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CDF" w:rsidRDefault="00266CDF" w:rsidP="005D0A42">
      <w:pPr>
        <w:rPr>
          <w:rStyle w:val="a7"/>
          <w:sz w:val="28"/>
          <w:szCs w:val="28"/>
        </w:rPr>
      </w:pPr>
    </w:p>
    <w:p w:rsidR="00A5003F" w:rsidRPr="005C3B23" w:rsidRDefault="00A5003F" w:rsidP="00A5003F">
      <w:pPr>
        <w:jc w:val="center"/>
        <w:rPr>
          <w:rStyle w:val="a7"/>
          <w:sz w:val="28"/>
          <w:szCs w:val="28"/>
        </w:rPr>
      </w:pPr>
      <w:r w:rsidRPr="005C3B23">
        <w:rPr>
          <w:rStyle w:val="a7"/>
          <w:sz w:val="28"/>
          <w:szCs w:val="28"/>
        </w:rPr>
        <w:t>МИНИСТЕРСТВО ОБРАЗОВАНИЯ ОРЕНБУРГСКОЙ ОБЛАСТИ</w:t>
      </w:r>
    </w:p>
    <w:p w:rsidR="00A5003F" w:rsidRPr="005C3B23" w:rsidRDefault="00A5003F" w:rsidP="00A5003F">
      <w:pPr>
        <w:jc w:val="center"/>
        <w:rPr>
          <w:rStyle w:val="a7"/>
          <w:sz w:val="28"/>
          <w:szCs w:val="28"/>
        </w:rPr>
      </w:pPr>
      <w:r w:rsidRPr="005C3B23">
        <w:rPr>
          <w:rStyle w:val="a7"/>
          <w:sz w:val="28"/>
          <w:szCs w:val="28"/>
        </w:rPr>
        <w:t>ГОСУДАРСТВЕННОЕ АВТОНОМНОЕ ПРОФЕССИОНАЛЬНОЕ ОБРАЗОВАТЕЛЬНОЕ УЧРЕЖДЕНИЕ</w:t>
      </w:r>
    </w:p>
    <w:p w:rsidR="00A5003F" w:rsidRPr="005C3B23" w:rsidRDefault="00A5003F" w:rsidP="00A5003F">
      <w:pPr>
        <w:jc w:val="center"/>
        <w:rPr>
          <w:rStyle w:val="a7"/>
          <w:sz w:val="28"/>
          <w:szCs w:val="28"/>
        </w:rPr>
      </w:pPr>
      <w:r w:rsidRPr="005C3B23">
        <w:rPr>
          <w:rStyle w:val="a7"/>
          <w:sz w:val="28"/>
          <w:szCs w:val="28"/>
        </w:rPr>
        <w:t xml:space="preserve"> «ГОРНО-ТЕХНОЛОГИЧЕСКИЙ ТЕХНИКУМ»</w:t>
      </w:r>
    </w:p>
    <w:p w:rsidR="00A5003F" w:rsidRPr="005C3B23" w:rsidRDefault="00A5003F" w:rsidP="00A5003F">
      <w:pPr>
        <w:jc w:val="center"/>
        <w:rPr>
          <w:rStyle w:val="a7"/>
          <w:sz w:val="28"/>
          <w:szCs w:val="28"/>
        </w:rPr>
      </w:pPr>
      <w:r w:rsidRPr="005C3B23">
        <w:rPr>
          <w:rStyle w:val="a7"/>
          <w:sz w:val="28"/>
          <w:szCs w:val="28"/>
        </w:rPr>
        <w:t>Г. ЯСНОГО ОРЕНБУРГСКОЙ ОБЛАСТИ</w:t>
      </w:r>
    </w:p>
    <w:p w:rsidR="00A5003F" w:rsidRPr="005C3B23" w:rsidRDefault="00A5003F" w:rsidP="00A5003F">
      <w:pPr>
        <w:jc w:val="center"/>
        <w:rPr>
          <w:rStyle w:val="a7"/>
          <w:b w:val="0"/>
          <w:sz w:val="28"/>
          <w:szCs w:val="28"/>
        </w:rPr>
      </w:pPr>
    </w:p>
    <w:p w:rsidR="00A5003F" w:rsidRPr="005C3B23" w:rsidRDefault="00A5003F" w:rsidP="00A5003F">
      <w:pPr>
        <w:jc w:val="center"/>
        <w:rPr>
          <w:rStyle w:val="a7"/>
          <w:b w:val="0"/>
          <w:sz w:val="28"/>
          <w:szCs w:val="28"/>
        </w:rPr>
      </w:pPr>
    </w:p>
    <w:tbl>
      <w:tblPr>
        <w:tblW w:w="10348" w:type="dxa"/>
        <w:tblInd w:w="-176" w:type="dxa"/>
        <w:tblLook w:val="00A0" w:firstRow="1" w:lastRow="0" w:firstColumn="1" w:lastColumn="0" w:noHBand="0" w:noVBand="0"/>
      </w:tblPr>
      <w:tblGrid>
        <w:gridCol w:w="5811"/>
        <w:gridCol w:w="4537"/>
      </w:tblGrid>
      <w:tr w:rsidR="00A5003F" w:rsidRPr="005C3B23" w:rsidTr="001B1F3E">
        <w:trPr>
          <w:trHeight w:val="1708"/>
        </w:trPr>
        <w:tc>
          <w:tcPr>
            <w:tcW w:w="5811" w:type="dxa"/>
          </w:tcPr>
          <w:p w:rsidR="00A5003F" w:rsidRPr="005C3B23" w:rsidRDefault="00A5003F" w:rsidP="001B1F3E">
            <w:pPr>
              <w:rPr>
                <w:sz w:val="28"/>
                <w:szCs w:val="28"/>
              </w:rPr>
            </w:pPr>
          </w:p>
        </w:tc>
        <w:tc>
          <w:tcPr>
            <w:tcW w:w="4537" w:type="dxa"/>
          </w:tcPr>
          <w:p w:rsidR="00A5003F" w:rsidRPr="005C3B23" w:rsidRDefault="00A5003F" w:rsidP="001B1F3E">
            <w:pPr>
              <w:rPr>
                <w:b/>
                <w:sz w:val="28"/>
                <w:szCs w:val="28"/>
              </w:rPr>
            </w:pPr>
            <w:r w:rsidRPr="005C3B23">
              <w:rPr>
                <w:sz w:val="28"/>
                <w:szCs w:val="28"/>
              </w:rPr>
              <w:t>Утверждаю</w:t>
            </w:r>
          </w:p>
          <w:p w:rsidR="005D0A42" w:rsidRPr="005C3B23" w:rsidRDefault="00C63E6A" w:rsidP="005D0A42">
            <w:pPr>
              <w:rPr>
                <w:sz w:val="28"/>
                <w:szCs w:val="28"/>
              </w:rPr>
            </w:pPr>
            <w:r>
              <w:rPr>
                <w:sz w:val="28"/>
                <w:szCs w:val="28"/>
              </w:rPr>
              <w:t>И. о. д</w:t>
            </w:r>
            <w:r w:rsidR="005D0A42" w:rsidRPr="005C3B23">
              <w:rPr>
                <w:sz w:val="28"/>
                <w:szCs w:val="28"/>
              </w:rPr>
              <w:t>иректор</w:t>
            </w:r>
            <w:r>
              <w:rPr>
                <w:sz w:val="28"/>
                <w:szCs w:val="28"/>
              </w:rPr>
              <w:t>а</w:t>
            </w:r>
            <w:r w:rsidR="00815315">
              <w:rPr>
                <w:sz w:val="28"/>
                <w:szCs w:val="28"/>
              </w:rPr>
              <w:t xml:space="preserve"> </w:t>
            </w:r>
            <w:r w:rsidR="005D0A42" w:rsidRPr="005C3B23">
              <w:rPr>
                <w:sz w:val="28"/>
                <w:szCs w:val="28"/>
              </w:rPr>
              <w:t>ГАПОУ ГТТ</w:t>
            </w:r>
          </w:p>
          <w:p w:rsidR="00A5003F" w:rsidRPr="005C3B23" w:rsidRDefault="005D0A42" w:rsidP="005D0A42">
            <w:pPr>
              <w:rPr>
                <w:b/>
                <w:sz w:val="28"/>
                <w:szCs w:val="28"/>
              </w:rPr>
            </w:pPr>
            <w:r w:rsidRPr="005C3B23">
              <w:rPr>
                <w:sz w:val="28"/>
                <w:szCs w:val="28"/>
              </w:rPr>
              <w:t xml:space="preserve">____________ </w:t>
            </w:r>
            <w:r w:rsidR="00C63E6A">
              <w:rPr>
                <w:sz w:val="28"/>
                <w:szCs w:val="28"/>
              </w:rPr>
              <w:t xml:space="preserve"> Т. А. Отт</w:t>
            </w:r>
            <w:r w:rsidR="00A5003F" w:rsidRPr="005C3B23">
              <w:rPr>
                <w:sz w:val="28"/>
                <w:szCs w:val="28"/>
              </w:rPr>
              <w:t>«__»___________20</w:t>
            </w:r>
            <w:r w:rsidR="00A5003F">
              <w:rPr>
                <w:sz w:val="28"/>
                <w:szCs w:val="28"/>
              </w:rPr>
              <w:t>2</w:t>
            </w:r>
            <w:r w:rsidR="00E95CFC">
              <w:rPr>
                <w:sz w:val="28"/>
                <w:szCs w:val="28"/>
              </w:rPr>
              <w:t>2</w:t>
            </w:r>
            <w:r w:rsidR="00A5003F" w:rsidRPr="005C3B23">
              <w:rPr>
                <w:sz w:val="28"/>
                <w:szCs w:val="28"/>
              </w:rPr>
              <w:t xml:space="preserve"> г.</w:t>
            </w:r>
          </w:p>
          <w:p w:rsidR="00A5003F" w:rsidRPr="005C3B23" w:rsidRDefault="00A5003F" w:rsidP="001B1F3E">
            <w:pPr>
              <w:rPr>
                <w:b/>
                <w:sz w:val="28"/>
                <w:szCs w:val="28"/>
              </w:rPr>
            </w:pPr>
          </w:p>
        </w:tc>
      </w:tr>
    </w:tbl>
    <w:p w:rsidR="00A5003F" w:rsidRPr="005C3B23" w:rsidRDefault="00A5003F" w:rsidP="00A5003F">
      <w:pPr>
        <w:rPr>
          <w:b/>
          <w:sz w:val="28"/>
          <w:szCs w:val="28"/>
        </w:rPr>
      </w:pPr>
    </w:p>
    <w:p w:rsidR="00A5003F" w:rsidRPr="005C3B23" w:rsidRDefault="00A5003F" w:rsidP="00A5003F">
      <w:pPr>
        <w:rPr>
          <w:b/>
          <w:sz w:val="28"/>
          <w:szCs w:val="28"/>
        </w:rPr>
      </w:pPr>
    </w:p>
    <w:p w:rsidR="00A5003F" w:rsidRPr="005C3B23" w:rsidRDefault="00A5003F" w:rsidP="00A5003F">
      <w:pPr>
        <w:rPr>
          <w:b/>
          <w:sz w:val="28"/>
          <w:szCs w:val="28"/>
        </w:rPr>
      </w:pPr>
    </w:p>
    <w:p w:rsidR="00A5003F" w:rsidRPr="005C3B23" w:rsidRDefault="00A5003F" w:rsidP="00A5003F">
      <w:pPr>
        <w:jc w:val="center"/>
        <w:rPr>
          <w:b/>
          <w:sz w:val="28"/>
          <w:szCs w:val="28"/>
        </w:rPr>
      </w:pPr>
      <w:r>
        <w:rPr>
          <w:b/>
          <w:sz w:val="28"/>
          <w:szCs w:val="28"/>
        </w:rPr>
        <w:t>РАБОЧАЯ  ПРОГРАММА УЧЕБНО</w:t>
      </w:r>
      <w:r w:rsidR="00C63E6A">
        <w:rPr>
          <w:b/>
          <w:sz w:val="28"/>
          <w:szCs w:val="28"/>
        </w:rPr>
        <w:t>Й</w:t>
      </w:r>
      <w:r w:rsidR="00815315">
        <w:rPr>
          <w:b/>
          <w:sz w:val="28"/>
          <w:szCs w:val="28"/>
        </w:rPr>
        <w:t xml:space="preserve"> </w:t>
      </w:r>
      <w:r w:rsidR="00C63E6A">
        <w:rPr>
          <w:b/>
          <w:sz w:val="28"/>
          <w:szCs w:val="28"/>
        </w:rPr>
        <w:t>ДИСЦИПЛИНЫ</w:t>
      </w:r>
    </w:p>
    <w:p w:rsidR="00C63E6A" w:rsidRDefault="00C63E6A" w:rsidP="00A5003F">
      <w:pPr>
        <w:jc w:val="center"/>
        <w:rPr>
          <w:b/>
          <w:sz w:val="28"/>
          <w:szCs w:val="28"/>
        </w:rPr>
      </w:pPr>
    </w:p>
    <w:p w:rsidR="00A5003F" w:rsidRPr="005C3B23" w:rsidRDefault="00E95CFC" w:rsidP="00A5003F">
      <w:pPr>
        <w:jc w:val="center"/>
        <w:rPr>
          <w:b/>
          <w:sz w:val="28"/>
          <w:szCs w:val="28"/>
        </w:rPr>
      </w:pPr>
      <w:r>
        <w:rPr>
          <w:b/>
          <w:sz w:val="28"/>
          <w:szCs w:val="28"/>
        </w:rPr>
        <w:t xml:space="preserve">ООД 1 </w:t>
      </w:r>
      <w:r w:rsidR="00A5003F">
        <w:rPr>
          <w:b/>
          <w:sz w:val="28"/>
          <w:szCs w:val="28"/>
        </w:rPr>
        <w:t>Русский язык</w:t>
      </w:r>
    </w:p>
    <w:p w:rsidR="00A5003F" w:rsidRDefault="00A5003F" w:rsidP="00A5003F">
      <w:pPr>
        <w:spacing w:after="120"/>
        <w:jc w:val="center"/>
        <w:rPr>
          <w:sz w:val="28"/>
          <w:szCs w:val="28"/>
        </w:rPr>
      </w:pPr>
    </w:p>
    <w:p w:rsidR="00A5003F" w:rsidRDefault="00A5003F" w:rsidP="00A5003F">
      <w:pPr>
        <w:spacing w:after="120"/>
        <w:jc w:val="center"/>
        <w:rPr>
          <w:sz w:val="28"/>
          <w:szCs w:val="28"/>
        </w:rPr>
      </w:pPr>
      <w:r>
        <w:rPr>
          <w:sz w:val="28"/>
          <w:szCs w:val="28"/>
        </w:rPr>
        <w:t xml:space="preserve">для </w:t>
      </w:r>
      <w:r w:rsidR="00815315">
        <w:rPr>
          <w:sz w:val="28"/>
          <w:szCs w:val="28"/>
        </w:rPr>
        <w:t>специальности</w:t>
      </w:r>
      <w:r>
        <w:rPr>
          <w:sz w:val="28"/>
          <w:szCs w:val="28"/>
        </w:rPr>
        <w:t xml:space="preserve">  среднего профессионального образования </w:t>
      </w:r>
    </w:p>
    <w:p w:rsidR="00A5003F" w:rsidRDefault="00A5003F" w:rsidP="00A5003F">
      <w:pPr>
        <w:spacing w:after="120"/>
        <w:jc w:val="center"/>
        <w:rPr>
          <w:sz w:val="28"/>
          <w:szCs w:val="28"/>
        </w:rPr>
      </w:pPr>
      <w:r>
        <w:rPr>
          <w:sz w:val="28"/>
          <w:szCs w:val="28"/>
        </w:rPr>
        <w:t>технического профиля</w:t>
      </w:r>
    </w:p>
    <w:p w:rsidR="005D0A42" w:rsidRPr="00E95CFC" w:rsidRDefault="005D0A42" w:rsidP="005D0A42">
      <w:pPr>
        <w:tabs>
          <w:tab w:val="left" w:pos="2265"/>
        </w:tabs>
        <w:spacing w:after="120"/>
        <w:jc w:val="center"/>
        <w:rPr>
          <w:b/>
          <w:sz w:val="28"/>
          <w:szCs w:val="28"/>
        </w:rPr>
      </w:pPr>
      <w:r w:rsidRPr="00E95CFC">
        <w:rPr>
          <w:b/>
          <w:sz w:val="28"/>
          <w:szCs w:val="28"/>
        </w:rPr>
        <w:t xml:space="preserve"> 15.02.16 Технология машиностроения</w:t>
      </w:r>
    </w:p>
    <w:p w:rsidR="00A5003F" w:rsidRDefault="00A5003F" w:rsidP="00A5003F">
      <w:pPr>
        <w:tabs>
          <w:tab w:val="left" w:pos="2265"/>
        </w:tabs>
        <w:spacing w:after="120"/>
        <w:jc w:val="center"/>
        <w:rPr>
          <w:sz w:val="28"/>
          <w:szCs w:val="28"/>
        </w:rPr>
      </w:pPr>
    </w:p>
    <w:p w:rsidR="00A5003F" w:rsidRDefault="00A5003F" w:rsidP="00A5003F">
      <w:pPr>
        <w:tabs>
          <w:tab w:val="left" w:pos="2265"/>
        </w:tabs>
        <w:spacing w:after="120"/>
        <w:jc w:val="center"/>
        <w:rPr>
          <w:sz w:val="28"/>
          <w:szCs w:val="28"/>
        </w:rPr>
      </w:pPr>
    </w:p>
    <w:p w:rsidR="00A5003F" w:rsidRPr="00C65148" w:rsidRDefault="00A5003F" w:rsidP="00A5003F">
      <w:pPr>
        <w:tabs>
          <w:tab w:val="left" w:pos="2265"/>
        </w:tabs>
        <w:spacing w:after="120"/>
        <w:jc w:val="center"/>
        <w:rPr>
          <w:sz w:val="28"/>
          <w:szCs w:val="28"/>
        </w:rPr>
      </w:pPr>
    </w:p>
    <w:p w:rsidR="00A5003F" w:rsidRPr="005C3B23" w:rsidRDefault="00A5003F" w:rsidP="00A5003F">
      <w:pPr>
        <w:jc w:val="center"/>
        <w:rPr>
          <w:sz w:val="28"/>
          <w:szCs w:val="28"/>
        </w:rPr>
      </w:pPr>
    </w:p>
    <w:p w:rsidR="00A5003F" w:rsidRPr="005C3B23" w:rsidRDefault="00A5003F" w:rsidP="00A5003F">
      <w:pPr>
        <w:jc w:val="center"/>
        <w:rPr>
          <w:sz w:val="28"/>
          <w:szCs w:val="28"/>
        </w:rPr>
      </w:pPr>
    </w:p>
    <w:p w:rsidR="00A5003F" w:rsidRPr="005C3B23" w:rsidRDefault="00A5003F" w:rsidP="00A5003F">
      <w:pPr>
        <w:jc w:val="center"/>
        <w:rPr>
          <w:sz w:val="28"/>
          <w:szCs w:val="28"/>
        </w:rPr>
      </w:pPr>
    </w:p>
    <w:p w:rsidR="00A5003F" w:rsidRPr="005C3B23" w:rsidRDefault="00A5003F" w:rsidP="00A5003F">
      <w:pPr>
        <w:jc w:val="center"/>
        <w:rPr>
          <w:sz w:val="28"/>
          <w:szCs w:val="28"/>
        </w:rPr>
      </w:pPr>
    </w:p>
    <w:p w:rsidR="00A5003F" w:rsidRPr="005C3B23" w:rsidRDefault="00A5003F" w:rsidP="00A5003F">
      <w:pPr>
        <w:jc w:val="center"/>
        <w:rPr>
          <w:sz w:val="28"/>
          <w:szCs w:val="28"/>
        </w:rPr>
      </w:pPr>
    </w:p>
    <w:p w:rsidR="00A5003F" w:rsidRPr="005C3B23" w:rsidRDefault="00A5003F" w:rsidP="00A5003F">
      <w:pPr>
        <w:jc w:val="center"/>
        <w:rPr>
          <w:sz w:val="28"/>
          <w:szCs w:val="28"/>
        </w:rPr>
      </w:pPr>
    </w:p>
    <w:p w:rsidR="00A5003F" w:rsidRDefault="00A5003F" w:rsidP="005D0A42">
      <w:pPr>
        <w:rPr>
          <w:sz w:val="28"/>
          <w:szCs w:val="28"/>
        </w:rPr>
      </w:pPr>
    </w:p>
    <w:p w:rsidR="00A5003F" w:rsidRPr="005C3B23" w:rsidRDefault="00A5003F" w:rsidP="00A5003F">
      <w:pPr>
        <w:jc w:val="center"/>
        <w:rPr>
          <w:sz w:val="28"/>
          <w:szCs w:val="28"/>
        </w:rPr>
      </w:pPr>
    </w:p>
    <w:p w:rsidR="005D0A42" w:rsidRDefault="005D0A42" w:rsidP="00A5003F">
      <w:pPr>
        <w:jc w:val="center"/>
        <w:rPr>
          <w:sz w:val="28"/>
          <w:szCs w:val="28"/>
        </w:rPr>
      </w:pPr>
    </w:p>
    <w:p w:rsidR="005D0A42" w:rsidRDefault="005D0A42" w:rsidP="00A5003F">
      <w:pPr>
        <w:jc w:val="center"/>
        <w:rPr>
          <w:sz w:val="28"/>
          <w:szCs w:val="28"/>
        </w:rPr>
      </w:pPr>
    </w:p>
    <w:p w:rsidR="005D0A42" w:rsidRDefault="005D0A42" w:rsidP="00A5003F">
      <w:pPr>
        <w:jc w:val="center"/>
        <w:rPr>
          <w:sz w:val="28"/>
          <w:szCs w:val="28"/>
        </w:rPr>
      </w:pPr>
    </w:p>
    <w:p w:rsidR="005D0A42" w:rsidRDefault="005D0A42" w:rsidP="00A5003F">
      <w:pPr>
        <w:jc w:val="center"/>
        <w:rPr>
          <w:sz w:val="28"/>
          <w:szCs w:val="28"/>
        </w:rPr>
      </w:pPr>
    </w:p>
    <w:p w:rsidR="005D0A42" w:rsidRDefault="005D0A42" w:rsidP="00A5003F">
      <w:pPr>
        <w:jc w:val="center"/>
        <w:rPr>
          <w:sz w:val="28"/>
          <w:szCs w:val="28"/>
        </w:rPr>
      </w:pPr>
    </w:p>
    <w:p w:rsidR="005D0A42" w:rsidRDefault="005D0A42" w:rsidP="00A5003F">
      <w:pPr>
        <w:jc w:val="center"/>
        <w:rPr>
          <w:sz w:val="28"/>
          <w:szCs w:val="28"/>
        </w:rPr>
      </w:pPr>
    </w:p>
    <w:p w:rsidR="005D0A42" w:rsidRDefault="005D0A42" w:rsidP="00A5003F">
      <w:pPr>
        <w:jc w:val="center"/>
        <w:rPr>
          <w:sz w:val="28"/>
          <w:szCs w:val="28"/>
        </w:rPr>
      </w:pPr>
    </w:p>
    <w:p w:rsidR="005D0A42" w:rsidRDefault="005D0A42" w:rsidP="00A5003F">
      <w:pPr>
        <w:jc w:val="center"/>
        <w:rPr>
          <w:sz w:val="28"/>
          <w:szCs w:val="28"/>
        </w:rPr>
      </w:pPr>
    </w:p>
    <w:p w:rsidR="00A5003F" w:rsidRDefault="00A5003F" w:rsidP="00A5003F">
      <w:pPr>
        <w:jc w:val="center"/>
        <w:rPr>
          <w:sz w:val="28"/>
          <w:szCs w:val="28"/>
        </w:rPr>
      </w:pPr>
      <w:r w:rsidRPr="005C3B23">
        <w:rPr>
          <w:sz w:val="28"/>
          <w:szCs w:val="28"/>
        </w:rPr>
        <w:t>Ясный, 20</w:t>
      </w:r>
      <w:r>
        <w:rPr>
          <w:sz w:val="28"/>
          <w:szCs w:val="28"/>
        </w:rPr>
        <w:t>2</w:t>
      </w:r>
      <w:r w:rsidR="005D0A42">
        <w:rPr>
          <w:sz w:val="28"/>
          <w:szCs w:val="28"/>
        </w:rPr>
        <w:t>2</w:t>
      </w:r>
      <w:r w:rsidRPr="005C3B23">
        <w:rPr>
          <w:sz w:val="28"/>
          <w:szCs w:val="28"/>
        </w:rPr>
        <w:t xml:space="preserve"> г</w:t>
      </w:r>
    </w:p>
    <w:p w:rsidR="005D0A42" w:rsidRDefault="005D0A42" w:rsidP="00A5003F">
      <w:pPr>
        <w:jc w:val="center"/>
        <w:rPr>
          <w:sz w:val="28"/>
          <w:szCs w:val="28"/>
        </w:rPr>
      </w:pPr>
    </w:p>
    <w:p w:rsidR="005D0A42" w:rsidRDefault="005D0A42" w:rsidP="00A5003F">
      <w:pPr>
        <w:jc w:val="center"/>
        <w:rPr>
          <w:sz w:val="28"/>
          <w:szCs w:val="28"/>
        </w:rPr>
      </w:pPr>
    </w:p>
    <w:p w:rsidR="005D0A42" w:rsidRDefault="005D0A42" w:rsidP="00A5003F">
      <w:pPr>
        <w:jc w:val="center"/>
        <w:rPr>
          <w:sz w:val="28"/>
          <w:szCs w:val="28"/>
        </w:rPr>
      </w:pPr>
    </w:p>
    <w:p w:rsidR="00A5003F" w:rsidRPr="005C3B23" w:rsidRDefault="00A5003F" w:rsidP="00A5003F">
      <w:pPr>
        <w:rPr>
          <w:sz w:val="28"/>
          <w:szCs w:val="28"/>
        </w:rPr>
      </w:pPr>
    </w:p>
    <w:p w:rsidR="00A5003F" w:rsidRPr="00313885" w:rsidRDefault="00A5003F" w:rsidP="00A5003F">
      <w:pPr>
        <w:pStyle w:val="aff"/>
        <w:jc w:val="both"/>
        <w:rPr>
          <w:sz w:val="28"/>
          <w:szCs w:val="28"/>
        </w:rPr>
      </w:pPr>
      <w:r w:rsidRPr="00313885">
        <w:rPr>
          <w:sz w:val="28"/>
          <w:szCs w:val="28"/>
        </w:rPr>
        <w:t>Рабочая программа учебно</w:t>
      </w:r>
      <w:r w:rsidR="00C63E6A">
        <w:rPr>
          <w:sz w:val="28"/>
          <w:szCs w:val="28"/>
        </w:rPr>
        <w:t>й</w:t>
      </w:r>
      <w:r w:rsidR="00815315">
        <w:rPr>
          <w:sz w:val="28"/>
          <w:szCs w:val="28"/>
        </w:rPr>
        <w:t xml:space="preserve"> </w:t>
      </w:r>
      <w:r w:rsidR="00C63E6A">
        <w:rPr>
          <w:sz w:val="28"/>
          <w:szCs w:val="28"/>
        </w:rPr>
        <w:t>дисциплины</w:t>
      </w:r>
      <w:r w:rsidR="00815315">
        <w:rPr>
          <w:sz w:val="28"/>
          <w:szCs w:val="28"/>
        </w:rPr>
        <w:t xml:space="preserve"> </w:t>
      </w:r>
      <w:r w:rsidR="00E95CFC">
        <w:rPr>
          <w:sz w:val="28"/>
          <w:szCs w:val="28"/>
        </w:rPr>
        <w:t xml:space="preserve">ООД 1 </w:t>
      </w:r>
      <w:r>
        <w:rPr>
          <w:sz w:val="28"/>
          <w:szCs w:val="28"/>
        </w:rPr>
        <w:t xml:space="preserve">Русский язык </w:t>
      </w:r>
      <w:r w:rsidRPr="00313885">
        <w:rPr>
          <w:sz w:val="28"/>
          <w:szCs w:val="28"/>
        </w:rPr>
        <w:t xml:space="preserve"> разработана в соответствии с требованиями Федерального государственного образовательного стандарта среднего общего образования, утвержденного Минобрнауки РФ от 17.05.2012 № 413, с учетом: </w:t>
      </w:r>
    </w:p>
    <w:p w:rsidR="00A5003F" w:rsidRPr="00313885" w:rsidRDefault="00A5003F" w:rsidP="00A5003F">
      <w:pPr>
        <w:pStyle w:val="aff"/>
        <w:jc w:val="both"/>
        <w:rPr>
          <w:sz w:val="28"/>
          <w:szCs w:val="28"/>
        </w:rPr>
      </w:pPr>
      <w:r w:rsidRPr="00313885">
        <w:rPr>
          <w:sz w:val="28"/>
          <w:szCs w:val="28"/>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p>
    <w:p w:rsidR="00A5003F" w:rsidRPr="00313885" w:rsidRDefault="00A5003F" w:rsidP="00A5003F">
      <w:pPr>
        <w:pStyle w:val="aff"/>
        <w:jc w:val="both"/>
        <w:rPr>
          <w:sz w:val="28"/>
          <w:szCs w:val="28"/>
        </w:rPr>
      </w:pPr>
      <w:r w:rsidRPr="00313885">
        <w:rPr>
          <w:sz w:val="28"/>
          <w:szCs w:val="28"/>
        </w:rPr>
        <w:t>-примерной программы общеобразовательн</w:t>
      </w:r>
      <w:r>
        <w:rPr>
          <w:sz w:val="28"/>
          <w:szCs w:val="28"/>
        </w:rPr>
        <w:t>ого учебного предмета Русский язык</w:t>
      </w:r>
      <w:r w:rsidRPr="00313885">
        <w:rPr>
          <w:sz w:val="28"/>
          <w:szCs w:val="28"/>
        </w:rPr>
        <w:t>, рекомендованной ФГАУ «Федеральный институт развития образования» от 21.07 2015, протокол №3.</w:t>
      </w: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r w:rsidRPr="00313885">
        <w:rPr>
          <w:sz w:val="28"/>
          <w:szCs w:val="28"/>
        </w:rPr>
        <w:t>Год начала подготовки: 202</w:t>
      </w:r>
      <w:r w:rsidR="00E95CFC">
        <w:rPr>
          <w:sz w:val="28"/>
          <w:szCs w:val="28"/>
        </w:rPr>
        <w:t>2</w:t>
      </w:r>
    </w:p>
    <w:p w:rsidR="00A5003F" w:rsidRPr="00313885" w:rsidRDefault="00A5003F" w:rsidP="00A5003F">
      <w:pPr>
        <w:pStyle w:val="aff"/>
        <w:jc w:val="both"/>
        <w:rPr>
          <w:sz w:val="28"/>
          <w:szCs w:val="28"/>
        </w:rPr>
      </w:pPr>
      <w:r w:rsidRPr="00313885">
        <w:rPr>
          <w:sz w:val="28"/>
          <w:szCs w:val="28"/>
        </w:rPr>
        <w:t>Организация – разработчик: ГАПОУ «Горно-технологический техникум»</w:t>
      </w:r>
    </w:p>
    <w:p w:rsidR="00A5003F" w:rsidRPr="00313885" w:rsidRDefault="00A5003F" w:rsidP="00A5003F">
      <w:pPr>
        <w:pStyle w:val="aff"/>
        <w:jc w:val="both"/>
        <w:rPr>
          <w:sz w:val="28"/>
          <w:szCs w:val="28"/>
        </w:rPr>
      </w:pPr>
      <w:r w:rsidRPr="00313885">
        <w:rPr>
          <w:sz w:val="28"/>
          <w:szCs w:val="28"/>
        </w:rPr>
        <w:t xml:space="preserve">Составитель: </w:t>
      </w:r>
      <w:r>
        <w:rPr>
          <w:sz w:val="28"/>
          <w:szCs w:val="28"/>
        </w:rPr>
        <w:t>Такимбаева К.Б.</w:t>
      </w: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r w:rsidRPr="00313885">
        <w:rPr>
          <w:sz w:val="28"/>
          <w:szCs w:val="28"/>
        </w:rPr>
        <w:t>Методист _________________</w:t>
      </w:r>
    </w:p>
    <w:p w:rsidR="00A5003F" w:rsidRPr="00313885" w:rsidRDefault="00A5003F" w:rsidP="00A5003F">
      <w:pPr>
        <w:pStyle w:val="aff"/>
        <w:jc w:val="both"/>
        <w:rPr>
          <w:sz w:val="28"/>
          <w:szCs w:val="28"/>
        </w:rPr>
      </w:pPr>
      <w:r w:rsidRPr="00313885">
        <w:rPr>
          <w:sz w:val="28"/>
          <w:szCs w:val="28"/>
        </w:rPr>
        <w:t>Преподаватель_________________</w:t>
      </w: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r w:rsidRPr="00313885">
        <w:rPr>
          <w:sz w:val="28"/>
          <w:szCs w:val="28"/>
        </w:rPr>
        <w:t>Рассмотрена</w:t>
      </w:r>
    </w:p>
    <w:p w:rsidR="00A5003F" w:rsidRPr="00313885" w:rsidRDefault="00A5003F" w:rsidP="00A5003F">
      <w:pPr>
        <w:pStyle w:val="aff"/>
        <w:jc w:val="both"/>
        <w:rPr>
          <w:sz w:val="28"/>
          <w:szCs w:val="28"/>
        </w:rPr>
      </w:pPr>
      <w:r w:rsidRPr="00313885">
        <w:rPr>
          <w:sz w:val="28"/>
          <w:szCs w:val="28"/>
        </w:rPr>
        <w:t>На заседании МК</w:t>
      </w:r>
    </w:p>
    <w:p w:rsidR="00A5003F" w:rsidRPr="00313885" w:rsidRDefault="00A5003F" w:rsidP="00A5003F">
      <w:pPr>
        <w:pStyle w:val="aff"/>
        <w:jc w:val="both"/>
        <w:rPr>
          <w:sz w:val="28"/>
          <w:szCs w:val="28"/>
        </w:rPr>
      </w:pPr>
      <w:r w:rsidRPr="00313885">
        <w:rPr>
          <w:sz w:val="28"/>
          <w:szCs w:val="28"/>
        </w:rPr>
        <w:t>Общеобразовательных предметов</w:t>
      </w:r>
    </w:p>
    <w:p w:rsidR="00A5003F" w:rsidRPr="00313885" w:rsidRDefault="00A5003F" w:rsidP="00A5003F">
      <w:pPr>
        <w:pStyle w:val="aff"/>
        <w:jc w:val="both"/>
        <w:rPr>
          <w:sz w:val="28"/>
          <w:szCs w:val="28"/>
        </w:rPr>
      </w:pPr>
      <w:r w:rsidRPr="00313885">
        <w:rPr>
          <w:sz w:val="28"/>
          <w:szCs w:val="28"/>
        </w:rPr>
        <w:t>Протокол № ___ от «___»____________202</w:t>
      </w:r>
      <w:r w:rsidR="005D0A42">
        <w:rPr>
          <w:sz w:val="28"/>
          <w:szCs w:val="28"/>
        </w:rPr>
        <w:t>2</w:t>
      </w:r>
      <w:r w:rsidRPr="00313885">
        <w:rPr>
          <w:sz w:val="28"/>
          <w:szCs w:val="28"/>
        </w:rPr>
        <w:t xml:space="preserve"> г. </w:t>
      </w:r>
    </w:p>
    <w:p w:rsidR="00A5003F" w:rsidRPr="00313885" w:rsidRDefault="00A5003F" w:rsidP="00A5003F">
      <w:pPr>
        <w:pStyle w:val="aff"/>
        <w:jc w:val="both"/>
        <w:rPr>
          <w:sz w:val="28"/>
          <w:szCs w:val="28"/>
        </w:rPr>
      </w:pPr>
      <w:r w:rsidRPr="00313885">
        <w:rPr>
          <w:sz w:val="28"/>
          <w:szCs w:val="28"/>
        </w:rPr>
        <w:t>Председатель МК _____________</w:t>
      </w: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Default="00A5003F" w:rsidP="00A5003F">
      <w:pPr>
        <w:pStyle w:val="aff"/>
        <w:jc w:val="both"/>
        <w:rPr>
          <w:sz w:val="28"/>
          <w:szCs w:val="28"/>
        </w:rPr>
      </w:pPr>
    </w:p>
    <w:p w:rsidR="00A5003F" w:rsidRDefault="00A5003F" w:rsidP="00A5003F">
      <w:pPr>
        <w:pStyle w:val="aff"/>
        <w:jc w:val="both"/>
        <w:rPr>
          <w:sz w:val="28"/>
          <w:szCs w:val="28"/>
        </w:rPr>
      </w:pPr>
    </w:p>
    <w:p w:rsidR="00A5003F" w:rsidRDefault="00A5003F" w:rsidP="00A5003F">
      <w:pPr>
        <w:pStyle w:val="aff"/>
        <w:jc w:val="both"/>
        <w:rPr>
          <w:sz w:val="28"/>
          <w:szCs w:val="28"/>
        </w:rPr>
      </w:pPr>
    </w:p>
    <w:p w:rsidR="00A5003F" w:rsidRDefault="00A5003F" w:rsidP="00A5003F">
      <w:pPr>
        <w:pStyle w:val="aff"/>
        <w:jc w:val="both"/>
        <w:rPr>
          <w:sz w:val="28"/>
          <w:szCs w:val="28"/>
        </w:rPr>
      </w:pPr>
    </w:p>
    <w:p w:rsidR="00A5003F" w:rsidRPr="00313885" w:rsidRDefault="00A5003F" w:rsidP="00A5003F">
      <w:pPr>
        <w:pStyle w:val="aff"/>
        <w:jc w:val="both"/>
        <w:rPr>
          <w:sz w:val="28"/>
          <w:szCs w:val="28"/>
        </w:rPr>
      </w:pPr>
      <w:r w:rsidRPr="00313885">
        <w:rPr>
          <w:sz w:val="28"/>
          <w:szCs w:val="28"/>
        </w:rPr>
        <w:t>Содержание</w:t>
      </w: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r w:rsidRPr="00313885">
        <w:rPr>
          <w:sz w:val="28"/>
          <w:szCs w:val="28"/>
        </w:rPr>
        <w:t>1. Общая характеристика учебного  предмета…………………………......... 4</w:t>
      </w:r>
    </w:p>
    <w:p w:rsidR="00A5003F" w:rsidRPr="00313885" w:rsidRDefault="00A5003F" w:rsidP="00A5003F">
      <w:pPr>
        <w:pStyle w:val="aff"/>
        <w:jc w:val="both"/>
        <w:rPr>
          <w:sz w:val="28"/>
          <w:szCs w:val="28"/>
        </w:rPr>
      </w:pPr>
      <w:r w:rsidRPr="00313885">
        <w:rPr>
          <w:sz w:val="28"/>
          <w:szCs w:val="28"/>
        </w:rPr>
        <w:t>2. Структура и содержание учебного предмета……………………….……. 8</w:t>
      </w:r>
    </w:p>
    <w:p w:rsidR="00A5003F" w:rsidRPr="00313885" w:rsidRDefault="00A5003F" w:rsidP="00A5003F">
      <w:pPr>
        <w:pStyle w:val="aff"/>
        <w:jc w:val="both"/>
        <w:rPr>
          <w:sz w:val="28"/>
          <w:szCs w:val="28"/>
        </w:rPr>
      </w:pPr>
      <w:r w:rsidRPr="00313885">
        <w:rPr>
          <w:sz w:val="28"/>
          <w:szCs w:val="28"/>
        </w:rPr>
        <w:t>3. Условия реализации рабочей программы учебного предмета………... 16</w:t>
      </w:r>
    </w:p>
    <w:p w:rsidR="00A5003F" w:rsidRPr="00313885" w:rsidRDefault="00A5003F" w:rsidP="00A5003F">
      <w:pPr>
        <w:pStyle w:val="aff"/>
        <w:jc w:val="both"/>
        <w:rPr>
          <w:sz w:val="28"/>
          <w:szCs w:val="28"/>
        </w:rPr>
      </w:pPr>
      <w:r w:rsidRPr="00313885">
        <w:rPr>
          <w:sz w:val="28"/>
          <w:szCs w:val="28"/>
        </w:rPr>
        <w:t>4. Контроль и оценка результатов освоения учебного предмета……...… 18</w:t>
      </w: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p>
    <w:p w:rsidR="00A5003F" w:rsidRPr="00313885" w:rsidRDefault="00A5003F" w:rsidP="00A5003F">
      <w:pPr>
        <w:pStyle w:val="aff"/>
        <w:jc w:val="both"/>
        <w:rPr>
          <w:sz w:val="28"/>
          <w:szCs w:val="28"/>
        </w:rPr>
      </w:pPr>
      <w:r w:rsidRPr="00313885">
        <w:rPr>
          <w:sz w:val="28"/>
          <w:szCs w:val="28"/>
        </w:rPr>
        <w:t>1. ОБЩАЯ ХАРАКТЕРИСТИКА ПРОГРАММЫ</w:t>
      </w:r>
    </w:p>
    <w:p w:rsidR="00A5003F" w:rsidRPr="000C7EEB" w:rsidRDefault="00A5003F" w:rsidP="00E95CFC">
      <w:pPr>
        <w:tabs>
          <w:tab w:val="left" w:pos="2265"/>
        </w:tabs>
        <w:ind w:firstLine="709"/>
        <w:rPr>
          <w:sz w:val="28"/>
          <w:szCs w:val="28"/>
        </w:rPr>
      </w:pPr>
      <w:r w:rsidRPr="00313885">
        <w:rPr>
          <w:sz w:val="28"/>
          <w:szCs w:val="28"/>
        </w:rPr>
        <w:t>1.1. Область применения рабочей программы</w:t>
      </w:r>
      <w:r w:rsidRPr="000C7EEB">
        <w:rPr>
          <w:sz w:val="28"/>
          <w:szCs w:val="28"/>
        </w:rPr>
        <w:t xml:space="preserve"> Программа общеобразовательной учебного предмета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w:t>
      </w:r>
      <w:r>
        <w:rPr>
          <w:sz w:val="28"/>
          <w:szCs w:val="28"/>
        </w:rPr>
        <w:t>дготовке специалистов среднего звена</w:t>
      </w:r>
      <w:r w:rsidRPr="001158C6">
        <w:rPr>
          <w:sz w:val="28"/>
          <w:szCs w:val="28"/>
        </w:rPr>
        <w:t xml:space="preserve">  по </w:t>
      </w:r>
      <w:r>
        <w:rPr>
          <w:sz w:val="28"/>
          <w:szCs w:val="28"/>
        </w:rPr>
        <w:t xml:space="preserve">специальности СПО </w:t>
      </w:r>
      <w:r w:rsidR="005D0A42">
        <w:rPr>
          <w:sz w:val="28"/>
          <w:szCs w:val="28"/>
        </w:rPr>
        <w:t>15.02.16 Технология машиностроения</w:t>
      </w:r>
      <w:r w:rsidR="00E95CFC">
        <w:rPr>
          <w:sz w:val="28"/>
          <w:szCs w:val="28"/>
        </w:rPr>
        <w:t>.</w:t>
      </w:r>
    </w:p>
    <w:p w:rsidR="00A5003F" w:rsidRPr="000C7EEB" w:rsidRDefault="00A5003F" w:rsidP="00A5003F">
      <w:pPr>
        <w:pStyle w:val="aff"/>
        <w:ind w:firstLine="709"/>
        <w:rPr>
          <w:sz w:val="28"/>
          <w:szCs w:val="28"/>
        </w:rPr>
      </w:pPr>
      <w:r w:rsidRPr="000C7EEB">
        <w:rPr>
          <w:sz w:val="28"/>
          <w:szCs w:val="28"/>
        </w:rPr>
        <w:t>Программа разработана на основе требований ФГОС среднего общего образования,предъявляемых к структуре, содержанию и результатам освоения учебной дисциплины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(письмоДепартамента государственной политики в сфере подготовки рабочих кадров и ДПО Минобрнауки России от 17.03.2015 № 06-259).</w:t>
      </w:r>
    </w:p>
    <w:p w:rsidR="00A5003F"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pPr>
    </w:p>
    <w:p w:rsidR="00A5003F" w:rsidRPr="00FD0C97" w:rsidRDefault="00A5003F" w:rsidP="00A5003F">
      <w:pPr>
        <w:tabs>
          <w:tab w:val="left" w:pos="486"/>
        </w:tabs>
        <w:jc w:val="both"/>
        <w:rPr>
          <w:sz w:val="28"/>
          <w:szCs w:val="28"/>
        </w:rPr>
      </w:pPr>
      <w:r>
        <w:rPr>
          <w:b/>
          <w:sz w:val="28"/>
          <w:szCs w:val="28"/>
        </w:rPr>
        <w:t>1.2.</w:t>
      </w:r>
      <w:r>
        <w:rPr>
          <w:b/>
          <w:sz w:val="28"/>
          <w:szCs w:val="28"/>
        </w:rPr>
        <w:tab/>
        <w:t>Место учебного предмета</w:t>
      </w:r>
      <w:r w:rsidRPr="00FD0C97">
        <w:rPr>
          <w:b/>
          <w:sz w:val="28"/>
          <w:szCs w:val="28"/>
        </w:rPr>
        <w:t xml:space="preserve"> в структуре основной профессиональной образовательной программы:</w:t>
      </w:r>
    </w:p>
    <w:p w:rsidR="00A5003F" w:rsidRPr="00FD0C97" w:rsidRDefault="00A5003F" w:rsidP="00A5003F">
      <w:pPr>
        <w:pStyle w:val="aff"/>
        <w:jc w:val="both"/>
        <w:rPr>
          <w:sz w:val="28"/>
          <w:szCs w:val="28"/>
        </w:rPr>
      </w:pPr>
      <w:r>
        <w:rPr>
          <w:sz w:val="28"/>
          <w:szCs w:val="28"/>
        </w:rPr>
        <w:t xml:space="preserve">Учебный предмет  Русский язык </w:t>
      </w:r>
      <w:r w:rsidRPr="00FD0C97">
        <w:rPr>
          <w:sz w:val="28"/>
          <w:szCs w:val="28"/>
        </w:rPr>
        <w:t>являетсячастью</w:t>
      </w:r>
      <w:r>
        <w:rPr>
          <w:sz w:val="28"/>
          <w:szCs w:val="28"/>
        </w:rPr>
        <w:t xml:space="preserve">учебного предмета  Русский язык </w:t>
      </w:r>
      <w:r w:rsidRPr="00FD0C97">
        <w:rPr>
          <w:sz w:val="28"/>
          <w:szCs w:val="28"/>
        </w:rPr>
        <w:t>обязательнойпредметнойобласти «Филология» ФГОС среднего общего образования.</w:t>
      </w:r>
    </w:p>
    <w:p w:rsidR="00A5003F" w:rsidRDefault="00A5003F" w:rsidP="00A5003F">
      <w:pPr>
        <w:pStyle w:val="aff"/>
        <w:jc w:val="both"/>
        <w:rPr>
          <w:sz w:val="28"/>
          <w:szCs w:val="28"/>
        </w:rPr>
      </w:pPr>
      <w:r w:rsidRPr="00FD0C97">
        <w:rPr>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ОПОИ СПО на базеосновного общего образования.</w:t>
      </w:r>
    </w:p>
    <w:p w:rsidR="00A5003F" w:rsidRDefault="00A5003F" w:rsidP="00A5003F">
      <w:pPr>
        <w:tabs>
          <w:tab w:val="left" w:pos="548"/>
        </w:tabs>
        <w:jc w:val="both"/>
        <w:rPr>
          <w:b/>
          <w:sz w:val="28"/>
          <w:szCs w:val="28"/>
        </w:rPr>
      </w:pPr>
      <w:r w:rsidRPr="00FD0C97">
        <w:rPr>
          <w:b/>
          <w:sz w:val="28"/>
          <w:szCs w:val="28"/>
        </w:rPr>
        <w:t>1.3.</w:t>
      </w:r>
      <w:r w:rsidRPr="00FD0C97">
        <w:rPr>
          <w:b/>
          <w:sz w:val="28"/>
          <w:szCs w:val="28"/>
        </w:rPr>
        <w:tab/>
        <w:t>Цели и задачи учебного предмета - требования к результатам освоения учебного предмета :</w:t>
      </w:r>
    </w:p>
    <w:p w:rsidR="00A5003F" w:rsidRPr="00FD0C97" w:rsidRDefault="00A5003F" w:rsidP="00A5003F">
      <w:pPr>
        <w:pStyle w:val="aff"/>
        <w:jc w:val="both"/>
        <w:rPr>
          <w:b/>
          <w:sz w:val="28"/>
          <w:szCs w:val="28"/>
        </w:rPr>
      </w:pPr>
      <w:r>
        <w:rPr>
          <w:sz w:val="28"/>
          <w:szCs w:val="28"/>
        </w:rPr>
        <w:t xml:space="preserve">   Содержание программы </w:t>
      </w:r>
      <w:r w:rsidRPr="00FD0C97">
        <w:rPr>
          <w:sz w:val="28"/>
          <w:szCs w:val="28"/>
        </w:rPr>
        <w:t xml:space="preserve">Русский язык и литература. Русский язык  направленона достижение следующих </w:t>
      </w:r>
      <w:r w:rsidRPr="00FD0C97">
        <w:rPr>
          <w:b/>
          <w:sz w:val="28"/>
          <w:szCs w:val="28"/>
        </w:rPr>
        <w:t>целей:</w:t>
      </w:r>
    </w:p>
    <w:p w:rsidR="00A5003F" w:rsidRPr="00FD0C97" w:rsidRDefault="00A5003F" w:rsidP="00A5003F">
      <w:pPr>
        <w:pStyle w:val="aff"/>
        <w:jc w:val="both"/>
        <w:rPr>
          <w:sz w:val="28"/>
          <w:szCs w:val="28"/>
        </w:rPr>
      </w:pPr>
      <w:r>
        <w:rPr>
          <w:sz w:val="28"/>
          <w:szCs w:val="28"/>
        </w:rPr>
        <w:t>-</w:t>
      </w:r>
      <w:r w:rsidRPr="00FD0C97">
        <w:rPr>
          <w:sz w:val="28"/>
          <w:szCs w:val="28"/>
        </w:rPr>
        <w:t>совершенствование общеучебных умений и навыков обучаемых: языковых,</w:t>
      </w:r>
    </w:p>
    <w:p w:rsidR="00A5003F" w:rsidRPr="00FD0C97" w:rsidRDefault="00A5003F" w:rsidP="00A5003F">
      <w:pPr>
        <w:pStyle w:val="aff"/>
        <w:jc w:val="both"/>
        <w:rPr>
          <w:sz w:val="28"/>
          <w:szCs w:val="28"/>
        </w:rPr>
      </w:pPr>
      <w:r w:rsidRPr="00FD0C97">
        <w:rPr>
          <w:sz w:val="28"/>
          <w:szCs w:val="28"/>
        </w:rPr>
        <w:t>речемыслительных, орфографических, пунктуационных, стилистических;</w:t>
      </w:r>
    </w:p>
    <w:p w:rsidR="00A5003F" w:rsidRPr="00FD0C97" w:rsidRDefault="00A5003F" w:rsidP="00A5003F">
      <w:pPr>
        <w:pStyle w:val="aff"/>
        <w:jc w:val="both"/>
        <w:rPr>
          <w:sz w:val="28"/>
          <w:szCs w:val="28"/>
        </w:rPr>
      </w:pPr>
      <w:r>
        <w:rPr>
          <w:sz w:val="28"/>
          <w:szCs w:val="28"/>
        </w:rPr>
        <w:t>-</w:t>
      </w:r>
      <w:r w:rsidRPr="00FD0C97">
        <w:rPr>
          <w:sz w:val="28"/>
          <w:szCs w:val="28"/>
        </w:rPr>
        <w:t xml:space="preserve"> 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A5003F" w:rsidRPr="00FD0C97" w:rsidRDefault="00A5003F" w:rsidP="00A5003F">
      <w:pPr>
        <w:pStyle w:val="aff"/>
        <w:jc w:val="both"/>
        <w:rPr>
          <w:sz w:val="28"/>
          <w:szCs w:val="28"/>
        </w:rPr>
      </w:pPr>
      <w:r>
        <w:rPr>
          <w:sz w:val="28"/>
          <w:szCs w:val="28"/>
        </w:rPr>
        <w:t>-</w:t>
      </w:r>
      <w:r w:rsidRPr="00FD0C97">
        <w:rPr>
          <w:sz w:val="28"/>
          <w:szCs w:val="28"/>
        </w:rPr>
        <w:t xml:space="preserve"> совершенствование умений обучающихся осмысливать закономерности языка,правильно, стилистически верно использовать языковые единицы в устной иписьменной речи в разных речевых ситуациях;</w:t>
      </w:r>
    </w:p>
    <w:p w:rsidR="00A5003F" w:rsidRDefault="00A5003F" w:rsidP="00A5003F">
      <w:pPr>
        <w:pStyle w:val="aff"/>
        <w:jc w:val="both"/>
        <w:rPr>
          <w:sz w:val="28"/>
          <w:szCs w:val="28"/>
        </w:rPr>
      </w:pPr>
      <w:r>
        <w:rPr>
          <w:sz w:val="28"/>
          <w:szCs w:val="28"/>
        </w:rPr>
        <w:t>-</w:t>
      </w:r>
      <w:r w:rsidRPr="00FD0C97">
        <w:rPr>
          <w:sz w:val="28"/>
          <w:szCs w:val="28"/>
        </w:rPr>
        <w:t xml:space="preserve"> дальнейшее развитие и совершенствование способности и готовности к речевомувзаимодействию и социальной адаптации; готовности к трудовой деятельности,осознанному выбору профессии; навыков самоорганизации и саморазвития;информационных умений и навыков.</w:t>
      </w:r>
    </w:p>
    <w:p w:rsidR="00A5003F" w:rsidRDefault="00A5003F" w:rsidP="00A5003F">
      <w:pPr>
        <w:jc w:val="both"/>
        <w:rPr>
          <w:b/>
          <w:sz w:val="28"/>
          <w:szCs w:val="28"/>
        </w:rPr>
      </w:pPr>
    </w:p>
    <w:p w:rsidR="00A5003F" w:rsidRDefault="00A5003F" w:rsidP="00A5003F">
      <w:pPr>
        <w:jc w:val="both"/>
        <w:rPr>
          <w:b/>
          <w:sz w:val="28"/>
          <w:szCs w:val="28"/>
        </w:rPr>
      </w:pPr>
    </w:p>
    <w:p w:rsidR="00A5003F" w:rsidRDefault="00A5003F" w:rsidP="00A5003F">
      <w:pPr>
        <w:jc w:val="both"/>
        <w:rPr>
          <w:b/>
          <w:sz w:val="28"/>
          <w:szCs w:val="28"/>
        </w:rPr>
      </w:pPr>
    </w:p>
    <w:p w:rsidR="00A5003F" w:rsidRPr="00F33DDE" w:rsidRDefault="00A5003F" w:rsidP="00A5003F">
      <w:pPr>
        <w:jc w:val="both"/>
        <w:rPr>
          <w:b/>
          <w:sz w:val="28"/>
          <w:szCs w:val="28"/>
        </w:rPr>
      </w:pPr>
      <w:r w:rsidRPr="00F33DDE">
        <w:rPr>
          <w:b/>
          <w:sz w:val="28"/>
          <w:szCs w:val="28"/>
        </w:rPr>
        <w:t>Главными задачами реализации программы являются:</w:t>
      </w:r>
    </w:p>
    <w:p w:rsidR="00A5003F" w:rsidRDefault="00A5003F" w:rsidP="00A5003F">
      <w:pPr>
        <w:pStyle w:val="a"/>
        <w:numPr>
          <w:ilvl w:val="0"/>
          <w:numId w:val="0"/>
        </w:numPr>
        <w:spacing w:line="240" w:lineRule="auto"/>
      </w:pPr>
      <w: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A5003F" w:rsidRDefault="00A5003F" w:rsidP="00A5003F">
      <w:pPr>
        <w:pStyle w:val="a"/>
        <w:numPr>
          <w:ilvl w:val="0"/>
          <w:numId w:val="0"/>
        </w:numPr>
        <w:spacing w:line="240" w:lineRule="auto"/>
      </w:pPr>
      <w: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A5003F" w:rsidRPr="00E45623" w:rsidRDefault="00A5003F" w:rsidP="00A5003F">
      <w:pPr>
        <w:pStyle w:val="a"/>
        <w:numPr>
          <w:ilvl w:val="0"/>
          <w:numId w:val="0"/>
        </w:numPr>
        <w:spacing w:line="240" w:lineRule="auto"/>
      </w:pPr>
      <w:r>
        <w:t xml:space="preserve">- </w:t>
      </w:r>
      <w:r w:rsidRPr="00E45623">
        <w:t>овладение умениями комплексного анализа предложенного текста</w:t>
      </w:r>
      <w:r>
        <w:t>;</w:t>
      </w:r>
    </w:p>
    <w:p w:rsidR="00A5003F" w:rsidRDefault="00A5003F" w:rsidP="00A5003F">
      <w:pPr>
        <w:pStyle w:val="a"/>
        <w:numPr>
          <w:ilvl w:val="0"/>
          <w:numId w:val="0"/>
        </w:numPr>
        <w:spacing w:line="240" w:lineRule="auto"/>
      </w:pPr>
      <w: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A5003F" w:rsidRDefault="00A5003F" w:rsidP="00A5003F">
      <w:pPr>
        <w:pStyle w:val="a"/>
        <w:numPr>
          <w:ilvl w:val="0"/>
          <w:numId w:val="0"/>
        </w:numPr>
        <w:spacing w:line="240" w:lineRule="auto"/>
      </w:pPr>
      <w: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A5003F" w:rsidRPr="00FD0C97" w:rsidRDefault="00A5003F" w:rsidP="00A5003F">
      <w:pPr>
        <w:pStyle w:val="aff"/>
        <w:jc w:val="both"/>
        <w:rPr>
          <w:b/>
          <w:sz w:val="28"/>
          <w:szCs w:val="28"/>
        </w:rPr>
      </w:pPr>
      <w:r w:rsidRPr="00FD0C97">
        <w:rPr>
          <w:sz w:val="28"/>
          <w:szCs w:val="28"/>
        </w:rPr>
        <w:t xml:space="preserve">  В программу включено содержание, направленное на формирование у студентовкомпетенций, необходимых для качественного освоения ОПОП СПО на базе основного общего образования с получением среднего общего образования, — программыподготовки квалифицированных рабочих, служащих.</w:t>
      </w:r>
    </w:p>
    <w:p w:rsidR="00A5003F" w:rsidRPr="00FD0C97" w:rsidRDefault="00A5003F" w:rsidP="00A5003F">
      <w:pPr>
        <w:pStyle w:val="aff"/>
        <w:jc w:val="both"/>
        <w:rPr>
          <w:b/>
          <w:sz w:val="28"/>
          <w:szCs w:val="28"/>
        </w:rPr>
      </w:pPr>
      <w:r w:rsidRPr="00FD0C97">
        <w:rPr>
          <w:b/>
          <w:sz w:val="28"/>
          <w:szCs w:val="28"/>
        </w:rPr>
        <w:t>Резуль</w:t>
      </w:r>
      <w:r>
        <w:rPr>
          <w:b/>
          <w:sz w:val="28"/>
          <w:szCs w:val="28"/>
        </w:rPr>
        <w:t>таты освоения учебного предмета</w:t>
      </w:r>
      <w:r w:rsidRPr="00FD0C97">
        <w:rPr>
          <w:b/>
          <w:sz w:val="28"/>
          <w:szCs w:val="28"/>
        </w:rPr>
        <w:t>.</w:t>
      </w:r>
    </w:p>
    <w:p w:rsidR="00A5003F" w:rsidRDefault="00A5003F" w:rsidP="00A5003F">
      <w:pPr>
        <w:pStyle w:val="aff"/>
        <w:jc w:val="both"/>
        <w:rPr>
          <w:sz w:val="28"/>
          <w:szCs w:val="28"/>
        </w:rPr>
      </w:pPr>
      <w:r w:rsidRPr="00FD0C97">
        <w:rPr>
          <w:sz w:val="28"/>
          <w:szCs w:val="28"/>
        </w:rPr>
        <w:t>Освоен</w:t>
      </w:r>
      <w:r>
        <w:rPr>
          <w:sz w:val="28"/>
          <w:szCs w:val="28"/>
        </w:rPr>
        <w:t xml:space="preserve">ие содержания учебного предмета Русский язык </w:t>
      </w:r>
    </w:p>
    <w:p w:rsidR="00A5003F" w:rsidRPr="00FD0C97" w:rsidRDefault="00A5003F" w:rsidP="00A5003F">
      <w:pPr>
        <w:pStyle w:val="aff"/>
        <w:jc w:val="both"/>
        <w:rPr>
          <w:sz w:val="28"/>
          <w:szCs w:val="28"/>
        </w:rPr>
      </w:pPr>
      <w:r w:rsidRPr="00FD0C97">
        <w:rPr>
          <w:sz w:val="28"/>
          <w:szCs w:val="28"/>
        </w:rPr>
        <w:t>Русский</w:t>
      </w:r>
      <w:r>
        <w:rPr>
          <w:sz w:val="28"/>
          <w:szCs w:val="28"/>
        </w:rPr>
        <w:t xml:space="preserve"> язык </w:t>
      </w:r>
      <w:r w:rsidRPr="00FD0C97">
        <w:rPr>
          <w:sz w:val="28"/>
          <w:szCs w:val="28"/>
        </w:rPr>
        <w:t xml:space="preserve"> обеспечивает достижение студентами следующих результатов</w:t>
      </w:r>
    </w:p>
    <w:p w:rsidR="00A5003F" w:rsidRPr="003066AE" w:rsidRDefault="00A5003F" w:rsidP="00A5003F">
      <w:pPr>
        <w:pStyle w:val="ConsPlusNormal"/>
        <w:spacing w:before="240"/>
        <w:ind w:firstLine="540"/>
        <w:jc w:val="both"/>
        <w:rPr>
          <w:sz w:val="28"/>
          <w:szCs w:val="28"/>
        </w:rPr>
      </w:pPr>
      <w:r w:rsidRPr="000729D9">
        <w:rPr>
          <w:sz w:val="28"/>
          <w:szCs w:val="28"/>
        </w:rPr>
        <w:t>Личностные результаты</w:t>
      </w:r>
      <w:r w:rsidRPr="003066AE">
        <w:rPr>
          <w:sz w:val="28"/>
          <w:szCs w:val="28"/>
        </w:rPr>
        <w:t xml:space="preserve"> освоения основной образовательной программы должны отражать:</w:t>
      </w:r>
    </w:p>
    <w:p w:rsidR="00A5003F" w:rsidRPr="003066AE" w:rsidRDefault="00A5003F" w:rsidP="00A5003F">
      <w:pPr>
        <w:pStyle w:val="ConsPlusNormal"/>
        <w:spacing w:before="240"/>
        <w:ind w:firstLine="540"/>
        <w:jc w:val="both"/>
        <w:rPr>
          <w:sz w:val="28"/>
          <w:szCs w:val="28"/>
        </w:rPr>
      </w:pPr>
      <w:r w:rsidRPr="003066AE">
        <w:rPr>
          <w:sz w:val="28"/>
          <w:szCs w:val="28"/>
        </w:rPr>
        <w:t>1)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5003F" w:rsidRPr="003066AE" w:rsidRDefault="00A5003F" w:rsidP="00A5003F">
      <w:pPr>
        <w:pStyle w:val="ConsPlusNormal"/>
        <w:spacing w:before="240"/>
        <w:ind w:firstLine="540"/>
        <w:jc w:val="both"/>
        <w:rPr>
          <w:sz w:val="28"/>
          <w:szCs w:val="28"/>
        </w:rPr>
      </w:pPr>
      <w:r w:rsidRPr="003066AE">
        <w:rPr>
          <w:sz w:val="28"/>
          <w:szCs w:val="28"/>
        </w:rPr>
        <w:t>2)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5003F" w:rsidRPr="003066AE" w:rsidRDefault="00A5003F" w:rsidP="00A5003F">
      <w:pPr>
        <w:pStyle w:val="ConsPlusNormal"/>
        <w:spacing w:before="240"/>
        <w:ind w:firstLine="540"/>
        <w:jc w:val="both"/>
        <w:rPr>
          <w:sz w:val="28"/>
          <w:szCs w:val="28"/>
        </w:rPr>
      </w:pPr>
      <w:r w:rsidRPr="003066AE">
        <w:rPr>
          <w:sz w:val="28"/>
          <w:szCs w:val="28"/>
        </w:rPr>
        <w:t>3)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5003F" w:rsidRPr="003066AE" w:rsidRDefault="00A5003F" w:rsidP="00A5003F">
      <w:pPr>
        <w:pStyle w:val="ConsPlusNormal"/>
        <w:spacing w:before="240"/>
        <w:ind w:firstLine="540"/>
        <w:jc w:val="both"/>
        <w:rPr>
          <w:sz w:val="28"/>
          <w:szCs w:val="28"/>
        </w:rPr>
      </w:pPr>
      <w:r w:rsidRPr="003066AE">
        <w:rPr>
          <w:sz w:val="28"/>
          <w:szCs w:val="28"/>
        </w:rPr>
        <w:t xml:space="preserve">4) толерантное сознание и поведение в поликультурном мире, готовность и способность вести диалог с другими людьми, достигать в нем </w:t>
      </w:r>
      <w:r w:rsidRPr="003066AE">
        <w:rPr>
          <w:sz w:val="28"/>
          <w:szCs w:val="28"/>
        </w:rPr>
        <w:lastRenderedPageBreak/>
        <w:t>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5003F" w:rsidRPr="003066AE" w:rsidRDefault="00A5003F" w:rsidP="00A5003F">
      <w:pPr>
        <w:pStyle w:val="ConsPlusNormal"/>
        <w:jc w:val="both"/>
        <w:rPr>
          <w:sz w:val="28"/>
          <w:szCs w:val="28"/>
        </w:rPr>
      </w:pPr>
      <w:r w:rsidRPr="003066AE">
        <w:rPr>
          <w:sz w:val="28"/>
          <w:szCs w:val="28"/>
        </w:rPr>
        <w:t>(в ред. Приказа Минобрнауки России от 29.06.2017 N 613)</w:t>
      </w:r>
    </w:p>
    <w:p w:rsidR="00A5003F" w:rsidRPr="003066AE" w:rsidRDefault="00A5003F" w:rsidP="00A5003F">
      <w:pPr>
        <w:pStyle w:val="ConsPlusNormal"/>
        <w:spacing w:before="240"/>
        <w:ind w:firstLine="540"/>
        <w:jc w:val="both"/>
        <w:rPr>
          <w:sz w:val="28"/>
          <w:szCs w:val="28"/>
        </w:rPr>
      </w:pPr>
      <w:r w:rsidRPr="003066AE">
        <w:rPr>
          <w:sz w:val="28"/>
          <w:szCs w:val="28"/>
        </w:rPr>
        <w:t>5)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5003F" w:rsidRPr="003066AE" w:rsidRDefault="00A5003F" w:rsidP="00A5003F">
      <w:pPr>
        <w:pStyle w:val="ConsPlusNormal"/>
        <w:spacing w:before="240"/>
        <w:ind w:firstLine="540"/>
        <w:jc w:val="both"/>
        <w:rPr>
          <w:sz w:val="28"/>
          <w:szCs w:val="28"/>
        </w:rPr>
      </w:pPr>
      <w:r w:rsidRPr="003066AE">
        <w:rPr>
          <w:sz w:val="28"/>
          <w:szCs w:val="28"/>
        </w:rPr>
        <w:t>6) нравственное сознание и поведение на основе усвоения общечеловеческих ценностей;</w:t>
      </w:r>
    </w:p>
    <w:p w:rsidR="00A5003F" w:rsidRPr="003066AE" w:rsidRDefault="00A5003F" w:rsidP="00A5003F">
      <w:pPr>
        <w:pStyle w:val="ConsPlusNormal"/>
        <w:spacing w:before="240"/>
        <w:ind w:firstLine="540"/>
        <w:jc w:val="both"/>
        <w:rPr>
          <w:sz w:val="28"/>
          <w:szCs w:val="28"/>
        </w:rPr>
      </w:pPr>
      <w:r w:rsidRPr="003066AE">
        <w:rPr>
          <w:sz w:val="28"/>
          <w:szCs w:val="28"/>
        </w:rPr>
        <w:t>7)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5003F" w:rsidRPr="003066AE" w:rsidRDefault="00A5003F" w:rsidP="00A5003F">
      <w:pPr>
        <w:pStyle w:val="ConsPlusNormal"/>
        <w:spacing w:before="240"/>
        <w:ind w:firstLine="540"/>
        <w:jc w:val="both"/>
        <w:rPr>
          <w:sz w:val="28"/>
          <w:szCs w:val="28"/>
        </w:rPr>
      </w:pPr>
      <w:r w:rsidRPr="000729D9">
        <w:rPr>
          <w:sz w:val="28"/>
          <w:szCs w:val="28"/>
        </w:rPr>
        <w:t>Метапредметные результаты освоения основной образовательной программы должны отражать:</w:t>
      </w:r>
    </w:p>
    <w:p w:rsidR="00A5003F" w:rsidRPr="003066AE" w:rsidRDefault="00A5003F" w:rsidP="00A5003F">
      <w:pPr>
        <w:pStyle w:val="ConsPlusNormal"/>
        <w:spacing w:before="240"/>
        <w:ind w:firstLine="540"/>
        <w:jc w:val="both"/>
        <w:rPr>
          <w:sz w:val="28"/>
          <w:szCs w:val="28"/>
        </w:rPr>
      </w:pPr>
      <w:r w:rsidRPr="003066AE">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5003F" w:rsidRPr="003066AE" w:rsidRDefault="00A5003F" w:rsidP="00A5003F">
      <w:pPr>
        <w:pStyle w:val="ConsPlusNormal"/>
        <w:spacing w:before="240"/>
        <w:ind w:firstLine="540"/>
        <w:jc w:val="both"/>
        <w:rPr>
          <w:sz w:val="28"/>
          <w:szCs w:val="28"/>
        </w:rPr>
      </w:pPr>
      <w:r w:rsidRPr="003066AE">
        <w:rPr>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5003F" w:rsidRPr="003066AE" w:rsidRDefault="00A5003F" w:rsidP="00A5003F">
      <w:pPr>
        <w:pStyle w:val="ConsPlusNormal"/>
        <w:spacing w:before="240"/>
        <w:ind w:firstLine="540"/>
        <w:jc w:val="both"/>
        <w:rPr>
          <w:sz w:val="28"/>
          <w:szCs w:val="28"/>
        </w:rPr>
      </w:pPr>
      <w:r w:rsidRPr="003066AE">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5003F" w:rsidRPr="003066AE" w:rsidRDefault="00A5003F" w:rsidP="00A5003F">
      <w:pPr>
        <w:pStyle w:val="ConsPlusNormal"/>
        <w:spacing w:before="240"/>
        <w:ind w:firstLine="540"/>
        <w:jc w:val="both"/>
        <w:rPr>
          <w:sz w:val="28"/>
          <w:szCs w:val="28"/>
        </w:rPr>
      </w:pPr>
      <w:r w:rsidRPr="003066AE">
        <w:rPr>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5003F" w:rsidRPr="003066AE" w:rsidRDefault="00A5003F" w:rsidP="00A5003F">
      <w:pPr>
        <w:pStyle w:val="ConsPlusNormal"/>
        <w:jc w:val="both"/>
        <w:rPr>
          <w:sz w:val="28"/>
          <w:szCs w:val="28"/>
        </w:rPr>
      </w:pPr>
      <w:r w:rsidRPr="003066AE">
        <w:rPr>
          <w:sz w:val="28"/>
          <w:szCs w:val="28"/>
        </w:rPr>
        <w:t>(в ред. Приказа Минобрнауки России от 29.12.2014 N 1645)</w:t>
      </w:r>
    </w:p>
    <w:p w:rsidR="00A5003F" w:rsidRPr="003066AE" w:rsidRDefault="00A5003F" w:rsidP="00A5003F">
      <w:pPr>
        <w:pStyle w:val="ConsPlusNormal"/>
        <w:spacing w:before="240"/>
        <w:ind w:firstLine="540"/>
        <w:jc w:val="both"/>
        <w:rPr>
          <w:sz w:val="28"/>
          <w:szCs w:val="28"/>
        </w:rPr>
      </w:pPr>
      <w:r w:rsidRPr="003066AE">
        <w:rPr>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5003F" w:rsidRPr="003066AE" w:rsidRDefault="00A5003F" w:rsidP="00A5003F">
      <w:pPr>
        <w:pStyle w:val="ConsPlusNormal"/>
        <w:spacing w:before="240"/>
        <w:ind w:firstLine="540"/>
        <w:jc w:val="both"/>
        <w:rPr>
          <w:sz w:val="28"/>
          <w:szCs w:val="28"/>
        </w:rPr>
      </w:pPr>
      <w:r w:rsidRPr="003066AE">
        <w:rPr>
          <w:sz w:val="28"/>
          <w:szCs w:val="28"/>
        </w:rPr>
        <w:lastRenderedPageBreak/>
        <w:t>6) умение определять назначение и функции различных социальных институтов;</w:t>
      </w:r>
    </w:p>
    <w:p w:rsidR="00A5003F" w:rsidRPr="003066AE" w:rsidRDefault="00A5003F" w:rsidP="00A5003F">
      <w:pPr>
        <w:pStyle w:val="ConsPlusNormal"/>
        <w:spacing w:before="240"/>
        <w:ind w:firstLine="540"/>
        <w:jc w:val="both"/>
        <w:rPr>
          <w:sz w:val="28"/>
          <w:szCs w:val="28"/>
        </w:rPr>
      </w:pPr>
      <w:r w:rsidRPr="003066AE">
        <w:rPr>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A5003F" w:rsidRPr="003066AE" w:rsidRDefault="00A5003F" w:rsidP="00A5003F">
      <w:pPr>
        <w:pStyle w:val="ConsPlusNormal"/>
        <w:spacing w:before="240"/>
        <w:ind w:firstLine="540"/>
        <w:jc w:val="both"/>
        <w:rPr>
          <w:sz w:val="28"/>
          <w:szCs w:val="28"/>
        </w:rPr>
      </w:pPr>
      <w:r w:rsidRPr="003066AE">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A5003F" w:rsidRPr="003066AE" w:rsidRDefault="00A5003F" w:rsidP="00A5003F">
      <w:pPr>
        <w:pStyle w:val="ConsPlusNormal"/>
        <w:spacing w:before="240"/>
        <w:ind w:firstLine="540"/>
        <w:jc w:val="both"/>
        <w:rPr>
          <w:sz w:val="28"/>
          <w:szCs w:val="28"/>
        </w:rPr>
      </w:pPr>
      <w:r w:rsidRPr="003066AE">
        <w:rPr>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5003F" w:rsidRPr="003066AE" w:rsidRDefault="00A5003F" w:rsidP="00A5003F">
      <w:pPr>
        <w:pStyle w:val="ConsPlusNormal"/>
        <w:spacing w:before="240"/>
        <w:ind w:firstLine="540"/>
        <w:jc w:val="both"/>
        <w:rPr>
          <w:sz w:val="28"/>
          <w:szCs w:val="28"/>
        </w:rPr>
      </w:pPr>
      <w:r w:rsidRPr="000729D9">
        <w:rPr>
          <w:sz w:val="28"/>
          <w:szCs w:val="28"/>
        </w:rPr>
        <w:t>Предметные результаты</w:t>
      </w:r>
      <w:r w:rsidRPr="003066AE">
        <w:rPr>
          <w:sz w:val="28"/>
          <w:szCs w:val="28"/>
        </w:rPr>
        <w:t xml:space="preserve"> освоения основной образовательной программы устанавливаются для учебных предметов на базовом и углубленном уровнях.</w:t>
      </w:r>
    </w:p>
    <w:p w:rsidR="00A5003F" w:rsidRPr="003066AE" w:rsidRDefault="00A5003F" w:rsidP="00A5003F">
      <w:pPr>
        <w:pStyle w:val="ConsPlusNormal"/>
        <w:spacing w:before="240"/>
        <w:ind w:firstLine="540"/>
        <w:jc w:val="both"/>
        <w:rPr>
          <w:sz w:val="28"/>
          <w:szCs w:val="28"/>
        </w:rPr>
      </w:pPr>
      <w:r w:rsidRPr="003066AE">
        <w:rPr>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A5003F" w:rsidRPr="003066AE" w:rsidRDefault="00A5003F" w:rsidP="00A5003F">
      <w:pPr>
        <w:pStyle w:val="ConsPlusNormal"/>
        <w:spacing w:before="240"/>
        <w:ind w:firstLine="540"/>
        <w:jc w:val="both"/>
        <w:rPr>
          <w:sz w:val="28"/>
          <w:szCs w:val="28"/>
        </w:rPr>
      </w:pPr>
      <w:r w:rsidRPr="003066AE">
        <w:rPr>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A5003F" w:rsidRPr="003066AE" w:rsidRDefault="00A5003F" w:rsidP="00A5003F">
      <w:pPr>
        <w:pStyle w:val="ConsPlusNormal"/>
        <w:spacing w:before="240"/>
        <w:ind w:firstLine="540"/>
        <w:jc w:val="both"/>
        <w:rPr>
          <w:sz w:val="28"/>
          <w:szCs w:val="28"/>
        </w:rPr>
      </w:pPr>
      <w:r w:rsidRPr="003066AE">
        <w:rPr>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A5003F" w:rsidRPr="003066AE" w:rsidRDefault="00A5003F" w:rsidP="00A5003F">
      <w:pPr>
        <w:pStyle w:val="ConsPlusNormal"/>
        <w:spacing w:before="240"/>
        <w:ind w:firstLine="540"/>
        <w:jc w:val="both"/>
        <w:rPr>
          <w:sz w:val="28"/>
          <w:szCs w:val="28"/>
        </w:rPr>
      </w:pPr>
      <w:r w:rsidRPr="003066AE">
        <w:rPr>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A5003F" w:rsidRPr="003066AE" w:rsidRDefault="00A5003F" w:rsidP="00A5003F">
      <w:pPr>
        <w:pStyle w:val="ConsPlusNormal"/>
        <w:spacing w:before="240"/>
        <w:ind w:firstLine="540"/>
        <w:jc w:val="both"/>
        <w:rPr>
          <w:sz w:val="28"/>
          <w:szCs w:val="28"/>
        </w:rPr>
      </w:pPr>
      <w:r w:rsidRPr="003066AE">
        <w:rPr>
          <w:sz w:val="28"/>
          <w:szCs w:val="28"/>
        </w:rPr>
        <w:t>9.1. Русский язык и литература</w:t>
      </w:r>
    </w:p>
    <w:p w:rsidR="00A5003F" w:rsidRPr="003066AE" w:rsidRDefault="00A5003F" w:rsidP="00A5003F">
      <w:pPr>
        <w:pStyle w:val="ConsPlusNormal"/>
        <w:spacing w:before="240"/>
        <w:ind w:firstLine="540"/>
        <w:jc w:val="both"/>
        <w:rPr>
          <w:sz w:val="28"/>
          <w:szCs w:val="28"/>
        </w:rPr>
      </w:pPr>
      <w:r w:rsidRPr="003066AE">
        <w:rPr>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A5003F" w:rsidRPr="003066AE" w:rsidRDefault="00A5003F" w:rsidP="00A5003F">
      <w:pPr>
        <w:pStyle w:val="ConsPlusNormal"/>
        <w:spacing w:before="240"/>
        <w:ind w:firstLine="540"/>
        <w:jc w:val="both"/>
        <w:rPr>
          <w:sz w:val="28"/>
          <w:szCs w:val="28"/>
        </w:rPr>
      </w:pPr>
      <w:r>
        <w:rPr>
          <w:sz w:val="28"/>
          <w:szCs w:val="28"/>
        </w:rPr>
        <w:t>-</w:t>
      </w:r>
      <w:r w:rsidRPr="003066AE">
        <w:rPr>
          <w:sz w:val="28"/>
          <w:szCs w:val="28"/>
        </w:rPr>
        <w:t xml:space="preserve">сформированность представлений о роли языка в жизни человека, общества, государства, способности свободно общаться в различных формах и </w:t>
      </w:r>
      <w:r w:rsidRPr="003066AE">
        <w:rPr>
          <w:sz w:val="28"/>
          <w:szCs w:val="28"/>
        </w:rPr>
        <w:lastRenderedPageBreak/>
        <w:t>на разные темы;</w:t>
      </w:r>
    </w:p>
    <w:p w:rsidR="00A5003F" w:rsidRPr="003066AE" w:rsidRDefault="00A5003F" w:rsidP="00A5003F">
      <w:pPr>
        <w:pStyle w:val="ConsPlusNormal"/>
        <w:spacing w:before="240"/>
        <w:ind w:firstLine="540"/>
        <w:jc w:val="both"/>
        <w:rPr>
          <w:sz w:val="28"/>
          <w:szCs w:val="28"/>
        </w:rPr>
      </w:pPr>
      <w:r>
        <w:rPr>
          <w:sz w:val="28"/>
          <w:szCs w:val="28"/>
        </w:rPr>
        <w:t>-</w:t>
      </w:r>
      <w:r w:rsidRPr="003066AE">
        <w:rPr>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5003F" w:rsidRPr="003066AE" w:rsidRDefault="00A5003F" w:rsidP="00A5003F">
      <w:pPr>
        <w:pStyle w:val="ConsPlusNormal"/>
        <w:spacing w:before="240"/>
        <w:ind w:firstLine="540"/>
        <w:jc w:val="both"/>
        <w:rPr>
          <w:sz w:val="28"/>
          <w:szCs w:val="28"/>
        </w:rPr>
      </w:pPr>
      <w:r>
        <w:rPr>
          <w:sz w:val="28"/>
          <w:szCs w:val="28"/>
        </w:rPr>
        <w:t>-</w:t>
      </w:r>
      <w:r w:rsidRPr="003066AE">
        <w:rPr>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5003F" w:rsidRPr="003066AE" w:rsidRDefault="00A5003F" w:rsidP="00A5003F">
      <w:pPr>
        <w:pStyle w:val="ConsPlusNormal"/>
        <w:spacing w:before="240"/>
        <w:ind w:firstLine="540"/>
        <w:jc w:val="both"/>
        <w:rPr>
          <w:sz w:val="28"/>
          <w:szCs w:val="28"/>
        </w:rPr>
      </w:pPr>
      <w:r>
        <w:rPr>
          <w:sz w:val="28"/>
          <w:szCs w:val="28"/>
        </w:rPr>
        <w:t>-</w:t>
      </w:r>
      <w:r w:rsidRPr="003066AE">
        <w:rPr>
          <w:sz w:val="28"/>
          <w:szCs w:val="28"/>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A5003F" w:rsidRPr="003066AE" w:rsidRDefault="00A5003F" w:rsidP="00A5003F">
      <w:pPr>
        <w:pStyle w:val="ConsPlusNormal"/>
        <w:spacing w:before="240"/>
        <w:ind w:firstLine="540"/>
        <w:jc w:val="both"/>
        <w:rPr>
          <w:sz w:val="28"/>
          <w:szCs w:val="28"/>
        </w:rPr>
      </w:pPr>
      <w:r>
        <w:rPr>
          <w:sz w:val="28"/>
          <w:szCs w:val="28"/>
        </w:rPr>
        <w:t>-</w:t>
      </w:r>
      <w:r w:rsidRPr="003066AE">
        <w:rPr>
          <w:sz w:val="28"/>
          <w:szCs w:val="28"/>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5003F" w:rsidRPr="003066AE" w:rsidRDefault="00A5003F" w:rsidP="00A5003F">
      <w:pPr>
        <w:pStyle w:val="ConsPlusNormal"/>
        <w:spacing w:before="240"/>
        <w:ind w:firstLine="540"/>
        <w:jc w:val="both"/>
        <w:rPr>
          <w:sz w:val="28"/>
          <w:szCs w:val="28"/>
        </w:rPr>
      </w:pPr>
      <w:r>
        <w:rPr>
          <w:sz w:val="28"/>
          <w:szCs w:val="28"/>
        </w:rPr>
        <w:t>-</w:t>
      </w:r>
      <w:r w:rsidRPr="003066AE">
        <w:rPr>
          <w:sz w:val="28"/>
          <w:szCs w:val="28"/>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5003F" w:rsidRPr="003066AE" w:rsidRDefault="00A5003F" w:rsidP="00A5003F">
      <w:pPr>
        <w:pStyle w:val="ConsPlusNormal"/>
        <w:spacing w:before="240"/>
        <w:ind w:firstLine="540"/>
        <w:jc w:val="both"/>
        <w:rPr>
          <w:sz w:val="28"/>
          <w:szCs w:val="28"/>
        </w:rPr>
      </w:pPr>
      <w:r w:rsidRPr="003066AE">
        <w:rPr>
          <w:sz w:val="28"/>
          <w:szCs w:val="28"/>
        </w:rPr>
        <w:t>Предметные результаты изучения предметной области "Русский язык и литература" включают результаты изучения учебных предметов:</w:t>
      </w:r>
    </w:p>
    <w:p w:rsidR="00A5003F" w:rsidRPr="003066AE" w:rsidRDefault="00A5003F" w:rsidP="00A5003F">
      <w:pPr>
        <w:pStyle w:val="ConsPlusNormal"/>
        <w:spacing w:before="240"/>
        <w:ind w:firstLine="540"/>
        <w:jc w:val="both"/>
        <w:rPr>
          <w:sz w:val="28"/>
          <w:szCs w:val="28"/>
        </w:rPr>
      </w:pPr>
      <w:r w:rsidRPr="003066AE">
        <w:rPr>
          <w:sz w:val="28"/>
          <w:szCs w:val="28"/>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A5003F" w:rsidRPr="003066AE" w:rsidRDefault="00A5003F" w:rsidP="00A5003F">
      <w:pPr>
        <w:pStyle w:val="ConsPlusNormal"/>
        <w:spacing w:before="240"/>
        <w:ind w:firstLine="540"/>
        <w:jc w:val="both"/>
        <w:rPr>
          <w:sz w:val="28"/>
          <w:szCs w:val="28"/>
        </w:rPr>
      </w:pPr>
      <w:r w:rsidRPr="003066AE">
        <w:rPr>
          <w:sz w:val="28"/>
          <w:szCs w:val="28"/>
        </w:rPr>
        <w:t>1) сформированность понятий о нормах русского литературного языка и применение знаний о них в речевой практике;</w:t>
      </w:r>
    </w:p>
    <w:p w:rsidR="00A5003F" w:rsidRPr="003066AE" w:rsidRDefault="00A5003F" w:rsidP="00A5003F">
      <w:pPr>
        <w:pStyle w:val="ConsPlusNormal"/>
        <w:spacing w:before="240"/>
        <w:ind w:firstLine="540"/>
        <w:jc w:val="both"/>
        <w:rPr>
          <w:sz w:val="28"/>
          <w:szCs w:val="28"/>
        </w:rPr>
      </w:pPr>
      <w:r w:rsidRPr="003066AE">
        <w:rPr>
          <w:sz w:val="28"/>
          <w:szCs w:val="28"/>
        </w:rPr>
        <w:t>2) владение навыками самоанализа и самооценки на основе наблюдений за собственной речью;</w:t>
      </w:r>
    </w:p>
    <w:p w:rsidR="00A5003F" w:rsidRPr="003066AE" w:rsidRDefault="00A5003F" w:rsidP="00A5003F">
      <w:pPr>
        <w:pStyle w:val="ConsPlusNormal"/>
        <w:spacing w:before="240"/>
        <w:ind w:firstLine="540"/>
        <w:jc w:val="both"/>
        <w:rPr>
          <w:sz w:val="28"/>
          <w:szCs w:val="28"/>
        </w:rPr>
      </w:pPr>
      <w:r w:rsidRPr="003066AE">
        <w:rPr>
          <w:sz w:val="28"/>
          <w:szCs w:val="28"/>
        </w:rPr>
        <w:t>3) владение умением анализировать текст с точки зрения наличия в нем явной и скрытой, основной и второстепенной информации;</w:t>
      </w:r>
    </w:p>
    <w:p w:rsidR="00A5003F" w:rsidRPr="003066AE" w:rsidRDefault="00A5003F" w:rsidP="00A5003F">
      <w:pPr>
        <w:pStyle w:val="ConsPlusNormal"/>
        <w:spacing w:before="240"/>
        <w:ind w:firstLine="540"/>
        <w:jc w:val="both"/>
        <w:rPr>
          <w:sz w:val="28"/>
          <w:szCs w:val="28"/>
        </w:rPr>
      </w:pPr>
      <w:r w:rsidRPr="003066AE">
        <w:rPr>
          <w:sz w:val="28"/>
          <w:szCs w:val="28"/>
        </w:rPr>
        <w:t>4) владение умением представлять тексты в виде тезисов, конспектов, аннотаций, рефератов, сочинений различных жанров;</w:t>
      </w:r>
    </w:p>
    <w:p w:rsidR="00A5003F" w:rsidRPr="003066AE" w:rsidRDefault="00A5003F" w:rsidP="00A5003F">
      <w:pPr>
        <w:pStyle w:val="ConsPlusNormal"/>
        <w:spacing w:before="240"/>
        <w:ind w:firstLine="540"/>
        <w:jc w:val="both"/>
        <w:rPr>
          <w:sz w:val="28"/>
          <w:szCs w:val="28"/>
        </w:rPr>
      </w:pPr>
      <w:r w:rsidRPr="003066AE">
        <w:rPr>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A5003F" w:rsidRPr="003066AE" w:rsidRDefault="00A5003F" w:rsidP="00A5003F">
      <w:pPr>
        <w:pStyle w:val="ConsPlusNormal"/>
        <w:spacing w:before="240"/>
        <w:ind w:firstLine="540"/>
        <w:jc w:val="both"/>
        <w:rPr>
          <w:sz w:val="28"/>
          <w:szCs w:val="28"/>
        </w:rPr>
      </w:pPr>
      <w:r w:rsidRPr="003066AE">
        <w:rPr>
          <w:sz w:val="28"/>
          <w:szCs w:val="28"/>
        </w:rPr>
        <w:lastRenderedPageBreak/>
        <w:t>6) сформированность представлений об изобразительно-выразительных возможностях русского языка;</w:t>
      </w:r>
    </w:p>
    <w:p w:rsidR="00A5003F" w:rsidRPr="003066AE" w:rsidRDefault="00A5003F" w:rsidP="00A5003F">
      <w:pPr>
        <w:pStyle w:val="ConsPlusNormal"/>
        <w:spacing w:before="240"/>
        <w:ind w:firstLine="540"/>
        <w:jc w:val="both"/>
        <w:rPr>
          <w:sz w:val="28"/>
          <w:szCs w:val="28"/>
        </w:rPr>
      </w:pPr>
      <w:r w:rsidRPr="003066AE">
        <w:rPr>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A5003F" w:rsidRPr="003066AE" w:rsidRDefault="00A5003F" w:rsidP="00A5003F">
      <w:pPr>
        <w:pStyle w:val="ConsPlusNormal"/>
        <w:spacing w:before="240"/>
        <w:ind w:firstLine="540"/>
        <w:jc w:val="both"/>
        <w:rPr>
          <w:sz w:val="28"/>
          <w:szCs w:val="28"/>
        </w:rPr>
      </w:pPr>
      <w:r w:rsidRPr="003066AE">
        <w:rPr>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A5003F" w:rsidRPr="003066AE" w:rsidRDefault="00A5003F" w:rsidP="00A5003F">
      <w:pPr>
        <w:pStyle w:val="ConsPlusNormal"/>
        <w:spacing w:before="240"/>
        <w:ind w:firstLine="540"/>
        <w:jc w:val="both"/>
        <w:rPr>
          <w:sz w:val="28"/>
          <w:szCs w:val="28"/>
        </w:rPr>
      </w:pPr>
      <w:r w:rsidRPr="003066AE">
        <w:rPr>
          <w:sz w:val="28"/>
          <w:szCs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5003F" w:rsidRPr="003066AE" w:rsidRDefault="00A5003F" w:rsidP="00A5003F">
      <w:pPr>
        <w:pStyle w:val="ConsPlusNormal"/>
        <w:spacing w:before="240"/>
        <w:ind w:firstLine="540"/>
        <w:jc w:val="both"/>
        <w:rPr>
          <w:sz w:val="28"/>
          <w:szCs w:val="28"/>
        </w:rPr>
      </w:pPr>
      <w:r w:rsidRPr="003066AE">
        <w:rPr>
          <w:sz w:val="28"/>
          <w:szCs w:val="28"/>
        </w:rPr>
        <w:t>10) сформированность представлений о системе стилей языка художественной литературы;</w:t>
      </w:r>
    </w:p>
    <w:p w:rsidR="00A5003F" w:rsidRDefault="00A5003F" w:rsidP="00A5003F">
      <w:pPr>
        <w:rPr>
          <w:b/>
        </w:rPr>
      </w:pPr>
    </w:p>
    <w:p w:rsidR="00A5003F" w:rsidRPr="00A1300A" w:rsidRDefault="00A5003F" w:rsidP="00A5003F">
      <w:pPr>
        <w:rPr>
          <w:b/>
          <w:sz w:val="28"/>
          <w:szCs w:val="28"/>
        </w:rPr>
      </w:pPr>
      <w:r w:rsidRPr="00A1300A">
        <w:rPr>
          <w:b/>
          <w:sz w:val="28"/>
          <w:szCs w:val="28"/>
        </w:rPr>
        <w:t>Выпускник на базовом уровне научится:</w:t>
      </w:r>
    </w:p>
    <w:p w:rsidR="00A5003F" w:rsidRPr="00074024" w:rsidRDefault="00A5003F" w:rsidP="00A5003F">
      <w:pPr>
        <w:pStyle w:val="a"/>
        <w:spacing w:line="240" w:lineRule="auto"/>
        <w:jc w:val="left"/>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A5003F" w:rsidRPr="00074024" w:rsidRDefault="00A5003F" w:rsidP="00A5003F">
      <w:pPr>
        <w:pStyle w:val="a"/>
        <w:spacing w:line="240" w:lineRule="auto"/>
        <w:jc w:val="left"/>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A5003F" w:rsidRPr="00074024" w:rsidRDefault="00A5003F" w:rsidP="00A5003F">
      <w:pPr>
        <w:pStyle w:val="a"/>
        <w:spacing w:line="240" w:lineRule="auto"/>
        <w:jc w:val="left"/>
        <w:rPr>
          <w:rFonts w:ascii="Arial" w:hAnsi="Arial" w:cs="Arial"/>
        </w:rPr>
      </w:pPr>
      <w:r w:rsidRPr="00074024">
        <w:t>создавать устные и письменные высказывания, монологические и диалогические тексты определ</w:t>
      </w:r>
      <w:r>
        <w:t>е</w:t>
      </w:r>
      <w:r w:rsidRPr="00074024">
        <w:t>нной функционально-смысловой принадлежности (описание, повествование, рассуждение) и определ</w:t>
      </w:r>
      <w:r>
        <w:t>е</w:t>
      </w:r>
      <w:r w:rsidRPr="00074024">
        <w:t>нных жанров (тезисы, конспекты, выступления, лекции, отчеты, сообщения, аннотации, рефераты, доклады, сочинения);</w:t>
      </w:r>
    </w:p>
    <w:p w:rsidR="00A5003F" w:rsidRPr="00A44D45" w:rsidRDefault="00A5003F" w:rsidP="00A5003F">
      <w:pPr>
        <w:pStyle w:val="a"/>
        <w:spacing w:line="240" w:lineRule="auto"/>
        <w:jc w:val="left"/>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A5003F" w:rsidRPr="00E02732" w:rsidRDefault="00A5003F" w:rsidP="00A5003F">
      <w:pPr>
        <w:pStyle w:val="a"/>
        <w:spacing w:line="240" w:lineRule="auto"/>
        <w:jc w:val="left"/>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p>
    <w:p w:rsidR="00A5003F" w:rsidRPr="00074024" w:rsidRDefault="00A5003F" w:rsidP="00A5003F">
      <w:pPr>
        <w:pStyle w:val="a"/>
        <w:spacing w:line="240" w:lineRule="auto"/>
        <w:jc w:val="left"/>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A5003F" w:rsidRPr="00C87DB0" w:rsidRDefault="00A5003F" w:rsidP="00A5003F">
      <w:pPr>
        <w:pStyle w:val="a"/>
        <w:spacing w:line="240" w:lineRule="auto"/>
        <w:jc w:val="left"/>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A5003F" w:rsidRPr="00074024" w:rsidRDefault="00A5003F" w:rsidP="00A5003F">
      <w:pPr>
        <w:pStyle w:val="a"/>
        <w:spacing w:line="240" w:lineRule="auto"/>
        <w:jc w:val="left"/>
        <w:rPr>
          <w:rFonts w:ascii="Arial" w:hAnsi="Arial" w:cs="Arial"/>
        </w:rPr>
      </w:pPr>
      <w:r>
        <w:t xml:space="preserve">сознательно </w:t>
      </w:r>
      <w:r w:rsidRPr="00074024">
        <w:t xml:space="preserve">использовать изобразительно-выразительные средства языка </w:t>
      </w:r>
      <w:r>
        <w:t>при создании текста в соответствии с выбранным профилем обучения</w:t>
      </w:r>
      <w:r w:rsidRPr="00074024">
        <w:t>;</w:t>
      </w:r>
    </w:p>
    <w:p w:rsidR="00A5003F" w:rsidRPr="00074024" w:rsidRDefault="00A5003F" w:rsidP="00A5003F">
      <w:pPr>
        <w:pStyle w:val="a"/>
        <w:spacing w:line="240" w:lineRule="auto"/>
        <w:jc w:val="left"/>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5003F" w:rsidRPr="00074024" w:rsidRDefault="00A5003F" w:rsidP="00A5003F">
      <w:pPr>
        <w:pStyle w:val="a"/>
        <w:spacing w:line="240" w:lineRule="auto"/>
        <w:jc w:val="left"/>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A5003F" w:rsidRPr="001D471D" w:rsidRDefault="00A5003F" w:rsidP="00A5003F">
      <w:pPr>
        <w:pStyle w:val="a"/>
        <w:spacing w:line="240" w:lineRule="auto"/>
        <w:jc w:val="left"/>
        <w:rPr>
          <w:rFonts w:ascii="Arial" w:hAnsi="Arial" w:cs="Arial"/>
        </w:rPr>
      </w:pPr>
      <w:r w:rsidRPr="00074024">
        <w:lastRenderedPageBreak/>
        <w:t>извлекать необходимую информацию из различных источников и переводить ее в текстовый формат;</w:t>
      </w:r>
    </w:p>
    <w:p w:rsidR="00A5003F" w:rsidRPr="00074024" w:rsidRDefault="00A5003F" w:rsidP="00A5003F">
      <w:pPr>
        <w:pStyle w:val="a"/>
        <w:spacing w:line="240" w:lineRule="auto"/>
        <w:jc w:val="left"/>
        <w:rPr>
          <w:rFonts w:ascii="Arial" w:hAnsi="Arial" w:cs="Arial"/>
        </w:rPr>
      </w:pPr>
      <w:r>
        <w:t>преобразовывать текст в другие виды передачи информации;</w:t>
      </w:r>
    </w:p>
    <w:p w:rsidR="00A5003F" w:rsidRPr="00074024" w:rsidRDefault="00A5003F" w:rsidP="00A5003F">
      <w:pPr>
        <w:pStyle w:val="a"/>
        <w:spacing w:line="240" w:lineRule="auto"/>
        <w:jc w:val="left"/>
        <w:rPr>
          <w:rFonts w:ascii="Arial" w:hAnsi="Arial" w:cs="Arial"/>
        </w:rPr>
      </w:pPr>
      <w:r w:rsidRPr="00074024">
        <w:t>выбирать тему, определять цель и подбирать материал для публичного выступления;</w:t>
      </w:r>
    </w:p>
    <w:p w:rsidR="00A5003F" w:rsidRPr="00074024" w:rsidRDefault="00A5003F" w:rsidP="00A5003F">
      <w:pPr>
        <w:pStyle w:val="a"/>
        <w:spacing w:line="240" w:lineRule="auto"/>
        <w:jc w:val="left"/>
        <w:rPr>
          <w:rFonts w:ascii="Arial" w:hAnsi="Arial" w:cs="Arial"/>
        </w:rPr>
      </w:pPr>
      <w:r w:rsidRPr="00074024">
        <w:t>соблюдать культуру публичной речи;</w:t>
      </w:r>
    </w:p>
    <w:p w:rsidR="00A5003F" w:rsidRPr="00074024" w:rsidRDefault="00A5003F" w:rsidP="00A5003F">
      <w:pPr>
        <w:pStyle w:val="a"/>
        <w:spacing w:line="240" w:lineRule="auto"/>
        <w:jc w:val="left"/>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A5003F" w:rsidRPr="00074024" w:rsidRDefault="00A5003F" w:rsidP="00A5003F">
      <w:pPr>
        <w:pStyle w:val="a"/>
        <w:spacing w:line="240" w:lineRule="auto"/>
        <w:jc w:val="left"/>
        <w:rPr>
          <w:rFonts w:ascii="Arial" w:hAnsi="Arial" w:cs="Arial"/>
        </w:rPr>
      </w:pPr>
      <w:r w:rsidRPr="00074024">
        <w:t>оценивать собственную и чужую речь с позиции соответствия языковым нормам;</w:t>
      </w:r>
    </w:p>
    <w:p w:rsidR="00A5003F" w:rsidRDefault="00A5003F" w:rsidP="00A5003F">
      <w:pPr>
        <w:pStyle w:val="a"/>
        <w:spacing w:line="240" w:lineRule="auto"/>
        <w:jc w:val="left"/>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A5003F" w:rsidRPr="00F33DDE" w:rsidRDefault="00A5003F" w:rsidP="00A5003F"/>
    <w:p w:rsidR="00A5003F" w:rsidRPr="008C583F" w:rsidRDefault="00A5003F" w:rsidP="00A5003F">
      <w:pPr>
        <w:rPr>
          <w:b/>
          <w:sz w:val="28"/>
          <w:szCs w:val="28"/>
        </w:rPr>
      </w:pPr>
      <w:r w:rsidRPr="008C583F">
        <w:rPr>
          <w:b/>
          <w:sz w:val="28"/>
          <w:szCs w:val="28"/>
        </w:rPr>
        <w:t>Реализация целей и задач программы предполагает формирование  у студентов ключевых предметных компетенций:</w:t>
      </w:r>
    </w:p>
    <w:p w:rsidR="00A5003F" w:rsidRPr="008C583F" w:rsidRDefault="00A5003F" w:rsidP="00A5003F">
      <w:pPr>
        <w:rPr>
          <w:b/>
          <w:sz w:val="28"/>
          <w:szCs w:val="28"/>
        </w:rPr>
      </w:pPr>
    </w:p>
    <w:p w:rsidR="00A5003F" w:rsidRPr="008C583F" w:rsidRDefault="00A5003F" w:rsidP="00A5003F">
      <w:pPr>
        <w:rPr>
          <w:sz w:val="28"/>
          <w:szCs w:val="28"/>
        </w:rPr>
      </w:pPr>
      <w:r w:rsidRPr="008C583F">
        <w:rPr>
          <w:b/>
          <w:bCs/>
          <w:iCs/>
          <w:sz w:val="28"/>
          <w:szCs w:val="28"/>
        </w:rPr>
        <w:t>Языковая компетенция</w:t>
      </w:r>
      <w:r w:rsidRPr="008C583F">
        <w:rPr>
          <w:sz w:val="28"/>
          <w:szCs w:val="28"/>
        </w:rPr>
        <w:t xml:space="preserve"> (способность учащихся употреблять слова, их формы, синтаксические структуры в соответствии с нормами литературного языка, использовать его синонимические структуры и средства в соответствии с нормами литературного языка благодаря изучению лексики, фразеологии, усвоению морфологических норм согласования, управления, построения предложений разных видов; предполагают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w:t>
      </w:r>
    </w:p>
    <w:p w:rsidR="00A5003F" w:rsidRDefault="00A5003F" w:rsidP="00A5003F">
      <w:pPr>
        <w:rPr>
          <w:b/>
          <w:bCs/>
          <w:iCs/>
          <w:sz w:val="28"/>
          <w:szCs w:val="28"/>
        </w:rPr>
      </w:pPr>
    </w:p>
    <w:p w:rsidR="00A5003F" w:rsidRPr="008C583F" w:rsidRDefault="00A5003F" w:rsidP="00A5003F">
      <w:pPr>
        <w:rPr>
          <w:sz w:val="28"/>
          <w:szCs w:val="28"/>
        </w:rPr>
      </w:pPr>
      <w:r w:rsidRPr="008C583F">
        <w:rPr>
          <w:b/>
          <w:bCs/>
          <w:iCs/>
          <w:sz w:val="28"/>
          <w:szCs w:val="28"/>
        </w:rPr>
        <w:t>Лингвистическая компетенция</w:t>
      </w:r>
      <w:r w:rsidRPr="008C583F">
        <w:rPr>
          <w:sz w:val="28"/>
          <w:szCs w:val="28"/>
        </w:rPr>
        <w:t xml:space="preserve"> (обеспечивает познавательную культуру личности студента, развитие логического мышления, памяти, воображения учащихся, овладение навыками самоанализа, самооценки.обогащение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A5003F" w:rsidRPr="008C583F" w:rsidRDefault="00A5003F" w:rsidP="00A5003F">
      <w:pPr>
        <w:rPr>
          <w:sz w:val="28"/>
          <w:szCs w:val="28"/>
        </w:rPr>
      </w:pPr>
    </w:p>
    <w:p w:rsidR="00A5003F" w:rsidRPr="008C583F" w:rsidRDefault="00A5003F" w:rsidP="00A5003F">
      <w:pPr>
        <w:rPr>
          <w:sz w:val="28"/>
          <w:szCs w:val="28"/>
        </w:rPr>
      </w:pPr>
      <w:r w:rsidRPr="008C583F">
        <w:rPr>
          <w:b/>
          <w:bCs/>
          <w:iCs/>
          <w:sz w:val="28"/>
          <w:szCs w:val="28"/>
        </w:rPr>
        <w:t>Коммуникативная компетенция</w:t>
      </w:r>
      <w:r w:rsidRPr="008C583F">
        <w:rPr>
          <w:bCs/>
          <w:iCs/>
          <w:sz w:val="28"/>
          <w:szCs w:val="28"/>
        </w:rPr>
        <w:t>(</w:t>
      </w:r>
      <w:r w:rsidRPr="008C583F">
        <w:rPr>
          <w:sz w:val="28"/>
          <w:szCs w:val="28"/>
        </w:rPr>
        <w:t xml:space="preserve">предполагает знания о речи, её функциях, развитие умений в области четырёх основных видов речевой деятельности (говорения, слушания и понимания, чтения, письма); умение создавать и воспринимать тексты. Она включает в себя знание основных понятий  лингвистики речи - стили, типы речи, строение описания, повествования, рассуждения, способы связи предложений в тексте и т. д., умения и навыки анализа текста. </w:t>
      </w:r>
      <w:r w:rsidRPr="008C583F">
        <w:rPr>
          <w:bCs/>
          <w:iCs/>
          <w:sz w:val="28"/>
          <w:szCs w:val="28"/>
        </w:rPr>
        <w:t>Коммуникативная компетенция</w:t>
      </w:r>
      <w:r w:rsidRPr="008C583F">
        <w:rPr>
          <w:sz w:val="28"/>
          <w:szCs w:val="28"/>
        </w:rPr>
        <w:t xml:space="preserve"> заключается в приобретении навыков работы в группе, овладении различными ролями в коллективе, умении устно и письменно излагать результаты своего исследования с использованием компьютерных средств и технологий).</w:t>
      </w:r>
    </w:p>
    <w:p w:rsidR="00A5003F" w:rsidRPr="008C583F" w:rsidRDefault="00A5003F" w:rsidP="00A5003F">
      <w:pPr>
        <w:rPr>
          <w:sz w:val="28"/>
          <w:szCs w:val="28"/>
        </w:rPr>
      </w:pPr>
      <w:r w:rsidRPr="008C583F">
        <w:rPr>
          <w:b/>
          <w:bCs/>
          <w:iCs/>
          <w:sz w:val="28"/>
          <w:szCs w:val="28"/>
        </w:rPr>
        <w:lastRenderedPageBreak/>
        <w:t xml:space="preserve">Культуроведческая   компетенция </w:t>
      </w:r>
      <w:r w:rsidRPr="008C583F">
        <w:rPr>
          <w:bCs/>
          <w:iCs/>
          <w:sz w:val="28"/>
          <w:szCs w:val="28"/>
        </w:rPr>
        <w:t>(осознание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5003F" w:rsidRPr="00F33DDE" w:rsidRDefault="00A5003F" w:rsidP="00A5003F">
      <w:pPr>
        <w:rPr>
          <w:b/>
          <w:sz w:val="28"/>
          <w:szCs w:val="28"/>
        </w:rPr>
      </w:pPr>
      <w:r w:rsidRPr="00F33DDE">
        <w:rPr>
          <w:b/>
          <w:sz w:val="28"/>
          <w:szCs w:val="28"/>
        </w:rPr>
        <w:t>Выпускник на базовом уровне получит возможность научиться:</w:t>
      </w:r>
    </w:p>
    <w:p w:rsidR="00A5003F" w:rsidRPr="00497D72" w:rsidRDefault="00A5003F" w:rsidP="00A5003F">
      <w:pPr>
        <w:pStyle w:val="a"/>
        <w:spacing w:line="240" w:lineRule="auto"/>
        <w:rPr>
          <w:rFonts w:ascii="Arial" w:hAnsi="Arial" w:cs="Arial"/>
          <w:szCs w:val="28"/>
        </w:rPr>
      </w:pPr>
      <w:r w:rsidRPr="00497D72">
        <w:rPr>
          <w:szCs w:val="28"/>
        </w:rPr>
        <w:t>распознавать уровни и единицы языка в предъявленном тексте и видеть взаимосвязь между ними;</w:t>
      </w:r>
    </w:p>
    <w:p w:rsidR="00A5003F" w:rsidRPr="00497D72" w:rsidRDefault="00A5003F" w:rsidP="00A5003F">
      <w:pPr>
        <w:pStyle w:val="a"/>
        <w:spacing w:line="240" w:lineRule="auto"/>
        <w:rPr>
          <w:rFonts w:ascii="Arial" w:hAnsi="Arial" w:cs="Arial"/>
          <w:szCs w:val="28"/>
        </w:rPr>
      </w:pPr>
      <w:r w:rsidRPr="00497D72">
        <w:rPr>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A5003F" w:rsidRPr="00497D72" w:rsidRDefault="00A5003F" w:rsidP="00A5003F">
      <w:pPr>
        <w:pStyle w:val="a"/>
        <w:spacing w:line="240" w:lineRule="auto"/>
        <w:rPr>
          <w:rFonts w:ascii="Arial" w:hAnsi="Arial" w:cs="Arial"/>
          <w:szCs w:val="28"/>
        </w:rPr>
      </w:pPr>
      <w:r w:rsidRPr="00497D72">
        <w:rPr>
          <w:szCs w:val="28"/>
        </w:rPr>
        <w:t>комментировать авторские высказывания на различные темы (в том числе о богатстве и выразительности русского языка);</w:t>
      </w:r>
    </w:p>
    <w:p w:rsidR="00A5003F" w:rsidRPr="00497D72" w:rsidRDefault="00A5003F" w:rsidP="00A5003F">
      <w:pPr>
        <w:pStyle w:val="a"/>
        <w:spacing w:line="240" w:lineRule="auto"/>
        <w:rPr>
          <w:szCs w:val="28"/>
        </w:rPr>
      </w:pPr>
      <w:r w:rsidRPr="00497D72">
        <w:rPr>
          <w:szCs w:val="28"/>
        </w:rPr>
        <w:t>отличать язык художественной литературы от других разновидностей современного русского языка;</w:t>
      </w:r>
    </w:p>
    <w:p w:rsidR="00A5003F" w:rsidRPr="00497D72" w:rsidRDefault="00A5003F" w:rsidP="00A5003F">
      <w:pPr>
        <w:pStyle w:val="a"/>
        <w:spacing w:line="240" w:lineRule="auto"/>
        <w:rPr>
          <w:rFonts w:ascii="Arial" w:hAnsi="Arial" w:cs="Arial"/>
          <w:szCs w:val="28"/>
        </w:rPr>
      </w:pPr>
      <w:r w:rsidRPr="00497D72">
        <w:rPr>
          <w:szCs w:val="28"/>
        </w:rPr>
        <w:t>использовать синонимические ресурсы русского языка для более точного выражения мысли и усиления выразительности речи;</w:t>
      </w:r>
    </w:p>
    <w:p w:rsidR="00A5003F" w:rsidRPr="00497D72" w:rsidRDefault="00A5003F" w:rsidP="00A5003F">
      <w:pPr>
        <w:pStyle w:val="a"/>
        <w:spacing w:line="240" w:lineRule="auto"/>
        <w:rPr>
          <w:rFonts w:ascii="Arial" w:hAnsi="Arial" w:cs="Arial"/>
          <w:szCs w:val="28"/>
        </w:rPr>
      </w:pPr>
      <w:r w:rsidRPr="00497D72">
        <w:rPr>
          <w:szCs w:val="28"/>
        </w:rPr>
        <w:t>иметь представление об историческом развитии русского языка и истории русского языкознания;</w:t>
      </w:r>
    </w:p>
    <w:p w:rsidR="00A5003F" w:rsidRPr="00497D72" w:rsidRDefault="00A5003F" w:rsidP="00A5003F">
      <w:pPr>
        <w:pStyle w:val="a"/>
        <w:spacing w:line="240" w:lineRule="auto"/>
        <w:rPr>
          <w:rFonts w:ascii="Arial" w:hAnsi="Arial" w:cs="Arial"/>
          <w:szCs w:val="28"/>
        </w:rPr>
      </w:pPr>
      <w:r w:rsidRPr="00497D72">
        <w:rPr>
          <w:szCs w:val="28"/>
        </w:rPr>
        <w:t>выражать согласие или несогласие с мнением собеседника в соответствии с правилами ведения диалогической речи;</w:t>
      </w:r>
    </w:p>
    <w:p w:rsidR="00A5003F" w:rsidRPr="00497D72" w:rsidRDefault="00A5003F" w:rsidP="00A5003F">
      <w:pPr>
        <w:pStyle w:val="a"/>
        <w:spacing w:line="240" w:lineRule="auto"/>
        <w:rPr>
          <w:rFonts w:ascii="Arial" w:hAnsi="Arial" w:cs="Arial"/>
          <w:szCs w:val="28"/>
        </w:rPr>
      </w:pPr>
      <w:r w:rsidRPr="00497D72">
        <w:rPr>
          <w:szCs w:val="28"/>
        </w:rPr>
        <w:t>дифференцировать главную и второстепенную информацию, известную и неизвестную информацию в прослушанном тексте;</w:t>
      </w:r>
    </w:p>
    <w:p w:rsidR="00A5003F" w:rsidRPr="00497D72" w:rsidRDefault="00A5003F" w:rsidP="00A5003F">
      <w:pPr>
        <w:pStyle w:val="a"/>
        <w:spacing w:line="240" w:lineRule="auto"/>
        <w:rPr>
          <w:rFonts w:ascii="Arial" w:hAnsi="Arial" w:cs="Arial"/>
          <w:szCs w:val="28"/>
        </w:rPr>
      </w:pPr>
      <w:r w:rsidRPr="00497D72">
        <w:rPr>
          <w:szCs w:val="28"/>
        </w:rPr>
        <w:t>проводить самостоятельный поиск текстовой и нетекстовой информации, отбирать и анализировать полученную информацию;</w:t>
      </w:r>
    </w:p>
    <w:p w:rsidR="00A5003F" w:rsidRPr="00497D72" w:rsidRDefault="00A5003F" w:rsidP="00A5003F">
      <w:pPr>
        <w:pStyle w:val="a"/>
        <w:spacing w:line="240" w:lineRule="auto"/>
        <w:rPr>
          <w:rFonts w:ascii="Arial" w:hAnsi="Arial" w:cs="Arial"/>
          <w:szCs w:val="28"/>
        </w:rPr>
      </w:pPr>
      <w:r w:rsidRPr="00497D72">
        <w:rPr>
          <w:szCs w:val="28"/>
        </w:rPr>
        <w:t>сохранять стилевое единство при создании текста заданного функционального стиля;</w:t>
      </w:r>
    </w:p>
    <w:p w:rsidR="00A5003F" w:rsidRPr="00497D72" w:rsidRDefault="00A5003F" w:rsidP="00A5003F">
      <w:pPr>
        <w:pStyle w:val="a"/>
        <w:spacing w:line="240" w:lineRule="auto"/>
        <w:rPr>
          <w:rFonts w:ascii="Arial" w:hAnsi="Arial" w:cs="Arial"/>
          <w:szCs w:val="28"/>
        </w:rPr>
      </w:pPr>
      <w:r w:rsidRPr="00497D72">
        <w:rPr>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A5003F" w:rsidRPr="00497D72" w:rsidRDefault="00A5003F" w:rsidP="00A5003F">
      <w:pPr>
        <w:pStyle w:val="a"/>
        <w:spacing w:line="240" w:lineRule="auto"/>
        <w:rPr>
          <w:rFonts w:ascii="Arial" w:hAnsi="Arial" w:cs="Arial"/>
          <w:szCs w:val="28"/>
        </w:rPr>
      </w:pPr>
      <w:r w:rsidRPr="00497D72">
        <w:rPr>
          <w:szCs w:val="28"/>
        </w:rPr>
        <w:t>создавать отзывы и рецензии на предложенный текст;</w:t>
      </w:r>
    </w:p>
    <w:p w:rsidR="00A5003F" w:rsidRPr="00497D72" w:rsidRDefault="00A5003F" w:rsidP="00A5003F">
      <w:pPr>
        <w:pStyle w:val="a"/>
        <w:spacing w:line="240" w:lineRule="auto"/>
        <w:rPr>
          <w:rFonts w:ascii="Arial" w:hAnsi="Arial" w:cs="Arial"/>
          <w:szCs w:val="28"/>
        </w:rPr>
      </w:pPr>
      <w:r w:rsidRPr="00497D72">
        <w:rPr>
          <w:szCs w:val="28"/>
        </w:rPr>
        <w:t>соблюдать культуру чтения, говорения, аудирования и письма;</w:t>
      </w:r>
    </w:p>
    <w:p w:rsidR="00A5003F" w:rsidRPr="00497D72" w:rsidRDefault="00A5003F" w:rsidP="00A5003F">
      <w:pPr>
        <w:pStyle w:val="a"/>
        <w:spacing w:line="240" w:lineRule="auto"/>
        <w:rPr>
          <w:rFonts w:ascii="Arial" w:hAnsi="Arial" w:cs="Arial"/>
          <w:szCs w:val="28"/>
        </w:rPr>
      </w:pPr>
      <w:r w:rsidRPr="00497D72">
        <w:rPr>
          <w:szCs w:val="28"/>
        </w:rPr>
        <w:t>соблюдать культуру научного и делового общения в устной и письменной форме, в том числе при обсуждении дискуссионных проблем;</w:t>
      </w:r>
    </w:p>
    <w:p w:rsidR="00A5003F" w:rsidRPr="00497D72" w:rsidRDefault="00A5003F" w:rsidP="00A5003F">
      <w:pPr>
        <w:pStyle w:val="a"/>
        <w:spacing w:line="240" w:lineRule="auto"/>
        <w:rPr>
          <w:rFonts w:ascii="Arial" w:hAnsi="Arial" w:cs="Arial"/>
          <w:szCs w:val="28"/>
        </w:rPr>
      </w:pPr>
      <w:r w:rsidRPr="00497D72">
        <w:rPr>
          <w:szCs w:val="28"/>
        </w:rPr>
        <w:t>соблюдать нормы речевого поведения в разговорной речи, а также в учебно-научной и официально-деловой сферах общения;</w:t>
      </w:r>
    </w:p>
    <w:p w:rsidR="00A5003F" w:rsidRPr="00497D72" w:rsidRDefault="00A5003F" w:rsidP="00A5003F">
      <w:pPr>
        <w:pStyle w:val="a"/>
        <w:spacing w:line="240" w:lineRule="auto"/>
        <w:rPr>
          <w:rFonts w:ascii="Arial" w:hAnsi="Arial" w:cs="Arial"/>
          <w:szCs w:val="28"/>
        </w:rPr>
      </w:pPr>
      <w:r w:rsidRPr="00497D72">
        <w:rPr>
          <w:szCs w:val="28"/>
        </w:rPr>
        <w:t>осуществлять речевой самоконтроль;</w:t>
      </w:r>
    </w:p>
    <w:p w:rsidR="00A5003F" w:rsidRPr="00497D72" w:rsidRDefault="00A5003F" w:rsidP="00A5003F">
      <w:pPr>
        <w:pStyle w:val="a"/>
        <w:spacing w:line="240" w:lineRule="auto"/>
        <w:rPr>
          <w:rFonts w:ascii="Arial" w:hAnsi="Arial" w:cs="Arial"/>
          <w:szCs w:val="28"/>
        </w:rPr>
      </w:pPr>
      <w:r w:rsidRPr="00497D72">
        <w:rPr>
          <w:szCs w:val="28"/>
        </w:rPr>
        <w:t>совершенствовать орфографические и пунктуационные умения и навыки на основе знаний о нормах русского литературного языка;</w:t>
      </w:r>
    </w:p>
    <w:p w:rsidR="00A5003F" w:rsidRPr="00497D72" w:rsidRDefault="00A5003F" w:rsidP="00A5003F">
      <w:pPr>
        <w:pStyle w:val="a"/>
        <w:spacing w:line="240" w:lineRule="auto"/>
        <w:rPr>
          <w:rFonts w:ascii="Arial" w:hAnsi="Arial" w:cs="Arial"/>
          <w:szCs w:val="28"/>
        </w:rPr>
      </w:pPr>
      <w:r w:rsidRPr="00497D72">
        <w:rPr>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A5003F" w:rsidRPr="00497D72" w:rsidRDefault="00A5003F" w:rsidP="00A5003F">
      <w:pPr>
        <w:pStyle w:val="a"/>
        <w:spacing w:line="240" w:lineRule="auto"/>
        <w:rPr>
          <w:szCs w:val="28"/>
        </w:rPr>
      </w:pPr>
      <w:r w:rsidRPr="00497D72">
        <w:rPr>
          <w:szCs w:val="28"/>
        </w:rPr>
        <w:t>оценивать эстетическую сторону речевого высказывания при анализе текстов (в том числе художественной литературы).</w:t>
      </w:r>
    </w:p>
    <w:p w:rsidR="00A5003F" w:rsidRDefault="00A5003F" w:rsidP="00A5003F">
      <w:pPr>
        <w:ind w:right="300"/>
        <w:jc w:val="center"/>
        <w:rPr>
          <w:b/>
          <w:bCs/>
        </w:rPr>
      </w:pPr>
    </w:p>
    <w:p w:rsidR="00A5003F" w:rsidRDefault="00A5003F" w:rsidP="00A5003F">
      <w:pPr>
        <w:ind w:right="300"/>
        <w:jc w:val="center"/>
        <w:rPr>
          <w:b/>
          <w:bCs/>
        </w:rPr>
      </w:pPr>
    </w:p>
    <w:p w:rsidR="00A5003F" w:rsidRDefault="00A5003F" w:rsidP="00A5003F">
      <w:pPr>
        <w:ind w:right="300"/>
        <w:jc w:val="center"/>
        <w:rPr>
          <w:b/>
          <w:bCs/>
        </w:rPr>
      </w:pPr>
    </w:p>
    <w:p w:rsidR="00A5003F" w:rsidRDefault="00A5003F" w:rsidP="00A5003F">
      <w:pPr>
        <w:ind w:right="300"/>
        <w:jc w:val="center"/>
        <w:rPr>
          <w:b/>
          <w:bCs/>
        </w:rPr>
      </w:pPr>
    </w:p>
    <w:p w:rsidR="00A5003F" w:rsidRDefault="00A5003F" w:rsidP="00A5003F">
      <w:pPr>
        <w:ind w:right="300"/>
        <w:jc w:val="center"/>
        <w:rPr>
          <w:b/>
          <w:bCs/>
        </w:rPr>
      </w:pPr>
    </w:p>
    <w:p w:rsidR="00E95CFC" w:rsidRDefault="00E95CFC" w:rsidP="00A5003F">
      <w:pPr>
        <w:ind w:right="300"/>
        <w:jc w:val="center"/>
        <w:rPr>
          <w:b/>
          <w:bCs/>
        </w:rPr>
      </w:pPr>
    </w:p>
    <w:p w:rsidR="00E95CFC" w:rsidRDefault="00E95CFC" w:rsidP="00A5003F">
      <w:pPr>
        <w:ind w:right="300"/>
        <w:jc w:val="center"/>
        <w:rPr>
          <w:b/>
          <w:bCs/>
        </w:rPr>
      </w:pPr>
    </w:p>
    <w:p w:rsidR="00A5003F" w:rsidRDefault="00A5003F" w:rsidP="00A5003F">
      <w:pPr>
        <w:ind w:right="300"/>
        <w:jc w:val="center"/>
        <w:rPr>
          <w:b/>
          <w:bCs/>
        </w:rPr>
      </w:pPr>
    </w:p>
    <w:p w:rsidR="00A5003F" w:rsidRDefault="00A5003F" w:rsidP="005D0A42">
      <w:pPr>
        <w:ind w:right="300"/>
        <w:rPr>
          <w:b/>
          <w:bCs/>
        </w:rPr>
      </w:pPr>
    </w:p>
    <w:p w:rsidR="00A5003F" w:rsidRDefault="00A5003F" w:rsidP="00A5003F">
      <w:pPr>
        <w:ind w:right="300"/>
        <w:jc w:val="center"/>
        <w:rPr>
          <w:sz w:val="20"/>
          <w:szCs w:val="20"/>
        </w:rPr>
      </w:pPr>
      <w:r>
        <w:rPr>
          <w:b/>
          <w:bCs/>
        </w:rPr>
        <w:t>СОДЕРЖАНИЕ УЧЕБНОЙ ДИСЦИПЛИНЫ</w:t>
      </w:r>
    </w:p>
    <w:p w:rsidR="00A5003F" w:rsidRDefault="00A5003F" w:rsidP="00A5003F">
      <w:pPr>
        <w:spacing w:line="33" w:lineRule="exact"/>
        <w:rPr>
          <w:sz w:val="20"/>
          <w:szCs w:val="20"/>
        </w:rPr>
      </w:pPr>
    </w:p>
    <w:p w:rsidR="00A5003F" w:rsidRPr="00F9206E" w:rsidRDefault="00A5003F" w:rsidP="00A5003F">
      <w:pPr>
        <w:ind w:left="4120"/>
        <w:rPr>
          <w:sz w:val="28"/>
          <w:szCs w:val="28"/>
        </w:rPr>
      </w:pPr>
      <w:r w:rsidRPr="00F9206E">
        <w:rPr>
          <w:sz w:val="28"/>
          <w:szCs w:val="28"/>
        </w:rPr>
        <w:t>Введение</w:t>
      </w:r>
    </w:p>
    <w:p w:rsidR="00A5003F" w:rsidRDefault="00A5003F" w:rsidP="00A5003F">
      <w:pPr>
        <w:ind w:left="4120"/>
      </w:pPr>
    </w:p>
    <w:p w:rsidR="00A5003F" w:rsidRPr="00F9206E" w:rsidRDefault="00A5003F" w:rsidP="00A5003F">
      <w:pPr>
        <w:rPr>
          <w:sz w:val="28"/>
          <w:szCs w:val="28"/>
        </w:rPr>
      </w:pPr>
      <w:r w:rsidRPr="00F9206E">
        <w:rPr>
          <w:b/>
          <w:sz w:val="28"/>
          <w:szCs w:val="28"/>
        </w:rPr>
        <w:t>Язык. Общие сведения о языке. Основные разделы науки о языке</w:t>
      </w:r>
    </w:p>
    <w:p w:rsidR="00A5003F" w:rsidRDefault="00A5003F" w:rsidP="00A5003F">
      <w:pPr>
        <w:ind w:firstLine="700"/>
        <w:rPr>
          <w:color w:val="000000"/>
          <w:sz w:val="28"/>
          <w:szCs w:val="28"/>
        </w:rPr>
      </w:pPr>
    </w:p>
    <w:p w:rsidR="00A5003F" w:rsidRDefault="00A5003F" w:rsidP="00A5003F">
      <w:pPr>
        <w:rPr>
          <w:color w:val="000000"/>
          <w:sz w:val="28"/>
          <w:szCs w:val="28"/>
        </w:rPr>
      </w:pPr>
      <w:r w:rsidRPr="00F9206E">
        <w:rPr>
          <w:color w:val="000000"/>
          <w:sz w:val="28"/>
          <w:szCs w:val="28"/>
        </w:rPr>
        <w:t xml:space="preserve">Язык как система. Основные уровни языка. </w:t>
      </w:r>
    </w:p>
    <w:p w:rsidR="00A5003F" w:rsidRPr="00F9206E" w:rsidRDefault="00A5003F" w:rsidP="00A5003F">
      <w:pPr>
        <w:rPr>
          <w:sz w:val="28"/>
          <w:szCs w:val="28"/>
        </w:rPr>
      </w:pPr>
      <w:r w:rsidRPr="00F9206E">
        <w:rPr>
          <w:iCs/>
          <w:color w:val="000000"/>
          <w:sz w:val="28"/>
          <w:szCs w:val="28"/>
        </w:rPr>
        <w:t>Взаимосвязь различных единиц и уровней языка.</w:t>
      </w:r>
    </w:p>
    <w:p w:rsidR="00A5003F" w:rsidRDefault="00A5003F" w:rsidP="00A5003F">
      <w:pPr>
        <w:rPr>
          <w:color w:val="000000"/>
          <w:sz w:val="28"/>
          <w:szCs w:val="28"/>
        </w:rPr>
      </w:pPr>
      <w:r w:rsidRPr="00F9206E">
        <w:rPr>
          <w:color w:val="000000"/>
          <w:sz w:val="28"/>
          <w:szCs w:val="28"/>
        </w:rPr>
        <w:t>Язык и общество. Язык и культура. Язык и история народа.</w:t>
      </w:r>
    </w:p>
    <w:p w:rsidR="00A5003F" w:rsidRDefault="00A5003F" w:rsidP="00A5003F">
      <w:pPr>
        <w:rPr>
          <w:color w:val="000000"/>
          <w:sz w:val="28"/>
          <w:szCs w:val="28"/>
        </w:rPr>
      </w:pPr>
      <w:r w:rsidRPr="00F9206E">
        <w:rPr>
          <w:color w:val="000000"/>
          <w:sz w:val="28"/>
          <w:szCs w:val="28"/>
        </w:rPr>
        <w:t xml:space="preserve">Русский язык в Российской Федерации и в современном мире: в международном общении, в межнациональном общении. </w:t>
      </w:r>
    </w:p>
    <w:p w:rsidR="00A5003F" w:rsidRDefault="00A5003F" w:rsidP="00A5003F">
      <w:pPr>
        <w:rPr>
          <w:color w:val="000000"/>
          <w:sz w:val="28"/>
          <w:szCs w:val="28"/>
        </w:rPr>
      </w:pPr>
      <w:r w:rsidRPr="00F9206E">
        <w:rPr>
          <w:color w:val="000000"/>
          <w:sz w:val="28"/>
          <w:szCs w:val="28"/>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A5003F" w:rsidRPr="00F9206E" w:rsidRDefault="00A5003F" w:rsidP="00A5003F">
      <w:pPr>
        <w:rPr>
          <w:sz w:val="28"/>
          <w:szCs w:val="28"/>
        </w:rPr>
      </w:pPr>
      <w:r w:rsidRPr="00F9206E">
        <w:rPr>
          <w:color w:val="000000"/>
          <w:sz w:val="28"/>
          <w:szCs w:val="28"/>
        </w:rPr>
        <w:t xml:space="preserve"> Активные процессы в русском языке на современном этапе. Взаимообогащение языков как результат взаимодействия национальных культур. </w:t>
      </w:r>
      <w:r w:rsidRPr="00F9206E">
        <w:rPr>
          <w:iCs/>
          <w:color w:val="000000"/>
          <w:sz w:val="28"/>
          <w:szCs w:val="28"/>
        </w:rPr>
        <w:t>Проблемы экологии языка.</w:t>
      </w:r>
    </w:p>
    <w:p w:rsidR="00A5003F" w:rsidRDefault="00A5003F" w:rsidP="00A5003F">
      <w:pPr>
        <w:rPr>
          <w:iCs/>
          <w:color w:val="000000"/>
          <w:sz w:val="28"/>
          <w:szCs w:val="28"/>
        </w:rPr>
      </w:pPr>
      <w:r w:rsidRPr="00F9206E">
        <w:rPr>
          <w:iCs/>
          <w:color w:val="000000"/>
          <w:sz w:val="28"/>
          <w:szCs w:val="28"/>
        </w:rPr>
        <w:t>Историческое развитие русского языка.</w:t>
      </w:r>
    </w:p>
    <w:p w:rsidR="00A5003F" w:rsidRPr="00F9206E" w:rsidRDefault="00A5003F" w:rsidP="00A5003F">
      <w:pPr>
        <w:rPr>
          <w:sz w:val="28"/>
          <w:szCs w:val="28"/>
        </w:rPr>
      </w:pPr>
      <w:r w:rsidRPr="00F9206E">
        <w:rPr>
          <w:iCs/>
          <w:color w:val="000000"/>
          <w:sz w:val="28"/>
          <w:szCs w:val="28"/>
        </w:rPr>
        <w:t>Выдающиеся отечественные лингвисты.</w:t>
      </w:r>
    </w:p>
    <w:p w:rsidR="00A5003F" w:rsidRPr="00F9206E" w:rsidRDefault="00A5003F" w:rsidP="00A5003F">
      <w:pPr>
        <w:spacing w:line="328" w:lineRule="auto"/>
        <w:ind w:firstLine="700"/>
        <w:rPr>
          <w:rFonts w:eastAsia="Calibri"/>
          <w:sz w:val="28"/>
          <w:szCs w:val="28"/>
        </w:rPr>
      </w:pPr>
    </w:p>
    <w:p w:rsidR="00A5003F" w:rsidRPr="00F9206E" w:rsidRDefault="00A5003F" w:rsidP="00A5003F">
      <w:pPr>
        <w:rPr>
          <w:sz w:val="28"/>
          <w:szCs w:val="28"/>
        </w:rPr>
      </w:pPr>
      <w:r w:rsidRPr="00F9206E">
        <w:rPr>
          <w:b/>
          <w:sz w:val="28"/>
          <w:szCs w:val="28"/>
        </w:rPr>
        <w:t>Речь. Речевое общение</w:t>
      </w:r>
    </w:p>
    <w:p w:rsidR="00A5003F" w:rsidRDefault="00A5003F" w:rsidP="00A5003F">
      <w:pPr>
        <w:spacing w:line="328" w:lineRule="auto"/>
        <w:ind w:firstLine="700"/>
        <w:rPr>
          <w:sz w:val="28"/>
          <w:szCs w:val="28"/>
        </w:rPr>
      </w:pPr>
    </w:p>
    <w:p w:rsidR="00A5003F" w:rsidRPr="00F9206E" w:rsidRDefault="00A5003F" w:rsidP="00A5003F">
      <w:pPr>
        <w:spacing w:line="328" w:lineRule="auto"/>
        <w:ind w:firstLine="700"/>
        <w:rPr>
          <w:sz w:val="28"/>
          <w:szCs w:val="28"/>
        </w:rPr>
      </w:pPr>
      <w:r w:rsidRPr="00F9206E">
        <w:rPr>
          <w:sz w:val="28"/>
          <w:szCs w:val="28"/>
        </w:rPr>
        <w:t>Речь как деятельность. Виды речевой деятельности: чтение, аудирование, говорение, письмо.</w:t>
      </w:r>
    </w:p>
    <w:p w:rsidR="00A5003F" w:rsidRPr="00F9206E" w:rsidRDefault="00A5003F" w:rsidP="00A5003F">
      <w:pPr>
        <w:spacing w:line="328" w:lineRule="auto"/>
        <w:ind w:firstLine="700"/>
        <w:rPr>
          <w:sz w:val="28"/>
          <w:szCs w:val="28"/>
        </w:rPr>
      </w:pPr>
      <w:r w:rsidRPr="00F9206E">
        <w:rPr>
          <w:sz w:val="28"/>
          <w:szCs w:val="28"/>
        </w:rPr>
        <w:t>Речевое общение и его основные элементы. Виды речевого общения. Сферы и ситуации речевого общения. Компоненты речевой ситуации.</w:t>
      </w:r>
    </w:p>
    <w:p w:rsidR="00A5003F" w:rsidRPr="00F9206E" w:rsidRDefault="00A5003F" w:rsidP="00A5003F">
      <w:pPr>
        <w:spacing w:line="328" w:lineRule="auto"/>
        <w:ind w:firstLine="700"/>
        <w:rPr>
          <w:sz w:val="28"/>
          <w:szCs w:val="28"/>
        </w:rPr>
      </w:pPr>
      <w:r w:rsidRPr="00F9206E">
        <w:rPr>
          <w:sz w:val="28"/>
          <w:szCs w:val="28"/>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A5003F" w:rsidRPr="00F9206E" w:rsidRDefault="00A5003F" w:rsidP="00A5003F">
      <w:pPr>
        <w:ind w:firstLine="700"/>
        <w:rPr>
          <w:sz w:val="28"/>
          <w:szCs w:val="28"/>
        </w:rPr>
      </w:pPr>
      <w:r w:rsidRPr="00F9206E">
        <w:rPr>
          <w:color w:val="000000"/>
          <w:sz w:val="28"/>
          <w:szCs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A5003F" w:rsidRDefault="00A5003F" w:rsidP="00A5003F">
      <w:pPr>
        <w:ind w:firstLine="700"/>
        <w:rPr>
          <w:color w:val="000000"/>
          <w:sz w:val="28"/>
          <w:szCs w:val="28"/>
        </w:rPr>
      </w:pPr>
    </w:p>
    <w:p w:rsidR="00A5003F" w:rsidRPr="00F9206E" w:rsidRDefault="00A5003F" w:rsidP="00A5003F">
      <w:pPr>
        <w:ind w:firstLine="700"/>
        <w:rPr>
          <w:sz w:val="28"/>
          <w:szCs w:val="28"/>
        </w:rPr>
      </w:pPr>
      <w:r w:rsidRPr="00F9206E">
        <w:rPr>
          <w:color w:val="000000"/>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A5003F" w:rsidRDefault="00A5003F" w:rsidP="00A5003F">
      <w:pPr>
        <w:ind w:firstLine="700"/>
        <w:rPr>
          <w:color w:val="000000"/>
          <w:sz w:val="28"/>
          <w:szCs w:val="28"/>
        </w:rPr>
      </w:pPr>
    </w:p>
    <w:p w:rsidR="00A5003F" w:rsidRPr="00F9206E" w:rsidRDefault="00A5003F" w:rsidP="00A5003F">
      <w:pPr>
        <w:ind w:firstLine="700"/>
        <w:rPr>
          <w:sz w:val="28"/>
          <w:szCs w:val="28"/>
        </w:rPr>
      </w:pPr>
      <w:r w:rsidRPr="00F9206E">
        <w:rPr>
          <w:color w:val="000000"/>
          <w:sz w:val="28"/>
          <w:szCs w:val="28"/>
        </w:rPr>
        <w:t xml:space="preserve">Основные жанры научного (доклад, аннотация, </w:t>
      </w:r>
      <w:r w:rsidRPr="00F9206E">
        <w:rPr>
          <w:iCs/>
          <w:color w:val="000000"/>
          <w:sz w:val="28"/>
          <w:szCs w:val="28"/>
        </w:rPr>
        <w:t>статья,</w:t>
      </w:r>
      <w:r w:rsidR="00815315">
        <w:rPr>
          <w:iCs/>
          <w:color w:val="000000"/>
          <w:sz w:val="28"/>
          <w:szCs w:val="28"/>
        </w:rPr>
        <w:t xml:space="preserve"> </w:t>
      </w:r>
      <w:r w:rsidRPr="00F9206E">
        <w:rPr>
          <w:iCs/>
          <w:color w:val="000000"/>
          <w:sz w:val="28"/>
          <w:szCs w:val="28"/>
        </w:rPr>
        <w:t>тезисы, конспект</w:t>
      </w:r>
      <w:r w:rsidRPr="00F9206E">
        <w:rPr>
          <w:color w:val="000000"/>
          <w:sz w:val="28"/>
          <w:szCs w:val="28"/>
        </w:rPr>
        <w:t xml:space="preserve">, рецензия, </w:t>
      </w:r>
      <w:r w:rsidRPr="00F9206E">
        <w:rPr>
          <w:iCs/>
          <w:color w:val="000000"/>
          <w:sz w:val="28"/>
          <w:szCs w:val="28"/>
        </w:rPr>
        <w:t>выписки,</w:t>
      </w:r>
      <w:r w:rsidR="00815315">
        <w:rPr>
          <w:iCs/>
          <w:color w:val="000000"/>
          <w:sz w:val="28"/>
          <w:szCs w:val="28"/>
        </w:rPr>
        <w:t xml:space="preserve"> </w:t>
      </w:r>
      <w:r w:rsidRPr="00F9206E">
        <w:rPr>
          <w:iCs/>
          <w:color w:val="000000"/>
          <w:sz w:val="28"/>
          <w:szCs w:val="28"/>
        </w:rPr>
        <w:t>реферат</w:t>
      </w:r>
      <w:r w:rsidRPr="00F9206E">
        <w:rPr>
          <w:color w:val="000000"/>
          <w:sz w:val="28"/>
          <w:szCs w:val="28"/>
        </w:rPr>
        <w:t xml:space="preserve"> и др.), публицистического (выступление, </w:t>
      </w:r>
      <w:r w:rsidRPr="00F9206E">
        <w:rPr>
          <w:iCs/>
          <w:color w:val="000000"/>
          <w:sz w:val="28"/>
          <w:szCs w:val="28"/>
        </w:rPr>
        <w:t>статья,</w:t>
      </w:r>
      <w:r w:rsidR="00815315">
        <w:rPr>
          <w:iCs/>
          <w:color w:val="000000"/>
          <w:sz w:val="28"/>
          <w:szCs w:val="28"/>
        </w:rPr>
        <w:t xml:space="preserve"> </w:t>
      </w:r>
      <w:r w:rsidRPr="00F9206E">
        <w:rPr>
          <w:iCs/>
          <w:color w:val="000000"/>
          <w:sz w:val="28"/>
          <w:szCs w:val="28"/>
        </w:rPr>
        <w:t xml:space="preserve">интервью, очерк, отзыв </w:t>
      </w:r>
      <w:r w:rsidRPr="00F9206E">
        <w:rPr>
          <w:color w:val="000000"/>
          <w:sz w:val="28"/>
          <w:szCs w:val="28"/>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F9206E">
        <w:rPr>
          <w:iCs/>
          <w:color w:val="000000"/>
          <w:sz w:val="28"/>
          <w:szCs w:val="28"/>
        </w:rPr>
        <w:t>Совершенствование умений и навыков создания текстов разных функционально-смысловых типов, стилей и жанров.</w:t>
      </w:r>
    </w:p>
    <w:p w:rsidR="00A5003F" w:rsidRDefault="00A5003F" w:rsidP="00A5003F">
      <w:pPr>
        <w:ind w:firstLine="700"/>
        <w:rPr>
          <w:color w:val="000000"/>
          <w:sz w:val="28"/>
          <w:szCs w:val="28"/>
        </w:rPr>
      </w:pPr>
      <w:r w:rsidRPr="00F9206E">
        <w:rPr>
          <w:color w:val="000000"/>
          <w:sz w:val="28"/>
          <w:szCs w:val="28"/>
        </w:rPr>
        <w:t>Литературный язык и язык художественной литературы</w:t>
      </w:r>
    </w:p>
    <w:p w:rsidR="00A5003F" w:rsidRPr="00F9206E" w:rsidRDefault="00A5003F" w:rsidP="00A5003F">
      <w:pPr>
        <w:ind w:firstLine="700"/>
        <w:rPr>
          <w:sz w:val="28"/>
          <w:szCs w:val="28"/>
        </w:rPr>
      </w:pPr>
      <w:r w:rsidRPr="00F9206E">
        <w:rPr>
          <w:color w:val="000000"/>
          <w:sz w:val="28"/>
          <w:szCs w:val="28"/>
        </w:rPr>
        <w:t xml:space="preserve"> Отличия языка художественной литературы от других разновидностей современного русского языка. </w:t>
      </w:r>
      <w:r w:rsidRPr="00F9206E">
        <w:rPr>
          <w:iCs/>
          <w:color w:val="000000"/>
          <w:sz w:val="28"/>
          <w:szCs w:val="28"/>
        </w:rPr>
        <w:t>Основные признаки художественной речи.</w:t>
      </w:r>
    </w:p>
    <w:p w:rsidR="00A5003F" w:rsidRPr="00F9206E" w:rsidRDefault="00A5003F" w:rsidP="00A5003F">
      <w:pPr>
        <w:ind w:firstLine="700"/>
        <w:rPr>
          <w:sz w:val="28"/>
          <w:szCs w:val="28"/>
        </w:rPr>
      </w:pPr>
      <w:r w:rsidRPr="00F9206E">
        <w:rPr>
          <w:color w:val="000000"/>
          <w:sz w:val="28"/>
          <w:szCs w:val="28"/>
        </w:rPr>
        <w:t>Основные изобразительно-выразительные средства языка.</w:t>
      </w:r>
    </w:p>
    <w:p w:rsidR="00A5003F" w:rsidRPr="00F9206E" w:rsidRDefault="00A5003F" w:rsidP="00A5003F">
      <w:pPr>
        <w:ind w:firstLine="700"/>
        <w:rPr>
          <w:sz w:val="28"/>
          <w:szCs w:val="28"/>
        </w:rPr>
      </w:pPr>
      <w:r w:rsidRPr="00F9206E">
        <w:rPr>
          <w:color w:val="000000"/>
          <w:sz w:val="28"/>
          <w:szCs w:val="28"/>
        </w:rPr>
        <w:t>Текст. Признаки текста.</w:t>
      </w:r>
    </w:p>
    <w:p w:rsidR="00A5003F" w:rsidRPr="00F9206E" w:rsidRDefault="00A5003F" w:rsidP="00A5003F">
      <w:pPr>
        <w:ind w:firstLine="700"/>
        <w:rPr>
          <w:sz w:val="28"/>
          <w:szCs w:val="28"/>
        </w:rPr>
      </w:pPr>
      <w:r w:rsidRPr="00F9206E">
        <w:rPr>
          <w:color w:val="000000"/>
          <w:sz w:val="28"/>
          <w:szCs w:val="28"/>
        </w:rPr>
        <w:t>Виды чтения. Использование различных видов чтения в зависимости от коммуникативной задачи и характера текста.</w:t>
      </w:r>
    </w:p>
    <w:p w:rsidR="00A5003F" w:rsidRPr="00F9206E" w:rsidRDefault="00A5003F" w:rsidP="00A5003F">
      <w:pPr>
        <w:ind w:firstLine="700"/>
        <w:rPr>
          <w:sz w:val="28"/>
          <w:szCs w:val="28"/>
        </w:rPr>
      </w:pPr>
      <w:r w:rsidRPr="00F9206E">
        <w:rPr>
          <w:color w:val="000000"/>
          <w:sz w:val="28"/>
          <w:szCs w:val="28"/>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A5003F" w:rsidRPr="00F9206E" w:rsidRDefault="00A5003F" w:rsidP="00A5003F">
      <w:pPr>
        <w:ind w:firstLine="700"/>
        <w:rPr>
          <w:sz w:val="28"/>
          <w:szCs w:val="28"/>
        </w:rPr>
      </w:pPr>
      <w:r w:rsidRPr="00F9206E">
        <w:rPr>
          <w:iCs/>
          <w:color w:val="000000"/>
          <w:sz w:val="28"/>
          <w:szCs w:val="28"/>
        </w:rPr>
        <w:t>Лингвистический анализ текстов различных функциональных разновидностей языка.</w:t>
      </w:r>
    </w:p>
    <w:p w:rsidR="00A5003F" w:rsidRPr="00F9206E" w:rsidRDefault="00A5003F" w:rsidP="00A5003F">
      <w:pPr>
        <w:spacing w:line="328" w:lineRule="auto"/>
        <w:ind w:firstLine="700"/>
        <w:rPr>
          <w:rFonts w:eastAsia="Calibri"/>
          <w:sz w:val="28"/>
          <w:szCs w:val="28"/>
        </w:rPr>
      </w:pPr>
    </w:p>
    <w:p w:rsidR="00A5003F" w:rsidRPr="00F9206E" w:rsidRDefault="00A5003F" w:rsidP="00A5003F">
      <w:pPr>
        <w:rPr>
          <w:sz w:val="28"/>
          <w:szCs w:val="28"/>
        </w:rPr>
      </w:pPr>
      <w:r w:rsidRPr="00F9206E">
        <w:rPr>
          <w:b/>
          <w:sz w:val="28"/>
          <w:szCs w:val="28"/>
        </w:rPr>
        <w:t>Культура речи</w:t>
      </w:r>
    </w:p>
    <w:p w:rsidR="00A5003F" w:rsidRDefault="00A5003F" w:rsidP="00A5003F">
      <w:pPr>
        <w:ind w:firstLine="700"/>
        <w:rPr>
          <w:color w:val="000000"/>
          <w:sz w:val="28"/>
          <w:szCs w:val="28"/>
        </w:rPr>
      </w:pPr>
    </w:p>
    <w:p w:rsidR="00A5003F" w:rsidRPr="00F9206E" w:rsidRDefault="00A5003F" w:rsidP="00A5003F">
      <w:pPr>
        <w:ind w:firstLine="700"/>
        <w:rPr>
          <w:sz w:val="28"/>
          <w:szCs w:val="28"/>
        </w:rPr>
      </w:pPr>
      <w:r w:rsidRPr="00F9206E">
        <w:rPr>
          <w:color w:val="000000"/>
          <w:sz w:val="28"/>
          <w:szCs w:val="28"/>
        </w:rPr>
        <w:t xml:space="preserve">Культура речи как раздел лингвистики. </w:t>
      </w:r>
      <w:r w:rsidRPr="00F9206E">
        <w:rPr>
          <w:iCs/>
          <w:color w:val="000000"/>
          <w:sz w:val="28"/>
          <w:szCs w:val="28"/>
        </w:rPr>
        <w:t>Основные аспекты культуры речи: нормативный, коммуникативный и этический.</w:t>
      </w:r>
      <w:r w:rsidR="00815315">
        <w:rPr>
          <w:iCs/>
          <w:color w:val="000000"/>
          <w:sz w:val="28"/>
          <w:szCs w:val="28"/>
        </w:rPr>
        <w:t xml:space="preserve"> </w:t>
      </w:r>
      <w:r w:rsidRPr="00F9206E">
        <w:rPr>
          <w:iCs/>
          <w:color w:val="000000"/>
          <w:sz w:val="28"/>
          <w:szCs w:val="28"/>
        </w:rPr>
        <w:t>Коммуникативная целесообразность, уместность, точность, ясность, выразительность речи</w:t>
      </w:r>
      <w:r w:rsidRPr="00F9206E">
        <w:rPr>
          <w:color w:val="000000"/>
          <w:sz w:val="28"/>
          <w:szCs w:val="28"/>
        </w:rPr>
        <w:t xml:space="preserve">. </w:t>
      </w:r>
      <w:r w:rsidRPr="00F9206E">
        <w:rPr>
          <w:iCs/>
          <w:color w:val="000000"/>
          <w:sz w:val="28"/>
          <w:szCs w:val="28"/>
        </w:rPr>
        <w:t>Оценка коммуникативных качеств и эффективности речи. Самоанализ и самооценка на основе наблюдений за собственной речью.</w:t>
      </w:r>
    </w:p>
    <w:p w:rsidR="00A5003F" w:rsidRPr="00F9206E" w:rsidRDefault="00A5003F" w:rsidP="00A5003F">
      <w:pPr>
        <w:rPr>
          <w:sz w:val="28"/>
          <w:szCs w:val="28"/>
        </w:rPr>
      </w:pPr>
      <w:r w:rsidRPr="00F9206E">
        <w:rPr>
          <w:color w:val="000000"/>
          <w:sz w:val="28"/>
          <w:szCs w:val="28"/>
        </w:rPr>
        <w:t>Культура видов речевой деятельности – чтения, аудирования, говорения и письма.</w:t>
      </w:r>
    </w:p>
    <w:p w:rsidR="00A5003F" w:rsidRPr="00F9206E" w:rsidRDefault="00A5003F" w:rsidP="00A5003F">
      <w:pPr>
        <w:ind w:firstLine="700"/>
        <w:rPr>
          <w:sz w:val="28"/>
          <w:szCs w:val="28"/>
        </w:rPr>
      </w:pPr>
      <w:r w:rsidRPr="00F9206E">
        <w:rPr>
          <w:color w:val="000000"/>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A5003F" w:rsidRPr="00F9206E" w:rsidRDefault="00A5003F" w:rsidP="00A5003F">
      <w:pPr>
        <w:ind w:firstLine="700"/>
        <w:rPr>
          <w:sz w:val="28"/>
          <w:szCs w:val="28"/>
        </w:rPr>
      </w:pPr>
      <w:r w:rsidRPr="00F9206E">
        <w:rPr>
          <w:color w:val="000000"/>
          <w:sz w:val="28"/>
          <w:szCs w:val="28"/>
        </w:rPr>
        <w:t xml:space="preserve">Культура научного и делового общения (устная и письменная формы). </w:t>
      </w:r>
      <w:r w:rsidRPr="00F9206E">
        <w:rPr>
          <w:iCs/>
          <w:color w:val="000000"/>
          <w:sz w:val="28"/>
          <w:szCs w:val="28"/>
        </w:rPr>
        <w:t>Особенности речевого этикета в официально-деловой, научной и публицистической сферах общения.</w:t>
      </w:r>
      <w:r w:rsidRPr="00F9206E">
        <w:rPr>
          <w:color w:val="000000"/>
          <w:sz w:val="28"/>
          <w:szCs w:val="28"/>
        </w:rPr>
        <w:t xml:space="preserve"> Культура разговорной речи.</w:t>
      </w:r>
    </w:p>
    <w:p w:rsidR="00A5003F" w:rsidRPr="00F9206E" w:rsidRDefault="00A5003F" w:rsidP="00A5003F">
      <w:pPr>
        <w:ind w:firstLine="700"/>
        <w:rPr>
          <w:sz w:val="28"/>
          <w:szCs w:val="28"/>
        </w:rPr>
      </w:pPr>
      <w:r w:rsidRPr="00F9206E">
        <w:rPr>
          <w:color w:val="000000"/>
          <w:sz w:val="28"/>
          <w:szCs w:val="28"/>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F9206E">
        <w:rPr>
          <w:iCs/>
          <w:color w:val="000000"/>
          <w:sz w:val="28"/>
          <w:szCs w:val="28"/>
        </w:rPr>
        <w:t>Совершенствование орфографических и пунктуационных умений и навыков.</w:t>
      </w:r>
      <w:r w:rsidR="00815315">
        <w:rPr>
          <w:iCs/>
          <w:color w:val="000000"/>
          <w:sz w:val="28"/>
          <w:szCs w:val="28"/>
        </w:rPr>
        <w:t xml:space="preserve"> </w:t>
      </w:r>
      <w:r w:rsidRPr="00F9206E">
        <w:rPr>
          <w:iCs/>
          <w:color w:val="000000"/>
          <w:sz w:val="28"/>
          <w:szCs w:val="28"/>
        </w:rPr>
        <w:t>Соблюдение норм литературного языка в речевой практике.</w:t>
      </w:r>
      <w:r w:rsidR="00815315">
        <w:rPr>
          <w:iCs/>
          <w:color w:val="000000"/>
          <w:sz w:val="28"/>
          <w:szCs w:val="28"/>
        </w:rPr>
        <w:t xml:space="preserve"> </w:t>
      </w:r>
      <w:r w:rsidRPr="00F9206E">
        <w:rPr>
          <w:iCs/>
          <w:color w:val="000000"/>
          <w:sz w:val="28"/>
          <w:szCs w:val="28"/>
        </w:rPr>
        <w:t>Уместность использования языковых средств в речевом высказывании.</w:t>
      </w:r>
    </w:p>
    <w:p w:rsidR="00A5003F" w:rsidRPr="00F9206E" w:rsidRDefault="00A5003F" w:rsidP="00A5003F">
      <w:pPr>
        <w:ind w:firstLine="700"/>
        <w:rPr>
          <w:sz w:val="28"/>
          <w:szCs w:val="28"/>
        </w:rPr>
      </w:pPr>
      <w:r w:rsidRPr="00F9206E">
        <w:rPr>
          <w:color w:val="000000"/>
          <w:sz w:val="28"/>
          <w:szCs w:val="28"/>
        </w:rPr>
        <w:t>Нормативные словари современного русского языка и лингвистические справочники; их использование.</w:t>
      </w:r>
    </w:p>
    <w:p w:rsidR="00A5003F" w:rsidRPr="00F9206E" w:rsidRDefault="00A5003F" w:rsidP="00A5003F">
      <w:pPr>
        <w:rPr>
          <w:rFonts w:eastAsia="Calibri"/>
          <w:sz w:val="28"/>
          <w:szCs w:val="28"/>
        </w:rPr>
      </w:pPr>
    </w:p>
    <w:p w:rsidR="00A5003F" w:rsidRDefault="00A5003F" w:rsidP="00A5003F">
      <w:pPr>
        <w:pStyle w:val="aff"/>
        <w:jc w:val="both"/>
        <w:rPr>
          <w:b/>
          <w:sz w:val="28"/>
          <w:szCs w:val="28"/>
        </w:rPr>
      </w:pPr>
    </w:p>
    <w:p w:rsidR="00A5003F" w:rsidRDefault="00A5003F" w:rsidP="00A5003F">
      <w:pPr>
        <w:pStyle w:val="aff"/>
        <w:jc w:val="both"/>
        <w:rPr>
          <w:b/>
          <w:sz w:val="28"/>
          <w:szCs w:val="28"/>
        </w:rPr>
      </w:pPr>
    </w:p>
    <w:p w:rsidR="00A5003F" w:rsidRPr="00FD0C97" w:rsidRDefault="00A5003F" w:rsidP="00A5003F">
      <w:pPr>
        <w:pStyle w:val="aff"/>
        <w:jc w:val="both"/>
        <w:rPr>
          <w:b/>
          <w:sz w:val="28"/>
          <w:szCs w:val="28"/>
        </w:rPr>
      </w:pPr>
      <w:r>
        <w:rPr>
          <w:b/>
          <w:sz w:val="28"/>
          <w:szCs w:val="28"/>
        </w:rPr>
        <w:lastRenderedPageBreak/>
        <w:t>1.4.  К</w:t>
      </w:r>
      <w:r w:rsidRPr="00FD0C97">
        <w:rPr>
          <w:b/>
          <w:sz w:val="28"/>
          <w:szCs w:val="28"/>
        </w:rPr>
        <w:t xml:space="preserve">оличество часов на освоение программы </w:t>
      </w:r>
      <w:r>
        <w:rPr>
          <w:b/>
          <w:sz w:val="28"/>
          <w:szCs w:val="28"/>
        </w:rPr>
        <w:t>предмета Русский язык</w:t>
      </w:r>
      <w:r w:rsidRPr="00FD0C97">
        <w:rPr>
          <w:b/>
          <w:sz w:val="28"/>
          <w:szCs w:val="28"/>
        </w:rPr>
        <w:t>:</w:t>
      </w:r>
    </w:p>
    <w:p w:rsidR="00A5003F" w:rsidRPr="00FD0C97" w:rsidRDefault="00A5003F" w:rsidP="00A5003F">
      <w:pPr>
        <w:pStyle w:val="aff"/>
        <w:jc w:val="both"/>
        <w:rPr>
          <w:b/>
          <w:sz w:val="28"/>
          <w:szCs w:val="28"/>
        </w:rPr>
      </w:pPr>
      <w:r>
        <w:rPr>
          <w:b/>
          <w:sz w:val="28"/>
          <w:szCs w:val="28"/>
        </w:rPr>
        <w:t>Максимальная нагрузка — 96</w:t>
      </w:r>
      <w:r w:rsidRPr="00FD0C97">
        <w:rPr>
          <w:b/>
          <w:sz w:val="28"/>
          <w:szCs w:val="28"/>
        </w:rPr>
        <w:t xml:space="preserve"> час,</w:t>
      </w:r>
    </w:p>
    <w:p w:rsidR="00A5003F" w:rsidRPr="00FD0C97" w:rsidRDefault="00A5003F" w:rsidP="00A5003F">
      <w:pPr>
        <w:pStyle w:val="aff"/>
        <w:jc w:val="both"/>
        <w:rPr>
          <w:sz w:val="28"/>
          <w:szCs w:val="28"/>
        </w:rPr>
      </w:pPr>
      <w:r w:rsidRPr="00FD0C97">
        <w:rPr>
          <w:sz w:val="28"/>
          <w:szCs w:val="28"/>
        </w:rPr>
        <w:t xml:space="preserve"> из них аудиторная(обязательная) нагрузка обучающихс</w:t>
      </w:r>
      <w:r>
        <w:rPr>
          <w:sz w:val="28"/>
          <w:szCs w:val="28"/>
        </w:rPr>
        <w:t>я, включая практические занятия —78 час.</w:t>
      </w:r>
    </w:p>
    <w:p w:rsidR="00A5003F"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5003F" w:rsidRPr="00F9206E" w:rsidRDefault="00A5003F" w:rsidP="00A5003F">
      <w:pPr>
        <w:ind w:left="4120"/>
        <w:rPr>
          <w:sz w:val="28"/>
          <w:szCs w:val="28"/>
        </w:rPr>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20A8B">
        <w:rPr>
          <w:b/>
          <w:sz w:val="28"/>
          <w:szCs w:val="28"/>
        </w:rPr>
        <w:t>2.</w:t>
      </w:r>
      <w:r>
        <w:rPr>
          <w:b/>
          <w:sz w:val="28"/>
          <w:szCs w:val="28"/>
        </w:rPr>
        <w:t xml:space="preserve"> СТРУКТУРА И СОДЕРЖАНИЕ УЧЕБНОГО ПРЕДМЕТА</w:t>
      </w:r>
    </w:p>
    <w:p w:rsidR="00A5003F" w:rsidRPr="00A20A8B" w:rsidRDefault="00E95CFC"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ООД 1</w:t>
      </w:r>
      <w:r w:rsidR="00A5003F">
        <w:rPr>
          <w:b/>
          <w:sz w:val="28"/>
          <w:szCs w:val="28"/>
        </w:rPr>
        <w:t xml:space="preserve">  РУССКИЙ  ЯЗЫК </w:t>
      </w:r>
    </w:p>
    <w:p w:rsidR="00A5003F" w:rsidRPr="00A20A8B"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sz w:val="28"/>
          <w:szCs w:val="28"/>
        </w:rPr>
        <w:t xml:space="preserve">                2.1. Объем учебного предмета </w:t>
      </w:r>
      <w:r w:rsidRPr="00A20A8B">
        <w:rPr>
          <w:b/>
          <w:sz w:val="28"/>
          <w:szCs w:val="28"/>
        </w:rPr>
        <w:t>и виды учебной работы</w:t>
      </w:r>
    </w:p>
    <w:p w:rsidR="00A5003F" w:rsidRPr="00A20A8B"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A5003F" w:rsidRPr="009D44F6" w:rsidTr="001B1F3E">
        <w:trPr>
          <w:trHeight w:val="460"/>
        </w:trPr>
        <w:tc>
          <w:tcPr>
            <w:tcW w:w="7904" w:type="dxa"/>
            <w:shd w:val="clear" w:color="auto" w:fill="auto"/>
          </w:tcPr>
          <w:p w:rsidR="00A5003F" w:rsidRPr="009D44F6" w:rsidRDefault="00A5003F" w:rsidP="001B1F3E">
            <w:pPr>
              <w:jc w:val="center"/>
              <w:rPr>
                <w:sz w:val="28"/>
                <w:szCs w:val="28"/>
              </w:rPr>
            </w:pPr>
            <w:r w:rsidRPr="009D44F6">
              <w:rPr>
                <w:b/>
                <w:sz w:val="28"/>
                <w:szCs w:val="28"/>
              </w:rPr>
              <w:t>Вид учебной работы</w:t>
            </w:r>
          </w:p>
        </w:tc>
        <w:tc>
          <w:tcPr>
            <w:tcW w:w="1800" w:type="dxa"/>
            <w:shd w:val="clear" w:color="auto" w:fill="auto"/>
          </w:tcPr>
          <w:p w:rsidR="00A5003F" w:rsidRPr="00FE314B" w:rsidRDefault="00A5003F" w:rsidP="001B1F3E">
            <w:pPr>
              <w:jc w:val="center"/>
              <w:rPr>
                <w:iCs/>
                <w:sz w:val="28"/>
                <w:szCs w:val="28"/>
              </w:rPr>
            </w:pPr>
            <w:r w:rsidRPr="00FE314B">
              <w:rPr>
                <w:b/>
                <w:iCs/>
                <w:sz w:val="28"/>
                <w:szCs w:val="28"/>
              </w:rPr>
              <w:t>Объем часов</w:t>
            </w:r>
          </w:p>
        </w:tc>
      </w:tr>
      <w:tr w:rsidR="00A5003F" w:rsidRPr="009D44F6" w:rsidTr="001B1F3E">
        <w:trPr>
          <w:trHeight w:val="285"/>
        </w:trPr>
        <w:tc>
          <w:tcPr>
            <w:tcW w:w="7904" w:type="dxa"/>
            <w:shd w:val="clear" w:color="auto" w:fill="auto"/>
          </w:tcPr>
          <w:p w:rsidR="00A5003F" w:rsidRPr="009D44F6" w:rsidRDefault="00A5003F" w:rsidP="001B1F3E">
            <w:pPr>
              <w:rPr>
                <w:b/>
                <w:sz w:val="28"/>
                <w:szCs w:val="28"/>
              </w:rPr>
            </w:pPr>
            <w:r w:rsidRPr="009D44F6">
              <w:rPr>
                <w:b/>
                <w:sz w:val="28"/>
                <w:szCs w:val="28"/>
              </w:rPr>
              <w:t>Максимальная учебная нагрузка (всего)</w:t>
            </w:r>
          </w:p>
        </w:tc>
        <w:tc>
          <w:tcPr>
            <w:tcW w:w="1800" w:type="dxa"/>
            <w:shd w:val="clear" w:color="auto" w:fill="auto"/>
          </w:tcPr>
          <w:p w:rsidR="00A5003F" w:rsidRPr="00FE314B" w:rsidRDefault="00874BED" w:rsidP="001B1F3E">
            <w:pPr>
              <w:jc w:val="center"/>
              <w:rPr>
                <w:iCs/>
                <w:sz w:val="28"/>
                <w:szCs w:val="28"/>
              </w:rPr>
            </w:pPr>
            <w:r>
              <w:rPr>
                <w:iCs/>
                <w:sz w:val="28"/>
                <w:szCs w:val="28"/>
              </w:rPr>
              <w:t>108</w:t>
            </w:r>
          </w:p>
        </w:tc>
      </w:tr>
      <w:tr w:rsidR="00A5003F" w:rsidRPr="009D44F6" w:rsidTr="001B1F3E">
        <w:tc>
          <w:tcPr>
            <w:tcW w:w="7904" w:type="dxa"/>
            <w:shd w:val="clear" w:color="auto" w:fill="auto"/>
          </w:tcPr>
          <w:p w:rsidR="00A5003F" w:rsidRPr="009D44F6" w:rsidRDefault="00A5003F" w:rsidP="001B1F3E">
            <w:pPr>
              <w:jc w:val="both"/>
              <w:rPr>
                <w:sz w:val="28"/>
                <w:szCs w:val="28"/>
              </w:rPr>
            </w:pPr>
            <w:r w:rsidRPr="009D44F6">
              <w:rPr>
                <w:b/>
                <w:sz w:val="28"/>
                <w:szCs w:val="28"/>
              </w:rPr>
              <w:t xml:space="preserve">Обязательная аудиторная учебная нагрузка (всего) </w:t>
            </w:r>
          </w:p>
        </w:tc>
        <w:tc>
          <w:tcPr>
            <w:tcW w:w="1800" w:type="dxa"/>
            <w:shd w:val="clear" w:color="auto" w:fill="auto"/>
          </w:tcPr>
          <w:p w:rsidR="00A5003F" w:rsidRPr="00FE314B" w:rsidRDefault="00874BED" w:rsidP="001B1F3E">
            <w:pPr>
              <w:jc w:val="center"/>
              <w:rPr>
                <w:iCs/>
                <w:sz w:val="28"/>
                <w:szCs w:val="28"/>
              </w:rPr>
            </w:pPr>
            <w:r>
              <w:rPr>
                <w:iCs/>
                <w:sz w:val="28"/>
                <w:szCs w:val="28"/>
              </w:rPr>
              <w:t>108</w:t>
            </w:r>
          </w:p>
        </w:tc>
      </w:tr>
      <w:tr w:rsidR="00A5003F" w:rsidRPr="009D44F6" w:rsidTr="001B1F3E">
        <w:tc>
          <w:tcPr>
            <w:tcW w:w="7904" w:type="dxa"/>
            <w:shd w:val="clear" w:color="auto" w:fill="auto"/>
          </w:tcPr>
          <w:p w:rsidR="00A5003F" w:rsidRPr="009D44F6" w:rsidRDefault="00A5003F" w:rsidP="001B1F3E">
            <w:pPr>
              <w:jc w:val="both"/>
              <w:rPr>
                <w:sz w:val="28"/>
                <w:szCs w:val="28"/>
              </w:rPr>
            </w:pPr>
            <w:r w:rsidRPr="009D44F6">
              <w:rPr>
                <w:sz w:val="28"/>
                <w:szCs w:val="28"/>
              </w:rPr>
              <w:t>в том числе:</w:t>
            </w:r>
          </w:p>
        </w:tc>
        <w:tc>
          <w:tcPr>
            <w:tcW w:w="1800" w:type="dxa"/>
            <w:shd w:val="clear" w:color="auto" w:fill="auto"/>
          </w:tcPr>
          <w:p w:rsidR="00A5003F" w:rsidRPr="00FE314B" w:rsidRDefault="00A5003F" w:rsidP="001B1F3E">
            <w:pPr>
              <w:jc w:val="center"/>
              <w:rPr>
                <w:iCs/>
                <w:sz w:val="28"/>
                <w:szCs w:val="28"/>
              </w:rPr>
            </w:pPr>
          </w:p>
        </w:tc>
      </w:tr>
      <w:tr w:rsidR="00A5003F" w:rsidRPr="009D44F6" w:rsidTr="001B1F3E">
        <w:tc>
          <w:tcPr>
            <w:tcW w:w="7904" w:type="dxa"/>
            <w:shd w:val="clear" w:color="auto" w:fill="auto"/>
          </w:tcPr>
          <w:p w:rsidR="00A5003F" w:rsidRPr="009D44F6" w:rsidRDefault="00A5003F" w:rsidP="001B1F3E">
            <w:pPr>
              <w:jc w:val="both"/>
              <w:rPr>
                <w:sz w:val="28"/>
                <w:szCs w:val="28"/>
              </w:rPr>
            </w:pPr>
            <w:r>
              <w:rPr>
                <w:sz w:val="28"/>
                <w:szCs w:val="28"/>
              </w:rPr>
              <w:t xml:space="preserve">     теоретические занятия</w:t>
            </w:r>
          </w:p>
        </w:tc>
        <w:tc>
          <w:tcPr>
            <w:tcW w:w="1800" w:type="dxa"/>
            <w:shd w:val="clear" w:color="auto" w:fill="auto"/>
          </w:tcPr>
          <w:p w:rsidR="00A5003F" w:rsidRPr="00FE314B" w:rsidRDefault="00874BED" w:rsidP="001B1F3E">
            <w:pPr>
              <w:jc w:val="center"/>
              <w:rPr>
                <w:iCs/>
                <w:sz w:val="28"/>
                <w:szCs w:val="28"/>
              </w:rPr>
            </w:pPr>
            <w:r>
              <w:rPr>
                <w:iCs/>
                <w:sz w:val="28"/>
                <w:szCs w:val="28"/>
              </w:rPr>
              <w:t>52</w:t>
            </w:r>
          </w:p>
        </w:tc>
      </w:tr>
      <w:tr w:rsidR="00A5003F" w:rsidRPr="009D44F6" w:rsidTr="001B1F3E">
        <w:tc>
          <w:tcPr>
            <w:tcW w:w="7904" w:type="dxa"/>
            <w:shd w:val="clear" w:color="auto" w:fill="auto"/>
          </w:tcPr>
          <w:p w:rsidR="00A5003F" w:rsidRPr="009D44F6" w:rsidRDefault="00A5003F" w:rsidP="001B1F3E">
            <w:pPr>
              <w:jc w:val="both"/>
              <w:rPr>
                <w:sz w:val="28"/>
                <w:szCs w:val="28"/>
              </w:rPr>
            </w:pPr>
            <w:r w:rsidRPr="009D44F6">
              <w:rPr>
                <w:sz w:val="28"/>
                <w:szCs w:val="28"/>
              </w:rPr>
              <w:t xml:space="preserve">     практические занятия</w:t>
            </w:r>
          </w:p>
        </w:tc>
        <w:tc>
          <w:tcPr>
            <w:tcW w:w="1800" w:type="dxa"/>
            <w:shd w:val="clear" w:color="auto" w:fill="auto"/>
          </w:tcPr>
          <w:p w:rsidR="00A5003F" w:rsidRPr="00FE314B" w:rsidRDefault="00874BED" w:rsidP="001B1F3E">
            <w:pPr>
              <w:jc w:val="center"/>
              <w:rPr>
                <w:iCs/>
                <w:sz w:val="28"/>
                <w:szCs w:val="28"/>
              </w:rPr>
            </w:pPr>
            <w:r>
              <w:rPr>
                <w:iCs/>
                <w:sz w:val="28"/>
                <w:szCs w:val="28"/>
              </w:rPr>
              <w:t>50</w:t>
            </w:r>
          </w:p>
        </w:tc>
      </w:tr>
      <w:tr w:rsidR="00874BED" w:rsidRPr="009D44F6" w:rsidTr="00874BED">
        <w:tc>
          <w:tcPr>
            <w:tcW w:w="7905" w:type="dxa"/>
            <w:tcBorders>
              <w:right w:val="single" w:sz="4" w:space="0" w:color="auto"/>
            </w:tcBorders>
            <w:shd w:val="clear" w:color="auto" w:fill="auto"/>
          </w:tcPr>
          <w:p w:rsidR="00874BED" w:rsidRDefault="00874BED" w:rsidP="001B1F3E">
            <w:pPr>
              <w:rPr>
                <w:b/>
                <w:iCs/>
                <w:sz w:val="28"/>
                <w:szCs w:val="28"/>
              </w:rPr>
            </w:pPr>
            <w:r w:rsidRPr="008232CA">
              <w:rPr>
                <w:iCs/>
                <w:sz w:val="28"/>
                <w:szCs w:val="28"/>
              </w:rPr>
              <w:t>Итоговая аттестация в форме</w:t>
            </w:r>
            <w:r>
              <w:rPr>
                <w:i/>
                <w:iCs/>
                <w:sz w:val="28"/>
                <w:szCs w:val="28"/>
              </w:rPr>
              <w:t xml:space="preserve">  - </w:t>
            </w:r>
            <w:r w:rsidRPr="005929E8">
              <w:rPr>
                <w:b/>
                <w:iCs/>
                <w:sz w:val="28"/>
                <w:szCs w:val="28"/>
              </w:rPr>
              <w:t>экзамена</w:t>
            </w:r>
          </w:p>
          <w:p w:rsidR="00874BED" w:rsidRPr="009D44F6" w:rsidRDefault="00874BED" w:rsidP="00874BED">
            <w:pPr>
              <w:jc w:val="right"/>
              <w:rPr>
                <w:i/>
                <w:iCs/>
                <w:sz w:val="28"/>
                <w:szCs w:val="28"/>
              </w:rPr>
            </w:pPr>
          </w:p>
        </w:tc>
        <w:tc>
          <w:tcPr>
            <w:tcW w:w="1799" w:type="dxa"/>
            <w:tcBorders>
              <w:left w:val="single" w:sz="4" w:space="0" w:color="auto"/>
            </w:tcBorders>
            <w:shd w:val="clear" w:color="auto" w:fill="auto"/>
          </w:tcPr>
          <w:p w:rsidR="00874BED" w:rsidRPr="009D44F6" w:rsidRDefault="00874BED" w:rsidP="00874BED">
            <w:pPr>
              <w:ind w:left="747"/>
              <w:rPr>
                <w:i/>
                <w:iCs/>
                <w:sz w:val="28"/>
                <w:szCs w:val="28"/>
              </w:rPr>
            </w:pPr>
            <w:r>
              <w:rPr>
                <w:b/>
                <w:iCs/>
                <w:sz w:val="28"/>
                <w:szCs w:val="28"/>
              </w:rPr>
              <w:t>6</w:t>
            </w:r>
          </w:p>
          <w:p w:rsidR="00874BED" w:rsidRPr="009D44F6" w:rsidRDefault="00874BED" w:rsidP="001B1F3E">
            <w:pPr>
              <w:jc w:val="right"/>
              <w:rPr>
                <w:i/>
                <w:iCs/>
                <w:sz w:val="28"/>
                <w:szCs w:val="28"/>
              </w:rPr>
            </w:pPr>
          </w:p>
        </w:tc>
      </w:tr>
    </w:tbl>
    <w:p w:rsidR="00A5003F" w:rsidRDefault="00A5003F" w:rsidP="00A5003F"/>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ind w:left="4120"/>
      </w:pPr>
    </w:p>
    <w:p w:rsidR="00A5003F" w:rsidRDefault="00A5003F" w:rsidP="00A5003F">
      <w:pPr>
        <w:sectPr w:rsidR="00A5003F" w:rsidSect="001B1F3E">
          <w:footerReference w:type="even" r:id="rId7"/>
          <w:footerReference w:type="default" r:id="rId8"/>
          <w:pgSz w:w="11906" w:h="16838"/>
          <w:pgMar w:top="709" w:right="566" w:bottom="851" w:left="1701" w:header="708" w:footer="708" w:gutter="0"/>
          <w:cols w:space="720"/>
        </w:sectPr>
      </w:pPr>
    </w:p>
    <w:p w:rsidR="00A5003F" w:rsidRDefault="00A5003F" w:rsidP="00A5003F"/>
    <w:p w:rsidR="00A5003F" w:rsidRPr="00EE2BF5" w:rsidRDefault="00A5003F" w:rsidP="00A5003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u w:val="single"/>
        </w:rPr>
      </w:pPr>
      <w:r>
        <w:rPr>
          <w:b/>
          <w:sz w:val="28"/>
          <w:szCs w:val="28"/>
        </w:rPr>
        <w:t xml:space="preserve">             2.2. Т</w:t>
      </w:r>
      <w:r w:rsidRPr="00A20A8B">
        <w:rPr>
          <w:b/>
          <w:sz w:val="28"/>
          <w:szCs w:val="28"/>
        </w:rPr>
        <w:t>ематический план и содержание учебн</w:t>
      </w:r>
      <w:r>
        <w:rPr>
          <w:b/>
          <w:sz w:val="28"/>
          <w:szCs w:val="28"/>
        </w:rPr>
        <w:t xml:space="preserve">ого предмета  </w:t>
      </w:r>
      <w:r w:rsidR="00E95CFC">
        <w:rPr>
          <w:b/>
          <w:sz w:val="28"/>
          <w:szCs w:val="28"/>
        </w:rPr>
        <w:t>ООД 1</w:t>
      </w:r>
      <w:r>
        <w:rPr>
          <w:b/>
          <w:sz w:val="28"/>
          <w:szCs w:val="28"/>
        </w:rPr>
        <w:t xml:space="preserve">  Русский язык</w:t>
      </w:r>
    </w:p>
    <w:p w:rsidR="005D0A42" w:rsidRPr="00E55D37" w:rsidRDefault="005D0A42" w:rsidP="005D0A42">
      <w:pPr>
        <w:ind w:firstLine="709"/>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8670"/>
        <w:gridCol w:w="1283"/>
        <w:gridCol w:w="3433"/>
      </w:tblGrid>
      <w:tr w:rsidR="005D0A42" w:rsidRPr="00E55D37" w:rsidTr="00534BAB">
        <w:trPr>
          <w:trHeight w:val="20"/>
          <w:tblHeader/>
        </w:trPr>
        <w:tc>
          <w:tcPr>
            <w:tcW w:w="680" w:type="pct"/>
            <w:vAlign w:val="center"/>
          </w:tcPr>
          <w:p w:rsidR="005D0A42" w:rsidRPr="00E55D37" w:rsidRDefault="005D0A42" w:rsidP="00534BAB">
            <w:pPr>
              <w:suppressAutoHyphens/>
              <w:jc w:val="center"/>
              <w:rPr>
                <w:b/>
                <w:bCs/>
              </w:rPr>
            </w:pPr>
            <w:r w:rsidRPr="00E55D37">
              <w:rPr>
                <w:b/>
                <w:bCs/>
              </w:rPr>
              <w:t>Наименование разделов и тем</w:t>
            </w:r>
          </w:p>
        </w:tc>
        <w:tc>
          <w:tcPr>
            <w:tcW w:w="2798" w:type="pct"/>
            <w:vAlign w:val="center"/>
          </w:tcPr>
          <w:p w:rsidR="005D0A42" w:rsidRPr="00E55D37" w:rsidRDefault="005D0A42" w:rsidP="00534BAB">
            <w:pPr>
              <w:suppressAutoHyphens/>
              <w:jc w:val="center"/>
              <w:rPr>
                <w:b/>
                <w:bCs/>
              </w:rPr>
            </w:pPr>
            <w:r w:rsidRPr="00E55D37">
              <w:rPr>
                <w:b/>
                <w:bCs/>
              </w:rPr>
              <w:t>Содержание учебного материала и формы организации деятельности обучающихся</w:t>
            </w:r>
          </w:p>
        </w:tc>
        <w:tc>
          <w:tcPr>
            <w:tcW w:w="414" w:type="pct"/>
            <w:vAlign w:val="center"/>
          </w:tcPr>
          <w:p w:rsidR="005D0A42" w:rsidRPr="00E55D37" w:rsidRDefault="005D0A42" w:rsidP="00534BAB">
            <w:pPr>
              <w:suppressAutoHyphens/>
              <w:jc w:val="center"/>
              <w:rPr>
                <w:b/>
                <w:bCs/>
              </w:rPr>
            </w:pPr>
            <w:r w:rsidRPr="00E55D37">
              <w:rPr>
                <w:b/>
                <w:bCs/>
              </w:rPr>
              <w:t>Объем</w:t>
            </w:r>
          </w:p>
          <w:p w:rsidR="005D0A42" w:rsidRPr="00E55D37" w:rsidRDefault="005D0A42" w:rsidP="00534BAB">
            <w:pPr>
              <w:suppressAutoHyphens/>
              <w:jc w:val="center"/>
              <w:rPr>
                <w:b/>
                <w:bCs/>
              </w:rPr>
            </w:pPr>
            <w:r w:rsidRPr="00E55D37">
              <w:rPr>
                <w:b/>
                <w:bCs/>
              </w:rPr>
              <w:t>в часах</w:t>
            </w:r>
          </w:p>
        </w:tc>
        <w:tc>
          <w:tcPr>
            <w:tcW w:w="1108" w:type="pct"/>
            <w:vAlign w:val="center"/>
          </w:tcPr>
          <w:p w:rsidR="005D0A42" w:rsidRPr="00E55D37" w:rsidRDefault="005D0A42" w:rsidP="00534BAB">
            <w:pPr>
              <w:suppressAutoHyphens/>
              <w:jc w:val="center"/>
              <w:rPr>
                <w:b/>
                <w:bCs/>
              </w:rPr>
            </w:pPr>
            <w:r w:rsidRPr="00B07EAB">
              <w:rPr>
                <w:b/>
                <w:bCs/>
              </w:rPr>
              <w:t>Коды общих компетенций (указанных в разделе 1.2)</w:t>
            </w:r>
            <w:r w:rsidRPr="00E55D37">
              <w:rPr>
                <w:b/>
                <w:bCs/>
              </w:rPr>
              <w:t xml:space="preserve"> и личностных метапредметных, предметных результатов, формированию которых способствует элемент программы</w:t>
            </w:r>
          </w:p>
        </w:tc>
      </w:tr>
      <w:tr w:rsidR="005D0A42" w:rsidRPr="00E55D37" w:rsidTr="00534BAB">
        <w:trPr>
          <w:trHeight w:val="20"/>
        </w:trPr>
        <w:tc>
          <w:tcPr>
            <w:tcW w:w="680" w:type="pct"/>
          </w:tcPr>
          <w:p w:rsidR="005D0A42" w:rsidRPr="000B7A8C" w:rsidRDefault="005D0A42" w:rsidP="00534BAB">
            <w:pPr>
              <w:ind w:firstLine="709"/>
              <w:jc w:val="center"/>
              <w:rPr>
                <w:b/>
                <w:bCs/>
              </w:rPr>
            </w:pPr>
            <w:r w:rsidRPr="000B7A8C">
              <w:rPr>
                <w:b/>
                <w:bCs/>
              </w:rPr>
              <w:t>1</w:t>
            </w:r>
          </w:p>
        </w:tc>
        <w:tc>
          <w:tcPr>
            <w:tcW w:w="2798" w:type="pct"/>
          </w:tcPr>
          <w:p w:rsidR="005D0A42" w:rsidRPr="000B7A8C" w:rsidRDefault="005D0A42" w:rsidP="00534BAB">
            <w:pPr>
              <w:ind w:firstLine="709"/>
              <w:jc w:val="center"/>
              <w:rPr>
                <w:b/>
                <w:bCs/>
              </w:rPr>
            </w:pPr>
            <w:r w:rsidRPr="000B7A8C">
              <w:rPr>
                <w:b/>
                <w:bCs/>
              </w:rPr>
              <w:t>2</w:t>
            </w:r>
          </w:p>
        </w:tc>
        <w:tc>
          <w:tcPr>
            <w:tcW w:w="414" w:type="pct"/>
          </w:tcPr>
          <w:p w:rsidR="005D0A42" w:rsidRPr="000B7A8C" w:rsidRDefault="005D0A42" w:rsidP="00534BAB">
            <w:pPr>
              <w:jc w:val="center"/>
              <w:rPr>
                <w:b/>
                <w:bCs/>
              </w:rPr>
            </w:pPr>
            <w:r w:rsidRPr="000B7A8C">
              <w:rPr>
                <w:b/>
                <w:bCs/>
              </w:rPr>
              <w:t>3</w:t>
            </w:r>
          </w:p>
        </w:tc>
        <w:tc>
          <w:tcPr>
            <w:tcW w:w="1108" w:type="pct"/>
          </w:tcPr>
          <w:p w:rsidR="005D0A42" w:rsidRPr="000B7A8C" w:rsidRDefault="005D0A42" w:rsidP="00534BAB">
            <w:pPr>
              <w:jc w:val="center"/>
              <w:rPr>
                <w:b/>
                <w:bCs/>
              </w:rPr>
            </w:pPr>
            <w:r w:rsidRPr="000B7A8C">
              <w:rPr>
                <w:b/>
                <w:bCs/>
              </w:rPr>
              <w:t>4</w:t>
            </w:r>
          </w:p>
        </w:tc>
      </w:tr>
      <w:tr w:rsidR="005D0A42" w:rsidRPr="00E55D37" w:rsidTr="00534BAB">
        <w:trPr>
          <w:trHeight w:val="20"/>
        </w:trPr>
        <w:tc>
          <w:tcPr>
            <w:tcW w:w="5000" w:type="pct"/>
            <w:gridSpan w:val="4"/>
          </w:tcPr>
          <w:p w:rsidR="005D0A42" w:rsidRPr="000B7A8C" w:rsidRDefault="005D0A42" w:rsidP="00534BAB">
            <w:pPr>
              <w:jc w:val="center"/>
              <w:rPr>
                <w:b/>
                <w:bCs/>
                <w:iCs/>
              </w:rPr>
            </w:pPr>
            <w:r w:rsidRPr="000B7A8C">
              <w:rPr>
                <w:b/>
                <w:bCs/>
                <w:iCs/>
              </w:rPr>
              <w:t>Основное содержание</w:t>
            </w:r>
          </w:p>
        </w:tc>
      </w:tr>
      <w:tr w:rsidR="005D0A42" w:rsidRPr="00E55D37" w:rsidTr="00534BAB">
        <w:trPr>
          <w:trHeight w:val="20"/>
        </w:trPr>
        <w:tc>
          <w:tcPr>
            <w:tcW w:w="680" w:type="pct"/>
          </w:tcPr>
          <w:p w:rsidR="005D0A42" w:rsidRPr="00E55D37" w:rsidRDefault="005D0A42"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rPr>
            </w:pPr>
          </w:p>
        </w:tc>
        <w:tc>
          <w:tcPr>
            <w:tcW w:w="2798" w:type="pct"/>
          </w:tcPr>
          <w:p w:rsidR="005D0A42" w:rsidRPr="000B7A8C" w:rsidRDefault="005D0A42" w:rsidP="00534BAB">
            <w:pPr>
              <w:rPr>
                <w:b/>
                <w:bCs/>
                <w:iCs/>
              </w:rPr>
            </w:pPr>
            <w:r w:rsidRPr="000B7A8C">
              <w:rPr>
                <w:b/>
                <w:bCs/>
                <w:iCs/>
              </w:rPr>
              <w:t>Введение</w:t>
            </w:r>
          </w:p>
        </w:tc>
        <w:tc>
          <w:tcPr>
            <w:tcW w:w="414" w:type="pct"/>
          </w:tcPr>
          <w:p w:rsidR="005D0A42" w:rsidRPr="000B7A8C" w:rsidRDefault="005D0A42" w:rsidP="00534BAB">
            <w:pPr>
              <w:jc w:val="center"/>
              <w:rPr>
                <w:b/>
                <w:bCs/>
                <w:iCs/>
              </w:rPr>
            </w:pPr>
            <w:r w:rsidRPr="000B7A8C">
              <w:rPr>
                <w:b/>
                <w:bCs/>
                <w:iCs/>
              </w:rPr>
              <w:t>2</w:t>
            </w:r>
          </w:p>
        </w:tc>
        <w:tc>
          <w:tcPr>
            <w:tcW w:w="1108" w:type="pct"/>
          </w:tcPr>
          <w:p w:rsidR="005D0A42" w:rsidRPr="00E55D37" w:rsidRDefault="005D0A42" w:rsidP="00534BAB">
            <w:pPr>
              <w:ind w:firstLine="709"/>
              <w:rPr>
                <w:b/>
                <w:bCs/>
                <w:i/>
              </w:rPr>
            </w:pPr>
          </w:p>
        </w:tc>
      </w:tr>
      <w:tr w:rsidR="005D0A42" w:rsidRPr="00E55D37" w:rsidTr="00534BAB">
        <w:trPr>
          <w:trHeight w:val="20"/>
        </w:trPr>
        <w:tc>
          <w:tcPr>
            <w:tcW w:w="680" w:type="pct"/>
          </w:tcPr>
          <w:p w:rsidR="005D0A42" w:rsidRPr="00E55D37" w:rsidRDefault="005D0A42"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rPr>
            </w:pPr>
          </w:p>
        </w:tc>
        <w:tc>
          <w:tcPr>
            <w:tcW w:w="2798" w:type="pct"/>
          </w:tcPr>
          <w:p w:rsidR="005D0A42" w:rsidRPr="0067498E" w:rsidRDefault="005D0A42" w:rsidP="00534BAB">
            <w:pPr>
              <w:jc w:val="both"/>
              <w:rPr>
                <w:bCs/>
              </w:rPr>
            </w:pPr>
            <w:r w:rsidRPr="003E5A94">
              <w:rPr>
                <w:b/>
                <w:bCs/>
                <w:i/>
              </w:rPr>
              <w:t>Лекционное занятие 1</w:t>
            </w:r>
            <w:r>
              <w:rPr>
                <w:bCs/>
              </w:rPr>
              <w:t xml:space="preserve">. </w:t>
            </w:r>
            <w:r w:rsidRPr="0067498E">
              <w:rPr>
                <w:bCs/>
              </w:rPr>
              <w:t xml:space="preserve">Язык </w:t>
            </w:r>
            <w:r>
              <w:rPr>
                <w:bCs/>
              </w:rPr>
              <w:t xml:space="preserve">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w:t>
            </w:r>
          </w:p>
        </w:tc>
        <w:tc>
          <w:tcPr>
            <w:tcW w:w="414" w:type="pct"/>
          </w:tcPr>
          <w:p w:rsidR="005D0A42" w:rsidRPr="000B7A8C" w:rsidRDefault="005D0A42" w:rsidP="00534BAB">
            <w:pPr>
              <w:jc w:val="center"/>
              <w:rPr>
                <w:iCs/>
              </w:rPr>
            </w:pPr>
            <w:r w:rsidRPr="000B7A8C">
              <w:rPr>
                <w:iCs/>
              </w:rPr>
              <w:t>2</w:t>
            </w:r>
          </w:p>
        </w:tc>
        <w:tc>
          <w:tcPr>
            <w:tcW w:w="1108" w:type="pct"/>
          </w:tcPr>
          <w:p w:rsidR="005D0A42" w:rsidRDefault="005D0A42" w:rsidP="00534BAB">
            <w:pPr>
              <w:rPr>
                <w:bCs/>
              </w:rPr>
            </w:pPr>
            <w:r w:rsidRPr="0077685E">
              <w:rPr>
                <w:bCs/>
              </w:rPr>
              <w:t>ПРб 02,</w:t>
            </w:r>
          </w:p>
          <w:p w:rsidR="005D0A42" w:rsidRDefault="005D0A42" w:rsidP="00534BAB">
            <w:pPr>
              <w:rPr>
                <w:iCs/>
              </w:rPr>
            </w:pPr>
            <w:r w:rsidRPr="0077685E">
              <w:rPr>
                <w:bCs/>
              </w:rPr>
              <w:t xml:space="preserve">ЛР 01, </w:t>
            </w:r>
            <w:r>
              <w:rPr>
                <w:iCs/>
              </w:rPr>
              <w:t>ЛР 04,</w:t>
            </w:r>
          </w:p>
          <w:p w:rsidR="005D0A42" w:rsidRDefault="005D0A42" w:rsidP="00534BAB">
            <w:pPr>
              <w:rPr>
                <w:bCs/>
              </w:rPr>
            </w:pPr>
            <w:r w:rsidRPr="0077685E">
              <w:rPr>
                <w:bCs/>
              </w:rPr>
              <w:t xml:space="preserve">МР 02, </w:t>
            </w:r>
            <w:r>
              <w:rPr>
                <w:bCs/>
              </w:rPr>
              <w:t>МР 04,</w:t>
            </w:r>
          </w:p>
          <w:p w:rsidR="005D0A42" w:rsidRPr="0077685E" w:rsidRDefault="005D0A42" w:rsidP="00534BAB">
            <w:pPr>
              <w:rPr>
                <w:bCs/>
                <w:iCs/>
              </w:rPr>
            </w:pPr>
            <w:r w:rsidRPr="0077685E">
              <w:rPr>
                <w:bCs/>
                <w:iCs/>
              </w:rPr>
              <w:t>ОК…</w:t>
            </w:r>
          </w:p>
        </w:tc>
      </w:tr>
      <w:tr w:rsidR="005D0A42" w:rsidRPr="00E55D37" w:rsidTr="00534BAB">
        <w:trPr>
          <w:trHeight w:val="20"/>
        </w:trPr>
        <w:tc>
          <w:tcPr>
            <w:tcW w:w="5000" w:type="pct"/>
            <w:gridSpan w:val="4"/>
          </w:tcPr>
          <w:p w:rsidR="005D0A42" w:rsidRPr="000B7A8C" w:rsidRDefault="005D0A42" w:rsidP="00534BAB">
            <w:pPr>
              <w:jc w:val="center"/>
              <w:rPr>
                <w:b/>
                <w:iCs/>
              </w:rPr>
            </w:pPr>
            <w:r w:rsidRPr="000B7A8C">
              <w:rPr>
                <w:b/>
                <w:iCs/>
              </w:rPr>
              <w:t>Профессионально ориентированное содержание</w:t>
            </w:r>
          </w:p>
        </w:tc>
      </w:tr>
      <w:tr w:rsidR="005D0A42" w:rsidRPr="00E55D37" w:rsidTr="00534BAB">
        <w:trPr>
          <w:trHeight w:val="20"/>
        </w:trPr>
        <w:tc>
          <w:tcPr>
            <w:tcW w:w="680" w:type="pct"/>
          </w:tcPr>
          <w:p w:rsidR="005D0A42" w:rsidRPr="00E55D37" w:rsidRDefault="005D0A42"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rPr>
            </w:pPr>
          </w:p>
        </w:tc>
        <w:tc>
          <w:tcPr>
            <w:tcW w:w="2798" w:type="pct"/>
          </w:tcPr>
          <w:p w:rsidR="005D0A42" w:rsidRPr="00E55D37" w:rsidRDefault="005D0A42" w:rsidP="00534BAB">
            <w:pPr>
              <w:jc w:val="both"/>
              <w:rPr>
                <w:b/>
                <w:bCs/>
                <w:i/>
              </w:rPr>
            </w:pPr>
            <w:r>
              <w:rPr>
                <w:b/>
                <w:bCs/>
                <w:i/>
              </w:rPr>
              <w:t>Лекционное занятие 1.</w:t>
            </w:r>
            <w:r w:rsidRPr="003E5A94">
              <w:rPr>
                <w:bCs/>
              </w:rPr>
              <w:t>Значение русского языка при освоении профессий и специальностей СПО</w:t>
            </w:r>
            <w:r>
              <w:rPr>
                <w:bCs/>
              </w:rPr>
              <w:t xml:space="preserve"> технологического профиля</w:t>
            </w:r>
          </w:p>
        </w:tc>
        <w:tc>
          <w:tcPr>
            <w:tcW w:w="414" w:type="pct"/>
          </w:tcPr>
          <w:p w:rsidR="005D0A42" w:rsidRPr="000B7A8C" w:rsidRDefault="005D0A42" w:rsidP="00534BAB">
            <w:pPr>
              <w:jc w:val="center"/>
              <w:rPr>
                <w:b/>
                <w:bCs/>
                <w:iCs/>
              </w:rPr>
            </w:pPr>
            <w:r w:rsidRPr="000B7A8C">
              <w:rPr>
                <w:b/>
                <w:bCs/>
                <w:iCs/>
              </w:rPr>
              <w:t>2</w:t>
            </w:r>
          </w:p>
        </w:tc>
        <w:tc>
          <w:tcPr>
            <w:tcW w:w="1108" w:type="pct"/>
          </w:tcPr>
          <w:p w:rsidR="005D0A42" w:rsidRDefault="005D0A42" w:rsidP="00534BAB">
            <w:pPr>
              <w:rPr>
                <w:bCs/>
              </w:rPr>
            </w:pPr>
            <w:r w:rsidRPr="00E25725">
              <w:rPr>
                <w:bCs/>
              </w:rPr>
              <w:t xml:space="preserve">ПРб 02, </w:t>
            </w:r>
          </w:p>
          <w:p w:rsidR="005D0A42" w:rsidRDefault="005D0A42" w:rsidP="00534BAB">
            <w:pPr>
              <w:rPr>
                <w:bCs/>
              </w:rPr>
            </w:pPr>
            <w:r w:rsidRPr="0077685E">
              <w:rPr>
                <w:bCs/>
              </w:rPr>
              <w:t xml:space="preserve">ЛР 01, </w:t>
            </w:r>
            <w:r>
              <w:rPr>
                <w:bCs/>
              </w:rPr>
              <w:t>ЛР 13,</w:t>
            </w:r>
          </w:p>
          <w:p w:rsidR="005D0A42" w:rsidRDefault="005D0A42" w:rsidP="00534BAB">
            <w:pPr>
              <w:rPr>
                <w:bCs/>
              </w:rPr>
            </w:pPr>
            <w:r w:rsidRPr="0077685E">
              <w:rPr>
                <w:bCs/>
              </w:rPr>
              <w:t xml:space="preserve">МР 02, </w:t>
            </w:r>
            <w:r>
              <w:rPr>
                <w:bCs/>
              </w:rPr>
              <w:t>МР 04,</w:t>
            </w:r>
          </w:p>
          <w:p w:rsidR="005D0A42" w:rsidRPr="0077685E" w:rsidRDefault="005D0A42" w:rsidP="00534BAB">
            <w:pPr>
              <w:rPr>
                <w:iCs/>
              </w:rPr>
            </w:pPr>
            <w:r w:rsidRPr="0077685E">
              <w:rPr>
                <w:bCs/>
                <w:iCs/>
              </w:rPr>
              <w:t>ОК…</w:t>
            </w:r>
          </w:p>
        </w:tc>
      </w:tr>
      <w:tr w:rsidR="005D0A42" w:rsidRPr="00E55D37" w:rsidTr="00534BAB">
        <w:trPr>
          <w:trHeight w:val="20"/>
        </w:trPr>
        <w:tc>
          <w:tcPr>
            <w:tcW w:w="680" w:type="pct"/>
            <w:vAlign w:val="center"/>
          </w:tcPr>
          <w:p w:rsidR="005D0A42" w:rsidRPr="000B7A8C" w:rsidRDefault="005D0A42"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B7A8C">
              <w:rPr>
                <w:b/>
                <w:bCs/>
              </w:rPr>
              <w:t>Раздел 1</w:t>
            </w:r>
          </w:p>
        </w:tc>
        <w:tc>
          <w:tcPr>
            <w:tcW w:w="2798" w:type="pct"/>
            <w:vAlign w:val="center"/>
          </w:tcPr>
          <w:p w:rsidR="005D0A42" w:rsidRPr="000B7A8C" w:rsidRDefault="005D0A42" w:rsidP="00534BAB">
            <w:pPr>
              <w:jc w:val="center"/>
              <w:rPr>
                <w:b/>
                <w:bCs/>
                <w:iCs/>
              </w:rPr>
            </w:pPr>
            <w:r w:rsidRPr="000B7A8C">
              <w:rPr>
                <w:b/>
                <w:bCs/>
                <w:iCs/>
              </w:rPr>
              <w:t>Язык и речь</w:t>
            </w:r>
          </w:p>
        </w:tc>
        <w:tc>
          <w:tcPr>
            <w:tcW w:w="414" w:type="pct"/>
            <w:vAlign w:val="center"/>
          </w:tcPr>
          <w:p w:rsidR="005D0A42" w:rsidRPr="000B7A8C" w:rsidRDefault="005D0A42" w:rsidP="00534BAB">
            <w:pPr>
              <w:jc w:val="center"/>
              <w:rPr>
                <w:b/>
                <w:bCs/>
                <w:iCs/>
              </w:rPr>
            </w:pPr>
            <w:r w:rsidRPr="000B7A8C">
              <w:rPr>
                <w:b/>
                <w:bCs/>
                <w:iCs/>
              </w:rPr>
              <w:t>6</w:t>
            </w:r>
          </w:p>
        </w:tc>
        <w:tc>
          <w:tcPr>
            <w:tcW w:w="1108" w:type="pct"/>
            <w:vAlign w:val="center"/>
          </w:tcPr>
          <w:p w:rsidR="005D0A42" w:rsidRPr="004D18B3" w:rsidRDefault="005D0A42" w:rsidP="00534BAB">
            <w:pPr>
              <w:rPr>
                <w:bCs/>
                <w:iCs/>
              </w:rPr>
            </w:pPr>
            <w:r w:rsidRPr="004D18B3">
              <w:rPr>
                <w:bCs/>
                <w:iCs/>
              </w:rPr>
              <w:t xml:space="preserve">ПРб 02, ПРб 03, </w:t>
            </w:r>
          </w:p>
          <w:p w:rsidR="005D0A42" w:rsidRPr="004D18B3" w:rsidRDefault="005D0A42" w:rsidP="00534BAB">
            <w:pPr>
              <w:rPr>
                <w:iCs/>
              </w:rPr>
            </w:pPr>
            <w:r w:rsidRPr="004D18B3">
              <w:rPr>
                <w:bCs/>
                <w:iCs/>
              </w:rPr>
              <w:t>ЛР 06, ЛР 07,</w:t>
            </w:r>
            <w:r w:rsidRPr="004D18B3">
              <w:rPr>
                <w:iCs/>
              </w:rPr>
              <w:t>ЛР 09, ЛР13</w:t>
            </w:r>
            <w:r>
              <w:rPr>
                <w:iCs/>
              </w:rPr>
              <w:t>,</w:t>
            </w:r>
          </w:p>
          <w:p w:rsidR="005D0A42" w:rsidRDefault="005D0A42" w:rsidP="00534BAB">
            <w:pPr>
              <w:rPr>
                <w:bCs/>
              </w:rPr>
            </w:pPr>
            <w:r w:rsidRPr="004D18B3">
              <w:rPr>
                <w:bCs/>
                <w:iCs/>
              </w:rPr>
              <w:t xml:space="preserve">МР 02, </w:t>
            </w:r>
            <w:r>
              <w:rPr>
                <w:bCs/>
              </w:rPr>
              <w:t>МР 04, МР 08, МР 09,</w:t>
            </w:r>
          </w:p>
          <w:p w:rsidR="005D0A42" w:rsidRPr="00E25725" w:rsidRDefault="005D0A42" w:rsidP="00534BAB">
            <w:pPr>
              <w:rPr>
                <w:b/>
                <w:bCs/>
                <w:iCs/>
              </w:rPr>
            </w:pPr>
            <w:r w:rsidRPr="004D18B3">
              <w:rPr>
                <w:bCs/>
                <w:iCs/>
              </w:rPr>
              <w:t>ОК…</w:t>
            </w:r>
          </w:p>
        </w:tc>
      </w:tr>
      <w:tr w:rsidR="005D0A42" w:rsidRPr="00E55D37" w:rsidTr="00534BAB">
        <w:trPr>
          <w:trHeight w:val="20"/>
        </w:trPr>
        <w:tc>
          <w:tcPr>
            <w:tcW w:w="5000" w:type="pct"/>
            <w:gridSpan w:val="4"/>
          </w:tcPr>
          <w:p w:rsidR="005D0A42" w:rsidRPr="000B7A8C" w:rsidRDefault="005D0A42" w:rsidP="00534BAB">
            <w:pPr>
              <w:jc w:val="center"/>
              <w:rPr>
                <w:b/>
                <w:bCs/>
                <w:iCs/>
              </w:rPr>
            </w:pPr>
            <w:r w:rsidRPr="000B7A8C">
              <w:rPr>
                <w:b/>
                <w:bCs/>
                <w:iCs/>
              </w:rPr>
              <w:t>Основное содержание</w:t>
            </w:r>
          </w:p>
        </w:tc>
      </w:tr>
      <w:tr w:rsidR="005D0A42" w:rsidRPr="00E55D37" w:rsidTr="00534BAB">
        <w:trPr>
          <w:trHeight w:val="20"/>
        </w:trPr>
        <w:tc>
          <w:tcPr>
            <w:tcW w:w="680" w:type="pct"/>
            <w:vMerge w:val="restart"/>
          </w:tcPr>
          <w:p w:rsidR="005D0A42" w:rsidRPr="000B7A8C" w:rsidRDefault="005D0A42" w:rsidP="00534BAB">
            <w:pPr>
              <w:jc w:val="center"/>
            </w:pPr>
            <w:r w:rsidRPr="000B7A8C">
              <w:t>Тема 1.1.</w:t>
            </w:r>
          </w:p>
          <w:p w:rsidR="005D0A42" w:rsidRPr="000B7A8C" w:rsidRDefault="005D0A42" w:rsidP="00534BAB">
            <w:pPr>
              <w:ind w:firstLine="709"/>
              <w:jc w:val="center"/>
            </w:pPr>
          </w:p>
        </w:tc>
        <w:tc>
          <w:tcPr>
            <w:tcW w:w="2798" w:type="pct"/>
          </w:tcPr>
          <w:p w:rsidR="005D0A42" w:rsidRPr="00E55D37" w:rsidRDefault="005D0A42" w:rsidP="00534BAB">
            <w:pPr>
              <w:rPr>
                <w:b/>
                <w:bCs/>
                <w:i/>
              </w:rPr>
            </w:pPr>
            <w:r w:rsidRPr="00E55D37">
              <w:rPr>
                <w:b/>
                <w:bCs/>
              </w:rPr>
              <w:t>Язык и речь. Виды речевой деятельности.</w:t>
            </w:r>
          </w:p>
        </w:tc>
        <w:tc>
          <w:tcPr>
            <w:tcW w:w="414" w:type="pct"/>
            <w:vAlign w:val="center"/>
          </w:tcPr>
          <w:p w:rsidR="005D0A42" w:rsidRPr="000B7A8C" w:rsidRDefault="005D0A42" w:rsidP="00534BAB">
            <w:pPr>
              <w:suppressAutoHyphens/>
              <w:jc w:val="center"/>
              <w:rPr>
                <w:b/>
                <w:bCs/>
                <w:iCs/>
              </w:rPr>
            </w:pPr>
            <w:r w:rsidRPr="000B7A8C">
              <w:rPr>
                <w:b/>
                <w:bCs/>
                <w:iCs/>
              </w:rPr>
              <w:t>2</w:t>
            </w:r>
          </w:p>
        </w:tc>
        <w:tc>
          <w:tcPr>
            <w:tcW w:w="1108" w:type="pct"/>
            <w:vMerge w:val="restart"/>
          </w:tcPr>
          <w:p w:rsidR="005D0A42" w:rsidRDefault="005D0A42" w:rsidP="00534BAB">
            <w:pPr>
              <w:suppressAutoHyphens/>
              <w:rPr>
                <w:iCs/>
              </w:rPr>
            </w:pPr>
            <w:r w:rsidRPr="000B7A8C">
              <w:rPr>
                <w:iCs/>
              </w:rPr>
              <w:t>ПРб</w:t>
            </w:r>
            <w:r>
              <w:rPr>
                <w:iCs/>
              </w:rPr>
              <w:t> </w:t>
            </w:r>
            <w:r w:rsidRPr="000B7A8C">
              <w:rPr>
                <w:iCs/>
              </w:rPr>
              <w:t xml:space="preserve">02, ПРб 03, </w:t>
            </w:r>
          </w:p>
          <w:p w:rsidR="005D0A42" w:rsidRDefault="005D0A42" w:rsidP="00534BAB">
            <w:pPr>
              <w:suppressAutoHyphens/>
              <w:rPr>
                <w:iCs/>
              </w:rPr>
            </w:pPr>
            <w:r w:rsidRPr="000B7A8C">
              <w:rPr>
                <w:iCs/>
              </w:rPr>
              <w:t>ЛР 06, ЛР</w:t>
            </w:r>
            <w:r>
              <w:rPr>
                <w:iCs/>
              </w:rPr>
              <w:t> </w:t>
            </w:r>
            <w:r w:rsidRPr="000B7A8C">
              <w:rPr>
                <w:iCs/>
              </w:rPr>
              <w:t xml:space="preserve">07, </w:t>
            </w:r>
          </w:p>
          <w:p w:rsidR="005D0A42" w:rsidRDefault="005D0A42" w:rsidP="00534BAB">
            <w:pPr>
              <w:suppressAutoHyphens/>
              <w:rPr>
                <w:iCs/>
              </w:rPr>
            </w:pPr>
            <w:r w:rsidRPr="000B7A8C">
              <w:rPr>
                <w:iCs/>
              </w:rPr>
              <w:t xml:space="preserve">МР 02, </w:t>
            </w:r>
          </w:p>
          <w:p w:rsidR="005D0A42" w:rsidRPr="009865C5" w:rsidRDefault="005D0A42" w:rsidP="00534BAB">
            <w:pPr>
              <w:suppressAutoHyphens/>
              <w:rPr>
                <w:iCs/>
              </w:rPr>
            </w:pPr>
            <w:r w:rsidRPr="000B7A8C">
              <w:rPr>
                <w:iCs/>
              </w:rPr>
              <w:t>ОК…</w:t>
            </w:r>
          </w:p>
        </w:tc>
      </w:tr>
      <w:tr w:rsidR="005D0A42" w:rsidRPr="00E55D37" w:rsidTr="00534BAB">
        <w:trPr>
          <w:trHeight w:val="20"/>
        </w:trPr>
        <w:tc>
          <w:tcPr>
            <w:tcW w:w="680" w:type="pct"/>
            <w:vMerge/>
          </w:tcPr>
          <w:p w:rsidR="005D0A42" w:rsidRPr="000B7A8C" w:rsidRDefault="005D0A42" w:rsidP="00534BAB">
            <w:pPr>
              <w:ind w:firstLine="709"/>
              <w:jc w:val="center"/>
            </w:pPr>
          </w:p>
        </w:tc>
        <w:tc>
          <w:tcPr>
            <w:tcW w:w="2798" w:type="pct"/>
          </w:tcPr>
          <w:p w:rsidR="005D0A42" w:rsidRPr="00E55D37" w:rsidRDefault="005D0A42" w:rsidP="00534BAB">
            <w:pPr>
              <w:jc w:val="both"/>
              <w:rPr>
                <w:b/>
                <w:bCs/>
              </w:rPr>
            </w:pPr>
            <w:r w:rsidRPr="00ED26B6">
              <w:rPr>
                <w:b/>
                <w:i/>
                <w:color w:val="000000"/>
              </w:rPr>
              <w:t>Лекционн</w:t>
            </w:r>
            <w:r>
              <w:rPr>
                <w:b/>
                <w:i/>
                <w:color w:val="000000"/>
              </w:rPr>
              <w:t>о</w:t>
            </w:r>
            <w:r w:rsidRPr="00ED26B6">
              <w:rPr>
                <w:b/>
                <w:i/>
                <w:color w:val="000000"/>
              </w:rPr>
              <w:t>е занятия 2</w:t>
            </w:r>
            <w:r w:rsidRPr="00E55D37">
              <w:rPr>
                <w:color w:val="000000"/>
              </w:rPr>
              <w:t>. Понятия язык и речь. Речевая ситуация и ее компоненты. Основные требования к речи: правильность, точность, выразительность, уместность употребления языковых средств. Он</w:t>
            </w:r>
            <w:r>
              <w:rPr>
                <w:color w:val="000000"/>
              </w:rPr>
              <w:t>тогенез речевого развития детей</w:t>
            </w:r>
          </w:p>
        </w:tc>
        <w:tc>
          <w:tcPr>
            <w:tcW w:w="414" w:type="pct"/>
            <w:vAlign w:val="center"/>
          </w:tcPr>
          <w:p w:rsidR="005D0A42" w:rsidRPr="000B7A8C" w:rsidRDefault="005D0A42" w:rsidP="00534BAB">
            <w:pPr>
              <w:suppressAutoHyphens/>
              <w:jc w:val="center"/>
              <w:rPr>
                <w:iCs/>
              </w:rPr>
            </w:pPr>
            <w:r w:rsidRPr="000B7A8C">
              <w:rPr>
                <w:iCs/>
              </w:rPr>
              <w:t>2</w:t>
            </w:r>
          </w:p>
        </w:tc>
        <w:tc>
          <w:tcPr>
            <w:tcW w:w="1108" w:type="pct"/>
            <w:vMerge/>
          </w:tcPr>
          <w:p w:rsidR="005D0A42" w:rsidRPr="00E55D37" w:rsidRDefault="005D0A42" w:rsidP="00534BAB">
            <w:pPr>
              <w:suppressAutoHyphens/>
              <w:ind w:firstLine="709"/>
            </w:pPr>
          </w:p>
        </w:tc>
      </w:tr>
      <w:tr w:rsidR="005D0A42" w:rsidRPr="00E55D37" w:rsidTr="00534BAB">
        <w:trPr>
          <w:trHeight w:val="20"/>
        </w:trPr>
        <w:tc>
          <w:tcPr>
            <w:tcW w:w="680" w:type="pct"/>
            <w:vMerge w:val="restart"/>
          </w:tcPr>
          <w:p w:rsidR="005D0A42" w:rsidRPr="000B7A8C" w:rsidRDefault="005D0A42" w:rsidP="00534BAB">
            <w:pPr>
              <w:jc w:val="center"/>
            </w:pPr>
            <w:r w:rsidRPr="000B7A8C">
              <w:t>Тема 1.2.</w:t>
            </w:r>
          </w:p>
        </w:tc>
        <w:tc>
          <w:tcPr>
            <w:tcW w:w="2798" w:type="pct"/>
            <w:vAlign w:val="bottom"/>
          </w:tcPr>
          <w:p w:rsidR="005D0A42" w:rsidRPr="000B7A8C" w:rsidRDefault="005D0A42" w:rsidP="00534BAB">
            <w:pPr>
              <w:rPr>
                <w:b/>
                <w:iCs/>
              </w:rPr>
            </w:pPr>
            <w:r w:rsidRPr="000B7A8C">
              <w:rPr>
                <w:b/>
                <w:iCs/>
              </w:rPr>
              <w:t>Функциональные стили речи</w:t>
            </w:r>
          </w:p>
        </w:tc>
        <w:tc>
          <w:tcPr>
            <w:tcW w:w="414" w:type="pct"/>
            <w:vAlign w:val="center"/>
          </w:tcPr>
          <w:p w:rsidR="005D0A42" w:rsidRPr="000B7A8C" w:rsidRDefault="005D0A42" w:rsidP="00534BAB">
            <w:pPr>
              <w:suppressAutoHyphens/>
              <w:jc w:val="center"/>
              <w:rPr>
                <w:b/>
                <w:bCs/>
              </w:rPr>
            </w:pPr>
            <w:r w:rsidRPr="000B7A8C">
              <w:rPr>
                <w:b/>
                <w:bCs/>
              </w:rPr>
              <w:t>2</w:t>
            </w:r>
          </w:p>
        </w:tc>
        <w:tc>
          <w:tcPr>
            <w:tcW w:w="1108" w:type="pct"/>
            <w:vMerge w:val="restart"/>
          </w:tcPr>
          <w:p w:rsidR="005D0A42" w:rsidRDefault="005D0A42" w:rsidP="00534BAB">
            <w:pPr>
              <w:suppressAutoHyphens/>
              <w:rPr>
                <w:iCs/>
              </w:rPr>
            </w:pPr>
            <w:r w:rsidRPr="000B7A8C">
              <w:rPr>
                <w:iCs/>
              </w:rPr>
              <w:t>ПРб</w:t>
            </w:r>
            <w:r>
              <w:rPr>
                <w:iCs/>
              </w:rPr>
              <w:t> </w:t>
            </w:r>
            <w:r w:rsidRPr="000B7A8C">
              <w:rPr>
                <w:iCs/>
              </w:rPr>
              <w:t xml:space="preserve">02, ПРб 03, </w:t>
            </w:r>
          </w:p>
          <w:p w:rsidR="005D0A42" w:rsidRDefault="005D0A42" w:rsidP="00534BAB">
            <w:pPr>
              <w:suppressAutoHyphens/>
              <w:rPr>
                <w:iCs/>
              </w:rPr>
            </w:pPr>
            <w:r w:rsidRPr="000B7A8C">
              <w:rPr>
                <w:iCs/>
              </w:rPr>
              <w:t>ЛР 06, ЛР</w:t>
            </w:r>
            <w:r>
              <w:rPr>
                <w:iCs/>
              </w:rPr>
              <w:t> </w:t>
            </w:r>
            <w:r w:rsidRPr="000B7A8C">
              <w:rPr>
                <w:iCs/>
              </w:rPr>
              <w:t xml:space="preserve">07, </w:t>
            </w:r>
            <w:r w:rsidRPr="004D18B3">
              <w:rPr>
                <w:iCs/>
              </w:rPr>
              <w:t>ЛР 09, ЛР13</w:t>
            </w:r>
            <w:r>
              <w:rPr>
                <w:iCs/>
              </w:rPr>
              <w:t>,</w:t>
            </w:r>
          </w:p>
          <w:p w:rsidR="005D0A42" w:rsidRDefault="005D0A42" w:rsidP="00534BAB">
            <w:pPr>
              <w:suppressAutoHyphens/>
              <w:rPr>
                <w:iCs/>
              </w:rPr>
            </w:pPr>
            <w:r w:rsidRPr="004D18B3">
              <w:rPr>
                <w:bCs/>
                <w:iCs/>
              </w:rPr>
              <w:t xml:space="preserve">МР 02, </w:t>
            </w:r>
            <w:r>
              <w:rPr>
                <w:bCs/>
              </w:rPr>
              <w:t>МР 04, МР 08, МР 09,</w:t>
            </w:r>
          </w:p>
          <w:p w:rsidR="005D0A42" w:rsidRPr="009865C5" w:rsidRDefault="005D0A42" w:rsidP="00534BAB">
            <w:pPr>
              <w:suppressAutoHyphens/>
              <w:rPr>
                <w:iCs/>
              </w:rPr>
            </w:pPr>
            <w:r w:rsidRPr="000B7A8C">
              <w:rPr>
                <w:iCs/>
              </w:rPr>
              <w:lastRenderedPageBreak/>
              <w:t>ОК…</w:t>
            </w:r>
          </w:p>
        </w:tc>
      </w:tr>
      <w:tr w:rsidR="005D0A42" w:rsidRPr="00E55D37" w:rsidTr="00534BAB">
        <w:trPr>
          <w:trHeight w:val="20"/>
        </w:trPr>
        <w:tc>
          <w:tcPr>
            <w:tcW w:w="680" w:type="pct"/>
            <w:vMerge/>
          </w:tcPr>
          <w:p w:rsidR="005D0A42" w:rsidRPr="00E55D37" w:rsidRDefault="005D0A42" w:rsidP="00534BAB">
            <w:pPr>
              <w:ind w:firstLine="709"/>
              <w:rPr>
                <w:b/>
                <w:bCs/>
                <w:i/>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55D37" w:rsidRDefault="005D0A42" w:rsidP="00534BAB">
            <w:pPr>
              <w:jc w:val="both"/>
              <w:rPr>
                <w:b/>
                <w:i/>
              </w:rPr>
            </w:pPr>
            <w:r w:rsidRPr="00E17C7F">
              <w:rPr>
                <w:b/>
                <w:i/>
                <w:color w:val="000000"/>
              </w:rPr>
              <w:t>Лекционное занятие 3</w:t>
            </w:r>
            <w:r w:rsidRPr="00651D49">
              <w:rPr>
                <w:color w:val="000000"/>
              </w:rPr>
              <w:t xml:space="preserve">. Функциональные стили речи и их особенности. Разговорный стиль, его основные признаки, сфера использования. </w:t>
            </w:r>
            <w:r w:rsidRPr="006929D8">
              <w:rPr>
                <w:color w:val="000000"/>
              </w:rPr>
              <w:t xml:space="preserve">Основные </w:t>
            </w:r>
            <w:r w:rsidRPr="006929D8">
              <w:rPr>
                <w:color w:val="000000"/>
              </w:rPr>
              <w:lastRenderedPageBreak/>
              <w:t xml:space="preserve">жанры научного стиля: доклад, статья, сообщение и др.  Официально-деловой стиль речи, его признаки, назначение. Жанры официально-делового стиля: заявление, </w:t>
            </w:r>
            <w:r>
              <w:rPr>
                <w:color w:val="000000"/>
              </w:rPr>
              <w:t>доверенность, расписка, резюме.</w:t>
            </w:r>
            <w:r w:rsidRPr="006929D8">
              <w:rPr>
                <w:color w:val="000000"/>
              </w:rPr>
              <w:t xml:space="preserve">  Публицистический стиль речи. Художественный стиль речи.</w:t>
            </w:r>
          </w:p>
        </w:tc>
        <w:tc>
          <w:tcPr>
            <w:tcW w:w="414" w:type="pct"/>
            <w:vAlign w:val="center"/>
          </w:tcPr>
          <w:p w:rsidR="005D0A42" w:rsidRPr="00E55D37" w:rsidRDefault="005D0A42" w:rsidP="00534BAB">
            <w:pPr>
              <w:suppressAutoHyphens/>
              <w:jc w:val="center"/>
            </w:pPr>
            <w:r>
              <w:lastRenderedPageBreak/>
              <w:t>2</w:t>
            </w:r>
          </w:p>
        </w:tc>
        <w:tc>
          <w:tcPr>
            <w:tcW w:w="1108" w:type="pct"/>
            <w:vMerge/>
          </w:tcPr>
          <w:p w:rsidR="005D0A42" w:rsidRPr="009865C5" w:rsidRDefault="005D0A42" w:rsidP="00534BAB">
            <w:pPr>
              <w:suppressAutoHyphens/>
              <w:ind w:firstLine="709"/>
              <w:rPr>
                <w:iCs/>
              </w:rPr>
            </w:pPr>
          </w:p>
        </w:tc>
      </w:tr>
      <w:tr w:rsidR="005D0A42" w:rsidRPr="00E55D37" w:rsidTr="00534BAB">
        <w:trPr>
          <w:trHeight w:val="20"/>
        </w:trPr>
        <w:tc>
          <w:tcPr>
            <w:tcW w:w="680" w:type="pct"/>
            <w:vMerge w:val="restart"/>
            <w:tcBorders>
              <w:top w:val="single" w:sz="4" w:space="0" w:color="auto"/>
              <w:left w:val="single" w:sz="2" w:space="0" w:color="000000"/>
              <w:right w:val="single" w:sz="2" w:space="0" w:color="000000"/>
            </w:tcBorders>
            <w:shd w:val="clear" w:color="auto" w:fill="auto"/>
          </w:tcPr>
          <w:p w:rsidR="005D0A42" w:rsidRPr="000B7A8C" w:rsidRDefault="005D0A42" w:rsidP="00534BAB">
            <w:pPr>
              <w:jc w:val="center"/>
              <w:rPr>
                <w:bCs/>
                <w:iCs/>
                <w:color w:val="000000"/>
              </w:rPr>
            </w:pPr>
            <w:r w:rsidRPr="000B7A8C">
              <w:rPr>
                <w:bCs/>
                <w:iCs/>
                <w:color w:val="000000"/>
              </w:rPr>
              <w:lastRenderedPageBreak/>
              <w:t>Тема 1.3.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0B7A8C" w:rsidRDefault="005D0A42" w:rsidP="00534BAB">
            <w:pPr>
              <w:jc w:val="both"/>
              <w:rPr>
                <w:b/>
                <w:iCs/>
              </w:rPr>
            </w:pPr>
            <w:r w:rsidRPr="000B7A8C">
              <w:rPr>
                <w:b/>
                <w:iCs/>
                <w:color w:val="000000"/>
              </w:rPr>
              <w:t>Текст как произведение речи. Признаки, структура текста. Сложное синтаксическое целое</w:t>
            </w:r>
          </w:p>
        </w:tc>
        <w:tc>
          <w:tcPr>
            <w:tcW w:w="414" w:type="pct"/>
            <w:vAlign w:val="center"/>
          </w:tcPr>
          <w:p w:rsidR="005D0A42" w:rsidRPr="000B7A8C" w:rsidRDefault="005D0A42" w:rsidP="00534BAB">
            <w:pPr>
              <w:suppressAutoHyphens/>
              <w:jc w:val="center"/>
              <w:rPr>
                <w:b/>
                <w:bCs/>
              </w:rPr>
            </w:pPr>
            <w:r w:rsidRPr="000B7A8C">
              <w:rPr>
                <w:b/>
                <w:bCs/>
              </w:rPr>
              <w:t>2</w:t>
            </w:r>
          </w:p>
        </w:tc>
        <w:tc>
          <w:tcPr>
            <w:tcW w:w="1108" w:type="pct"/>
            <w:vMerge w:val="restart"/>
          </w:tcPr>
          <w:p w:rsidR="005D0A42" w:rsidRDefault="005D0A42" w:rsidP="00534BAB">
            <w:pPr>
              <w:suppressAutoHyphens/>
              <w:rPr>
                <w:iCs/>
              </w:rPr>
            </w:pPr>
            <w:r w:rsidRPr="000B7A8C">
              <w:rPr>
                <w:iCs/>
              </w:rPr>
              <w:t>ПРб</w:t>
            </w:r>
            <w:r>
              <w:rPr>
                <w:iCs/>
              </w:rPr>
              <w:t> </w:t>
            </w:r>
            <w:r w:rsidRPr="000B7A8C">
              <w:rPr>
                <w:iCs/>
              </w:rPr>
              <w:t xml:space="preserve">02, ПРб 03, </w:t>
            </w:r>
          </w:p>
          <w:p w:rsidR="005D0A42" w:rsidRDefault="005D0A42" w:rsidP="00534BAB">
            <w:pPr>
              <w:suppressAutoHyphens/>
              <w:rPr>
                <w:iCs/>
              </w:rPr>
            </w:pPr>
            <w:r w:rsidRPr="000B7A8C">
              <w:rPr>
                <w:iCs/>
              </w:rPr>
              <w:t>ЛР 06, ЛР</w:t>
            </w:r>
            <w:r>
              <w:rPr>
                <w:iCs/>
              </w:rPr>
              <w:t> </w:t>
            </w:r>
            <w:r w:rsidRPr="000B7A8C">
              <w:rPr>
                <w:iCs/>
              </w:rPr>
              <w:t xml:space="preserve">07, </w:t>
            </w:r>
          </w:p>
          <w:p w:rsidR="005D0A42" w:rsidRDefault="005D0A42" w:rsidP="00534BAB">
            <w:pPr>
              <w:suppressAutoHyphens/>
              <w:rPr>
                <w:iCs/>
              </w:rPr>
            </w:pPr>
            <w:r w:rsidRPr="004D18B3">
              <w:rPr>
                <w:bCs/>
                <w:iCs/>
              </w:rPr>
              <w:t xml:space="preserve">МР 02, </w:t>
            </w:r>
            <w:r>
              <w:rPr>
                <w:bCs/>
              </w:rPr>
              <w:t>МР 04, МР 08, МР 09,</w:t>
            </w:r>
          </w:p>
          <w:p w:rsidR="005D0A42" w:rsidRPr="009865C5" w:rsidRDefault="005D0A42" w:rsidP="00534BAB">
            <w:pPr>
              <w:suppressAutoHyphens/>
              <w:rPr>
                <w:iCs/>
              </w:rPr>
            </w:pPr>
            <w:r w:rsidRPr="000B7A8C">
              <w:rPr>
                <w:iCs/>
              </w:rPr>
              <w:t>ОК…</w:t>
            </w: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0B7A8C" w:rsidRDefault="005D0A42" w:rsidP="00534BAB">
            <w:pPr>
              <w:ind w:firstLine="709"/>
              <w:jc w:val="center"/>
              <w:rPr>
                <w:bCs/>
                <w:i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55D37" w:rsidRDefault="005D0A42" w:rsidP="00534BAB">
            <w:pPr>
              <w:jc w:val="both"/>
              <w:rPr>
                <w:b/>
                <w:i/>
              </w:rPr>
            </w:pPr>
            <w:r w:rsidRPr="000B7A8C">
              <w:rPr>
                <w:b/>
                <w:i/>
                <w:color w:val="000000"/>
              </w:rPr>
              <w:t>Практическое занятия1</w:t>
            </w:r>
            <w:r w:rsidRPr="000B7A8C">
              <w:rPr>
                <w:b/>
                <w:i/>
              </w:rPr>
              <w:t>.</w:t>
            </w:r>
            <w:r w:rsidRPr="00094F2F">
              <w:t xml:space="preserve"> Информационная переработка текста (план, тезисы, конспект, реферат, аннотация, отзыв). Абзац как средство смыслового членения текста. Функционально-смысловые типы речи (повествование, описание, рассуждение). Соединение в тексте различных типов речи. Лингвостилистический анализ текста.</w:t>
            </w:r>
          </w:p>
        </w:tc>
        <w:tc>
          <w:tcPr>
            <w:tcW w:w="414" w:type="pct"/>
            <w:vAlign w:val="center"/>
          </w:tcPr>
          <w:p w:rsidR="005D0A42" w:rsidRPr="00E55D37" w:rsidRDefault="005D0A42" w:rsidP="00534BAB">
            <w:pPr>
              <w:suppressAutoHyphens/>
              <w:jc w:val="center"/>
            </w:pPr>
            <w:r>
              <w:t>2</w:t>
            </w:r>
          </w:p>
        </w:tc>
        <w:tc>
          <w:tcPr>
            <w:tcW w:w="1108" w:type="pct"/>
            <w:vMerge/>
          </w:tcPr>
          <w:p w:rsidR="005D0A42" w:rsidRPr="009865C5" w:rsidRDefault="005D0A42" w:rsidP="00534BAB">
            <w:pPr>
              <w:suppressAutoHyphens/>
              <w:ind w:firstLine="709"/>
              <w:rPr>
                <w:iCs/>
              </w:rPr>
            </w:pPr>
          </w:p>
        </w:tc>
      </w:tr>
      <w:tr w:rsidR="005D0A42" w:rsidRPr="00E55D37" w:rsidTr="00534BAB">
        <w:trPr>
          <w:trHeight w:val="20"/>
        </w:trPr>
        <w:tc>
          <w:tcPr>
            <w:tcW w:w="5000" w:type="pct"/>
            <w:gridSpan w:val="4"/>
            <w:vAlign w:val="center"/>
          </w:tcPr>
          <w:p w:rsidR="005D0A42" w:rsidRPr="000B7A8C" w:rsidRDefault="005D0A42" w:rsidP="00534BAB">
            <w:pPr>
              <w:suppressAutoHyphens/>
              <w:jc w:val="center"/>
              <w:rPr>
                <w:b/>
                <w:iCs/>
              </w:rPr>
            </w:pPr>
            <w:r w:rsidRPr="000B7A8C">
              <w:rPr>
                <w:b/>
                <w:iCs/>
              </w:rPr>
              <w:t>Профессионально ориентированное содержание</w:t>
            </w:r>
          </w:p>
        </w:tc>
      </w:tr>
      <w:tr w:rsidR="005D0A42" w:rsidRPr="00E55D37" w:rsidTr="00534BAB">
        <w:trPr>
          <w:trHeight w:val="20"/>
        </w:trPr>
        <w:tc>
          <w:tcPr>
            <w:tcW w:w="680" w:type="pct"/>
          </w:tcPr>
          <w:p w:rsidR="005D0A42" w:rsidRPr="000B7A8C" w:rsidRDefault="005D0A42"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p>
        </w:tc>
        <w:tc>
          <w:tcPr>
            <w:tcW w:w="2798" w:type="pct"/>
          </w:tcPr>
          <w:p w:rsidR="005D0A42" w:rsidRPr="00C147B5" w:rsidRDefault="005D0A42" w:rsidP="00534BAB">
            <w:pPr>
              <w:jc w:val="both"/>
              <w:rPr>
                <w:b/>
                <w:bCs/>
                <w:i/>
              </w:rPr>
            </w:pPr>
            <w:r>
              <w:rPr>
                <w:b/>
                <w:bCs/>
                <w:i/>
              </w:rPr>
              <w:t xml:space="preserve">Лекционное занятие 2. </w:t>
            </w:r>
            <w:r w:rsidRPr="003E5A94">
              <w:rPr>
                <w:bCs/>
              </w:rPr>
              <w:t>Лингвостилистический анализ текстов профессиональной направленности</w:t>
            </w:r>
          </w:p>
        </w:tc>
        <w:tc>
          <w:tcPr>
            <w:tcW w:w="414" w:type="pct"/>
            <w:vAlign w:val="center"/>
          </w:tcPr>
          <w:p w:rsidR="005D0A42" w:rsidRPr="000B7A8C" w:rsidRDefault="005D0A42" w:rsidP="00534BAB">
            <w:pPr>
              <w:suppressAutoHyphens/>
              <w:jc w:val="center"/>
              <w:rPr>
                <w:bCs/>
                <w:iCs/>
              </w:rPr>
            </w:pPr>
            <w:r w:rsidRPr="000B7A8C">
              <w:rPr>
                <w:bCs/>
                <w:iCs/>
              </w:rPr>
              <w:t>2</w:t>
            </w:r>
          </w:p>
        </w:tc>
        <w:tc>
          <w:tcPr>
            <w:tcW w:w="1108" w:type="pct"/>
          </w:tcPr>
          <w:p w:rsidR="005D0A42" w:rsidRDefault="005D0A42" w:rsidP="00534BAB">
            <w:pPr>
              <w:suppressAutoHyphens/>
              <w:rPr>
                <w:iCs/>
              </w:rPr>
            </w:pPr>
            <w:r w:rsidRPr="000B7A8C">
              <w:rPr>
                <w:iCs/>
              </w:rPr>
              <w:t>ПРб</w:t>
            </w:r>
            <w:r>
              <w:rPr>
                <w:iCs/>
              </w:rPr>
              <w:t> </w:t>
            </w:r>
            <w:r w:rsidRPr="000B7A8C">
              <w:rPr>
                <w:iCs/>
              </w:rPr>
              <w:t xml:space="preserve">02, ПРб 03, </w:t>
            </w:r>
          </w:p>
          <w:p w:rsidR="005D0A42" w:rsidRDefault="005D0A42" w:rsidP="00534BAB">
            <w:pPr>
              <w:suppressAutoHyphens/>
              <w:rPr>
                <w:iCs/>
              </w:rPr>
            </w:pPr>
            <w:r w:rsidRPr="000B7A8C">
              <w:rPr>
                <w:iCs/>
              </w:rPr>
              <w:t>ЛР 06, ЛР</w:t>
            </w:r>
            <w:r>
              <w:rPr>
                <w:iCs/>
              </w:rPr>
              <w:t> </w:t>
            </w:r>
            <w:r w:rsidRPr="000B7A8C">
              <w:rPr>
                <w:iCs/>
              </w:rPr>
              <w:t xml:space="preserve">07, </w:t>
            </w:r>
            <w:r w:rsidRPr="004D18B3">
              <w:rPr>
                <w:iCs/>
              </w:rPr>
              <w:t>ЛР 09, ЛР13</w:t>
            </w:r>
            <w:r>
              <w:rPr>
                <w:iCs/>
              </w:rPr>
              <w:t>,</w:t>
            </w:r>
          </w:p>
          <w:p w:rsidR="005D0A42" w:rsidRDefault="005D0A42" w:rsidP="00534BAB">
            <w:pPr>
              <w:suppressAutoHyphens/>
              <w:rPr>
                <w:iCs/>
              </w:rPr>
            </w:pPr>
            <w:r w:rsidRPr="004D18B3">
              <w:rPr>
                <w:bCs/>
                <w:iCs/>
              </w:rPr>
              <w:t xml:space="preserve">МР 02, </w:t>
            </w:r>
            <w:r>
              <w:rPr>
                <w:bCs/>
              </w:rPr>
              <w:t>МР 04, МР 08, МР 09,</w:t>
            </w:r>
          </w:p>
          <w:p w:rsidR="005D0A42" w:rsidRPr="009865C5" w:rsidRDefault="005D0A42" w:rsidP="00534BAB">
            <w:pPr>
              <w:suppressAutoHyphens/>
              <w:rPr>
                <w:iCs/>
              </w:rPr>
            </w:pPr>
            <w:r w:rsidRPr="000B7A8C">
              <w:rPr>
                <w:iCs/>
              </w:rPr>
              <w:t>ОК…</w:t>
            </w:r>
          </w:p>
        </w:tc>
      </w:tr>
      <w:tr w:rsidR="005D0A42" w:rsidRPr="00E55D37" w:rsidTr="00534BAB">
        <w:trPr>
          <w:trHeight w:val="20"/>
        </w:trPr>
        <w:tc>
          <w:tcPr>
            <w:tcW w:w="680" w:type="pct"/>
          </w:tcPr>
          <w:p w:rsidR="005D0A42" w:rsidRPr="000B7A8C" w:rsidRDefault="005D0A42"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p>
        </w:tc>
        <w:tc>
          <w:tcPr>
            <w:tcW w:w="2798" w:type="pct"/>
          </w:tcPr>
          <w:p w:rsidR="005D0A42" w:rsidRPr="00C147B5" w:rsidRDefault="005D0A42" w:rsidP="00534BAB">
            <w:pPr>
              <w:jc w:val="both"/>
              <w:rPr>
                <w:b/>
                <w:bCs/>
                <w:i/>
              </w:rPr>
            </w:pPr>
            <w:r>
              <w:rPr>
                <w:b/>
                <w:bCs/>
                <w:i/>
              </w:rPr>
              <w:t xml:space="preserve">Практическое занятие 1. </w:t>
            </w:r>
            <w:r w:rsidRPr="009773AE">
              <w:rPr>
                <w:bCs/>
              </w:rPr>
              <w:t>Информационная переработка текстов профессиональной направленности</w:t>
            </w:r>
            <w:r>
              <w:rPr>
                <w:b/>
                <w:bCs/>
                <w:i/>
              </w:rPr>
              <w:t xml:space="preserve">. </w:t>
            </w:r>
            <w:r w:rsidRPr="009773AE">
              <w:rPr>
                <w:bCs/>
              </w:rPr>
              <w:t>Составление связного высказывания на заданную тему, в том числе на профессиональную</w:t>
            </w:r>
            <w:r>
              <w:rPr>
                <w:bCs/>
              </w:rPr>
              <w:t xml:space="preserve"> по специальностям технологического профиля</w:t>
            </w:r>
          </w:p>
        </w:tc>
        <w:tc>
          <w:tcPr>
            <w:tcW w:w="414" w:type="pct"/>
            <w:vAlign w:val="center"/>
          </w:tcPr>
          <w:p w:rsidR="005D0A42" w:rsidRPr="000B7A8C" w:rsidRDefault="005D0A42" w:rsidP="00534BAB">
            <w:pPr>
              <w:suppressAutoHyphens/>
              <w:jc w:val="center"/>
              <w:rPr>
                <w:iCs/>
              </w:rPr>
            </w:pPr>
            <w:r w:rsidRPr="000B7A8C">
              <w:rPr>
                <w:iCs/>
              </w:rPr>
              <w:t>2</w:t>
            </w:r>
          </w:p>
        </w:tc>
        <w:tc>
          <w:tcPr>
            <w:tcW w:w="1108" w:type="pct"/>
          </w:tcPr>
          <w:p w:rsidR="005D0A42" w:rsidRDefault="005D0A42" w:rsidP="00534BAB">
            <w:pPr>
              <w:suppressAutoHyphens/>
              <w:rPr>
                <w:iCs/>
              </w:rPr>
            </w:pPr>
            <w:r w:rsidRPr="000B7A8C">
              <w:rPr>
                <w:iCs/>
              </w:rPr>
              <w:t>ПРб</w:t>
            </w:r>
            <w:r>
              <w:rPr>
                <w:iCs/>
              </w:rPr>
              <w:t> </w:t>
            </w:r>
            <w:r w:rsidRPr="000B7A8C">
              <w:rPr>
                <w:iCs/>
              </w:rPr>
              <w:t xml:space="preserve">02, ПРб 03, </w:t>
            </w:r>
          </w:p>
          <w:p w:rsidR="005D0A42" w:rsidRDefault="005D0A42" w:rsidP="00534BAB">
            <w:pPr>
              <w:suppressAutoHyphens/>
              <w:rPr>
                <w:iCs/>
              </w:rPr>
            </w:pPr>
            <w:r w:rsidRPr="000B7A8C">
              <w:rPr>
                <w:iCs/>
              </w:rPr>
              <w:t>ЛР 06, ЛР</w:t>
            </w:r>
            <w:r>
              <w:rPr>
                <w:iCs/>
              </w:rPr>
              <w:t> </w:t>
            </w:r>
            <w:r w:rsidRPr="000B7A8C">
              <w:rPr>
                <w:iCs/>
              </w:rPr>
              <w:t xml:space="preserve">07, </w:t>
            </w:r>
            <w:r w:rsidRPr="004D18B3">
              <w:rPr>
                <w:iCs/>
              </w:rPr>
              <w:t>ЛР 09, ЛР13</w:t>
            </w:r>
            <w:r>
              <w:rPr>
                <w:iCs/>
              </w:rPr>
              <w:t>,</w:t>
            </w:r>
          </w:p>
          <w:p w:rsidR="005D0A42" w:rsidRDefault="005D0A42" w:rsidP="00534BAB">
            <w:pPr>
              <w:suppressAutoHyphens/>
              <w:rPr>
                <w:iCs/>
              </w:rPr>
            </w:pPr>
            <w:r w:rsidRPr="004D18B3">
              <w:rPr>
                <w:bCs/>
                <w:iCs/>
              </w:rPr>
              <w:t xml:space="preserve">МР 02, </w:t>
            </w:r>
            <w:r>
              <w:rPr>
                <w:bCs/>
              </w:rPr>
              <w:t>МР 04, МР 08, МР 09</w:t>
            </w:r>
            <w:r>
              <w:rPr>
                <w:iCs/>
              </w:rPr>
              <w:t>,</w:t>
            </w:r>
          </w:p>
          <w:p w:rsidR="005D0A42" w:rsidRPr="009865C5" w:rsidRDefault="005D0A42" w:rsidP="00534BAB">
            <w:pPr>
              <w:suppressAutoHyphens/>
              <w:rPr>
                <w:iCs/>
              </w:rPr>
            </w:pPr>
            <w:r w:rsidRPr="000B7A8C">
              <w:rPr>
                <w:iCs/>
              </w:rPr>
              <w:t>ОК…</w:t>
            </w:r>
          </w:p>
        </w:tc>
      </w:tr>
      <w:tr w:rsidR="005D0A42" w:rsidRPr="00E55D37" w:rsidTr="00534BAB">
        <w:trPr>
          <w:trHeight w:val="20"/>
        </w:trPr>
        <w:tc>
          <w:tcPr>
            <w:tcW w:w="680" w:type="pct"/>
            <w:vAlign w:val="center"/>
          </w:tcPr>
          <w:p w:rsidR="005D0A42" w:rsidRPr="000B7A8C" w:rsidRDefault="005D0A42"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rPr>
            </w:pPr>
            <w:r w:rsidRPr="000B7A8C">
              <w:rPr>
                <w:b/>
                <w:iCs/>
              </w:rPr>
              <w:t>Раздел 2</w:t>
            </w:r>
          </w:p>
        </w:tc>
        <w:tc>
          <w:tcPr>
            <w:tcW w:w="2798" w:type="pct"/>
            <w:vAlign w:val="center"/>
          </w:tcPr>
          <w:p w:rsidR="005D0A42" w:rsidRPr="00E34660" w:rsidRDefault="005D0A42" w:rsidP="00534BAB">
            <w:pPr>
              <w:jc w:val="center"/>
              <w:rPr>
                <w:b/>
                <w:iCs/>
              </w:rPr>
            </w:pPr>
            <w:r w:rsidRPr="00E34660">
              <w:rPr>
                <w:b/>
                <w:iCs/>
              </w:rPr>
              <w:t>Фонетика, орфоэпия, графика, орфография</w:t>
            </w:r>
          </w:p>
        </w:tc>
        <w:tc>
          <w:tcPr>
            <w:tcW w:w="414" w:type="pct"/>
            <w:vAlign w:val="center"/>
          </w:tcPr>
          <w:p w:rsidR="005D0A42" w:rsidRPr="000B7A8C" w:rsidRDefault="005D0A42" w:rsidP="00534BAB">
            <w:pPr>
              <w:suppressAutoHyphens/>
              <w:jc w:val="center"/>
              <w:rPr>
                <w:b/>
                <w:iCs/>
              </w:rPr>
            </w:pPr>
            <w:r w:rsidRPr="000B7A8C">
              <w:rPr>
                <w:b/>
                <w:iCs/>
              </w:rPr>
              <w:t>10</w:t>
            </w:r>
          </w:p>
        </w:tc>
        <w:tc>
          <w:tcPr>
            <w:tcW w:w="1108" w:type="pct"/>
            <w:vAlign w:val="center"/>
          </w:tcPr>
          <w:p w:rsidR="005D0A42" w:rsidRDefault="005D0A42" w:rsidP="00534BAB">
            <w:pPr>
              <w:suppressAutoHyphens/>
              <w:rPr>
                <w:iCs/>
              </w:rPr>
            </w:pPr>
            <w:r w:rsidRPr="004D18B3">
              <w:rPr>
                <w:iCs/>
              </w:rPr>
              <w:t xml:space="preserve">ПРб 01, ПРб 03, </w:t>
            </w:r>
          </w:p>
          <w:p w:rsidR="005D0A42" w:rsidRPr="004D18B3" w:rsidRDefault="005D0A42" w:rsidP="00534BAB">
            <w:pPr>
              <w:suppressAutoHyphens/>
              <w:rPr>
                <w:iCs/>
              </w:rPr>
            </w:pPr>
            <w:r w:rsidRPr="004D18B3">
              <w:rPr>
                <w:iCs/>
              </w:rPr>
              <w:t>ЛР 06, ЛР 07, ЛР 09, ЛР13,</w:t>
            </w:r>
          </w:p>
          <w:p w:rsidR="005D0A42" w:rsidRDefault="005D0A42" w:rsidP="00534BAB">
            <w:pPr>
              <w:suppressAutoHyphens/>
              <w:rPr>
                <w:iCs/>
              </w:rPr>
            </w:pPr>
            <w:r w:rsidRPr="004D18B3">
              <w:rPr>
                <w:bCs/>
                <w:iCs/>
              </w:rPr>
              <w:t xml:space="preserve">МР 02, </w:t>
            </w:r>
            <w:r>
              <w:rPr>
                <w:bCs/>
              </w:rPr>
              <w:t>МР 04, МР 08, МР 09,</w:t>
            </w:r>
          </w:p>
          <w:p w:rsidR="005D0A42" w:rsidRPr="00E25725" w:rsidRDefault="005D0A42" w:rsidP="00534BAB">
            <w:pPr>
              <w:suppressAutoHyphens/>
              <w:rPr>
                <w:b/>
                <w:iCs/>
              </w:rPr>
            </w:pPr>
            <w:r w:rsidRPr="004D18B3">
              <w:rPr>
                <w:iCs/>
              </w:rPr>
              <w:t>ОК…</w:t>
            </w:r>
          </w:p>
        </w:tc>
      </w:tr>
      <w:tr w:rsidR="005D0A42" w:rsidRPr="00E55D37" w:rsidTr="00534BAB">
        <w:trPr>
          <w:trHeight w:val="20"/>
        </w:trPr>
        <w:tc>
          <w:tcPr>
            <w:tcW w:w="5000" w:type="pct"/>
            <w:gridSpan w:val="4"/>
            <w:vAlign w:val="center"/>
          </w:tcPr>
          <w:p w:rsidR="005D0A42" w:rsidRPr="00E34660" w:rsidRDefault="005D0A42" w:rsidP="00534BAB">
            <w:pPr>
              <w:suppressAutoHyphens/>
              <w:jc w:val="center"/>
              <w:rPr>
                <w:b/>
                <w:bCs/>
                <w:iCs/>
              </w:rPr>
            </w:pPr>
            <w:r w:rsidRPr="00E34660">
              <w:rPr>
                <w:b/>
                <w:bCs/>
                <w:iCs/>
              </w:rPr>
              <w:t>Основное содержание</w:t>
            </w:r>
          </w:p>
        </w:tc>
      </w:tr>
      <w:tr w:rsidR="005D0A42" w:rsidRPr="00E55D37" w:rsidTr="00534BAB">
        <w:trPr>
          <w:trHeight w:val="20"/>
        </w:trPr>
        <w:tc>
          <w:tcPr>
            <w:tcW w:w="680" w:type="pct"/>
            <w:vMerge w:val="restart"/>
            <w:tcBorders>
              <w:top w:val="nil"/>
              <w:left w:val="single" w:sz="2" w:space="0" w:color="000000"/>
              <w:right w:val="single" w:sz="2" w:space="0" w:color="000000"/>
            </w:tcBorders>
            <w:shd w:val="clear" w:color="auto" w:fill="auto"/>
          </w:tcPr>
          <w:p w:rsidR="005D0A42" w:rsidRPr="000B7A8C" w:rsidRDefault="005D0A42" w:rsidP="00534BAB">
            <w:pPr>
              <w:jc w:val="center"/>
              <w:rPr>
                <w:bCs/>
                <w:iCs/>
                <w:color w:val="000000"/>
              </w:rPr>
            </w:pPr>
            <w:r w:rsidRPr="000B7A8C">
              <w:rPr>
                <w:bCs/>
                <w:iCs/>
                <w:color w:val="000000"/>
              </w:rPr>
              <w:t>Тема 2.1</w:t>
            </w:r>
          </w:p>
          <w:p w:rsidR="005D0A42" w:rsidRPr="000B7A8C" w:rsidRDefault="005D0A42" w:rsidP="00534BAB">
            <w:pPr>
              <w:ind w:firstLine="709"/>
              <w:jc w:val="center"/>
              <w:rPr>
                <w:bCs/>
                <w:iCs/>
                <w:color w:val="000000"/>
              </w:rPr>
            </w:pPr>
          </w:p>
          <w:p w:rsidR="005D0A42" w:rsidRPr="000B7A8C" w:rsidRDefault="005D0A42" w:rsidP="00534BAB">
            <w:pPr>
              <w:ind w:firstLine="709"/>
              <w:jc w:val="center"/>
              <w:rPr>
                <w:bCs/>
                <w:i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34660" w:rsidRDefault="005D0A42" w:rsidP="00534BAB">
            <w:pPr>
              <w:rPr>
                <w:b/>
                <w:bCs/>
                <w:iCs/>
              </w:rPr>
            </w:pPr>
            <w:r w:rsidRPr="00E34660">
              <w:rPr>
                <w:b/>
                <w:iCs/>
                <w:color w:val="000000"/>
              </w:rPr>
              <w:t>Фонетика. Звуки и буквы. Исторические и позиционные чередования. Орфоэпия. Фонетический анализ</w:t>
            </w:r>
          </w:p>
        </w:tc>
        <w:tc>
          <w:tcPr>
            <w:tcW w:w="414" w:type="pct"/>
            <w:vAlign w:val="center"/>
          </w:tcPr>
          <w:p w:rsidR="005D0A42" w:rsidRPr="00D27243" w:rsidRDefault="005D0A42" w:rsidP="00534BAB">
            <w:pPr>
              <w:jc w:val="center"/>
              <w:rPr>
                <w:b/>
                <w:bCs/>
                <w:iCs/>
              </w:rPr>
            </w:pPr>
            <w:r w:rsidRPr="00D27243">
              <w:rPr>
                <w:b/>
                <w:bCs/>
                <w:iCs/>
              </w:rPr>
              <w:t>4</w:t>
            </w:r>
          </w:p>
        </w:tc>
        <w:tc>
          <w:tcPr>
            <w:tcW w:w="1108" w:type="pct"/>
            <w:vMerge w:val="restart"/>
          </w:tcPr>
          <w:p w:rsidR="005D0A42" w:rsidRDefault="005D0A42" w:rsidP="00534BAB">
            <w:pPr>
              <w:rPr>
                <w:bCs/>
                <w:iCs/>
              </w:rPr>
            </w:pPr>
            <w:r w:rsidRPr="00E25725">
              <w:rPr>
                <w:bCs/>
                <w:iCs/>
              </w:rPr>
              <w:t xml:space="preserve">ПРб 01, ПРб 03, </w:t>
            </w:r>
          </w:p>
          <w:p w:rsidR="005D0A42" w:rsidRDefault="005D0A42" w:rsidP="00534BAB">
            <w:pPr>
              <w:rPr>
                <w:bCs/>
                <w:iCs/>
              </w:rPr>
            </w:pPr>
            <w:r w:rsidRPr="00E34660">
              <w:rPr>
                <w:bCs/>
                <w:iCs/>
              </w:rPr>
              <w:t>ЛР 06, ЛР</w:t>
            </w:r>
            <w:r>
              <w:rPr>
                <w:bCs/>
                <w:iCs/>
              </w:rPr>
              <w:t> </w:t>
            </w:r>
            <w:r w:rsidRPr="00E34660">
              <w:rPr>
                <w:bCs/>
                <w:iCs/>
              </w:rPr>
              <w:t xml:space="preserve">07, </w:t>
            </w:r>
          </w:p>
          <w:p w:rsidR="005D0A42" w:rsidRDefault="005D0A42" w:rsidP="00534BAB">
            <w:pPr>
              <w:rPr>
                <w:bCs/>
                <w:iCs/>
              </w:rPr>
            </w:pPr>
            <w:r w:rsidRPr="00E34660">
              <w:rPr>
                <w:bCs/>
                <w:iCs/>
              </w:rPr>
              <w:t xml:space="preserve">МР 08, </w:t>
            </w:r>
          </w:p>
          <w:p w:rsidR="005D0A42" w:rsidRPr="00E34660" w:rsidRDefault="005D0A42" w:rsidP="00534BAB">
            <w:pPr>
              <w:rPr>
                <w:bCs/>
                <w:iCs/>
              </w:rPr>
            </w:pPr>
            <w:r w:rsidRPr="00E34660">
              <w:rPr>
                <w:bCs/>
                <w:iCs/>
              </w:rPr>
              <w:t>ОК…</w:t>
            </w: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E55D37" w:rsidRDefault="005D0A42" w:rsidP="00534BAB">
            <w:pPr>
              <w:ind w:firstLine="709"/>
              <w:rPr>
                <w:b/>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55D37" w:rsidRDefault="005D0A42" w:rsidP="00534BAB">
            <w:pPr>
              <w:jc w:val="both"/>
              <w:rPr>
                <w:b/>
                <w:bCs/>
              </w:rPr>
            </w:pPr>
            <w:r w:rsidRPr="001C7537">
              <w:rPr>
                <w:b/>
                <w:i/>
                <w:color w:val="000000"/>
              </w:rPr>
              <w:t xml:space="preserve">Лекционные занятия </w:t>
            </w:r>
            <w:r>
              <w:rPr>
                <w:b/>
                <w:i/>
                <w:color w:val="000000"/>
              </w:rPr>
              <w:t>4</w:t>
            </w:r>
            <w:r w:rsidRPr="001C7537">
              <w:rPr>
                <w:b/>
                <w:i/>
                <w:color w:val="000000"/>
              </w:rPr>
              <w:t>.</w:t>
            </w:r>
            <w:r w:rsidRPr="00C147B5">
              <w:rPr>
                <w:color w:val="000000"/>
              </w:rPr>
              <w:t xml:space="preserve"> Звук и фонема. Открытый и закрытый слог. Соотношение буквы и звука. Фонетическая фраза. Исторические и позиционные чередования.  </w:t>
            </w:r>
            <w:r w:rsidRPr="00A065BA">
              <w:rPr>
                <w:color w:val="000000"/>
              </w:rPr>
              <w:t>Фонетический разбор слова</w:t>
            </w:r>
          </w:p>
        </w:tc>
        <w:tc>
          <w:tcPr>
            <w:tcW w:w="414" w:type="pct"/>
            <w:vAlign w:val="center"/>
          </w:tcPr>
          <w:p w:rsidR="005D0A42" w:rsidRPr="00D27243" w:rsidRDefault="005D0A42" w:rsidP="00534BAB">
            <w:pPr>
              <w:jc w:val="center"/>
            </w:pPr>
            <w:r w:rsidRPr="00D27243">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E55D37" w:rsidRDefault="005D0A42" w:rsidP="00534BAB">
            <w:pPr>
              <w:ind w:firstLine="709"/>
              <w:rPr>
                <w:b/>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55D37" w:rsidRDefault="005D0A42" w:rsidP="00534BAB">
            <w:pPr>
              <w:jc w:val="both"/>
              <w:rPr>
                <w:b/>
              </w:rPr>
            </w:pPr>
            <w:r w:rsidRPr="00E34660">
              <w:rPr>
                <w:b/>
                <w:i/>
                <w:color w:val="000000"/>
              </w:rPr>
              <w:t>Практические занятия 2.</w:t>
            </w:r>
            <w:r>
              <w:rPr>
                <w:color w:val="000000"/>
              </w:rPr>
              <w:t>Основные виды языковых норм: орфоэпичес</w:t>
            </w:r>
            <w:r w:rsidRPr="00E17C7F">
              <w:rPr>
                <w:color w:val="000000"/>
              </w:rPr>
              <w:t>кие (произносительные и акцентологические)</w:t>
            </w:r>
            <w:r>
              <w:rPr>
                <w:color w:val="000000"/>
              </w:rPr>
              <w:t xml:space="preserve">. </w:t>
            </w:r>
            <w:r w:rsidRPr="001C7537">
              <w:rPr>
                <w:color w:val="000000"/>
              </w:rPr>
              <w:t>Орфоэпия. Основные правила произношения гласных звуков. Основные правила произношения согласных звуков и сочетаний звуков. Ударение разноместное и подвижное, словесное и логическое. Орфоэпические нормы. Произношение заимствованных слов.</w:t>
            </w:r>
          </w:p>
        </w:tc>
        <w:tc>
          <w:tcPr>
            <w:tcW w:w="414" w:type="pct"/>
            <w:vAlign w:val="center"/>
          </w:tcPr>
          <w:p w:rsidR="005D0A42" w:rsidRPr="00D27243" w:rsidRDefault="005D0A42" w:rsidP="00534BAB">
            <w:pPr>
              <w:jc w:val="center"/>
            </w:pPr>
            <w:r w:rsidRPr="00D27243">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vMerge w:val="restart"/>
            <w:tcBorders>
              <w:top w:val="nil"/>
              <w:left w:val="single" w:sz="2" w:space="0" w:color="000000"/>
              <w:right w:val="single" w:sz="2" w:space="0" w:color="000000"/>
            </w:tcBorders>
            <w:shd w:val="clear" w:color="auto" w:fill="auto"/>
          </w:tcPr>
          <w:p w:rsidR="005D0A42" w:rsidRPr="00E34660" w:rsidRDefault="005D0A42" w:rsidP="00534BAB">
            <w:pPr>
              <w:jc w:val="center"/>
              <w:rPr>
                <w:bCs/>
                <w:iCs/>
              </w:rPr>
            </w:pPr>
            <w:r w:rsidRPr="00E34660">
              <w:rPr>
                <w:bCs/>
                <w:iCs/>
                <w:color w:val="000000"/>
              </w:rPr>
              <w:t>Тема 2.2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34660" w:rsidRDefault="005D0A42" w:rsidP="00534BAB">
            <w:pPr>
              <w:jc w:val="both"/>
              <w:rPr>
                <w:b/>
                <w:iCs/>
              </w:rPr>
            </w:pPr>
            <w:r w:rsidRPr="00E34660">
              <w:rPr>
                <w:b/>
                <w:iCs/>
                <w:color w:val="000000"/>
              </w:rPr>
              <w:t>Орфография</w:t>
            </w:r>
          </w:p>
        </w:tc>
        <w:tc>
          <w:tcPr>
            <w:tcW w:w="414" w:type="pct"/>
            <w:vAlign w:val="center"/>
          </w:tcPr>
          <w:p w:rsidR="005D0A42" w:rsidRPr="00E34660" w:rsidRDefault="005D0A42" w:rsidP="00534BAB">
            <w:pPr>
              <w:jc w:val="center"/>
              <w:rPr>
                <w:b/>
                <w:iCs/>
              </w:rPr>
            </w:pPr>
            <w:r w:rsidRPr="00E34660">
              <w:rPr>
                <w:b/>
                <w:iCs/>
              </w:rPr>
              <w:t>6</w:t>
            </w:r>
          </w:p>
        </w:tc>
        <w:tc>
          <w:tcPr>
            <w:tcW w:w="1108" w:type="pct"/>
            <w:vMerge w:val="restart"/>
          </w:tcPr>
          <w:p w:rsidR="005D0A42" w:rsidRDefault="005D0A42" w:rsidP="00534BAB">
            <w:pPr>
              <w:rPr>
                <w:bCs/>
                <w:iCs/>
              </w:rPr>
            </w:pPr>
            <w:r w:rsidRPr="00E25725">
              <w:rPr>
                <w:bCs/>
                <w:iCs/>
              </w:rPr>
              <w:t xml:space="preserve">ПРб 01, ПРб 03, </w:t>
            </w:r>
          </w:p>
          <w:p w:rsidR="005D0A42" w:rsidRDefault="005D0A42" w:rsidP="00534BAB">
            <w:pPr>
              <w:rPr>
                <w:bCs/>
                <w:iCs/>
              </w:rPr>
            </w:pPr>
            <w:r w:rsidRPr="00E34660">
              <w:rPr>
                <w:bCs/>
                <w:iCs/>
              </w:rPr>
              <w:t>ЛР 06, ЛР</w:t>
            </w:r>
            <w:r>
              <w:rPr>
                <w:bCs/>
                <w:iCs/>
              </w:rPr>
              <w:t> </w:t>
            </w:r>
            <w:r w:rsidRPr="00E34660">
              <w:rPr>
                <w:bCs/>
                <w:iCs/>
              </w:rPr>
              <w:t xml:space="preserve">07, </w:t>
            </w:r>
          </w:p>
          <w:p w:rsidR="005D0A42" w:rsidRDefault="005D0A42" w:rsidP="00534BAB">
            <w:pPr>
              <w:rPr>
                <w:bCs/>
                <w:iCs/>
              </w:rPr>
            </w:pPr>
            <w:r w:rsidRPr="00E34660">
              <w:rPr>
                <w:bCs/>
                <w:iCs/>
              </w:rPr>
              <w:t xml:space="preserve">МР 08, </w:t>
            </w:r>
          </w:p>
          <w:p w:rsidR="005D0A42" w:rsidRPr="00377AB6" w:rsidRDefault="005D0A42" w:rsidP="00534BAB">
            <w:r w:rsidRPr="00E34660">
              <w:rPr>
                <w:bCs/>
                <w:iCs/>
              </w:rPr>
              <w:t>ОК…</w:t>
            </w: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Default="005D0A42" w:rsidP="00534BAB">
            <w:pPr>
              <w:rPr>
                <w:color w:val="000000"/>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5001BE" w:rsidRDefault="005D0A42" w:rsidP="00534BAB">
            <w:pPr>
              <w:jc w:val="both"/>
              <w:rPr>
                <w:color w:val="000000"/>
              </w:rPr>
            </w:pPr>
            <w:r w:rsidRPr="001C7537">
              <w:rPr>
                <w:b/>
                <w:i/>
                <w:color w:val="000000"/>
              </w:rPr>
              <w:t xml:space="preserve">Практическое занятие </w:t>
            </w:r>
            <w:r>
              <w:rPr>
                <w:b/>
                <w:i/>
                <w:color w:val="000000"/>
              </w:rPr>
              <w:t>3</w:t>
            </w:r>
            <w:r w:rsidRPr="001C7537">
              <w:rPr>
                <w:b/>
                <w:i/>
                <w:color w:val="000000"/>
              </w:rPr>
              <w:t>.</w:t>
            </w:r>
            <w:r w:rsidRPr="005001BE">
              <w:rPr>
                <w:color w:val="000000"/>
              </w:rPr>
              <w:t>Правописание безударных гласных, звонких и глухих согласных. Употребление буквы Ь</w:t>
            </w:r>
          </w:p>
        </w:tc>
        <w:tc>
          <w:tcPr>
            <w:tcW w:w="414" w:type="pct"/>
            <w:vAlign w:val="center"/>
          </w:tcPr>
          <w:p w:rsidR="005D0A42" w:rsidRPr="00E34660" w:rsidRDefault="005D0A42" w:rsidP="00534BAB">
            <w:pPr>
              <w:jc w:val="center"/>
            </w:pPr>
            <w:r w:rsidRPr="00E34660">
              <w:t>2</w:t>
            </w:r>
          </w:p>
        </w:tc>
        <w:tc>
          <w:tcPr>
            <w:tcW w:w="1108" w:type="pct"/>
            <w:vMerge/>
          </w:tcPr>
          <w:p w:rsidR="005D0A42" w:rsidRPr="00377AB6" w:rsidRDefault="005D0A42" w:rsidP="00534BAB">
            <w:pPr>
              <w:ind w:firstLine="709"/>
            </w:pP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E55D37" w:rsidRDefault="005D0A42" w:rsidP="00534BAB">
            <w:pPr>
              <w:ind w:firstLine="709"/>
              <w:rPr>
                <w:b/>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55D37" w:rsidRDefault="005D0A42" w:rsidP="00534BAB">
            <w:pPr>
              <w:jc w:val="both"/>
              <w:rPr>
                <w:b/>
              </w:rPr>
            </w:pPr>
            <w:r w:rsidRPr="001C7537">
              <w:rPr>
                <w:b/>
                <w:i/>
                <w:color w:val="000000"/>
              </w:rPr>
              <w:t xml:space="preserve">Практическое занятие </w:t>
            </w:r>
            <w:r>
              <w:rPr>
                <w:b/>
                <w:i/>
                <w:color w:val="000000"/>
              </w:rPr>
              <w:t>4</w:t>
            </w:r>
            <w:r>
              <w:rPr>
                <w:color w:val="000000"/>
              </w:rPr>
              <w:t>.</w:t>
            </w:r>
            <w:r w:rsidRPr="001C7537">
              <w:rPr>
                <w:color w:val="000000"/>
              </w:rPr>
              <w:t>Правописание О/Е после шипящих и Ц.</w:t>
            </w:r>
          </w:p>
        </w:tc>
        <w:tc>
          <w:tcPr>
            <w:tcW w:w="414" w:type="pct"/>
            <w:vAlign w:val="center"/>
          </w:tcPr>
          <w:p w:rsidR="005D0A42" w:rsidRPr="00E34660" w:rsidRDefault="005D0A42" w:rsidP="00534BAB">
            <w:pPr>
              <w:jc w:val="center"/>
            </w:pPr>
            <w:r w:rsidRPr="00E34660">
              <w:t>2</w:t>
            </w:r>
          </w:p>
        </w:tc>
        <w:tc>
          <w:tcPr>
            <w:tcW w:w="1108" w:type="pct"/>
            <w:vMerge/>
          </w:tcPr>
          <w:p w:rsidR="005D0A42" w:rsidRPr="00377AB6" w:rsidRDefault="005D0A42" w:rsidP="00534BAB">
            <w:pPr>
              <w:ind w:firstLine="709"/>
            </w:pPr>
          </w:p>
        </w:tc>
      </w:tr>
      <w:tr w:rsidR="005D0A42" w:rsidRPr="00E55D37" w:rsidTr="00534BAB">
        <w:trPr>
          <w:trHeight w:val="20"/>
        </w:trPr>
        <w:tc>
          <w:tcPr>
            <w:tcW w:w="680" w:type="pct"/>
            <w:vMerge/>
            <w:tcBorders>
              <w:left w:val="single" w:sz="2" w:space="0" w:color="000000"/>
              <w:bottom w:val="single" w:sz="4" w:space="0" w:color="auto"/>
              <w:right w:val="single" w:sz="2" w:space="0" w:color="000000"/>
            </w:tcBorders>
            <w:shd w:val="clear" w:color="auto" w:fill="auto"/>
          </w:tcPr>
          <w:p w:rsidR="005D0A42" w:rsidRPr="00E55D37" w:rsidRDefault="005D0A42" w:rsidP="00534BAB">
            <w:pPr>
              <w:ind w:firstLine="709"/>
              <w:rPr>
                <w:b/>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651D49" w:rsidRDefault="005D0A42" w:rsidP="00534BAB">
            <w:pPr>
              <w:rPr>
                <w:color w:val="000000"/>
              </w:rPr>
            </w:pPr>
            <w:r w:rsidRPr="001C7537">
              <w:rPr>
                <w:b/>
                <w:i/>
                <w:color w:val="000000"/>
              </w:rPr>
              <w:t xml:space="preserve">Практическое занятие </w:t>
            </w:r>
            <w:r>
              <w:rPr>
                <w:b/>
                <w:i/>
                <w:color w:val="000000"/>
              </w:rPr>
              <w:t>5</w:t>
            </w:r>
            <w:r>
              <w:rPr>
                <w:color w:val="000000"/>
              </w:rPr>
              <w:t>.</w:t>
            </w:r>
            <w:r w:rsidRPr="001C7537">
              <w:rPr>
                <w:color w:val="000000"/>
              </w:rPr>
              <w:t>Правописание приставок на З-/С- Правописание И – Ы после приставок.</w:t>
            </w:r>
          </w:p>
        </w:tc>
        <w:tc>
          <w:tcPr>
            <w:tcW w:w="414" w:type="pct"/>
            <w:vAlign w:val="center"/>
          </w:tcPr>
          <w:p w:rsidR="005D0A42" w:rsidRPr="00E34660" w:rsidRDefault="005D0A42" w:rsidP="00534BAB">
            <w:pPr>
              <w:jc w:val="center"/>
            </w:pPr>
            <w:r w:rsidRPr="00E34660">
              <w:t>2</w:t>
            </w:r>
          </w:p>
        </w:tc>
        <w:tc>
          <w:tcPr>
            <w:tcW w:w="1108" w:type="pct"/>
            <w:vMerge/>
          </w:tcPr>
          <w:p w:rsidR="005D0A42" w:rsidRPr="00377AB6" w:rsidRDefault="005D0A42" w:rsidP="00534BAB">
            <w:pPr>
              <w:ind w:firstLine="709"/>
            </w:pPr>
          </w:p>
        </w:tc>
      </w:tr>
      <w:tr w:rsidR="005D0A42" w:rsidRPr="00E55D37" w:rsidTr="00534BAB">
        <w:trPr>
          <w:trHeight w:val="20"/>
        </w:trPr>
        <w:tc>
          <w:tcPr>
            <w:tcW w:w="5000" w:type="pct"/>
            <w:gridSpan w:val="4"/>
            <w:tcBorders>
              <w:top w:val="single" w:sz="4" w:space="0" w:color="auto"/>
              <w:left w:val="single" w:sz="2" w:space="0" w:color="000000"/>
              <w:bottom w:val="single" w:sz="4" w:space="0" w:color="auto"/>
            </w:tcBorders>
            <w:shd w:val="clear" w:color="auto" w:fill="auto"/>
          </w:tcPr>
          <w:p w:rsidR="005D0A42" w:rsidRPr="00E34660" w:rsidRDefault="005D0A42" w:rsidP="00534BAB">
            <w:pPr>
              <w:jc w:val="center"/>
              <w:rPr>
                <w:b/>
                <w:bCs/>
                <w:iCs/>
              </w:rPr>
            </w:pPr>
            <w:r w:rsidRPr="00E34660">
              <w:rPr>
                <w:b/>
                <w:bCs/>
                <w:iCs/>
              </w:rPr>
              <w:t>Профессионально ориентированное содержание</w:t>
            </w:r>
          </w:p>
        </w:tc>
      </w:tr>
      <w:tr w:rsidR="005D0A42" w:rsidRPr="00E55D37" w:rsidTr="00534BAB">
        <w:trPr>
          <w:trHeight w:val="20"/>
        </w:trPr>
        <w:tc>
          <w:tcPr>
            <w:tcW w:w="680" w:type="pct"/>
            <w:vMerge w:val="restart"/>
          </w:tcPr>
          <w:p w:rsidR="005D0A42" w:rsidRDefault="005D0A42" w:rsidP="00534BAB">
            <w:pPr>
              <w:rPr>
                <w:b/>
                <w:bCs/>
              </w:rPr>
            </w:pPr>
          </w:p>
        </w:tc>
        <w:tc>
          <w:tcPr>
            <w:tcW w:w="2798" w:type="pct"/>
            <w:vAlign w:val="bottom"/>
          </w:tcPr>
          <w:p w:rsidR="005D0A42" w:rsidRPr="00C147B5" w:rsidRDefault="005D0A42" w:rsidP="00534BAB">
            <w:pPr>
              <w:jc w:val="both"/>
              <w:rPr>
                <w:b/>
              </w:rPr>
            </w:pPr>
            <w:r w:rsidRPr="00E34660">
              <w:rPr>
                <w:b/>
                <w:i/>
                <w:iCs/>
              </w:rPr>
              <w:t>Лекционное занятие 3.</w:t>
            </w:r>
            <w:r w:rsidRPr="009773AE">
              <w:t xml:space="preserve">Выявление закономерностей функционирования фонетической системы языка в образцах устной и письменной речи профессиональной направленности. </w:t>
            </w:r>
          </w:p>
        </w:tc>
        <w:tc>
          <w:tcPr>
            <w:tcW w:w="414" w:type="pct"/>
            <w:vAlign w:val="center"/>
          </w:tcPr>
          <w:p w:rsidR="005D0A42" w:rsidRPr="00E34660" w:rsidRDefault="005D0A42" w:rsidP="00534BAB">
            <w:pPr>
              <w:jc w:val="center"/>
            </w:pPr>
            <w:r w:rsidRPr="00E34660">
              <w:t>2</w:t>
            </w:r>
          </w:p>
        </w:tc>
        <w:tc>
          <w:tcPr>
            <w:tcW w:w="1108" w:type="pct"/>
            <w:vMerge w:val="restart"/>
          </w:tcPr>
          <w:p w:rsidR="005D0A42" w:rsidRDefault="005D0A42" w:rsidP="00534BAB">
            <w:pPr>
              <w:suppressAutoHyphens/>
              <w:rPr>
                <w:bCs/>
                <w:iCs/>
              </w:rPr>
            </w:pPr>
            <w:r w:rsidRPr="00E25725">
              <w:rPr>
                <w:bCs/>
                <w:iCs/>
              </w:rPr>
              <w:t xml:space="preserve">ПРб 01, ПРб 03, </w:t>
            </w:r>
          </w:p>
          <w:p w:rsidR="005D0A42" w:rsidRDefault="005D0A42" w:rsidP="00534BAB">
            <w:pPr>
              <w:suppressAutoHyphens/>
              <w:rPr>
                <w:bCs/>
                <w:iCs/>
              </w:rPr>
            </w:pPr>
            <w:r w:rsidRPr="00E34660">
              <w:rPr>
                <w:bCs/>
                <w:iCs/>
              </w:rPr>
              <w:t>ЛР 06, ЛР</w:t>
            </w:r>
            <w:r>
              <w:rPr>
                <w:bCs/>
                <w:iCs/>
              </w:rPr>
              <w:t> </w:t>
            </w:r>
            <w:r w:rsidRPr="00E34660">
              <w:rPr>
                <w:bCs/>
                <w:iCs/>
              </w:rPr>
              <w:t xml:space="preserve">07, </w:t>
            </w:r>
          </w:p>
          <w:p w:rsidR="005D0A42" w:rsidRDefault="005D0A42" w:rsidP="00534BAB">
            <w:pPr>
              <w:suppressAutoHyphens/>
              <w:rPr>
                <w:bCs/>
                <w:iCs/>
              </w:rPr>
            </w:pPr>
            <w:r w:rsidRPr="004D18B3">
              <w:rPr>
                <w:bCs/>
                <w:iCs/>
              </w:rPr>
              <w:t xml:space="preserve">МР 02, </w:t>
            </w:r>
            <w:r>
              <w:rPr>
                <w:bCs/>
              </w:rPr>
              <w:t>МР 04, МР 08, МР 09,</w:t>
            </w:r>
          </w:p>
          <w:p w:rsidR="005D0A42" w:rsidRPr="00E34660" w:rsidRDefault="005D0A42" w:rsidP="00534BAB">
            <w:pPr>
              <w:suppressAutoHyphens/>
              <w:rPr>
                <w:iCs/>
              </w:rPr>
            </w:pPr>
            <w:r w:rsidRPr="00E34660">
              <w:rPr>
                <w:bCs/>
                <w:iCs/>
              </w:rPr>
              <w:t>ОК…</w:t>
            </w:r>
          </w:p>
        </w:tc>
      </w:tr>
      <w:tr w:rsidR="005D0A42" w:rsidRPr="00E55D37" w:rsidTr="00534BAB">
        <w:trPr>
          <w:trHeight w:val="20"/>
        </w:trPr>
        <w:tc>
          <w:tcPr>
            <w:tcW w:w="680" w:type="pct"/>
            <w:vMerge/>
          </w:tcPr>
          <w:p w:rsidR="005D0A42" w:rsidRDefault="005D0A42" w:rsidP="00534BAB">
            <w:pPr>
              <w:rPr>
                <w:b/>
                <w:bCs/>
              </w:rPr>
            </w:pPr>
          </w:p>
        </w:tc>
        <w:tc>
          <w:tcPr>
            <w:tcW w:w="2798" w:type="pct"/>
            <w:vAlign w:val="bottom"/>
          </w:tcPr>
          <w:p w:rsidR="005D0A42" w:rsidRPr="00C147B5" w:rsidRDefault="005D0A42" w:rsidP="00534BAB">
            <w:pPr>
              <w:jc w:val="both"/>
              <w:rPr>
                <w:b/>
              </w:rPr>
            </w:pPr>
            <w:r w:rsidRPr="00E34660">
              <w:rPr>
                <w:b/>
                <w:i/>
                <w:iCs/>
              </w:rPr>
              <w:t>Практическое занятие 2.</w:t>
            </w:r>
            <w:r w:rsidRPr="009773AE">
              <w:t>Наблюдение над функционированием правил орфографии в образцах письменных текстов профессиональной направленности</w:t>
            </w:r>
          </w:p>
        </w:tc>
        <w:tc>
          <w:tcPr>
            <w:tcW w:w="414" w:type="pct"/>
            <w:vAlign w:val="center"/>
          </w:tcPr>
          <w:p w:rsidR="005D0A42" w:rsidRPr="00E34660" w:rsidRDefault="005D0A42" w:rsidP="00534BAB">
            <w:pPr>
              <w:jc w:val="center"/>
            </w:pPr>
            <w:r w:rsidRPr="00E34660">
              <w:t>2</w:t>
            </w:r>
          </w:p>
        </w:tc>
        <w:tc>
          <w:tcPr>
            <w:tcW w:w="1108" w:type="pct"/>
            <w:vMerge/>
          </w:tcPr>
          <w:p w:rsidR="005D0A42" w:rsidRDefault="005D0A42" w:rsidP="00534BAB">
            <w:pPr>
              <w:ind w:firstLine="709"/>
              <w:rPr>
                <w:b/>
                <w:bCs/>
              </w:rPr>
            </w:pPr>
          </w:p>
        </w:tc>
      </w:tr>
      <w:tr w:rsidR="005D0A42" w:rsidRPr="00E55D37" w:rsidTr="00534BAB">
        <w:trPr>
          <w:trHeight w:val="20"/>
        </w:trPr>
        <w:tc>
          <w:tcPr>
            <w:tcW w:w="680" w:type="pct"/>
            <w:vAlign w:val="center"/>
          </w:tcPr>
          <w:p w:rsidR="005D0A42" w:rsidRPr="00E34660" w:rsidRDefault="005D0A42" w:rsidP="00534BAB">
            <w:pPr>
              <w:jc w:val="center"/>
              <w:rPr>
                <w:b/>
                <w:bCs/>
              </w:rPr>
            </w:pPr>
            <w:r w:rsidRPr="00E34660">
              <w:rPr>
                <w:b/>
                <w:bCs/>
              </w:rPr>
              <w:t>Раздел 3</w:t>
            </w:r>
          </w:p>
        </w:tc>
        <w:tc>
          <w:tcPr>
            <w:tcW w:w="2798" w:type="pct"/>
            <w:vAlign w:val="center"/>
          </w:tcPr>
          <w:p w:rsidR="005D0A42" w:rsidRPr="00E34660" w:rsidRDefault="005D0A42" w:rsidP="00534BAB">
            <w:pPr>
              <w:jc w:val="center"/>
              <w:rPr>
                <w:b/>
                <w:bCs/>
              </w:rPr>
            </w:pPr>
            <w:r w:rsidRPr="00E34660">
              <w:rPr>
                <w:b/>
                <w:bCs/>
              </w:rPr>
              <w:t>Лексика и фразеология</w:t>
            </w:r>
          </w:p>
        </w:tc>
        <w:tc>
          <w:tcPr>
            <w:tcW w:w="414" w:type="pct"/>
          </w:tcPr>
          <w:p w:rsidR="005D0A42" w:rsidRPr="004D18B3" w:rsidRDefault="005D0A42" w:rsidP="00534BAB">
            <w:pPr>
              <w:jc w:val="center"/>
              <w:rPr>
                <w:b/>
                <w:bCs/>
              </w:rPr>
            </w:pPr>
            <w:r w:rsidRPr="004D18B3">
              <w:rPr>
                <w:b/>
                <w:bCs/>
              </w:rPr>
              <w:t>10</w:t>
            </w:r>
          </w:p>
        </w:tc>
        <w:tc>
          <w:tcPr>
            <w:tcW w:w="1108" w:type="pct"/>
            <w:vAlign w:val="center"/>
          </w:tcPr>
          <w:p w:rsidR="005D0A42" w:rsidRPr="004D18B3" w:rsidRDefault="005D0A42" w:rsidP="00534BAB">
            <w:pPr>
              <w:suppressAutoHyphens/>
              <w:rPr>
                <w:iCs/>
              </w:rPr>
            </w:pPr>
            <w:r w:rsidRPr="004D18B3">
              <w:rPr>
                <w:bCs/>
              </w:rPr>
              <w:t xml:space="preserve">ПРб 01, ПРб 02, ПРб 03, ЛР 07, </w:t>
            </w:r>
            <w:r w:rsidRPr="004D18B3">
              <w:rPr>
                <w:iCs/>
              </w:rPr>
              <w:t>ЛР 09, ЛР13,</w:t>
            </w:r>
          </w:p>
          <w:p w:rsidR="005D0A42" w:rsidRPr="004D18B3" w:rsidRDefault="005D0A42" w:rsidP="00534BAB">
            <w:pPr>
              <w:rPr>
                <w:bCs/>
              </w:rPr>
            </w:pPr>
            <w:r w:rsidRPr="004D18B3">
              <w:rPr>
                <w:bCs/>
                <w:iCs/>
              </w:rPr>
              <w:t xml:space="preserve">МР 02, </w:t>
            </w:r>
            <w:r>
              <w:rPr>
                <w:bCs/>
              </w:rPr>
              <w:t>МР 04, МР 08, МР 09,</w:t>
            </w:r>
          </w:p>
          <w:p w:rsidR="005D0A42" w:rsidRPr="00E25725" w:rsidRDefault="005D0A42" w:rsidP="00534BAB">
            <w:pPr>
              <w:rPr>
                <w:b/>
                <w:bCs/>
              </w:rPr>
            </w:pPr>
            <w:r w:rsidRPr="004D18B3">
              <w:rPr>
                <w:bCs/>
              </w:rPr>
              <w:t>ОК…</w:t>
            </w:r>
          </w:p>
        </w:tc>
      </w:tr>
      <w:tr w:rsidR="005D0A42" w:rsidRPr="00E55D37" w:rsidTr="00534BAB">
        <w:trPr>
          <w:trHeight w:val="20"/>
        </w:trPr>
        <w:tc>
          <w:tcPr>
            <w:tcW w:w="5000" w:type="pct"/>
            <w:gridSpan w:val="4"/>
          </w:tcPr>
          <w:p w:rsidR="005D0A42" w:rsidRPr="00E34660" w:rsidRDefault="005D0A42" w:rsidP="00534BAB">
            <w:pPr>
              <w:jc w:val="center"/>
              <w:rPr>
                <w:b/>
                <w:bCs/>
                <w:iCs/>
              </w:rPr>
            </w:pPr>
            <w:r w:rsidRPr="00E34660">
              <w:rPr>
                <w:b/>
                <w:bCs/>
                <w:iCs/>
              </w:rPr>
              <w:t>Основное содержание</w:t>
            </w:r>
          </w:p>
        </w:tc>
      </w:tr>
      <w:tr w:rsidR="005D0A42" w:rsidRPr="00E55D37" w:rsidTr="00534BAB">
        <w:trPr>
          <w:trHeight w:val="20"/>
        </w:trPr>
        <w:tc>
          <w:tcPr>
            <w:tcW w:w="680" w:type="pct"/>
            <w:vMerge w:val="restart"/>
          </w:tcPr>
          <w:p w:rsidR="005D0A42" w:rsidRPr="00E34660" w:rsidRDefault="005D0A42" w:rsidP="00534BAB">
            <w:pPr>
              <w:jc w:val="center"/>
              <w:rPr>
                <w:color w:val="000000"/>
              </w:rPr>
            </w:pPr>
            <w:r w:rsidRPr="00E34660">
              <w:t>Тема 3.1.</w:t>
            </w:r>
          </w:p>
          <w:p w:rsidR="005D0A42" w:rsidRPr="00E34660" w:rsidRDefault="005D0A42" w:rsidP="00534BAB">
            <w:pPr>
              <w:ind w:firstLine="709"/>
              <w:jc w:val="center"/>
            </w:pPr>
          </w:p>
        </w:tc>
        <w:tc>
          <w:tcPr>
            <w:tcW w:w="2798" w:type="pct"/>
            <w:vAlign w:val="bottom"/>
          </w:tcPr>
          <w:p w:rsidR="005D0A42" w:rsidRPr="00C147B5" w:rsidRDefault="005D0A42" w:rsidP="00534BAB">
            <w:pPr>
              <w:rPr>
                <w:b/>
              </w:rPr>
            </w:pPr>
            <w:r>
              <w:rPr>
                <w:b/>
              </w:rPr>
              <w:t>Слово в лексической системе языка</w:t>
            </w:r>
          </w:p>
        </w:tc>
        <w:tc>
          <w:tcPr>
            <w:tcW w:w="414" w:type="pct"/>
            <w:vAlign w:val="center"/>
          </w:tcPr>
          <w:p w:rsidR="005D0A42" w:rsidRDefault="005D0A42" w:rsidP="00534BAB">
            <w:pPr>
              <w:jc w:val="center"/>
              <w:rPr>
                <w:b/>
                <w:bCs/>
              </w:rPr>
            </w:pPr>
            <w:r>
              <w:rPr>
                <w:b/>
                <w:bCs/>
              </w:rPr>
              <w:t>2</w:t>
            </w:r>
          </w:p>
        </w:tc>
        <w:tc>
          <w:tcPr>
            <w:tcW w:w="1108" w:type="pct"/>
            <w:vMerge w:val="restart"/>
          </w:tcPr>
          <w:p w:rsidR="005D0A42" w:rsidRDefault="005D0A42" w:rsidP="00534BAB">
            <w:r w:rsidRPr="00E34660">
              <w:t>ПРб 01, ПРб 02, ПРб 03, ЛР</w:t>
            </w:r>
            <w:r>
              <w:t> </w:t>
            </w:r>
            <w:r w:rsidRPr="00E34660">
              <w:t xml:space="preserve">07, </w:t>
            </w:r>
          </w:p>
          <w:p w:rsidR="005D0A42" w:rsidRDefault="005D0A42" w:rsidP="00534BAB">
            <w:r w:rsidRPr="00E34660">
              <w:t xml:space="preserve">МР 08, МР 09, </w:t>
            </w:r>
          </w:p>
          <w:p w:rsidR="005D0A42" w:rsidRPr="00E34660" w:rsidRDefault="005D0A42" w:rsidP="00534BAB">
            <w:r w:rsidRPr="00E34660">
              <w:t>ОК…</w:t>
            </w:r>
          </w:p>
        </w:tc>
      </w:tr>
      <w:tr w:rsidR="005D0A42" w:rsidRPr="00E55D37" w:rsidTr="00534BAB">
        <w:trPr>
          <w:trHeight w:val="20"/>
        </w:trPr>
        <w:tc>
          <w:tcPr>
            <w:tcW w:w="680" w:type="pct"/>
            <w:vMerge/>
          </w:tcPr>
          <w:p w:rsidR="005D0A42" w:rsidRPr="00E34660" w:rsidRDefault="005D0A42" w:rsidP="00534BAB">
            <w:pPr>
              <w:ind w:firstLine="709"/>
              <w:jc w:val="center"/>
            </w:pPr>
          </w:p>
        </w:tc>
        <w:tc>
          <w:tcPr>
            <w:tcW w:w="2798" w:type="pct"/>
            <w:vAlign w:val="bottom"/>
          </w:tcPr>
          <w:p w:rsidR="005D0A42" w:rsidRDefault="005D0A42" w:rsidP="00534BAB">
            <w:pPr>
              <w:jc w:val="both"/>
              <w:rPr>
                <w:b/>
              </w:rPr>
            </w:pPr>
            <w:r w:rsidRPr="00E34660">
              <w:rPr>
                <w:b/>
                <w:i/>
                <w:iCs/>
              </w:rPr>
              <w:t>Лекционное занятие 5.</w:t>
            </w:r>
            <w:r w:rsidRPr="00F163B8">
              <w:t>Лексическое и грамматическое значение слова</w:t>
            </w:r>
            <w:r>
              <w:t xml:space="preserve">. Многозначность слова. Прямое и переносное значение слова. </w:t>
            </w:r>
            <w:r w:rsidRPr="00BB6F0D">
              <w:t>Однозначность и многозначность слов.  Изобразительно-выразительные средства. Омонимы. Паронимы. Синонимы. Антонимы. Их употребление. Контекстуальные синонимы, антонимы. Градация. Антитеза. Изобразительные возможности синонимов, антонимов, омонимов, паронимов.</w:t>
            </w:r>
          </w:p>
        </w:tc>
        <w:tc>
          <w:tcPr>
            <w:tcW w:w="414" w:type="pct"/>
            <w:vAlign w:val="center"/>
          </w:tcPr>
          <w:p w:rsidR="005D0A42" w:rsidRPr="00E34660" w:rsidRDefault="005D0A42" w:rsidP="00534BAB">
            <w:pPr>
              <w:jc w:val="center"/>
            </w:pPr>
            <w:r w:rsidRPr="00E34660">
              <w:t>2</w:t>
            </w:r>
          </w:p>
        </w:tc>
        <w:tc>
          <w:tcPr>
            <w:tcW w:w="1108" w:type="pct"/>
            <w:vMerge/>
          </w:tcPr>
          <w:p w:rsidR="005D0A42" w:rsidRDefault="005D0A42" w:rsidP="00534BAB">
            <w:pPr>
              <w:ind w:firstLine="709"/>
              <w:rPr>
                <w:b/>
                <w:bCs/>
              </w:rPr>
            </w:pPr>
          </w:p>
        </w:tc>
      </w:tr>
      <w:tr w:rsidR="005D0A42" w:rsidRPr="00E55D37" w:rsidTr="00534BAB">
        <w:trPr>
          <w:trHeight w:val="20"/>
        </w:trPr>
        <w:tc>
          <w:tcPr>
            <w:tcW w:w="680" w:type="pct"/>
            <w:vMerge w:val="restart"/>
            <w:tcBorders>
              <w:left w:val="single" w:sz="2" w:space="0" w:color="000000"/>
              <w:right w:val="single" w:sz="2" w:space="0" w:color="000000"/>
            </w:tcBorders>
            <w:shd w:val="clear" w:color="auto" w:fill="auto"/>
          </w:tcPr>
          <w:p w:rsidR="005D0A42" w:rsidRPr="00E34660" w:rsidRDefault="005D0A42" w:rsidP="00534BAB">
            <w:pPr>
              <w:jc w:val="center"/>
            </w:pPr>
            <w:r w:rsidRPr="00E34660">
              <w:t>Тема 3.2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34660" w:rsidRDefault="005D0A42" w:rsidP="00534BAB">
            <w:pPr>
              <w:jc w:val="both"/>
              <w:rPr>
                <w:b/>
                <w:iCs/>
                <w:color w:val="000000"/>
              </w:rPr>
            </w:pPr>
            <w:r w:rsidRPr="00E34660">
              <w:rPr>
                <w:b/>
                <w:iCs/>
                <w:color w:val="000000"/>
              </w:rPr>
              <w:t>Лексика с точки зрения ее употребления</w:t>
            </w:r>
          </w:p>
        </w:tc>
        <w:tc>
          <w:tcPr>
            <w:tcW w:w="414" w:type="pct"/>
            <w:vAlign w:val="center"/>
          </w:tcPr>
          <w:p w:rsidR="005D0A42" w:rsidRDefault="005D0A42" w:rsidP="00534BAB">
            <w:pPr>
              <w:jc w:val="center"/>
              <w:rPr>
                <w:b/>
                <w:bCs/>
              </w:rPr>
            </w:pPr>
            <w:r>
              <w:rPr>
                <w:b/>
                <w:bCs/>
              </w:rPr>
              <w:t>2</w:t>
            </w:r>
          </w:p>
        </w:tc>
        <w:tc>
          <w:tcPr>
            <w:tcW w:w="1108" w:type="pct"/>
            <w:vMerge w:val="restart"/>
          </w:tcPr>
          <w:p w:rsidR="005D0A42" w:rsidRDefault="005D0A42" w:rsidP="00534BAB">
            <w:pPr>
              <w:suppressAutoHyphens/>
              <w:rPr>
                <w:iCs/>
              </w:rPr>
            </w:pPr>
            <w:r w:rsidRPr="00E34660">
              <w:t>ПРб 01, ПРб 02, ПРб 03, ЛР</w:t>
            </w:r>
            <w:r>
              <w:t> </w:t>
            </w:r>
            <w:r w:rsidRPr="00E34660">
              <w:t xml:space="preserve">07, </w:t>
            </w:r>
            <w:r w:rsidRPr="004D18B3">
              <w:rPr>
                <w:iCs/>
              </w:rPr>
              <w:lastRenderedPageBreak/>
              <w:t>ЛР 09, ЛР13</w:t>
            </w:r>
            <w:r>
              <w:rPr>
                <w:iCs/>
              </w:rPr>
              <w:t>,</w:t>
            </w:r>
          </w:p>
          <w:p w:rsidR="005D0A42" w:rsidRDefault="005D0A42" w:rsidP="00534BAB">
            <w:r w:rsidRPr="00E34660">
              <w:t xml:space="preserve">МР 08, МР 09, </w:t>
            </w:r>
          </w:p>
          <w:p w:rsidR="005D0A42" w:rsidRPr="00E55D37" w:rsidRDefault="005D0A42" w:rsidP="00534BAB">
            <w:pPr>
              <w:rPr>
                <w:b/>
                <w:bCs/>
              </w:rPr>
            </w:pPr>
            <w:r w:rsidRPr="00E34660">
              <w:t>ОК…</w:t>
            </w: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E34660" w:rsidRDefault="005D0A42" w:rsidP="00534BAB">
            <w:pPr>
              <w:jc w:val="cente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Default="005D0A42" w:rsidP="00534BAB">
            <w:pPr>
              <w:jc w:val="both"/>
              <w:rPr>
                <w:b/>
                <w:i/>
                <w:color w:val="000000"/>
              </w:rPr>
            </w:pPr>
            <w:r>
              <w:rPr>
                <w:b/>
                <w:i/>
                <w:color w:val="000000"/>
              </w:rPr>
              <w:t xml:space="preserve">Лекционное занятие 6. </w:t>
            </w:r>
            <w:r w:rsidRPr="00C1238A">
              <w:rPr>
                <w:color w:val="000000"/>
              </w:rPr>
              <w:t>Нейтральная лексика. Книжная лексика. Лексика устной речи</w:t>
            </w:r>
            <w:r>
              <w:rPr>
                <w:color w:val="000000"/>
              </w:rPr>
              <w:t>: жаргонизмы, арготизмы, диалектизмы</w:t>
            </w:r>
          </w:p>
        </w:tc>
        <w:tc>
          <w:tcPr>
            <w:tcW w:w="414" w:type="pct"/>
            <w:vAlign w:val="center"/>
          </w:tcPr>
          <w:p w:rsidR="005D0A42" w:rsidRPr="00E34660" w:rsidRDefault="005D0A42" w:rsidP="00534BAB">
            <w:pPr>
              <w:jc w:val="center"/>
            </w:pPr>
            <w:r w:rsidRPr="00E34660">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vMerge w:val="restart"/>
            <w:tcBorders>
              <w:left w:val="single" w:sz="2" w:space="0" w:color="000000"/>
              <w:right w:val="single" w:sz="2" w:space="0" w:color="000000"/>
            </w:tcBorders>
            <w:shd w:val="clear" w:color="auto" w:fill="auto"/>
          </w:tcPr>
          <w:p w:rsidR="005D0A42" w:rsidRPr="00E34660" w:rsidRDefault="005D0A42" w:rsidP="00534BAB">
            <w:pPr>
              <w:jc w:val="center"/>
            </w:pPr>
            <w:r w:rsidRPr="00E34660">
              <w:lastRenderedPageBreak/>
              <w:t>Тема 3.3.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3D2555" w:rsidRDefault="005D0A42" w:rsidP="00534BAB">
            <w:pPr>
              <w:jc w:val="both"/>
              <w:rPr>
                <w:color w:val="000000"/>
              </w:rPr>
            </w:pPr>
            <w:r w:rsidRPr="003D2555">
              <w:rPr>
                <w:b/>
                <w:color w:val="000000"/>
              </w:rPr>
              <w:t>Фразеологические единицы и их употребление</w:t>
            </w:r>
          </w:p>
        </w:tc>
        <w:tc>
          <w:tcPr>
            <w:tcW w:w="414" w:type="pct"/>
            <w:vAlign w:val="center"/>
          </w:tcPr>
          <w:p w:rsidR="005D0A42" w:rsidRPr="00E55D37" w:rsidRDefault="005D0A42" w:rsidP="00534BAB">
            <w:pPr>
              <w:jc w:val="center"/>
              <w:rPr>
                <w:b/>
                <w:bCs/>
              </w:rPr>
            </w:pPr>
            <w:r>
              <w:rPr>
                <w:b/>
                <w:bCs/>
              </w:rPr>
              <w:t>4</w:t>
            </w:r>
          </w:p>
        </w:tc>
        <w:tc>
          <w:tcPr>
            <w:tcW w:w="1108" w:type="pct"/>
            <w:vMerge w:val="restart"/>
          </w:tcPr>
          <w:p w:rsidR="005D0A42" w:rsidRDefault="005D0A42" w:rsidP="00534BAB">
            <w:pPr>
              <w:suppressAutoHyphens/>
              <w:rPr>
                <w:iCs/>
              </w:rPr>
            </w:pPr>
            <w:r w:rsidRPr="00E34660">
              <w:t>ПРб 01, ПРб 02, ПРб 03, ЛР</w:t>
            </w:r>
            <w:r>
              <w:t> </w:t>
            </w:r>
            <w:r w:rsidRPr="00E34660">
              <w:t xml:space="preserve">07, </w:t>
            </w:r>
            <w:r w:rsidRPr="004D18B3">
              <w:rPr>
                <w:iCs/>
              </w:rPr>
              <w:t>ЛР 09, ЛР13</w:t>
            </w:r>
            <w:r>
              <w:rPr>
                <w:iCs/>
              </w:rPr>
              <w:t>,</w:t>
            </w:r>
          </w:p>
          <w:p w:rsidR="005D0A42" w:rsidRDefault="005D0A42" w:rsidP="00534BAB">
            <w:r w:rsidRPr="00E34660">
              <w:t xml:space="preserve">МР 08, МР 09, </w:t>
            </w:r>
          </w:p>
          <w:p w:rsidR="005D0A42" w:rsidRPr="00377AB6" w:rsidRDefault="005D0A42" w:rsidP="00534BAB">
            <w:r w:rsidRPr="00E34660">
              <w:t>ОК…</w:t>
            </w: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E34660" w:rsidRDefault="005D0A42" w:rsidP="00534BAB">
            <w:pPr>
              <w:jc w:val="cente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651D49" w:rsidRDefault="005D0A42" w:rsidP="00534BAB">
            <w:pPr>
              <w:jc w:val="both"/>
              <w:rPr>
                <w:color w:val="000000"/>
              </w:rPr>
            </w:pPr>
            <w:r w:rsidRPr="0062385B">
              <w:rPr>
                <w:b/>
                <w:i/>
                <w:color w:val="000000"/>
              </w:rPr>
              <w:t xml:space="preserve">Практическое занятие </w:t>
            </w:r>
            <w:r>
              <w:rPr>
                <w:b/>
                <w:i/>
                <w:color w:val="000000"/>
              </w:rPr>
              <w:t>6</w:t>
            </w:r>
            <w:r w:rsidRPr="0062385B">
              <w:rPr>
                <w:b/>
                <w:i/>
                <w:color w:val="000000"/>
              </w:rPr>
              <w:t xml:space="preserve">. </w:t>
            </w:r>
            <w:r w:rsidRPr="00643620">
              <w:rPr>
                <w:color w:val="000000"/>
              </w:rPr>
              <w:t xml:space="preserve">Фразеология. </w:t>
            </w:r>
            <w:r>
              <w:rPr>
                <w:color w:val="000000"/>
              </w:rPr>
              <w:t xml:space="preserve">Отличие фразеологизма от слова. Использование фразеологизмов в речи. Афоризмы. </w:t>
            </w:r>
            <w:r w:rsidRPr="00643620">
              <w:rPr>
                <w:color w:val="000000"/>
              </w:rPr>
              <w:t>Фразеологические единицы и их употребление.</w:t>
            </w:r>
          </w:p>
        </w:tc>
        <w:tc>
          <w:tcPr>
            <w:tcW w:w="414" w:type="pct"/>
            <w:vAlign w:val="center"/>
          </w:tcPr>
          <w:p w:rsidR="005D0A42" w:rsidRPr="00E34660" w:rsidRDefault="005D0A42" w:rsidP="00534BAB">
            <w:pPr>
              <w:jc w:val="center"/>
            </w:pPr>
            <w:r w:rsidRPr="00E34660">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E34660" w:rsidRDefault="005D0A42" w:rsidP="00534BAB">
            <w:pPr>
              <w:jc w:val="cente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Default="005D0A42" w:rsidP="00534BAB">
            <w:pPr>
              <w:jc w:val="both"/>
              <w:rPr>
                <w:color w:val="000000"/>
              </w:rPr>
            </w:pPr>
            <w:r w:rsidRPr="0062385B">
              <w:rPr>
                <w:b/>
                <w:i/>
                <w:color w:val="000000"/>
              </w:rPr>
              <w:t xml:space="preserve">Практическое занятие </w:t>
            </w:r>
            <w:r>
              <w:rPr>
                <w:b/>
                <w:i/>
                <w:color w:val="000000"/>
              </w:rPr>
              <w:t>7</w:t>
            </w:r>
            <w:r>
              <w:rPr>
                <w:color w:val="000000"/>
              </w:rPr>
              <w:t xml:space="preserve">. </w:t>
            </w:r>
            <w:r w:rsidRPr="0062385B">
              <w:rPr>
                <w:color w:val="000000"/>
              </w:rPr>
              <w:t>Лексикография.</w:t>
            </w:r>
            <w:r>
              <w:rPr>
                <w:color w:val="000000"/>
              </w:rPr>
              <w:t xml:space="preserve"> Лексические и фразеологические словари. Лексико-фразеологический разбор</w:t>
            </w:r>
            <w:r w:rsidRPr="0062385B">
              <w:rPr>
                <w:color w:val="000000"/>
              </w:rPr>
              <w:t xml:space="preserve"> Работа с энциклопедическими и лингвистическими словарями.</w:t>
            </w:r>
          </w:p>
        </w:tc>
        <w:tc>
          <w:tcPr>
            <w:tcW w:w="414" w:type="pct"/>
            <w:vAlign w:val="center"/>
          </w:tcPr>
          <w:p w:rsidR="005D0A42" w:rsidRPr="00E34660" w:rsidRDefault="005D0A42" w:rsidP="00534BAB">
            <w:pPr>
              <w:jc w:val="center"/>
            </w:pPr>
            <w:r w:rsidRPr="00E34660">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vMerge w:val="restart"/>
            <w:tcBorders>
              <w:left w:val="single" w:sz="2" w:space="0" w:color="000000"/>
              <w:right w:val="single" w:sz="2" w:space="0" w:color="000000"/>
            </w:tcBorders>
            <w:shd w:val="clear" w:color="auto" w:fill="auto"/>
          </w:tcPr>
          <w:p w:rsidR="005D0A42" w:rsidRPr="00E34660" w:rsidRDefault="005D0A42" w:rsidP="00534BAB">
            <w:pPr>
              <w:jc w:val="center"/>
            </w:pPr>
            <w:r w:rsidRPr="00E34660">
              <w:t>Тема 3.4.</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34660" w:rsidRDefault="005D0A42" w:rsidP="00534BAB">
            <w:pPr>
              <w:jc w:val="both"/>
              <w:rPr>
                <w:b/>
                <w:iCs/>
                <w:color w:val="000000"/>
              </w:rPr>
            </w:pPr>
            <w:r w:rsidRPr="00E34660">
              <w:rPr>
                <w:b/>
                <w:iCs/>
                <w:color w:val="000000"/>
              </w:rPr>
              <w:t>Лексические нормы</w:t>
            </w:r>
          </w:p>
        </w:tc>
        <w:tc>
          <w:tcPr>
            <w:tcW w:w="414" w:type="pct"/>
            <w:vAlign w:val="center"/>
          </w:tcPr>
          <w:p w:rsidR="005D0A42" w:rsidRDefault="005D0A42" w:rsidP="00534BAB">
            <w:pPr>
              <w:jc w:val="center"/>
              <w:rPr>
                <w:b/>
                <w:bCs/>
              </w:rPr>
            </w:pPr>
            <w:r>
              <w:rPr>
                <w:b/>
                <w:bCs/>
              </w:rPr>
              <w:t>2</w:t>
            </w:r>
          </w:p>
        </w:tc>
        <w:tc>
          <w:tcPr>
            <w:tcW w:w="1108" w:type="pct"/>
            <w:vMerge w:val="restart"/>
          </w:tcPr>
          <w:p w:rsidR="005D0A42" w:rsidRDefault="005D0A42" w:rsidP="00534BAB">
            <w:pPr>
              <w:suppressAutoHyphens/>
              <w:rPr>
                <w:iCs/>
              </w:rPr>
            </w:pPr>
            <w:r w:rsidRPr="00E34660">
              <w:t>ПРб 01, ПРб 02, ПРб 03, ЛР</w:t>
            </w:r>
            <w:r>
              <w:t> </w:t>
            </w:r>
            <w:r w:rsidRPr="00E34660">
              <w:t xml:space="preserve">07, </w:t>
            </w:r>
            <w:r w:rsidRPr="004D18B3">
              <w:rPr>
                <w:iCs/>
              </w:rPr>
              <w:t>ЛР13</w:t>
            </w:r>
            <w:r>
              <w:rPr>
                <w:iCs/>
              </w:rPr>
              <w:t>,</w:t>
            </w:r>
          </w:p>
          <w:p w:rsidR="005D0A42" w:rsidRDefault="005D0A42" w:rsidP="00534BAB">
            <w:r w:rsidRPr="00E34660">
              <w:t xml:space="preserve">МР 08, МР 09, </w:t>
            </w:r>
          </w:p>
          <w:p w:rsidR="005D0A42" w:rsidRPr="00377AB6" w:rsidRDefault="005D0A42" w:rsidP="00534BAB">
            <w:r w:rsidRPr="00E34660">
              <w:t>ОК…</w:t>
            </w: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Default="005D0A42" w:rsidP="00534BAB">
            <w:pPr>
              <w:rPr>
                <w:b/>
                <w:bCs/>
                <w:i/>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2057C9" w:rsidRDefault="005D0A42" w:rsidP="00534BAB">
            <w:pPr>
              <w:jc w:val="both"/>
              <w:rPr>
                <w:b/>
                <w:i/>
                <w:color w:val="000000"/>
              </w:rPr>
            </w:pPr>
            <w:r>
              <w:rPr>
                <w:b/>
                <w:i/>
                <w:color w:val="000000"/>
              </w:rPr>
              <w:t>Практическое занятие 8.</w:t>
            </w:r>
            <w:r w:rsidRPr="002057C9">
              <w:rPr>
                <w:color w:val="000000"/>
              </w:rPr>
              <w:t>Лексические ошибки и их исправление. Ошибки в употреблении фразеологических единиц и их исправление</w:t>
            </w:r>
          </w:p>
        </w:tc>
        <w:tc>
          <w:tcPr>
            <w:tcW w:w="414" w:type="pct"/>
            <w:vAlign w:val="center"/>
          </w:tcPr>
          <w:p w:rsidR="005D0A42" w:rsidRPr="00E34660" w:rsidRDefault="005D0A42" w:rsidP="00534BAB">
            <w:pPr>
              <w:jc w:val="center"/>
            </w:pPr>
            <w:r w:rsidRPr="00E34660">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5000" w:type="pct"/>
            <w:gridSpan w:val="4"/>
            <w:tcBorders>
              <w:left w:val="single" w:sz="2" w:space="0" w:color="000000"/>
            </w:tcBorders>
            <w:shd w:val="clear" w:color="auto" w:fill="auto"/>
            <w:vAlign w:val="center"/>
          </w:tcPr>
          <w:p w:rsidR="005D0A42" w:rsidRPr="00E34660" w:rsidRDefault="005D0A42" w:rsidP="00534BAB">
            <w:pPr>
              <w:jc w:val="center"/>
              <w:rPr>
                <w:b/>
                <w:bCs/>
                <w:iCs/>
              </w:rPr>
            </w:pPr>
            <w:r w:rsidRPr="00E34660">
              <w:rPr>
                <w:b/>
                <w:bCs/>
                <w:iCs/>
              </w:rPr>
              <w:t>Профессионально ориентированное содержание</w:t>
            </w:r>
          </w:p>
        </w:tc>
      </w:tr>
      <w:tr w:rsidR="005D0A42" w:rsidRPr="00E55D37" w:rsidTr="00534BAB">
        <w:trPr>
          <w:trHeight w:val="748"/>
        </w:trPr>
        <w:tc>
          <w:tcPr>
            <w:tcW w:w="680" w:type="pct"/>
          </w:tcPr>
          <w:p w:rsidR="005D0A42" w:rsidRDefault="005D0A42" w:rsidP="00534BAB">
            <w:pPr>
              <w:rPr>
                <w:b/>
                <w:bCs/>
              </w:rPr>
            </w:pPr>
          </w:p>
        </w:tc>
        <w:tc>
          <w:tcPr>
            <w:tcW w:w="2798" w:type="pct"/>
          </w:tcPr>
          <w:p w:rsidR="005D0A42" w:rsidRPr="009513D6" w:rsidRDefault="005D0A42" w:rsidP="00534BAB">
            <w:pPr>
              <w:jc w:val="both"/>
              <w:rPr>
                <w:b/>
              </w:rPr>
            </w:pPr>
            <w:r w:rsidRPr="00E34660">
              <w:rPr>
                <w:b/>
                <w:i/>
                <w:iCs/>
              </w:rPr>
              <w:t>Лекционное занятие 4.</w:t>
            </w:r>
            <w:r w:rsidRPr="002057C9">
              <w:rPr>
                <w:color w:val="000000"/>
              </w:rPr>
              <w:t>Профессионализмы. Терминологическаялексика</w:t>
            </w:r>
            <w:r w:rsidRPr="00BB6F0D">
              <w:t>специальностей технологического профиля</w:t>
            </w:r>
          </w:p>
        </w:tc>
        <w:tc>
          <w:tcPr>
            <w:tcW w:w="414" w:type="pct"/>
            <w:vAlign w:val="center"/>
          </w:tcPr>
          <w:p w:rsidR="005D0A42" w:rsidRPr="00E34660" w:rsidRDefault="005D0A42" w:rsidP="00534BAB">
            <w:pPr>
              <w:jc w:val="center"/>
            </w:pPr>
            <w:r w:rsidRPr="00E34660">
              <w:t>2</w:t>
            </w:r>
          </w:p>
        </w:tc>
        <w:tc>
          <w:tcPr>
            <w:tcW w:w="1108" w:type="pct"/>
            <w:vMerge w:val="restart"/>
          </w:tcPr>
          <w:p w:rsidR="005D0A42" w:rsidRDefault="005D0A42" w:rsidP="00534BAB">
            <w:pPr>
              <w:suppressAutoHyphens/>
              <w:rPr>
                <w:iCs/>
              </w:rPr>
            </w:pPr>
            <w:r w:rsidRPr="00E25725">
              <w:t xml:space="preserve">ПРб 01, ПРб 02, ПРб 03, </w:t>
            </w:r>
            <w:r w:rsidRPr="00E34660">
              <w:t>ЛР</w:t>
            </w:r>
            <w:r>
              <w:t> </w:t>
            </w:r>
            <w:r w:rsidRPr="00E34660">
              <w:t xml:space="preserve">07, </w:t>
            </w:r>
            <w:r w:rsidRPr="004D18B3">
              <w:rPr>
                <w:iCs/>
              </w:rPr>
              <w:t>ЛР 09, ЛР13</w:t>
            </w:r>
            <w:r>
              <w:rPr>
                <w:iCs/>
              </w:rPr>
              <w:t>,</w:t>
            </w:r>
          </w:p>
          <w:p w:rsidR="005D0A42" w:rsidRDefault="005D0A42" w:rsidP="00534BAB">
            <w:r w:rsidRPr="004D18B3">
              <w:rPr>
                <w:bCs/>
                <w:iCs/>
              </w:rPr>
              <w:t xml:space="preserve">МР 02, </w:t>
            </w:r>
            <w:r>
              <w:rPr>
                <w:bCs/>
              </w:rPr>
              <w:t>МР 04, МР 08, МР 09,</w:t>
            </w:r>
          </w:p>
          <w:p w:rsidR="005D0A42" w:rsidRDefault="005D0A42" w:rsidP="00534BAB">
            <w:pPr>
              <w:rPr>
                <w:b/>
                <w:bCs/>
              </w:rPr>
            </w:pPr>
            <w:r w:rsidRPr="00E34660">
              <w:t>ОК…</w:t>
            </w:r>
          </w:p>
        </w:tc>
      </w:tr>
      <w:tr w:rsidR="005D0A42" w:rsidRPr="00E55D37" w:rsidTr="00534BAB">
        <w:trPr>
          <w:trHeight w:val="20"/>
        </w:trPr>
        <w:tc>
          <w:tcPr>
            <w:tcW w:w="680" w:type="pct"/>
          </w:tcPr>
          <w:p w:rsidR="005D0A42" w:rsidRDefault="005D0A42" w:rsidP="00534BAB">
            <w:pPr>
              <w:rPr>
                <w:b/>
                <w:bCs/>
              </w:rPr>
            </w:pPr>
          </w:p>
        </w:tc>
        <w:tc>
          <w:tcPr>
            <w:tcW w:w="2798" w:type="pct"/>
            <w:vAlign w:val="bottom"/>
          </w:tcPr>
          <w:p w:rsidR="005D0A42" w:rsidRPr="009513D6" w:rsidRDefault="005D0A42" w:rsidP="00534BAB">
            <w:pPr>
              <w:jc w:val="both"/>
              <w:rPr>
                <w:b/>
              </w:rPr>
            </w:pPr>
            <w:r w:rsidRPr="00E34660">
              <w:rPr>
                <w:b/>
                <w:i/>
                <w:iCs/>
              </w:rPr>
              <w:t>Практическое занятие 3.</w:t>
            </w:r>
            <w:r w:rsidRPr="006924E0">
              <w:t>Лексический и фразеологический анализ терминов</w:t>
            </w:r>
            <w:r>
              <w:t xml:space="preserve">, профессионализмов </w:t>
            </w:r>
            <w:r w:rsidRPr="006924E0">
              <w:t>и фразеологизмов профессий и специальностей</w:t>
            </w:r>
            <w:r>
              <w:t xml:space="preserve">технологического профиля </w:t>
            </w:r>
            <w:r w:rsidRPr="006924E0">
              <w:t>СПО</w:t>
            </w:r>
            <w:r>
              <w:t>. Наблюдение над функционированием лексических единиц в речи. Выработка навыков составления текстов (устных и письменных) с лексемами профессиональной сферы употребления. Составление связного высказывания на профессиональную тему</w:t>
            </w:r>
          </w:p>
        </w:tc>
        <w:tc>
          <w:tcPr>
            <w:tcW w:w="414" w:type="pct"/>
            <w:vAlign w:val="center"/>
          </w:tcPr>
          <w:p w:rsidR="005D0A42" w:rsidRPr="00E34660" w:rsidRDefault="005D0A42" w:rsidP="00534BAB">
            <w:pPr>
              <w:jc w:val="center"/>
            </w:pPr>
            <w:r w:rsidRPr="00E34660">
              <w:t>2</w:t>
            </w:r>
          </w:p>
        </w:tc>
        <w:tc>
          <w:tcPr>
            <w:tcW w:w="1108" w:type="pct"/>
            <w:vMerge/>
          </w:tcPr>
          <w:p w:rsidR="005D0A42" w:rsidRDefault="005D0A42" w:rsidP="00534BAB">
            <w:pPr>
              <w:ind w:firstLine="709"/>
              <w:rPr>
                <w:b/>
                <w:bCs/>
              </w:rPr>
            </w:pPr>
          </w:p>
        </w:tc>
      </w:tr>
      <w:tr w:rsidR="005D0A42" w:rsidRPr="00E55D37" w:rsidTr="00534BAB">
        <w:trPr>
          <w:trHeight w:val="20"/>
        </w:trPr>
        <w:tc>
          <w:tcPr>
            <w:tcW w:w="680" w:type="pct"/>
            <w:vAlign w:val="center"/>
          </w:tcPr>
          <w:p w:rsidR="005D0A42" w:rsidRPr="00E25725" w:rsidRDefault="005D0A42" w:rsidP="00534BAB">
            <w:pPr>
              <w:jc w:val="center"/>
              <w:rPr>
                <w:b/>
                <w:bCs/>
                <w:iCs/>
              </w:rPr>
            </w:pPr>
            <w:r w:rsidRPr="00E25725">
              <w:rPr>
                <w:b/>
                <w:bCs/>
                <w:iCs/>
              </w:rPr>
              <w:t>Раздел 4</w:t>
            </w:r>
          </w:p>
        </w:tc>
        <w:tc>
          <w:tcPr>
            <w:tcW w:w="2798" w:type="pct"/>
            <w:vAlign w:val="center"/>
          </w:tcPr>
          <w:p w:rsidR="005D0A42" w:rsidRPr="00E25725" w:rsidRDefault="005D0A42" w:rsidP="00534BAB">
            <w:pPr>
              <w:jc w:val="center"/>
              <w:rPr>
                <w:b/>
                <w:bCs/>
                <w:iCs/>
              </w:rPr>
            </w:pPr>
            <w:r w:rsidRPr="00E25725">
              <w:rPr>
                <w:b/>
                <w:bCs/>
                <w:iCs/>
              </w:rPr>
              <w:t>Морфемика, словообразование, орфография</w:t>
            </w:r>
          </w:p>
        </w:tc>
        <w:tc>
          <w:tcPr>
            <w:tcW w:w="414" w:type="pct"/>
            <w:vAlign w:val="center"/>
          </w:tcPr>
          <w:p w:rsidR="005D0A42" w:rsidRPr="00E25725" w:rsidRDefault="005D0A42" w:rsidP="00534BAB">
            <w:pPr>
              <w:jc w:val="center"/>
              <w:rPr>
                <w:b/>
                <w:bCs/>
                <w:iCs/>
              </w:rPr>
            </w:pPr>
            <w:r>
              <w:rPr>
                <w:b/>
                <w:bCs/>
                <w:iCs/>
              </w:rPr>
              <w:t>8</w:t>
            </w:r>
          </w:p>
        </w:tc>
        <w:tc>
          <w:tcPr>
            <w:tcW w:w="1108" w:type="pct"/>
            <w:vAlign w:val="center"/>
          </w:tcPr>
          <w:p w:rsidR="005D0A42" w:rsidRPr="004D18B3" w:rsidRDefault="005D0A42" w:rsidP="00534BAB">
            <w:pPr>
              <w:rPr>
                <w:bCs/>
                <w:iCs/>
              </w:rPr>
            </w:pPr>
            <w:r w:rsidRPr="004D18B3">
              <w:rPr>
                <w:bCs/>
                <w:iCs/>
              </w:rPr>
              <w:t xml:space="preserve">ПРб 01, ПРб 03, </w:t>
            </w:r>
          </w:p>
          <w:p w:rsidR="005D0A42" w:rsidRPr="004D18B3" w:rsidRDefault="005D0A42" w:rsidP="00534BAB">
            <w:pPr>
              <w:suppressAutoHyphens/>
              <w:rPr>
                <w:iCs/>
              </w:rPr>
            </w:pPr>
            <w:r w:rsidRPr="004D18B3">
              <w:rPr>
                <w:bCs/>
                <w:iCs/>
              </w:rPr>
              <w:t xml:space="preserve">ЛР 01, ЛР 04, </w:t>
            </w:r>
            <w:r w:rsidRPr="004D18B3">
              <w:rPr>
                <w:iCs/>
              </w:rPr>
              <w:t>ЛР 09, ЛР13,</w:t>
            </w:r>
          </w:p>
          <w:p w:rsidR="005D0A42" w:rsidRPr="004D18B3" w:rsidRDefault="005D0A42" w:rsidP="00534BAB">
            <w:pPr>
              <w:rPr>
                <w:bCs/>
                <w:iCs/>
              </w:rPr>
            </w:pPr>
          </w:p>
          <w:p w:rsidR="005D0A42" w:rsidRDefault="005D0A42" w:rsidP="00534BAB">
            <w:pPr>
              <w:rPr>
                <w:bCs/>
                <w:iCs/>
              </w:rPr>
            </w:pPr>
            <w:r w:rsidRPr="004D18B3">
              <w:rPr>
                <w:bCs/>
                <w:iCs/>
              </w:rPr>
              <w:t xml:space="preserve">МР 02, </w:t>
            </w:r>
            <w:r>
              <w:rPr>
                <w:bCs/>
              </w:rPr>
              <w:t>МР 04, МР 08, МР 09,</w:t>
            </w:r>
          </w:p>
          <w:p w:rsidR="005D0A42" w:rsidRPr="004D18B3" w:rsidRDefault="005D0A42" w:rsidP="00534BAB">
            <w:pPr>
              <w:rPr>
                <w:bCs/>
                <w:iCs/>
              </w:rPr>
            </w:pPr>
            <w:r w:rsidRPr="004D18B3">
              <w:rPr>
                <w:bCs/>
                <w:iCs/>
              </w:rPr>
              <w:t>ОК…</w:t>
            </w:r>
          </w:p>
        </w:tc>
      </w:tr>
      <w:tr w:rsidR="005D0A42" w:rsidRPr="00E55D37" w:rsidTr="00534BAB">
        <w:trPr>
          <w:trHeight w:val="20"/>
        </w:trPr>
        <w:tc>
          <w:tcPr>
            <w:tcW w:w="5000" w:type="pct"/>
            <w:gridSpan w:val="4"/>
            <w:vAlign w:val="center"/>
          </w:tcPr>
          <w:p w:rsidR="005D0A42" w:rsidRPr="00E25725" w:rsidRDefault="005D0A42" w:rsidP="00534BAB">
            <w:pPr>
              <w:jc w:val="center"/>
              <w:rPr>
                <w:b/>
                <w:bCs/>
              </w:rPr>
            </w:pPr>
            <w:r w:rsidRPr="00E25725">
              <w:rPr>
                <w:b/>
                <w:bCs/>
              </w:rPr>
              <w:t>Основное содержание</w:t>
            </w:r>
          </w:p>
        </w:tc>
      </w:tr>
      <w:tr w:rsidR="005D0A42" w:rsidRPr="00E55D37" w:rsidTr="00534BAB">
        <w:trPr>
          <w:trHeight w:val="20"/>
        </w:trPr>
        <w:tc>
          <w:tcPr>
            <w:tcW w:w="680" w:type="pct"/>
            <w:vMerge w:val="restart"/>
            <w:tcBorders>
              <w:top w:val="nil"/>
              <w:left w:val="single" w:sz="2" w:space="0" w:color="000000"/>
              <w:right w:val="single" w:sz="2" w:space="0" w:color="000000"/>
            </w:tcBorders>
            <w:shd w:val="clear" w:color="auto" w:fill="auto"/>
          </w:tcPr>
          <w:p w:rsidR="005D0A42" w:rsidRPr="00E25725" w:rsidRDefault="005D0A42" w:rsidP="00534BAB">
            <w:pPr>
              <w:jc w:val="center"/>
              <w:rPr>
                <w:bCs/>
                <w:color w:val="000000"/>
              </w:rPr>
            </w:pPr>
            <w:r w:rsidRPr="00E25725">
              <w:rPr>
                <w:bCs/>
                <w:color w:val="000000"/>
              </w:rPr>
              <w:lastRenderedPageBreak/>
              <w:t>Тема 4.1.</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3D2555" w:rsidRDefault="005D0A42" w:rsidP="00534BAB">
            <w:pPr>
              <w:rPr>
                <w:b/>
              </w:rPr>
            </w:pPr>
            <w:r w:rsidRPr="003D2555">
              <w:rPr>
                <w:b/>
                <w:color w:val="000000"/>
              </w:rPr>
              <w:t>Состав слова. Корневая морфема.Афф</w:t>
            </w:r>
            <w:r>
              <w:rPr>
                <w:b/>
                <w:color w:val="000000"/>
              </w:rPr>
              <w:t>иксальные морфемы. Основа слова</w:t>
            </w:r>
          </w:p>
        </w:tc>
        <w:tc>
          <w:tcPr>
            <w:tcW w:w="414" w:type="pct"/>
            <w:vAlign w:val="center"/>
          </w:tcPr>
          <w:p w:rsidR="005D0A42" w:rsidRPr="00E109F8" w:rsidRDefault="005D0A42" w:rsidP="00534BAB">
            <w:pPr>
              <w:jc w:val="center"/>
              <w:rPr>
                <w:b/>
                <w:bCs/>
              </w:rPr>
            </w:pPr>
            <w:r w:rsidRPr="00E109F8">
              <w:rPr>
                <w:b/>
                <w:bCs/>
              </w:rPr>
              <w:t>2</w:t>
            </w:r>
          </w:p>
        </w:tc>
        <w:tc>
          <w:tcPr>
            <w:tcW w:w="1108" w:type="pct"/>
            <w:vMerge w:val="restart"/>
          </w:tcPr>
          <w:p w:rsidR="005D0A42" w:rsidRDefault="005D0A42" w:rsidP="00534BAB">
            <w:pPr>
              <w:rPr>
                <w:iCs/>
              </w:rPr>
            </w:pPr>
            <w:r w:rsidRPr="00E25725">
              <w:rPr>
                <w:iCs/>
              </w:rPr>
              <w:t>ПРб 01, ПРб03</w:t>
            </w:r>
            <w:r>
              <w:rPr>
                <w:iCs/>
              </w:rPr>
              <w:t xml:space="preserve">, </w:t>
            </w:r>
          </w:p>
          <w:p w:rsidR="005D0A42" w:rsidRDefault="005D0A42" w:rsidP="00534BAB">
            <w:pPr>
              <w:rPr>
                <w:iCs/>
              </w:rPr>
            </w:pPr>
            <w:r w:rsidRPr="00E25725">
              <w:rPr>
                <w:iCs/>
              </w:rPr>
              <w:t>ЛР 01, ЛР</w:t>
            </w:r>
            <w:r>
              <w:rPr>
                <w:iCs/>
              </w:rPr>
              <w:t> </w:t>
            </w:r>
            <w:r w:rsidRPr="00E25725">
              <w:rPr>
                <w:iCs/>
              </w:rPr>
              <w:t xml:space="preserve">04, </w:t>
            </w:r>
          </w:p>
          <w:p w:rsidR="005D0A42" w:rsidRDefault="005D0A42" w:rsidP="00534BAB">
            <w:pPr>
              <w:rPr>
                <w:iCs/>
              </w:rPr>
            </w:pPr>
            <w:r w:rsidRPr="00E25725">
              <w:rPr>
                <w:iCs/>
              </w:rPr>
              <w:t>МР 04, МР09,</w:t>
            </w:r>
          </w:p>
          <w:p w:rsidR="005D0A42" w:rsidRPr="00E25725" w:rsidRDefault="005D0A42" w:rsidP="00534BAB">
            <w:r w:rsidRPr="00E25725">
              <w:rPr>
                <w:iCs/>
              </w:rPr>
              <w:t>ОК…</w:t>
            </w: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E25725" w:rsidRDefault="005D0A42" w:rsidP="00534BAB">
            <w:pPr>
              <w:ind w:firstLine="709"/>
              <w:jc w:val="center"/>
              <w:rPr>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55D37" w:rsidRDefault="005D0A42" w:rsidP="00534BAB">
            <w:pPr>
              <w:jc w:val="both"/>
              <w:rPr>
                <w:b/>
              </w:rPr>
            </w:pPr>
            <w:r w:rsidRPr="00E25725">
              <w:rPr>
                <w:b/>
                <w:i/>
                <w:iCs/>
                <w:color w:val="000000"/>
              </w:rPr>
              <w:t xml:space="preserve">Лекционное занятия </w:t>
            </w:r>
            <w:r>
              <w:rPr>
                <w:b/>
                <w:i/>
                <w:iCs/>
                <w:color w:val="000000"/>
              </w:rPr>
              <w:t>7</w:t>
            </w:r>
            <w:r w:rsidRPr="00E25725">
              <w:rPr>
                <w:b/>
                <w:i/>
                <w:iCs/>
                <w:color w:val="000000"/>
              </w:rPr>
              <w:t>.</w:t>
            </w:r>
            <w:r w:rsidRPr="00651D49">
              <w:rPr>
                <w:color w:val="000000"/>
              </w:rPr>
              <w:t xml:space="preserve">Понятие морфемы как значимой части слова. Многозначность морфем. Аффиксальные морфемы. Синонимия и антонимия морфем. </w:t>
            </w:r>
            <w:r w:rsidRPr="002250E6">
              <w:rPr>
                <w:color w:val="000000"/>
              </w:rPr>
              <w:t>Морфемный разбор слова. Типы основ: членимая, нечленимая, простая, сложная</w:t>
            </w:r>
          </w:p>
        </w:tc>
        <w:tc>
          <w:tcPr>
            <w:tcW w:w="414" w:type="pct"/>
            <w:vAlign w:val="center"/>
          </w:tcPr>
          <w:p w:rsidR="005D0A42" w:rsidRPr="00E25725" w:rsidRDefault="005D0A42" w:rsidP="00534BAB">
            <w:pPr>
              <w:jc w:val="center"/>
            </w:pPr>
            <w:r w:rsidRPr="00E25725">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vMerge w:val="restart"/>
            <w:tcBorders>
              <w:top w:val="nil"/>
              <w:left w:val="single" w:sz="2" w:space="0" w:color="000000"/>
              <w:right w:val="single" w:sz="2" w:space="0" w:color="000000"/>
            </w:tcBorders>
            <w:shd w:val="clear" w:color="auto" w:fill="auto"/>
          </w:tcPr>
          <w:p w:rsidR="005D0A42" w:rsidRPr="00E25725" w:rsidRDefault="005D0A42" w:rsidP="00534BAB">
            <w:pPr>
              <w:jc w:val="center"/>
              <w:rPr>
                <w:bCs/>
                <w:color w:val="000000"/>
              </w:rPr>
            </w:pPr>
            <w:r w:rsidRPr="00E25725">
              <w:rPr>
                <w:bCs/>
                <w:color w:val="000000"/>
              </w:rPr>
              <w:t>Тема 4.2.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3D2555" w:rsidRDefault="005D0A42" w:rsidP="00534BAB">
            <w:pPr>
              <w:rPr>
                <w:b/>
              </w:rPr>
            </w:pPr>
            <w:r w:rsidRPr="003D2555">
              <w:rPr>
                <w:b/>
                <w:color w:val="000000"/>
              </w:rPr>
              <w:t>Словообразование. Морфологические и неморфологические способы</w:t>
            </w:r>
          </w:p>
        </w:tc>
        <w:tc>
          <w:tcPr>
            <w:tcW w:w="414" w:type="pct"/>
            <w:vAlign w:val="center"/>
          </w:tcPr>
          <w:p w:rsidR="005D0A42" w:rsidRPr="00E25725" w:rsidRDefault="005D0A42" w:rsidP="00534BAB">
            <w:pPr>
              <w:jc w:val="center"/>
              <w:rPr>
                <w:b/>
                <w:bCs/>
              </w:rPr>
            </w:pPr>
            <w:r w:rsidRPr="00E25725">
              <w:rPr>
                <w:b/>
                <w:bCs/>
              </w:rPr>
              <w:t>2</w:t>
            </w:r>
          </w:p>
        </w:tc>
        <w:tc>
          <w:tcPr>
            <w:tcW w:w="1108" w:type="pct"/>
            <w:vMerge w:val="restart"/>
          </w:tcPr>
          <w:p w:rsidR="005D0A42" w:rsidRDefault="005D0A42" w:rsidP="00534BAB">
            <w:pPr>
              <w:rPr>
                <w:iCs/>
              </w:rPr>
            </w:pPr>
            <w:r w:rsidRPr="00E25725">
              <w:rPr>
                <w:iCs/>
              </w:rPr>
              <w:t>ПРб 01, ПРб03</w:t>
            </w:r>
            <w:r>
              <w:rPr>
                <w:iCs/>
              </w:rPr>
              <w:t xml:space="preserve">, </w:t>
            </w:r>
          </w:p>
          <w:p w:rsidR="005D0A42" w:rsidRDefault="005D0A42" w:rsidP="00534BAB">
            <w:pPr>
              <w:rPr>
                <w:iCs/>
              </w:rPr>
            </w:pPr>
            <w:r w:rsidRPr="00E25725">
              <w:rPr>
                <w:iCs/>
              </w:rPr>
              <w:t>ЛР 01, ЛР</w:t>
            </w:r>
            <w:r>
              <w:rPr>
                <w:iCs/>
              </w:rPr>
              <w:t> </w:t>
            </w:r>
            <w:r w:rsidRPr="00E25725">
              <w:rPr>
                <w:iCs/>
              </w:rPr>
              <w:t xml:space="preserve">04, </w:t>
            </w:r>
          </w:p>
          <w:p w:rsidR="005D0A42" w:rsidRDefault="005D0A42" w:rsidP="00534BAB">
            <w:pPr>
              <w:rPr>
                <w:iCs/>
              </w:rPr>
            </w:pPr>
            <w:r w:rsidRPr="00E25725">
              <w:rPr>
                <w:iCs/>
              </w:rPr>
              <w:t>МР 04, МР09,</w:t>
            </w:r>
          </w:p>
          <w:p w:rsidR="005D0A42" w:rsidRPr="00E55D37" w:rsidRDefault="005D0A42" w:rsidP="00534BAB">
            <w:pPr>
              <w:rPr>
                <w:b/>
                <w:bCs/>
              </w:rPr>
            </w:pPr>
            <w:r w:rsidRPr="00E25725">
              <w:rPr>
                <w:iCs/>
              </w:rPr>
              <w:t>ОК…</w:t>
            </w: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E25725" w:rsidRDefault="005D0A42" w:rsidP="00534BAB">
            <w:pPr>
              <w:ind w:firstLine="709"/>
              <w:jc w:val="center"/>
              <w:rPr>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55D37" w:rsidRDefault="005D0A42" w:rsidP="00534BAB">
            <w:pPr>
              <w:jc w:val="both"/>
              <w:rPr>
                <w:b/>
              </w:rPr>
            </w:pPr>
            <w:r w:rsidRPr="00E25725">
              <w:rPr>
                <w:b/>
                <w:i/>
                <w:iCs/>
                <w:color w:val="000000"/>
              </w:rPr>
              <w:t>Практическое занятие9.</w:t>
            </w:r>
            <w:r w:rsidRPr="00651D49">
              <w:rPr>
                <w:color w:val="000000"/>
              </w:rPr>
              <w:t xml:space="preserve"> Словообразование. Морфологические способы словообразования. Неморфологиче</w:t>
            </w:r>
            <w:r>
              <w:rPr>
                <w:color w:val="000000"/>
              </w:rPr>
              <w:t>ские способы словообразования. Словообразовательный разбор. Формообразование. Понятие об этимологии</w:t>
            </w:r>
          </w:p>
        </w:tc>
        <w:tc>
          <w:tcPr>
            <w:tcW w:w="414" w:type="pct"/>
            <w:vAlign w:val="center"/>
          </w:tcPr>
          <w:p w:rsidR="005D0A42" w:rsidRPr="00E25725" w:rsidRDefault="005D0A42" w:rsidP="00534BAB">
            <w:pPr>
              <w:jc w:val="center"/>
            </w:pPr>
            <w:r w:rsidRPr="00E25725">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vMerge w:val="restart"/>
            <w:tcBorders>
              <w:top w:val="single" w:sz="4" w:space="0" w:color="auto"/>
              <w:left w:val="single" w:sz="2" w:space="0" w:color="000000"/>
              <w:right w:val="single" w:sz="2" w:space="0" w:color="000000"/>
            </w:tcBorders>
            <w:shd w:val="clear" w:color="auto" w:fill="auto"/>
          </w:tcPr>
          <w:p w:rsidR="005D0A42" w:rsidRPr="00E25725" w:rsidRDefault="005D0A42" w:rsidP="00534BAB">
            <w:pPr>
              <w:jc w:val="center"/>
              <w:rPr>
                <w:bCs/>
              </w:rPr>
            </w:pPr>
            <w:r w:rsidRPr="00E25725">
              <w:rPr>
                <w:bCs/>
                <w:color w:val="000000"/>
              </w:rPr>
              <w:t>Тема 4.3.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25725" w:rsidRDefault="005D0A42" w:rsidP="00534BAB">
            <w:pPr>
              <w:rPr>
                <w:b/>
                <w:bCs/>
              </w:rPr>
            </w:pPr>
            <w:r w:rsidRPr="00E25725">
              <w:rPr>
                <w:b/>
                <w:bCs/>
              </w:rPr>
              <w:t>Орфография</w:t>
            </w:r>
          </w:p>
        </w:tc>
        <w:tc>
          <w:tcPr>
            <w:tcW w:w="414" w:type="pct"/>
            <w:vAlign w:val="center"/>
          </w:tcPr>
          <w:p w:rsidR="005D0A42" w:rsidRPr="00E25725" w:rsidRDefault="005D0A42" w:rsidP="00534BAB">
            <w:pPr>
              <w:jc w:val="center"/>
              <w:rPr>
                <w:b/>
                <w:bCs/>
              </w:rPr>
            </w:pPr>
            <w:r>
              <w:rPr>
                <w:b/>
                <w:bCs/>
              </w:rPr>
              <w:t>2</w:t>
            </w:r>
          </w:p>
        </w:tc>
        <w:tc>
          <w:tcPr>
            <w:tcW w:w="1108" w:type="pct"/>
            <w:vMerge w:val="restart"/>
          </w:tcPr>
          <w:p w:rsidR="005D0A42" w:rsidRDefault="005D0A42" w:rsidP="00534BAB">
            <w:pPr>
              <w:rPr>
                <w:iCs/>
              </w:rPr>
            </w:pPr>
            <w:r w:rsidRPr="00E25725">
              <w:rPr>
                <w:iCs/>
              </w:rPr>
              <w:t>ПРб 01, ПРб03</w:t>
            </w:r>
            <w:r>
              <w:rPr>
                <w:iCs/>
              </w:rPr>
              <w:t xml:space="preserve">, </w:t>
            </w:r>
          </w:p>
          <w:p w:rsidR="005D0A42" w:rsidRDefault="005D0A42" w:rsidP="00534BAB">
            <w:pPr>
              <w:rPr>
                <w:iCs/>
              </w:rPr>
            </w:pPr>
            <w:r w:rsidRPr="00E25725">
              <w:rPr>
                <w:iCs/>
              </w:rPr>
              <w:t>ЛР 01, ЛР</w:t>
            </w:r>
            <w:r>
              <w:rPr>
                <w:iCs/>
              </w:rPr>
              <w:t> </w:t>
            </w:r>
            <w:r w:rsidRPr="00E25725">
              <w:rPr>
                <w:iCs/>
              </w:rPr>
              <w:t xml:space="preserve">04, </w:t>
            </w:r>
          </w:p>
          <w:p w:rsidR="005D0A42" w:rsidRDefault="005D0A42" w:rsidP="00534BAB">
            <w:pPr>
              <w:rPr>
                <w:iCs/>
              </w:rPr>
            </w:pPr>
            <w:r w:rsidRPr="00E25725">
              <w:rPr>
                <w:iCs/>
              </w:rPr>
              <w:t>МР 04, МР09,</w:t>
            </w:r>
          </w:p>
          <w:p w:rsidR="005D0A42" w:rsidRPr="00E55D37" w:rsidRDefault="005D0A42" w:rsidP="00534BAB">
            <w:pPr>
              <w:rPr>
                <w:b/>
                <w:bCs/>
              </w:rPr>
            </w:pPr>
            <w:r w:rsidRPr="00E25725">
              <w:rPr>
                <w:iCs/>
              </w:rPr>
              <w:t>ОК…</w:t>
            </w: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E25725" w:rsidRDefault="005D0A42" w:rsidP="00534BAB">
            <w:pPr>
              <w:ind w:firstLine="709"/>
              <w:jc w:val="center"/>
              <w:rPr>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55D37" w:rsidRDefault="005D0A42" w:rsidP="00534BAB">
            <w:pPr>
              <w:rPr>
                <w:b/>
              </w:rPr>
            </w:pPr>
            <w:r w:rsidRPr="00E25725">
              <w:rPr>
                <w:b/>
                <w:i/>
                <w:iCs/>
                <w:color w:val="000000"/>
              </w:rPr>
              <w:t>Практическое занятия 10</w:t>
            </w:r>
            <w:r w:rsidRPr="00E25725">
              <w:rPr>
                <w:i/>
                <w:iCs/>
                <w:color w:val="000000"/>
              </w:rPr>
              <w:t>.</w:t>
            </w:r>
            <w:r>
              <w:rPr>
                <w:color w:val="000000"/>
              </w:rPr>
              <w:t>Орфография.</w:t>
            </w:r>
            <w:r w:rsidRPr="00EB543E">
              <w:rPr>
                <w:color w:val="000000"/>
              </w:rPr>
              <w:t xml:space="preserve">Правописание чередующихся гласных в корнях слов. </w:t>
            </w:r>
            <w:r w:rsidRPr="006F575F">
              <w:rPr>
                <w:color w:val="000000"/>
              </w:rPr>
              <w:t>Правописание приставок ПРИ-/ПРЕ-.Правописание сложных слов.</w:t>
            </w:r>
          </w:p>
        </w:tc>
        <w:tc>
          <w:tcPr>
            <w:tcW w:w="414" w:type="pct"/>
            <w:vAlign w:val="center"/>
          </w:tcPr>
          <w:p w:rsidR="005D0A42" w:rsidRPr="00E25725" w:rsidRDefault="005D0A42" w:rsidP="00534BAB">
            <w:pPr>
              <w:jc w:val="center"/>
            </w:pPr>
            <w:r w:rsidRPr="00E25725">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vMerge w:val="restart"/>
            <w:tcBorders>
              <w:left w:val="single" w:sz="2" w:space="0" w:color="000000"/>
              <w:right w:val="single" w:sz="2" w:space="0" w:color="000000"/>
            </w:tcBorders>
            <w:shd w:val="clear" w:color="auto" w:fill="auto"/>
          </w:tcPr>
          <w:p w:rsidR="005D0A42" w:rsidRPr="00E25725" w:rsidRDefault="005D0A42" w:rsidP="00534BAB">
            <w:pPr>
              <w:jc w:val="center"/>
              <w:rPr>
                <w:bCs/>
              </w:rPr>
            </w:pPr>
            <w:r w:rsidRPr="00E25725">
              <w:rPr>
                <w:bCs/>
              </w:rPr>
              <w:t>Тема 4.4</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CC0D88" w:rsidRDefault="005D0A42" w:rsidP="00534BAB">
            <w:pPr>
              <w:jc w:val="both"/>
              <w:rPr>
                <w:b/>
                <w:color w:val="000000"/>
              </w:rPr>
            </w:pPr>
            <w:r w:rsidRPr="00CC0D88">
              <w:rPr>
                <w:b/>
                <w:color w:val="000000"/>
              </w:rPr>
              <w:t>Речь</w:t>
            </w:r>
          </w:p>
        </w:tc>
        <w:tc>
          <w:tcPr>
            <w:tcW w:w="414" w:type="pct"/>
            <w:vAlign w:val="center"/>
          </w:tcPr>
          <w:p w:rsidR="005D0A42" w:rsidRPr="00E25725" w:rsidRDefault="005D0A42" w:rsidP="00534BAB">
            <w:pPr>
              <w:jc w:val="center"/>
              <w:rPr>
                <w:b/>
                <w:bCs/>
              </w:rPr>
            </w:pPr>
            <w:r w:rsidRPr="00E25725">
              <w:rPr>
                <w:b/>
                <w:bCs/>
              </w:rPr>
              <w:t>2</w:t>
            </w:r>
          </w:p>
        </w:tc>
        <w:tc>
          <w:tcPr>
            <w:tcW w:w="1108" w:type="pct"/>
            <w:vMerge w:val="restart"/>
          </w:tcPr>
          <w:p w:rsidR="005D0A42" w:rsidRDefault="005D0A42" w:rsidP="00534BAB">
            <w:pPr>
              <w:rPr>
                <w:iCs/>
              </w:rPr>
            </w:pPr>
            <w:r w:rsidRPr="00E25725">
              <w:rPr>
                <w:iCs/>
              </w:rPr>
              <w:t>ПРб 01, ПРб03</w:t>
            </w:r>
            <w:r>
              <w:rPr>
                <w:iCs/>
              </w:rPr>
              <w:t xml:space="preserve">, </w:t>
            </w:r>
          </w:p>
          <w:p w:rsidR="005D0A42" w:rsidRDefault="005D0A42" w:rsidP="00534BAB">
            <w:pPr>
              <w:rPr>
                <w:iCs/>
              </w:rPr>
            </w:pPr>
            <w:r w:rsidRPr="00E25725">
              <w:rPr>
                <w:iCs/>
              </w:rPr>
              <w:t>ЛР 01, ЛР</w:t>
            </w:r>
            <w:r>
              <w:rPr>
                <w:iCs/>
              </w:rPr>
              <w:t> </w:t>
            </w:r>
            <w:r w:rsidRPr="00E25725">
              <w:rPr>
                <w:iCs/>
              </w:rPr>
              <w:t xml:space="preserve">04, </w:t>
            </w:r>
          </w:p>
          <w:p w:rsidR="005D0A42" w:rsidRDefault="005D0A42" w:rsidP="00534BAB">
            <w:pPr>
              <w:rPr>
                <w:iCs/>
              </w:rPr>
            </w:pPr>
            <w:r w:rsidRPr="00E25725">
              <w:rPr>
                <w:iCs/>
              </w:rPr>
              <w:t>МР 04, МР09,</w:t>
            </w:r>
          </w:p>
          <w:p w:rsidR="005D0A42" w:rsidRPr="00E55D37" w:rsidRDefault="005D0A42" w:rsidP="00534BAB">
            <w:pPr>
              <w:rPr>
                <w:b/>
                <w:bCs/>
              </w:rPr>
            </w:pPr>
            <w:r w:rsidRPr="00E25725">
              <w:rPr>
                <w:iCs/>
              </w:rPr>
              <w:t>ОК…</w:t>
            </w: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E55D37" w:rsidRDefault="005D0A42" w:rsidP="00534BAB">
            <w:pPr>
              <w:ind w:firstLine="709"/>
              <w:rPr>
                <w:b/>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Default="005D0A42" w:rsidP="00534BAB">
            <w:pPr>
              <w:jc w:val="both"/>
              <w:rPr>
                <w:color w:val="000000"/>
              </w:rPr>
            </w:pPr>
            <w:r w:rsidRPr="00CC0D88">
              <w:rPr>
                <w:b/>
                <w:color w:val="000000"/>
              </w:rPr>
              <w:t>Практическое занятие 1</w:t>
            </w:r>
            <w:r>
              <w:rPr>
                <w:b/>
                <w:color w:val="000000"/>
              </w:rPr>
              <w:t>1</w:t>
            </w:r>
            <w:r>
              <w:rPr>
                <w:color w:val="000000"/>
              </w:rPr>
              <w:t>. Употребление приставок и суффиксов в разных стилях речи</w:t>
            </w:r>
          </w:p>
        </w:tc>
        <w:tc>
          <w:tcPr>
            <w:tcW w:w="414" w:type="pct"/>
            <w:vAlign w:val="center"/>
          </w:tcPr>
          <w:p w:rsidR="005D0A42" w:rsidRPr="00E25725" w:rsidRDefault="005D0A42" w:rsidP="00534BAB">
            <w:pPr>
              <w:jc w:val="center"/>
            </w:pPr>
            <w:r w:rsidRPr="00E25725">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5000" w:type="pct"/>
            <w:gridSpan w:val="4"/>
            <w:tcBorders>
              <w:left w:val="single" w:sz="2" w:space="0" w:color="000000"/>
            </w:tcBorders>
            <w:shd w:val="clear" w:color="auto" w:fill="auto"/>
            <w:vAlign w:val="center"/>
          </w:tcPr>
          <w:p w:rsidR="005D0A42" w:rsidRPr="00E25725" w:rsidRDefault="005D0A42" w:rsidP="00534BAB">
            <w:pPr>
              <w:jc w:val="center"/>
              <w:rPr>
                <w:b/>
                <w:bCs/>
                <w:iCs/>
              </w:rPr>
            </w:pPr>
            <w:r w:rsidRPr="00E25725">
              <w:rPr>
                <w:b/>
                <w:bCs/>
                <w:iCs/>
              </w:rPr>
              <w:t>Профессионально ориентированное содержание</w:t>
            </w:r>
          </w:p>
        </w:tc>
      </w:tr>
      <w:tr w:rsidR="005D0A42" w:rsidRPr="00E55D37" w:rsidTr="00534BAB">
        <w:trPr>
          <w:trHeight w:val="20"/>
        </w:trPr>
        <w:tc>
          <w:tcPr>
            <w:tcW w:w="680" w:type="pct"/>
          </w:tcPr>
          <w:p w:rsidR="005D0A42" w:rsidRDefault="005D0A42" w:rsidP="00534BAB">
            <w:pPr>
              <w:rPr>
                <w:b/>
                <w:bCs/>
              </w:rPr>
            </w:pPr>
          </w:p>
        </w:tc>
        <w:tc>
          <w:tcPr>
            <w:tcW w:w="2798" w:type="pct"/>
            <w:vAlign w:val="bottom"/>
          </w:tcPr>
          <w:p w:rsidR="005D0A42" w:rsidRDefault="005D0A42" w:rsidP="00534BAB">
            <w:pPr>
              <w:jc w:val="both"/>
              <w:rPr>
                <w:b/>
              </w:rPr>
            </w:pPr>
            <w:r w:rsidRPr="00E25725">
              <w:rPr>
                <w:b/>
                <w:i/>
                <w:iCs/>
              </w:rPr>
              <w:t>Лекционное занятие 5.</w:t>
            </w:r>
            <w:r w:rsidRPr="001A14FC">
              <w:t>Морфемный, словообразовательный, этимологический анализ профессиональной лексики и терминов специальностей СПО</w:t>
            </w:r>
            <w:r>
              <w:t>технологического профиля</w:t>
            </w:r>
          </w:p>
        </w:tc>
        <w:tc>
          <w:tcPr>
            <w:tcW w:w="414" w:type="pct"/>
            <w:vAlign w:val="center"/>
          </w:tcPr>
          <w:p w:rsidR="005D0A42" w:rsidRPr="00E25725" w:rsidRDefault="005D0A42" w:rsidP="00534BAB">
            <w:pPr>
              <w:jc w:val="center"/>
            </w:pPr>
            <w:r w:rsidRPr="00E25725">
              <w:t>2</w:t>
            </w:r>
          </w:p>
        </w:tc>
        <w:tc>
          <w:tcPr>
            <w:tcW w:w="1108" w:type="pct"/>
            <w:vMerge w:val="restart"/>
          </w:tcPr>
          <w:p w:rsidR="005D0A42" w:rsidRDefault="005D0A42" w:rsidP="00534BAB">
            <w:pPr>
              <w:rPr>
                <w:iCs/>
              </w:rPr>
            </w:pPr>
            <w:r w:rsidRPr="00E25725">
              <w:rPr>
                <w:iCs/>
              </w:rPr>
              <w:t>ПРб 01, ПРб03</w:t>
            </w:r>
            <w:r>
              <w:rPr>
                <w:iCs/>
              </w:rPr>
              <w:t xml:space="preserve">, </w:t>
            </w:r>
          </w:p>
          <w:p w:rsidR="005D0A42" w:rsidRDefault="005D0A42" w:rsidP="00534BAB">
            <w:pPr>
              <w:suppressAutoHyphens/>
              <w:rPr>
                <w:iCs/>
              </w:rPr>
            </w:pPr>
            <w:r w:rsidRPr="00E25725">
              <w:rPr>
                <w:iCs/>
              </w:rPr>
              <w:t>ЛР 01, ЛР</w:t>
            </w:r>
            <w:r>
              <w:rPr>
                <w:iCs/>
              </w:rPr>
              <w:t> </w:t>
            </w:r>
            <w:r w:rsidRPr="00E25725">
              <w:rPr>
                <w:iCs/>
              </w:rPr>
              <w:t xml:space="preserve">04, </w:t>
            </w:r>
            <w:r w:rsidRPr="004D18B3">
              <w:rPr>
                <w:iCs/>
              </w:rPr>
              <w:t>ЛР 09, ЛР13</w:t>
            </w:r>
            <w:r>
              <w:rPr>
                <w:iCs/>
              </w:rPr>
              <w:t>,</w:t>
            </w:r>
          </w:p>
          <w:p w:rsidR="005D0A42" w:rsidRDefault="005D0A42" w:rsidP="00534BAB">
            <w:pPr>
              <w:rPr>
                <w:iCs/>
              </w:rPr>
            </w:pPr>
            <w:r w:rsidRPr="004D18B3">
              <w:rPr>
                <w:bCs/>
                <w:iCs/>
              </w:rPr>
              <w:t xml:space="preserve">МР 02, </w:t>
            </w:r>
            <w:r>
              <w:rPr>
                <w:bCs/>
              </w:rPr>
              <w:t>МР 04, МР 08, МР 09,</w:t>
            </w:r>
          </w:p>
          <w:p w:rsidR="005D0A42" w:rsidRPr="00E55D37" w:rsidRDefault="005D0A42" w:rsidP="00534BAB">
            <w:pPr>
              <w:rPr>
                <w:b/>
                <w:bCs/>
              </w:rPr>
            </w:pPr>
            <w:r w:rsidRPr="00E25725">
              <w:rPr>
                <w:iCs/>
              </w:rPr>
              <w:t>ОК…</w:t>
            </w:r>
          </w:p>
        </w:tc>
      </w:tr>
      <w:tr w:rsidR="005D0A42" w:rsidRPr="00E55D37" w:rsidTr="00534BAB">
        <w:trPr>
          <w:trHeight w:val="20"/>
        </w:trPr>
        <w:tc>
          <w:tcPr>
            <w:tcW w:w="680" w:type="pct"/>
          </w:tcPr>
          <w:p w:rsidR="005D0A42" w:rsidRDefault="005D0A42" w:rsidP="00534BAB">
            <w:pPr>
              <w:rPr>
                <w:b/>
                <w:bCs/>
              </w:rPr>
            </w:pPr>
          </w:p>
        </w:tc>
        <w:tc>
          <w:tcPr>
            <w:tcW w:w="2798" w:type="pct"/>
            <w:vAlign w:val="bottom"/>
          </w:tcPr>
          <w:p w:rsidR="005D0A42" w:rsidRDefault="005D0A42" w:rsidP="00534BAB">
            <w:pPr>
              <w:jc w:val="both"/>
              <w:rPr>
                <w:b/>
              </w:rPr>
            </w:pPr>
            <w:r w:rsidRPr="00E25725">
              <w:rPr>
                <w:b/>
                <w:i/>
                <w:iCs/>
              </w:rPr>
              <w:t>Практическое занятие 4.</w:t>
            </w:r>
            <w:r w:rsidRPr="001A14FC">
              <w:t xml:space="preserve">Распределение терминов специальностей </w:t>
            </w:r>
            <w:r>
              <w:t xml:space="preserve">технологического </w:t>
            </w:r>
            <w:r w:rsidRPr="001A14FC">
              <w:t>профиля СПОпо словообразовательным гнездам, восстановление словообразовательной цепочки</w:t>
            </w:r>
            <w:r>
              <w:t xml:space="preserve">. Выработка навыка образования слов с помощью словообразовательных моделей и способов словообразования </w:t>
            </w:r>
          </w:p>
        </w:tc>
        <w:tc>
          <w:tcPr>
            <w:tcW w:w="414" w:type="pct"/>
            <w:vAlign w:val="center"/>
          </w:tcPr>
          <w:p w:rsidR="005D0A42" w:rsidRPr="00E25725" w:rsidRDefault="005D0A42" w:rsidP="00534BAB">
            <w:pPr>
              <w:jc w:val="center"/>
            </w:pPr>
            <w:r w:rsidRPr="00E25725">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vAlign w:val="center"/>
          </w:tcPr>
          <w:p w:rsidR="005D0A42" w:rsidRPr="00E55D37" w:rsidRDefault="005D0A42" w:rsidP="00534BAB">
            <w:pPr>
              <w:jc w:val="center"/>
              <w:rPr>
                <w:b/>
                <w:bCs/>
              </w:rPr>
            </w:pPr>
            <w:r>
              <w:rPr>
                <w:b/>
                <w:bCs/>
              </w:rPr>
              <w:t>Раздел 5</w:t>
            </w:r>
          </w:p>
        </w:tc>
        <w:tc>
          <w:tcPr>
            <w:tcW w:w="2798" w:type="pct"/>
            <w:vAlign w:val="center"/>
          </w:tcPr>
          <w:p w:rsidR="005D0A42" w:rsidRPr="00E55D37" w:rsidRDefault="005D0A42" w:rsidP="00534BAB">
            <w:pPr>
              <w:jc w:val="center"/>
              <w:rPr>
                <w:b/>
              </w:rPr>
            </w:pPr>
            <w:r>
              <w:rPr>
                <w:b/>
              </w:rPr>
              <w:t>Морфология и орфография</w:t>
            </w:r>
          </w:p>
        </w:tc>
        <w:tc>
          <w:tcPr>
            <w:tcW w:w="414" w:type="pct"/>
          </w:tcPr>
          <w:p w:rsidR="005D0A42" w:rsidRPr="00E55D37" w:rsidRDefault="005D0A42" w:rsidP="00534BAB">
            <w:pPr>
              <w:jc w:val="center"/>
              <w:rPr>
                <w:b/>
                <w:bCs/>
              </w:rPr>
            </w:pPr>
            <w:r>
              <w:rPr>
                <w:b/>
                <w:bCs/>
              </w:rPr>
              <w:t>20</w:t>
            </w:r>
          </w:p>
        </w:tc>
        <w:tc>
          <w:tcPr>
            <w:tcW w:w="1108" w:type="pct"/>
            <w:vAlign w:val="center"/>
          </w:tcPr>
          <w:p w:rsidR="005D0A42" w:rsidRPr="00400630" w:rsidRDefault="005D0A42" w:rsidP="00534BAB">
            <w:pPr>
              <w:rPr>
                <w:bCs/>
              </w:rPr>
            </w:pPr>
            <w:r w:rsidRPr="00400630">
              <w:rPr>
                <w:bCs/>
              </w:rPr>
              <w:t xml:space="preserve">ПРб 03, ПРб 04, ПРб 01, ПРб 02, </w:t>
            </w:r>
          </w:p>
          <w:p w:rsidR="005D0A42" w:rsidRDefault="005D0A42" w:rsidP="00534BAB">
            <w:pPr>
              <w:suppressAutoHyphens/>
              <w:rPr>
                <w:iCs/>
              </w:rPr>
            </w:pPr>
            <w:r w:rsidRPr="00400630">
              <w:rPr>
                <w:bCs/>
              </w:rPr>
              <w:t xml:space="preserve">ЛР 07, </w:t>
            </w:r>
            <w:r w:rsidRPr="004D18B3">
              <w:rPr>
                <w:iCs/>
              </w:rPr>
              <w:t>ЛР 09, ЛР13</w:t>
            </w:r>
            <w:r>
              <w:rPr>
                <w:iCs/>
              </w:rPr>
              <w:t>,</w:t>
            </w:r>
          </w:p>
          <w:p w:rsidR="005D0A42" w:rsidRPr="00400630" w:rsidRDefault="005D0A42" w:rsidP="00534BAB">
            <w:pPr>
              <w:rPr>
                <w:bCs/>
              </w:rPr>
            </w:pPr>
            <w:r w:rsidRPr="004D18B3">
              <w:rPr>
                <w:bCs/>
                <w:iCs/>
              </w:rPr>
              <w:t xml:space="preserve">МР 02, </w:t>
            </w:r>
            <w:r>
              <w:rPr>
                <w:bCs/>
              </w:rPr>
              <w:t>МР 08, МР 09,</w:t>
            </w:r>
          </w:p>
          <w:p w:rsidR="005D0A42" w:rsidRPr="00E50D4A" w:rsidRDefault="005D0A42" w:rsidP="00534BAB">
            <w:pPr>
              <w:rPr>
                <w:b/>
                <w:bCs/>
              </w:rPr>
            </w:pPr>
            <w:r w:rsidRPr="00400630">
              <w:rPr>
                <w:bCs/>
              </w:rPr>
              <w:t>ОК…</w:t>
            </w:r>
          </w:p>
        </w:tc>
      </w:tr>
      <w:tr w:rsidR="005D0A42" w:rsidRPr="00E55D37" w:rsidTr="00534BAB">
        <w:trPr>
          <w:trHeight w:val="20"/>
        </w:trPr>
        <w:tc>
          <w:tcPr>
            <w:tcW w:w="5000" w:type="pct"/>
            <w:gridSpan w:val="4"/>
            <w:vAlign w:val="center"/>
          </w:tcPr>
          <w:p w:rsidR="005D0A42" w:rsidRPr="00E50D4A" w:rsidRDefault="005D0A42" w:rsidP="00534BAB">
            <w:pPr>
              <w:jc w:val="center"/>
              <w:rPr>
                <w:b/>
                <w:bCs/>
                <w:iCs/>
              </w:rPr>
            </w:pPr>
            <w:r w:rsidRPr="00E50D4A">
              <w:rPr>
                <w:b/>
                <w:bCs/>
                <w:iCs/>
              </w:rPr>
              <w:lastRenderedPageBreak/>
              <w:t>Основное содержание</w:t>
            </w:r>
          </w:p>
        </w:tc>
      </w:tr>
      <w:tr w:rsidR="005D0A42" w:rsidRPr="00E55D37" w:rsidTr="00534BAB">
        <w:trPr>
          <w:trHeight w:val="20"/>
        </w:trPr>
        <w:tc>
          <w:tcPr>
            <w:tcW w:w="680" w:type="pct"/>
            <w:vMerge w:val="restart"/>
            <w:tcBorders>
              <w:top w:val="nil"/>
              <w:left w:val="single" w:sz="2" w:space="0" w:color="000000"/>
              <w:right w:val="single" w:sz="2" w:space="0" w:color="000000"/>
            </w:tcBorders>
            <w:shd w:val="clear" w:color="auto" w:fill="auto"/>
          </w:tcPr>
          <w:p w:rsidR="005D0A42" w:rsidRPr="00E50D4A" w:rsidRDefault="005D0A42" w:rsidP="00534BAB">
            <w:pPr>
              <w:jc w:val="center"/>
              <w:rPr>
                <w:bCs/>
              </w:rPr>
            </w:pPr>
            <w:r w:rsidRPr="00E50D4A">
              <w:rPr>
                <w:bCs/>
                <w:color w:val="000000"/>
              </w:rPr>
              <w:t>Тема 5.1.</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962409" w:rsidRDefault="005D0A42" w:rsidP="00534BAB">
            <w:pPr>
              <w:jc w:val="both"/>
              <w:rPr>
                <w:b/>
              </w:rPr>
            </w:pPr>
            <w:r w:rsidRPr="00962409">
              <w:rPr>
                <w:b/>
                <w:color w:val="000000"/>
              </w:rPr>
              <w:t xml:space="preserve">Имя </w:t>
            </w:r>
            <w:r>
              <w:rPr>
                <w:b/>
                <w:color w:val="000000"/>
              </w:rPr>
              <w:t>существительное как часть речи</w:t>
            </w:r>
          </w:p>
        </w:tc>
        <w:tc>
          <w:tcPr>
            <w:tcW w:w="414" w:type="pct"/>
            <w:vAlign w:val="center"/>
          </w:tcPr>
          <w:p w:rsidR="005D0A42" w:rsidRPr="00E55D37" w:rsidRDefault="005D0A42" w:rsidP="00534BAB">
            <w:pPr>
              <w:jc w:val="center"/>
              <w:rPr>
                <w:b/>
                <w:bCs/>
              </w:rPr>
            </w:pPr>
            <w:r>
              <w:rPr>
                <w:b/>
                <w:bCs/>
              </w:rPr>
              <w:t>4</w:t>
            </w:r>
          </w:p>
        </w:tc>
        <w:tc>
          <w:tcPr>
            <w:tcW w:w="1108" w:type="pct"/>
            <w:vMerge w:val="restart"/>
          </w:tcPr>
          <w:p w:rsidR="005D0A42" w:rsidRDefault="005D0A42" w:rsidP="00534BAB">
            <w:r w:rsidRPr="00A8491A">
              <w:t>ПРб 03</w:t>
            </w:r>
            <w:r>
              <w:t xml:space="preserve">, </w:t>
            </w:r>
            <w:r w:rsidRPr="00A8491A">
              <w:t>ПРб 04</w:t>
            </w:r>
            <w:r>
              <w:t>, ПРб 01, ПРб 02,</w:t>
            </w:r>
          </w:p>
          <w:p w:rsidR="005D0A42" w:rsidRDefault="005D0A42" w:rsidP="00534BAB">
            <w:pPr>
              <w:suppressAutoHyphens/>
              <w:rPr>
                <w:iCs/>
              </w:rPr>
            </w:pPr>
            <w:r w:rsidRPr="00A8491A">
              <w:t>ЛР 07</w:t>
            </w:r>
            <w:r>
              <w:t xml:space="preserve">, </w:t>
            </w:r>
          </w:p>
          <w:p w:rsidR="005D0A42" w:rsidRPr="00400630" w:rsidRDefault="005D0A42" w:rsidP="00534BAB">
            <w:pPr>
              <w:rPr>
                <w:bCs/>
              </w:rPr>
            </w:pPr>
            <w:r w:rsidRPr="004D18B3">
              <w:rPr>
                <w:bCs/>
                <w:iCs/>
              </w:rPr>
              <w:t xml:space="preserve">МР 02, </w:t>
            </w:r>
            <w:r>
              <w:rPr>
                <w:bCs/>
              </w:rPr>
              <w:t>МР 08, МР 09,</w:t>
            </w:r>
          </w:p>
          <w:p w:rsidR="005D0A42" w:rsidRPr="00E55D37" w:rsidRDefault="005D0A42" w:rsidP="00534BAB">
            <w:pPr>
              <w:rPr>
                <w:b/>
                <w:bCs/>
              </w:rPr>
            </w:pPr>
            <w:r>
              <w:t>ОК…</w:t>
            </w: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E50D4A" w:rsidRDefault="005D0A42" w:rsidP="00534BAB">
            <w:pPr>
              <w:ind w:firstLine="709"/>
              <w:jc w:val="center"/>
              <w:rPr>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55D37" w:rsidRDefault="005D0A42" w:rsidP="00534BAB">
            <w:pPr>
              <w:jc w:val="both"/>
              <w:rPr>
                <w:b/>
              </w:rPr>
            </w:pPr>
            <w:r w:rsidRPr="00E50D4A">
              <w:rPr>
                <w:b/>
                <w:i/>
                <w:iCs/>
                <w:color w:val="000000"/>
              </w:rPr>
              <w:t xml:space="preserve">Лекционное занятия </w:t>
            </w:r>
            <w:r>
              <w:rPr>
                <w:b/>
                <w:i/>
                <w:iCs/>
                <w:color w:val="000000"/>
              </w:rPr>
              <w:t>8</w:t>
            </w:r>
            <w:r w:rsidRPr="00E50D4A">
              <w:rPr>
                <w:i/>
                <w:iCs/>
                <w:color w:val="000000"/>
              </w:rPr>
              <w:t>.</w:t>
            </w:r>
            <w:r w:rsidRPr="00651D49">
              <w:rPr>
                <w:color w:val="000000"/>
              </w:rPr>
              <w:t xml:space="preserve"> Лексико-грамматические разряды существительных. Род, число, падеж существительных.</w:t>
            </w:r>
            <w:r w:rsidRPr="00B97E60">
              <w:rPr>
                <w:color w:val="000000"/>
              </w:rPr>
              <w:t>Склонение имен существительных. Употребление имен существительных.</w:t>
            </w:r>
          </w:p>
        </w:tc>
        <w:tc>
          <w:tcPr>
            <w:tcW w:w="414" w:type="pct"/>
            <w:vAlign w:val="center"/>
          </w:tcPr>
          <w:p w:rsidR="005D0A42" w:rsidRPr="00E50D4A" w:rsidRDefault="005D0A42" w:rsidP="00534BAB">
            <w:pPr>
              <w:jc w:val="center"/>
            </w:pPr>
            <w:r w:rsidRPr="00E50D4A">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E50D4A" w:rsidRDefault="005D0A42" w:rsidP="00534BAB">
            <w:pPr>
              <w:ind w:firstLine="709"/>
              <w:jc w:val="center"/>
              <w:rPr>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651D49" w:rsidRDefault="005D0A42" w:rsidP="00534BAB">
            <w:pPr>
              <w:jc w:val="both"/>
              <w:rPr>
                <w:color w:val="000000"/>
              </w:rPr>
            </w:pPr>
            <w:r w:rsidRPr="00E50D4A">
              <w:rPr>
                <w:b/>
                <w:i/>
                <w:iCs/>
                <w:color w:val="000000"/>
              </w:rPr>
              <w:t>Практическое занятие 1</w:t>
            </w:r>
            <w:r>
              <w:rPr>
                <w:b/>
                <w:i/>
                <w:iCs/>
                <w:color w:val="000000"/>
              </w:rPr>
              <w:t>2</w:t>
            </w:r>
            <w:r w:rsidRPr="00E50D4A">
              <w:rPr>
                <w:i/>
                <w:iCs/>
                <w:color w:val="000000"/>
              </w:rPr>
              <w:t>.</w:t>
            </w:r>
            <w:r w:rsidRPr="00DF5594">
              <w:rPr>
                <w:color w:val="000000"/>
              </w:rPr>
              <w:t>Морфологический разбор существительных</w:t>
            </w:r>
            <w:r>
              <w:rPr>
                <w:color w:val="000000"/>
              </w:rPr>
              <w:t>.</w:t>
            </w:r>
            <w:r w:rsidRPr="00B97E60">
              <w:rPr>
                <w:color w:val="000000"/>
              </w:rPr>
              <w:t>Правописание падежных окончаний имен существительных. Гласные в суффиксах имен существительных. Правописание сложных имен существительных</w:t>
            </w:r>
          </w:p>
        </w:tc>
        <w:tc>
          <w:tcPr>
            <w:tcW w:w="414" w:type="pct"/>
            <w:vAlign w:val="center"/>
          </w:tcPr>
          <w:p w:rsidR="005D0A42" w:rsidRPr="00E50D4A" w:rsidRDefault="005D0A42" w:rsidP="00534BAB">
            <w:pPr>
              <w:jc w:val="center"/>
            </w:pPr>
            <w:r w:rsidRPr="00E50D4A">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vMerge w:val="restart"/>
            <w:tcBorders>
              <w:top w:val="nil"/>
              <w:left w:val="single" w:sz="2" w:space="0" w:color="000000"/>
              <w:right w:val="single" w:sz="2" w:space="0" w:color="000000"/>
            </w:tcBorders>
            <w:shd w:val="clear" w:color="auto" w:fill="auto"/>
          </w:tcPr>
          <w:p w:rsidR="005D0A42" w:rsidRPr="00E50D4A" w:rsidRDefault="005D0A42" w:rsidP="00534BAB">
            <w:pPr>
              <w:jc w:val="center"/>
              <w:rPr>
                <w:bCs/>
              </w:rPr>
            </w:pPr>
            <w:r w:rsidRPr="00E50D4A">
              <w:rPr>
                <w:bCs/>
                <w:color w:val="000000"/>
              </w:rPr>
              <w:t>Тема 5.2.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962409" w:rsidRDefault="005D0A42" w:rsidP="00534BAB">
            <w:pPr>
              <w:rPr>
                <w:b/>
              </w:rPr>
            </w:pPr>
            <w:r w:rsidRPr="00962409">
              <w:rPr>
                <w:b/>
                <w:color w:val="000000"/>
              </w:rPr>
              <w:t>Имя прилагательное как часть речи</w:t>
            </w:r>
          </w:p>
        </w:tc>
        <w:tc>
          <w:tcPr>
            <w:tcW w:w="414" w:type="pct"/>
            <w:vAlign w:val="center"/>
          </w:tcPr>
          <w:p w:rsidR="005D0A42" w:rsidRPr="00E55D37" w:rsidRDefault="005D0A42" w:rsidP="00534BAB">
            <w:pPr>
              <w:jc w:val="center"/>
              <w:rPr>
                <w:b/>
                <w:bCs/>
              </w:rPr>
            </w:pPr>
            <w:r>
              <w:rPr>
                <w:b/>
                <w:bCs/>
              </w:rPr>
              <w:t>2</w:t>
            </w:r>
          </w:p>
        </w:tc>
        <w:tc>
          <w:tcPr>
            <w:tcW w:w="1108" w:type="pct"/>
            <w:vMerge w:val="restart"/>
          </w:tcPr>
          <w:p w:rsidR="005D0A42" w:rsidRDefault="005D0A42" w:rsidP="00534BAB">
            <w:r w:rsidRPr="00A8491A">
              <w:t>ПРб 03</w:t>
            </w:r>
            <w:r>
              <w:t xml:space="preserve">, </w:t>
            </w:r>
            <w:r w:rsidRPr="00A8491A">
              <w:t>ПРб 04</w:t>
            </w:r>
            <w:r>
              <w:t>, ПРб 01, ПРб 02,</w:t>
            </w:r>
          </w:p>
          <w:p w:rsidR="005D0A42" w:rsidRDefault="005D0A42" w:rsidP="00534BAB">
            <w:pPr>
              <w:suppressAutoHyphens/>
              <w:rPr>
                <w:iCs/>
              </w:rPr>
            </w:pPr>
            <w:r w:rsidRPr="00A8491A">
              <w:t>ЛР 07</w:t>
            </w:r>
            <w:r>
              <w:t xml:space="preserve">, </w:t>
            </w:r>
          </w:p>
          <w:p w:rsidR="005D0A42" w:rsidRDefault="005D0A42" w:rsidP="00534BAB">
            <w:r w:rsidRPr="00A8491A">
              <w:t>МР</w:t>
            </w:r>
            <w:r>
              <w:t> </w:t>
            </w:r>
            <w:r w:rsidRPr="00A8491A">
              <w:t>08</w:t>
            </w:r>
            <w:r>
              <w:t xml:space="preserve">, </w:t>
            </w:r>
          </w:p>
          <w:p w:rsidR="005D0A42" w:rsidRPr="00A8491A" w:rsidRDefault="005D0A42" w:rsidP="00534BAB">
            <w:r>
              <w:t>ОК…</w:t>
            </w: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E50D4A" w:rsidRDefault="005D0A42" w:rsidP="00534BAB">
            <w:pPr>
              <w:ind w:firstLine="709"/>
              <w:jc w:val="center"/>
              <w:rPr>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55D37" w:rsidRDefault="005D0A42" w:rsidP="00534BAB">
            <w:pPr>
              <w:jc w:val="both"/>
              <w:rPr>
                <w:b/>
              </w:rPr>
            </w:pPr>
            <w:r w:rsidRPr="00E50D4A">
              <w:rPr>
                <w:b/>
                <w:i/>
                <w:iCs/>
                <w:color w:val="000000"/>
              </w:rPr>
              <w:t>Лекционное занятие</w:t>
            </w:r>
            <w:r>
              <w:rPr>
                <w:b/>
                <w:i/>
                <w:iCs/>
                <w:color w:val="000000"/>
              </w:rPr>
              <w:t>9</w:t>
            </w:r>
            <w:r w:rsidRPr="00E50D4A">
              <w:rPr>
                <w:b/>
                <w:i/>
                <w:iCs/>
                <w:color w:val="000000"/>
              </w:rPr>
              <w:t>.</w:t>
            </w:r>
            <w:r w:rsidRPr="00DF5594">
              <w:rPr>
                <w:color w:val="000000"/>
              </w:rPr>
              <w:t xml:space="preserve">Лексико-грамматические разряды прилагательных. Разряды прилагательных: качественные, относительные, притяжательные. </w:t>
            </w:r>
            <w:r w:rsidRPr="00B97E60">
              <w:rPr>
                <w:color w:val="000000"/>
              </w:rPr>
              <w:t>Степени сравнения имен прилагательных. Полная и краткая форма имен прилагательных. Род, число, падеж прилагательных</w:t>
            </w:r>
            <w:r>
              <w:rPr>
                <w:color w:val="000000"/>
              </w:rPr>
              <w:t>.</w:t>
            </w:r>
            <w:r w:rsidRPr="006F575F">
              <w:rPr>
                <w:color w:val="000000"/>
              </w:rPr>
              <w:t>Трудные случаи правописания прилагательных. Правописание суффиксов и окончаний имен прилагательных. Морфологический разбор прилагательных. Употребление прилагательных в речи</w:t>
            </w:r>
          </w:p>
        </w:tc>
        <w:tc>
          <w:tcPr>
            <w:tcW w:w="414" w:type="pct"/>
            <w:vAlign w:val="center"/>
          </w:tcPr>
          <w:p w:rsidR="005D0A42" w:rsidRPr="00E50D4A" w:rsidRDefault="005D0A42" w:rsidP="00534BAB">
            <w:pPr>
              <w:jc w:val="center"/>
            </w:pPr>
            <w:r w:rsidRPr="00E50D4A">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vMerge w:val="restart"/>
            <w:tcBorders>
              <w:top w:val="single" w:sz="4" w:space="0" w:color="auto"/>
              <w:left w:val="single" w:sz="2" w:space="0" w:color="000000"/>
              <w:right w:val="single" w:sz="2" w:space="0" w:color="000000"/>
            </w:tcBorders>
            <w:shd w:val="clear" w:color="auto" w:fill="auto"/>
          </w:tcPr>
          <w:p w:rsidR="005D0A42" w:rsidRPr="00E50D4A" w:rsidRDefault="005D0A42" w:rsidP="00534BAB">
            <w:pPr>
              <w:jc w:val="center"/>
              <w:rPr>
                <w:bCs/>
              </w:rPr>
            </w:pPr>
            <w:r w:rsidRPr="00E50D4A">
              <w:rPr>
                <w:bCs/>
                <w:color w:val="000000"/>
              </w:rPr>
              <w:t>Тема 5.3.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962409" w:rsidRDefault="005D0A42" w:rsidP="00534BAB">
            <w:pPr>
              <w:rPr>
                <w:b/>
              </w:rPr>
            </w:pPr>
            <w:r w:rsidRPr="00962409">
              <w:rPr>
                <w:b/>
                <w:color w:val="000000"/>
              </w:rPr>
              <w:t>Имя числительное как часть речи</w:t>
            </w:r>
          </w:p>
        </w:tc>
        <w:tc>
          <w:tcPr>
            <w:tcW w:w="414" w:type="pct"/>
            <w:vAlign w:val="center"/>
          </w:tcPr>
          <w:p w:rsidR="005D0A42" w:rsidRPr="00E55D37" w:rsidRDefault="005D0A42" w:rsidP="00534BAB">
            <w:pPr>
              <w:jc w:val="center"/>
              <w:rPr>
                <w:b/>
                <w:bCs/>
              </w:rPr>
            </w:pPr>
            <w:r>
              <w:rPr>
                <w:b/>
                <w:bCs/>
              </w:rPr>
              <w:t>2</w:t>
            </w:r>
          </w:p>
        </w:tc>
        <w:tc>
          <w:tcPr>
            <w:tcW w:w="1108" w:type="pct"/>
            <w:vMerge w:val="restart"/>
          </w:tcPr>
          <w:p w:rsidR="005D0A42" w:rsidRDefault="005D0A42" w:rsidP="00534BAB">
            <w:r w:rsidRPr="00A8491A">
              <w:t>ПРб 03</w:t>
            </w:r>
            <w:r>
              <w:t xml:space="preserve">, </w:t>
            </w:r>
            <w:r w:rsidRPr="00A8491A">
              <w:t>ПРб 04</w:t>
            </w:r>
            <w:r>
              <w:t>, ПРб 01, ПРб 02,</w:t>
            </w:r>
          </w:p>
          <w:p w:rsidR="005D0A42" w:rsidRDefault="005D0A42" w:rsidP="00534BAB">
            <w:pPr>
              <w:suppressAutoHyphens/>
              <w:rPr>
                <w:iCs/>
              </w:rPr>
            </w:pPr>
            <w:r w:rsidRPr="00A8491A">
              <w:t>ЛР 07</w:t>
            </w:r>
            <w:r>
              <w:t xml:space="preserve">, </w:t>
            </w:r>
          </w:p>
          <w:p w:rsidR="005D0A42" w:rsidRPr="00400630" w:rsidRDefault="005D0A42" w:rsidP="00534BAB">
            <w:pPr>
              <w:rPr>
                <w:bCs/>
              </w:rPr>
            </w:pPr>
            <w:r w:rsidRPr="004D18B3">
              <w:rPr>
                <w:bCs/>
                <w:iCs/>
              </w:rPr>
              <w:t xml:space="preserve">МР 02, </w:t>
            </w:r>
            <w:r>
              <w:rPr>
                <w:bCs/>
              </w:rPr>
              <w:t>МР 08, МР 09,</w:t>
            </w:r>
          </w:p>
          <w:p w:rsidR="005D0A42" w:rsidRPr="00A8491A" w:rsidRDefault="005D0A42" w:rsidP="00534BAB">
            <w:r>
              <w:t>ОК…</w:t>
            </w: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E50D4A" w:rsidRDefault="005D0A42" w:rsidP="00534BAB">
            <w:pPr>
              <w:ind w:firstLine="709"/>
              <w:jc w:val="center"/>
              <w:rPr>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55D37" w:rsidRDefault="005D0A42" w:rsidP="00534BAB">
            <w:pPr>
              <w:jc w:val="both"/>
              <w:rPr>
                <w:b/>
              </w:rPr>
            </w:pPr>
            <w:r w:rsidRPr="00E50D4A">
              <w:rPr>
                <w:b/>
                <w:i/>
                <w:iCs/>
                <w:color w:val="000000"/>
              </w:rPr>
              <w:t xml:space="preserve">Лекционное занятие </w:t>
            </w:r>
            <w:r>
              <w:rPr>
                <w:b/>
                <w:i/>
                <w:iCs/>
                <w:color w:val="000000"/>
              </w:rPr>
              <w:t>10</w:t>
            </w:r>
            <w:r w:rsidRPr="00E50D4A">
              <w:rPr>
                <w:b/>
                <w:i/>
                <w:iCs/>
                <w:color w:val="000000"/>
              </w:rPr>
              <w:t>.</w:t>
            </w:r>
            <w:r w:rsidRPr="00651D49">
              <w:rPr>
                <w:color w:val="000000"/>
              </w:rPr>
              <w:t xml:space="preserve"> Лексико-грамматические разряды имен числительных. Морфологический разбор имени числительного. </w:t>
            </w:r>
            <w:r w:rsidRPr="00B97E60">
              <w:rPr>
                <w:color w:val="000000"/>
              </w:rPr>
              <w:t>Правописание числительных. Употребление числительных в речи. Сочетание числительных оба, обе, двое, трое и др. с существительными разного рода.</w:t>
            </w:r>
          </w:p>
        </w:tc>
        <w:tc>
          <w:tcPr>
            <w:tcW w:w="414" w:type="pct"/>
            <w:vAlign w:val="center"/>
          </w:tcPr>
          <w:p w:rsidR="005D0A42" w:rsidRPr="00E50D4A" w:rsidRDefault="005D0A42" w:rsidP="00534BAB">
            <w:pPr>
              <w:jc w:val="center"/>
            </w:pPr>
            <w:r w:rsidRPr="00E50D4A">
              <w:t>2</w:t>
            </w:r>
          </w:p>
        </w:tc>
        <w:tc>
          <w:tcPr>
            <w:tcW w:w="1108" w:type="pct"/>
            <w:vMerge/>
          </w:tcPr>
          <w:p w:rsidR="005D0A42" w:rsidRPr="00E55D37" w:rsidRDefault="005D0A42" w:rsidP="00534BAB">
            <w:pPr>
              <w:ind w:firstLine="709"/>
              <w:rPr>
                <w:b/>
                <w:bCs/>
              </w:rPr>
            </w:pPr>
          </w:p>
        </w:tc>
      </w:tr>
      <w:tr w:rsidR="005D0A42" w:rsidRPr="00E55D37" w:rsidTr="00534BAB">
        <w:trPr>
          <w:trHeight w:val="299"/>
        </w:trPr>
        <w:tc>
          <w:tcPr>
            <w:tcW w:w="680" w:type="pct"/>
            <w:vMerge w:val="restart"/>
            <w:tcBorders>
              <w:top w:val="nil"/>
              <w:left w:val="single" w:sz="2" w:space="0" w:color="000000"/>
              <w:right w:val="single" w:sz="2" w:space="0" w:color="000000"/>
            </w:tcBorders>
            <w:shd w:val="clear" w:color="auto" w:fill="auto"/>
          </w:tcPr>
          <w:p w:rsidR="005D0A42" w:rsidRPr="00E50D4A" w:rsidRDefault="005D0A42" w:rsidP="00534BAB">
            <w:pPr>
              <w:jc w:val="center"/>
              <w:rPr>
                <w:bCs/>
              </w:rPr>
            </w:pPr>
            <w:r w:rsidRPr="00E50D4A">
              <w:rPr>
                <w:bCs/>
                <w:color w:val="000000"/>
              </w:rPr>
              <w:t>Тема 5.4.</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962409" w:rsidRDefault="005D0A42" w:rsidP="00534BAB">
            <w:pPr>
              <w:rPr>
                <w:b/>
              </w:rPr>
            </w:pPr>
            <w:r w:rsidRPr="00962409">
              <w:rPr>
                <w:b/>
                <w:color w:val="000000"/>
              </w:rPr>
              <w:t>Местоимение как часть речи. Правописание местоимений</w:t>
            </w:r>
          </w:p>
        </w:tc>
        <w:tc>
          <w:tcPr>
            <w:tcW w:w="414" w:type="pct"/>
            <w:vAlign w:val="center"/>
          </w:tcPr>
          <w:p w:rsidR="005D0A42" w:rsidRPr="00E55D37" w:rsidRDefault="005D0A42" w:rsidP="00534BAB">
            <w:pPr>
              <w:jc w:val="center"/>
              <w:rPr>
                <w:b/>
                <w:bCs/>
              </w:rPr>
            </w:pPr>
            <w:r>
              <w:rPr>
                <w:b/>
                <w:bCs/>
              </w:rPr>
              <w:t>2</w:t>
            </w:r>
          </w:p>
        </w:tc>
        <w:tc>
          <w:tcPr>
            <w:tcW w:w="1108" w:type="pct"/>
            <w:vMerge w:val="restart"/>
          </w:tcPr>
          <w:p w:rsidR="005D0A42" w:rsidRDefault="005D0A42" w:rsidP="00534BAB">
            <w:r w:rsidRPr="00A8491A">
              <w:t>ПРб 03</w:t>
            </w:r>
            <w:r>
              <w:t xml:space="preserve">, </w:t>
            </w:r>
            <w:r w:rsidRPr="00A8491A">
              <w:t>ПРб 04</w:t>
            </w:r>
            <w:r>
              <w:t>, ПРб 01, ПРб 02,</w:t>
            </w:r>
          </w:p>
          <w:p w:rsidR="005D0A42" w:rsidRDefault="005D0A42" w:rsidP="00534BAB">
            <w:pPr>
              <w:suppressAutoHyphens/>
              <w:rPr>
                <w:iCs/>
              </w:rPr>
            </w:pPr>
            <w:r w:rsidRPr="00A8491A">
              <w:t>ЛР 07</w:t>
            </w:r>
            <w:r>
              <w:t xml:space="preserve">, </w:t>
            </w:r>
          </w:p>
          <w:p w:rsidR="005D0A42" w:rsidRPr="00400630" w:rsidRDefault="005D0A42" w:rsidP="00534BAB">
            <w:pPr>
              <w:rPr>
                <w:bCs/>
              </w:rPr>
            </w:pPr>
            <w:r w:rsidRPr="004D18B3">
              <w:rPr>
                <w:bCs/>
                <w:iCs/>
              </w:rPr>
              <w:t xml:space="preserve">МР 02, </w:t>
            </w:r>
            <w:r>
              <w:rPr>
                <w:bCs/>
              </w:rPr>
              <w:t>МР 08, МР 09,</w:t>
            </w:r>
          </w:p>
          <w:p w:rsidR="005D0A42" w:rsidRPr="00E55D37" w:rsidRDefault="005D0A42" w:rsidP="00534BAB">
            <w:pPr>
              <w:rPr>
                <w:b/>
                <w:bCs/>
              </w:rPr>
            </w:pPr>
            <w:r>
              <w:t>ОК…</w:t>
            </w:r>
          </w:p>
        </w:tc>
      </w:tr>
      <w:tr w:rsidR="005D0A42" w:rsidRPr="00E55D37" w:rsidTr="00534BAB">
        <w:trPr>
          <w:trHeight w:val="695"/>
        </w:trPr>
        <w:tc>
          <w:tcPr>
            <w:tcW w:w="680" w:type="pct"/>
            <w:vMerge/>
            <w:tcBorders>
              <w:left w:val="single" w:sz="2" w:space="0" w:color="000000"/>
              <w:right w:val="single" w:sz="2" w:space="0" w:color="000000"/>
            </w:tcBorders>
            <w:shd w:val="clear" w:color="auto" w:fill="auto"/>
          </w:tcPr>
          <w:p w:rsidR="005D0A42" w:rsidRPr="00E50D4A" w:rsidRDefault="005D0A42" w:rsidP="00534BAB">
            <w:pPr>
              <w:ind w:firstLine="709"/>
              <w:jc w:val="center"/>
              <w:rPr>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55D37" w:rsidRDefault="005D0A42" w:rsidP="00534BAB">
            <w:pPr>
              <w:jc w:val="both"/>
              <w:rPr>
                <w:b/>
              </w:rPr>
            </w:pPr>
            <w:r w:rsidRPr="00E50D4A">
              <w:rPr>
                <w:b/>
                <w:i/>
                <w:iCs/>
                <w:color w:val="000000"/>
              </w:rPr>
              <w:t>Практическое занятие 1</w:t>
            </w:r>
            <w:r>
              <w:rPr>
                <w:b/>
                <w:i/>
                <w:iCs/>
                <w:color w:val="000000"/>
              </w:rPr>
              <w:t>3</w:t>
            </w:r>
            <w:r w:rsidRPr="00E50D4A">
              <w:rPr>
                <w:i/>
                <w:iCs/>
                <w:color w:val="000000"/>
              </w:rPr>
              <w:t>.</w:t>
            </w:r>
            <w:r w:rsidRPr="00651D49">
              <w:rPr>
                <w:color w:val="000000"/>
              </w:rPr>
              <w:t xml:space="preserve"> Трудные случаи правописания местоимений.  Морфологический разбор местоимения. </w:t>
            </w:r>
            <w:r w:rsidRPr="0008578B">
              <w:rPr>
                <w:color w:val="000000"/>
              </w:rPr>
              <w:t>Употребление местоимений в речи. Местоимение как средство связи предложений в тексте. Синонимия местоименных форм.</w:t>
            </w:r>
          </w:p>
        </w:tc>
        <w:tc>
          <w:tcPr>
            <w:tcW w:w="414" w:type="pct"/>
            <w:tcBorders>
              <w:bottom w:val="single" w:sz="4" w:space="0" w:color="auto"/>
            </w:tcBorders>
            <w:vAlign w:val="center"/>
          </w:tcPr>
          <w:p w:rsidR="005D0A42" w:rsidRPr="00E50D4A" w:rsidRDefault="005D0A42" w:rsidP="00534BAB">
            <w:pPr>
              <w:jc w:val="center"/>
            </w:pPr>
            <w:r w:rsidRPr="00E50D4A">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vMerge w:val="restart"/>
            <w:tcBorders>
              <w:top w:val="single" w:sz="4" w:space="0" w:color="auto"/>
              <w:left w:val="single" w:sz="2" w:space="0" w:color="000000"/>
              <w:right w:val="single" w:sz="2" w:space="0" w:color="000000"/>
            </w:tcBorders>
            <w:shd w:val="clear" w:color="auto" w:fill="auto"/>
          </w:tcPr>
          <w:p w:rsidR="005D0A42" w:rsidRPr="00E50D4A" w:rsidRDefault="005D0A42" w:rsidP="00534BAB">
            <w:pPr>
              <w:jc w:val="center"/>
              <w:rPr>
                <w:bCs/>
              </w:rPr>
            </w:pPr>
            <w:r w:rsidRPr="00E50D4A">
              <w:rPr>
                <w:bCs/>
                <w:color w:val="000000"/>
              </w:rPr>
              <w:t>Тема 5.5.</w:t>
            </w:r>
          </w:p>
        </w:tc>
        <w:tc>
          <w:tcPr>
            <w:tcW w:w="2798" w:type="pct"/>
            <w:tcBorders>
              <w:top w:val="single" w:sz="4" w:space="0" w:color="auto"/>
              <w:left w:val="single" w:sz="2" w:space="0" w:color="000000"/>
              <w:bottom w:val="single" w:sz="2" w:space="0" w:color="000000"/>
              <w:right w:val="single" w:sz="2" w:space="0" w:color="000000"/>
            </w:tcBorders>
            <w:shd w:val="clear" w:color="auto" w:fill="auto"/>
          </w:tcPr>
          <w:p w:rsidR="005D0A42" w:rsidRPr="00962409" w:rsidRDefault="005D0A42" w:rsidP="00534BAB">
            <w:pPr>
              <w:rPr>
                <w:b/>
                <w:color w:val="000000"/>
              </w:rPr>
            </w:pPr>
            <w:r w:rsidRPr="00962409">
              <w:rPr>
                <w:b/>
                <w:color w:val="000000"/>
              </w:rPr>
              <w:t>Глагол как часть речи.</w:t>
            </w:r>
            <w:r>
              <w:rPr>
                <w:b/>
                <w:color w:val="000000"/>
              </w:rPr>
              <w:t xml:space="preserve"> Правописание глагола</w:t>
            </w:r>
          </w:p>
        </w:tc>
        <w:tc>
          <w:tcPr>
            <w:tcW w:w="414" w:type="pct"/>
            <w:vAlign w:val="center"/>
          </w:tcPr>
          <w:p w:rsidR="005D0A42" w:rsidRPr="00E55D37" w:rsidRDefault="005D0A42" w:rsidP="00534BAB">
            <w:pPr>
              <w:jc w:val="center"/>
              <w:rPr>
                <w:b/>
                <w:bCs/>
              </w:rPr>
            </w:pPr>
            <w:r>
              <w:rPr>
                <w:b/>
                <w:bCs/>
              </w:rPr>
              <w:t>2</w:t>
            </w:r>
          </w:p>
        </w:tc>
        <w:tc>
          <w:tcPr>
            <w:tcW w:w="1108" w:type="pct"/>
            <w:vMerge w:val="restart"/>
          </w:tcPr>
          <w:p w:rsidR="005D0A42" w:rsidRDefault="005D0A42" w:rsidP="00534BAB">
            <w:r w:rsidRPr="00A8491A">
              <w:t>ПРб 03</w:t>
            </w:r>
            <w:r>
              <w:t xml:space="preserve">, </w:t>
            </w:r>
            <w:r w:rsidRPr="00A8491A">
              <w:t>ПРб 04</w:t>
            </w:r>
            <w:r>
              <w:t xml:space="preserve">, ПРб 01, </w:t>
            </w:r>
            <w:r>
              <w:lastRenderedPageBreak/>
              <w:t>ПРб02,</w:t>
            </w:r>
          </w:p>
          <w:p w:rsidR="005D0A42" w:rsidRDefault="005D0A42" w:rsidP="00534BAB">
            <w:pPr>
              <w:suppressAutoHyphens/>
              <w:rPr>
                <w:iCs/>
              </w:rPr>
            </w:pPr>
            <w:r w:rsidRPr="00A8491A">
              <w:t>ЛР 07</w:t>
            </w:r>
            <w:r>
              <w:t xml:space="preserve">, </w:t>
            </w:r>
          </w:p>
          <w:p w:rsidR="005D0A42" w:rsidRPr="00400630" w:rsidRDefault="005D0A42" w:rsidP="00534BAB">
            <w:pPr>
              <w:rPr>
                <w:bCs/>
              </w:rPr>
            </w:pPr>
            <w:r w:rsidRPr="004D18B3">
              <w:rPr>
                <w:bCs/>
                <w:iCs/>
              </w:rPr>
              <w:t xml:space="preserve">МР 02, </w:t>
            </w:r>
            <w:r>
              <w:rPr>
                <w:bCs/>
              </w:rPr>
              <w:t>МР 08, МР 09,</w:t>
            </w:r>
          </w:p>
          <w:p w:rsidR="005D0A42" w:rsidRPr="00E55D37" w:rsidRDefault="005D0A42" w:rsidP="00534BAB">
            <w:pPr>
              <w:rPr>
                <w:b/>
                <w:bCs/>
              </w:rPr>
            </w:pPr>
            <w:r>
              <w:t>ОК…</w:t>
            </w:r>
          </w:p>
        </w:tc>
      </w:tr>
      <w:tr w:rsidR="005D0A42" w:rsidRPr="00E55D37" w:rsidTr="00534BAB">
        <w:trPr>
          <w:trHeight w:val="552"/>
        </w:trPr>
        <w:tc>
          <w:tcPr>
            <w:tcW w:w="680" w:type="pct"/>
            <w:vMerge/>
            <w:tcBorders>
              <w:left w:val="single" w:sz="2" w:space="0" w:color="000000"/>
              <w:right w:val="single" w:sz="2" w:space="0" w:color="000000"/>
            </w:tcBorders>
            <w:shd w:val="clear" w:color="auto" w:fill="auto"/>
          </w:tcPr>
          <w:p w:rsidR="005D0A42" w:rsidRPr="00E50D4A" w:rsidRDefault="005D0A42" w:rsidP="00534BAB">
            <w:pPr>
              <w:ind w:firstLine="709"/>
              <w:jc w:val="center"/>
              <w:rPr>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651D49" w:rsidRDefault="005D0A42" w:rsidP="00534BAB">
            <w:pPr>
              <w:jc w:val="both"/>
              <w:rPr>
                <w:color w:val="000000"/>
              </w:rPr>
            </w:pPr>
            <w:r w:rsidRPr="00E50D4A">
              <w:rPr>
                <w:b/>
                <w:i/>
                <w:iCs/>
                <w:color w:val="000000"/>
              </w:rPr>
              <w:t>Лекционн</w:t>
            </w:r>
            <w:r>
              <w:rPr>
                <w:b/>
                <w:i/>
                <w:iCs/>
                <w:color w:val="000000"/>
              </w:rPr>
              <w:t>ое</w:t>
            </w:r>
            <w:r w:rsidRPr="00E50D4A">
              <w:rPr>
                <w:b/>
                <w:i/>
                <w:iCs/>
                <w:color w:val="000000"/>
              </w:rPr>
              <w:t xml:space="preserve"> заняти</w:t>
            </w:r>
            <w:r>
              <w:rPr>
                <w:b/>
                <w:i/>
                <w:iCs/>
                <w:color w:val="000000"/>
              </w:rPr>
              <w:t>е</w:t>
            </w:r>
            <w:r w:rsidRPr="00E50D4A">
              <w:rPr>
                <w:b/>
                <w:i/>
                <w:iCs/>
                <w:color w:val="000000"/>
              </w:rPr>
              <w:t>1</w:t>
            </w:r>
            <w:r>
              <w:rPr>
                <w:b/>
                <w:i/>
                <w:iCs/>
                <w:color w:val="000000"/>
              </w:rPr>
              <w:t>1</w:t>
            </w:r>
            <w:r w:rsidRPr="00E50D4A">
              <w:rPr>
                <w:i/>
                <w:iCs/>
                <w:color w:val="000000"/>
              </w:rPr>
              <w:t>.</w:t>
            </w:r>
            <w:r w:rsidRPr="00A468A8">
              <w:rPr>
                <w:color w:val="000000"/>
              </w:rPr>
              <w:t xml:space="preserve">Грамматические признаки глагола. </w:t>
            </w:r>
            <w:r w:rsidRPr="00482250">
              <w:rPr>
                <w:color w:val="000000"/>
              </w:rPr>
              <w:t>Правописание суффиксов и личных окончаний глаголов. Правописание НЕ с глаголами. Морфологический разбор глагола.</w:t>
            </w:r>
          </w:p>
        </w:tc>
        <w:tc>
          <w:tcPr>
            <w:tcW w:w="414" w:type="pct"/>
            <w:tcBorders>
              <w:bottom w:val="single" w:sz="4" w:space="0" w:color="auto"/>
            </w:tcBorders>
            <w:vAlign w:val="center"/>
          </w:tcPr>
          <w:p w:rsidR="005D0A42" w:rsidRPr="00E50D4A" w:rsidRDefault="005D0A42" w:rsidP="00534BAB">
            <w:pPr>
              <w:jc w:val="center"/>
            </w:pPr>
            <w:r w:rsidRPr="00E50D4A">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vMerge w:val="restart"/>
            <w:tcBorders>
              <w:top w:val="nil"/>
              <w:left w:val="single" w:sz="2" w:space="0" w:color="000000"/>
              <w:right w:val="single" w:sz="2" w:space="0" w:color="000000"/>
            </w:tcBorders>
            <w:shd w:val="clear" w:color="auto" w:fill="auto"/>
          </w:tcPr>
          <w:p w:rsidR="005D0A42" w:rsidRPr="00E50D4A" w:rsidRDefault="005D0A42" w:rsidP="00534BAB">
            <w:pPr>
              <w:jc w:val="center"/>
              <w:rPr>
                <w:bCs/>
              </w:rPr>
            </w:pPr>
            <w:r w:rsidRPr="00E50D4A">
              <w:rPr>
                <w:bCs/>
                <w:color w:val="000000"/>
              </w:rPr>
              <w:lastRenderedPageBreak/>
              <w:t>Тема 5.6.</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962409" w:rsidRDefault="005D0A42" w:rsidP="00534BAB">
            <w:pPr>
              <w:jc w:val="both"/>
              <w:rPr>
                <w:b/>
                <w:color w:val="000000"/>
              </w:rPr>
            </w:pPr>
            <w:r>
              <w:rPr>
                <w:b/>
                <w:color w:val="000000"/>
              </w:rPr>
              <w:t>Причастие и деепричастие как особые формы глагола</w:t>
            </w:r>
          </w:p>
        </w:tc>
        <w:tc>
          <w:tcPr>
            <w:tcW w:w="414" w:type="pct"/>
            <w:vAlign w:val="center"/>
          </w:tcPr>
          <w:p w:rsidR="005D0A42" w:rsidRPr="00E55D37" w:rsidRDefault="005D0A42" w:rsidP="00534BAB">
            <w:pPr>
              <w:jc w:val="center"/>
              <w:rPr>
                <w:b/>
                <w:bCs/>
              </w:rPr>
            </w:pPr>
            <w:r>
              <w:rPr>
                <w:b/>
                <w:bCs/>
              </w:rPr>
              <w:t>4</w:t>
            </w:r>
          </w:p>
        </w:tc>
        <w:tc>
          <w:tcPr>
            <w:tcW w:w="1108" w:type="pct"/>
            <w:vMerge w:val="restart"/>
          </w:tcPr>
          <w:p w:rsidR="005D0A42" w:rsidRDefault="005D0A42" w:rsidP="00534BAB">
            <w:r w:rsidRPr="00A8491A">
              <w:t>ПРб 03</w:t>
            </w:r>
            <w:r>
              <w:t xml:space="preserve">, </w:t>
            </w:r>
            <w:r w:rsidRPr="00A8491A">
              <w:t>ПРб 04</w:t>
            </w:r>
            <w:r>
              <w:t>, ПРб 01, ПРб 02,</w:t>
            </w:r>
          </w:p>
          <w:p w:rsidR="005D0A42" w:rsidRDefault="005D0A42" w:rsidP="00534BAB">
            <w:pPr>
              <w:suppressAutoHyphens/>
              <w:rPr>
                <w:iCs/>
              </w:rPr>
            </w:pPr>
            <w:r w:rsidRPr="00A8491A">
              <w:t>ЛР 07</w:t>
            </w:r>
            <w:r>
              <w:t xml:space="preserve">, </w:t>
            </w:r>
          </w:p>
          <w:p w:rsidR="005D0A42" w:rsidRDefault="005D0A42" w:rsidP="00534BAB">
            <w:r w:rsidRPr="00A8491A">
              <w:t>МР</w:t>
            </w:r>
            <w:r>
              <w:t> </w:t>
            </w:r>
            <w:r w:rsidRPr="00A8491A">
              <w:t>08</w:t>
            </w:r>
            <w:r>
              <w:t xml:space="preserve">, </w:t>
            </w:r>
          </w:p>
          <w:p w:rsidR="005D0A42" w:rsidRPr="00E55D37" w:rsidRDefault="005D0A42" w:rsidP="00534BAB">
            <w:pPr>
              <w:rPr>
                <w:b/>
                <w:bCs/>
              </w:rPr>
            </w:pPr>
            <w:r>
              <w:t>ОК…</w:t>
            </w: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E50D4A" w:rsidRDefault="005D0A42" w:rsidP="00534BAB">
            <w:pPr>
              <w:ind w:firstLine="709"/>
              <w:jc w:val="center"/>
              <w:rPr>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651D49" w:rsidRDefault="005D0A42" w:rsidP="00534BAB">
            <w:pPr>
              <w:jc w:val="both"/>
              <w:rPr>
                <w:color w:val="000000"/>
              </w:rPr>
            </w:pPr>
            <w:r w:rsidRPr="00E50D4A">
              <w:rPr>
                <w:b/>
                <w:i/>
                <w:iCs/>
                <w:color w:val="000000"/>
              </w:rPr>
              <w:t xml:space="preserve">Практическое занятие </w:t>
            </w:r>
            <w:r>
              <w:rPr>
                <w:b/>
                <w:i/>
                <w:iCs/>
                <w:color w:val="000000"/>
              </w:rPr>
              <w:t>14</w:t>
            </w:r>
            <w:r w:rsidRPr="00E50D4A">
              <w:rPr>
                <w:b/>
                <w:i/>
                <w:iCs/>
                <w:color w:val="000000"/>
              </w:rPr>
              <w:t>.</w:t>
            </w:r>
            <w:r w:rsidRPr="00482250">
              <w:rPr>
                <w:color w:val="000000"/>
              </w:rPr>
              <w:t xml:space="preserve">Образование действительных и страдательных причастий </w:t>
            </w:r>
            <w:r>
              <w:rPr>
                <w:color w:val="000000"/>
              </w:rPr>
              <w:t>П</w:t>
            </w:r>
            <w:r w:rsidRPr="00651D49">
              <w:rPr>
                <w:color w:val="000000"/>
              </w:rPr>
              <w:t>равописание суффиксов причастий. Н и НН в причастиях и отглагольных прилагательн</w:t>
            </w:r>
            <w:r>
              <w:rPr>
                <w:color w:val="000000"/>
              </w:rPr>
              <w:t xml:space="preserve">ых. </w:t>
            </w:r>
            <w:r w:rsidRPr="00482250">
              <w:rPr>
                <w:color w:val="000000"/>
              </w:rPr>
              <w:t>Причастный оборот, его обособление в предложении.</w:t>
            </w:r>
          </w:p>
        </w:tc>
        <w:tc>
          <w:tcPr>
            <w:tcW w:w="414" w:type="pct"/>
            <w:vAlign w:val="center"/>
          </w:tcPr>
          <w:p w:rsidR="005D0A42" w:rsidRPr="00E50D4A" w:rsidRDefault="005D0A42" w:rsidP="00534BAB">
            <w:pPr>
              <w:jc w:val="center"/>
            </w:pPr>
            <w:r w:rsidRPr="00E50D4A">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vMerge/>
            <w:tcBorders>
              <w:left w:val="single" w:sz="2" w:space="0" w:color="000000"/>
              <w:bottom w:val="single" w:sz="4" w:space="0" w:color="auto"/>
              <w:right w:val="single" w:sz="2" w:space="0" w:color="000000"/>
            </w:tcBorders>
            <w:shd w:val="clear" w:color="auto" w:fill="auto"/>
          </w:tcPr>
          <w:p w:rsidR="005D0A42" w:rsidRPr="00E50D4A" w:rsidRDefault="005D0A42" w:rsidP="00534BAB">
            <w:pPr>
              <w:ind w:firstLine="709"/>
              <w:jc w:val="center"/>
              <w:rPr>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Default="005D0A42" w:rsidP="00534BAB">
            <w:pPr>
              <w:jc w:val="both"/>
              <w:rPr>
                <w:color w:val="000000"/>
              </w:rPr>
            </w:pPr>
            <w:r w:rsidRPr="00E50D4A">
              <w:rPr>
                <w:b/>
                <w:i/>
                <w:iCs/>
                <w:color w:val="000000"/>
              </w:rPr>
              <w:t>Практическое занятие 1</w:t>
            </w:r>
            <w:r>
              <w:rPr>
                <w:b/>
                <w:i/>
                <w:iCs/>
                <w:color w:val="000000"/>
              </w:rPr>
              <w:t>5</w:t>
            </w:r>
            <w:r w:rsidRPr="00A418B7">
              <w:rPr>
                <w:color w:val="000000"/>
              </w:rPr>
              <w:t>Деепричастие как глагольная форма НЕ с деепричастиями. Деепричастный оборот и знаки препинания в предложении с деепричастным оборотом. Особенности предложений с деепричастным оборотом. Употребление причастий и деепричастий. Морфологический разбор причастия и деепричастия.</w:t>
            </w:r>
          </w:p>
        </w:tc>
        <w:tc>
          <w:tcPr>
            <w:tcW w:w="414" w:type="pct"/>
            <w:vAlign w:val="center"/>
          </w:tcPr>
          <w:p w:rsidR="005D0A42" w:rsidRPr="00E50D4A" w:rsidRDefault="005D0A42" w:rsidP="00534BAB">
            <w:pPr>
              <w:jc w:val="center"/>
            </w:pPr>
            <w:r w:rsidRPr="00E50D4A">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tcBorders>
              <w:top w:val="single" w:sz="4" w:space="0" w:color="auto"/>
              <w:left w:val="single" w:sz="2" w:space="0" w:color="000000"/>
              <w:right w:val="single" w:sz="2" w:space="0" w:color="000000"/>
            </w:tcBorders>
            <w:shd w:val="clear" w:color="auto" w:fill="auto"/>
          </w:tcPr>
          <w:p w:rsidR="005D0A42" w:rsidRPr="00E50D4A" w:rsidRDefault="005D0A42" w:rsidP="00534BAB">
            <w:pPr>
              <w:jc w:val="center"/>
              <w:rPr>
                <w:bCs/>
              </w:rPr>
            </w:pPr>
            <w:r w:rsidRPr="00E50D4A">
              <w:rPr>
                <w:bCs/>
                <w:color w:val="000000"/>
              </w:rPr>
              <w:t>Тема 5.7.</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FB1909" w:rsidRDefault="005D0A42" w:rsidP="00534BAB">
            <w:pPr>
              <w:rPr>
                <w:b/>
                <w:color w:val="000000"/>
              </w:rPr>
            </w:pPr>
            <w:r>
              <w:rPr>
                <w:b/>
                <w:color w:val="000000"/>
              </w:rPr>
              <w:t>Наречие как часть речи</w:t>
            </w:r>
          </w:p>
        </w:tc>
        <w:tc>
          <w:tcPr>
            <w:tcW w:w="414" w:type="pct"/>
            <w:vAlign w:val="center"/>
          </w:tcPr>
          <w:p w:rsidR="005D0A42" w:rsidRPr="00E50D4A" w:rsidRDefault="005D0A42" w:rsidP="00534BAB">
            <w:pPr>
              <w:jc w:val="center"/>
              <w:rPr>
                <w:b/>
                <w:bCs/>
              </w:rPr>
            </w:pPr>
            <w:r w:rsidRPr="00E50D4A">
              <w:rPr>
                <w:b/>
                <w:bCs/>
              </w:rPr>
              <w:t>2</w:t>
            </w:r>
          </w:p>
        </w:tc>
        <w:tc>
          <w:tcPr>
            <w:tcW w:w="1108" w:type="pct"/>
            <w:vMerge w:val="restart"/>
          </w:tcPr>
          <w:p w:rsidR="005D0A42" w:rsidRDefault="005D0A42" w:rsidP="00534BAB">
            <w:r w:rsidRPr="00A8491A">
              <w:t>ПРб 03</w:t>
            </w:r>
            <w:r>
              <w:t xml:space="preserve">, </w:t>
            </w:r>
            <w:r w:rsidRPr="00A8491A">
              <w:t>ПРб 04</w:t>
            </w:r>
            <w:r>
              <w:t>, ПРб 01, ПРб 02,</w:t>
            </w:r>
          </w:p>
          <w:p w:rsidR="005D0A42" w:rsidRDefault="005D0A42" w:rsidP="00534BAB">
            <w:pPr>
              <w:suppressAutoHyphens/>
              <w:rPr>
                <w:iCs/>
              </w:rPr>
            </w:pPr>
            <w:r w:rsidRPr="00A8491A">
              <w:t>ЛР 07</w:t>
            </w:r>
            <w:r>
              <w:t xml:space="preserve">, </w:t>
            </w:r>
          </w:p>
          <w:p w:rsidR="005D0A42" w:rsidRPr="00400630" w:rsidRDefault="005D0A42" w:rsidP="00534BAB">
            <w:pPr>
              <w:rPr>
                <w:bCs/>
              </w:rPr>
            </w:pPr>
            <w:r w:rsidRPr="004D18B3">
              <w:rPr>
                <w:bCs/>
                <w:iCs/>
              </w:rPr>
              <w:t xml:space="preserve">МР 02, </w:t>
            </w:r>
            <w:r>
              <w:rPr>
                <w:bCs/>
              </w:rPr>
              <w:t>МР 08, МР 09,</w:t>
            </w:r>
          </w:p>
          <w:p w:rsidR="005D0A42" w:rsidRPr="00E55D37" w:rsidRDefault="005D0A42" w:rsidP="00534BAB">
            <w:pPr>
              <w:rPr>
                <w:b/>
                <w:bCs/>
              </w:rPr>
            </w:pPr>
            <w:r>
              <w:t>ОК…</w:t>
            </w:r>
          </w:p>
        </w:tc>
      </w:tr>
      <w:tr w:rsidR="005D0A42" w:rsidRPr="00E55D37" w:rsidTr="00534BAB">
        <w:trPr>
          <w:trHeight w:val="20"/>
        </w:trPr>
        <w:tc>
          <w:tcPr>
            <w:tcW w:w="680" w:type="pct"/>
            <w:tcBorders>
              <w:left w:val="single" w:sz="2" w:space="0" w:color="000000"/>
              <w:right w:val="single" w:sz="2" w:space="0" w:color="000000"/>
            </w:tcBorders>
            <w:shd w:val="clear" w:color="auto" w:fill="auto"/>
          </w:tcPr>
          <w:p w:rsidR="005D0A42" w:rsidRPr="00E50D4A" w:rsidRDefault="005D0A42" w:rsidP="00534BAB">
            <w:pPr>
              <w:ind w:firstLine="709"/>
              <w:jc w:val="center"/>
              <w:rPr>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651D49" w:rsidRDefault="005D0A42" w:rsidP="00534BAB">
            <w:pPr>
              <w:jc w:val="both"/>
              <w:rPr>
                <w:color w:val="000000"/>
              </w:rPr>
            </w:pPr>
            <w:r w:rsidRPr="00E50D4A">
              <w:rPr>
                <w:b/>
                <w:i/>
                <w:iCs/>
                <w:color w:val="000000"/>
              </w:rPr>
              <w:t>Лекционное занятия 1</w:t>
            </w:r>
            <w:r>
              <w:rPr>
                <w:b/>
                <w:i/>
                <w:iCs/>
                <w:color w:val="000000"/>
              </w:rPr>
              <w:t>2</w:t>
            </w:r>
            <w:r w:rsidRPr="00E50D4A">
              <w:rPr>
                <w:i/>
                <w:iCs/>
                <w:color w:val="000000"/>
              </w:rPr>
              <w:t>.</w:t>
            </w:r>
            <w:r w:rsidRPr="00651D49">
              <w:rPr>
                <w:color w:val="000000"/>
              </w:rPr>
              <w:t xml:space="preserve">Грамматические признаки наречия. Степени сравнения наречий. Правописание наречий. Отличие наречий от слов-омонимов.  Морфологический разбор наречия. Употребление наречий в речи. Синонимия наречий при характеристике признака действия. Использование местоименных наречий для связи слов в предложении. </w:t>
            </w:r>
          </w:p>
          <w:p w:rsidR="005D0A42" w:rsidRPr="00651D49" w:rsidRDefault="005D0A42" w:rsidP="00534BAB">
            <w:pPr>
              <w:jc w:val="both"/>
              <w:rPr>
                <w:color w:val="000000"/>
              </w:rPr>
            </w:pPr>
            <w:r w:rsidRPr="00651D49">
              <w:rPr>
                <w:color w:val="000000"/>
              </w:rPr>
              <w:t xml:space="preserve">Слова категории состояния (безлично-предикативные слова). </w:t>
            </w:r>
          </w:p>
        </w:tc>
        <w:tc>
          <w:tcPr>
            <w:tcW w:w="414" w:type="pct"/>
            <w:vAlign w:val="center"/>
          </w:tcPr>
          <w:p w:rsidR="005D0A42" w:rsidRPr="00E50D4A" w:rsidRDefault="005D0A42" w:rsidP="00534BAB">
            <w:pPr>
              <w:jc w:val="center"/>
            </w:pPr>
            <w:r w:rsidRPr="00E50D4A">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tcBorders>
              <w:top w:val="nil"/>
              <w:left w:val="single" w:sz="2" w:space="0" w:color="000000"/>
              <w:bottom w:val="single" w:sz="4" w:space="0" w:color="auto"/>
              <w:right w:val="single" w:sz="2" w:space="0" w:color="000000"/>
            </w:tcBorders>
            <w:shd w:val="clear" w:color="auto" w:fill="auto"/>
          </w:tcPr>
          <w:p w:rsidR="005D0A42" w:rsidRPr="00E50D4A" w:rsidRDefault="005D0A42" w:rsidP="00534BAB">
            <w:pPr>
              <w:jc w:val="center"/>
              <w:rPr>
                <w:bCs/>
              </w:rPr>
            </w:pPr>
            <w:r w:rsidRPr="00E50D4A">
              <w:rPr>
                <w:bCs/>
                <w:color w:val="000000"/>
              </w:rPr>
              <w:t>Тема 5.8.</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FB1909" w:rsidRDefault="005D0A42" w:rsidP="00534BAB">
            <w:pPr>
              <w:jc w:val="both"/>
              <w:rPr>
                <w:b/>
                <w:color w:val="000000"/>
              </w:rPr>
            </w:pPr>
            <w:r>
              <w:rPr>
                <w:b/>
                <w:color w:val="000000"/>
              </w:rPr>
              <w:t>Служебные части речи</w:t>
            </w:r>
          </w:p>
        </w:tc>
        <w:tc>
          <w:tcPr>
            <w:tcW w:w="414" w:type="pct"/>
            <w:vAlign w:val="center"/>
          </w:tcPr>
          <w:p w:rsidR="005D0A42" w:rsidRPr="00E50D4A" w:rsidRDefault="005D0A42" w:rsidP="00534BAB">
            <w:pPr>
              <w:jc w:val="center"/>
              <w:rPr>
                <w:b/>
                <w:bCs/>
              </w:rPr>
            </w:pPr>
            <w:r w:rsidRPr="00E50D4A">
              <w:rPr>
                <w:b/>
                <w:bCs/>
              </w:rPr>
              <w:t>2</w:t>
            </w:r>
          </w:p>
        </w:tc>
        <w:tc>
          <w:tcPr>
            <w:tcW w:w="1108" w:type="pct"/>
            <w:vMerge w:val="restart"/>
          </w:tcPr>
          <w:p w:rsidR="005D0A42" w:rsidRDefault="005D0A42" w:rsidP="00534BAB">
            <w:r w:rsidRPr="00A8491A">
              <w:t>ПРб 03</w:t>
            </w:r>
            <w:r>
              <w:t xml:space="preserve">, </w:t>
            </w:r>
            <w:r w:rsidRPr="00A8491A">
              <w:t>ПРб 04</w:t>
            </w:r>
            <w:r>
              <w:t>, ПРб 01, ПРб 02,</w:t>
            </w:r>
          </w:p>
          <w:p w:rsidR="005D0A42" w:rsidRDefault="005D0A42" w:rsidP="00534BAB">
            <w:pPr>
              <w:suppressAutoHyphens/>
              <w:rPr>
                <w:iCs/>
              </w:rPr>
            </w:pPr>
            <w:r w:rsidRPr="00A8491A">
              <w:t>ЛР 07</w:t>
            </w:r>
            <w:r>
              <w:t xml:space="preserve">, </w:t>
            </w:r>
          </w:p>
          <w:p w:rsidR="005D0A42" w:rsidRPr="00400630" w:rsidRDefault="005D0A42" w:rsidP="00534BAB">
            <w:pPr>
              <w:rPr>
                <w:bCs/>
              </w:rPr>
            </w:pPr>
            <w:r w:rsidRPr="004D18B3">
              <w:rPr>
                <w:bCs/>
                <w:iCs/>
              </w:rPr>
              <w:t xml:space="preserve">МР 02, </w:t>
            </w:r>
            <w:r>
              <w:rPr>
                <w:bCs/>
              </w:rPr>
              <w:t>МР 08, МР 09,</w:t>
            </w:r>
          </w:p>
          <w:p w:rsidR="005D0A42" w:rsidRPr="00E55D37" w:rsidRDefault="005D0A42" w:rsidP="00534BAB">
            <w:pPr>
              <w:rPr>
                <w:b/>
                <w:bCs/>
              </w:rPr>
            </w:pPr>
            <w:r>
              <w:t>ОК…</w:t>
            </w:r>
          </w:p>
        </w:tc>
      </w:tr>
      <w:tr w:rsidR="005D0A42" w:rsidRPr="00E55D37" w:rsidTr="00534BAB">
        <w:trPr>
          <w:trHeight w:val="20"/>
        </w:trPr>
        <w:tc>
          <w:tcPr>
            <w:tcW w:w="680" w:type="pct"/>
            <w:tcBorders>
              <w:top w:val="nil"/>
              <w:left w:val="single" w:sz="2" w:space="0" w:color="000000"/>
              <w:bottom w:val="single" w:sz="4" w:space="0" w:color="auto"/>
              <w:right w:val="single" w:sz="2" w:space="0" w:color="000000"/>
            </w:tcBorders>
            <w:shd w:val="clear" w:color="auto" w:fill="auto"/>
          </w:tcPr>
          <w:p w:rsidR="005D0A42" w:rsidRPr="00E55D37" w:rsidRDefault="005D0A42" w:rsidP="00534BAB">
            <w:pPr>
              <w:ind w:firstLine="709"/>
              <w:rPr>
                <w:b/>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651D49" w:rsidRDefault="005D0A42" w:rsidP="00534BAB">
            <w:pPr>
              <w:jc w:val="both"/>
              <w:rPr>
                <w:color w:val="000000"/>
              </w:rPr>
            </w:pPr>
            <w:r w:rsidRPr="00E50D4A">
              <w:rPr>
                <w:b/>
                <w:i/>
                <w:iCs/>
                <w:color w:val="000000"/>
              </w:rPr>
              <w:t>Лекционное занятие 1</w:t>
            </w:r>
            <w:r>
              <w:rPr>
                <w:b/>
                <w:i/>
                <w:iCs/>
                <w:color w:val="000000"/>
              </w:rPr>
              <w:t>3</w:t>
            </w:r>
            <w:r w:rsidRPr="00E50D4A">
              <w:rPr>
                <w:b/>
                <w:i/>
                <w:iCs/>
                <w:color w:val="000000"/>
              </w:rPr>
              <w:t>.</w:t>
            </w:r>
            <w:r w:rsidRPr="00EC24F0">
              <w:rPr>
                <w:color w:val="000000"/>
              </w:rPr>
              <w:t>Правописание предлогов. Отличие производных предлогов (в течение, в продолжение, в заключение) от слов-омонимов.</w:t>
            </w:r>
            <w:r w:rsidRPr="00482250">
              <w:rPr>
                <w:color w:val="000000"/>
              </w:rPr>
              <w:t>Союз как служебная часть речи. Союзные слова. Правописание союзов. Употребление союзов в простом и сложном предложении. Союзы как средство связи предложений в тексте</w:t>
            </w:r>
            <w:r>
              <w:rPr>
                <w:color w:val="000000"/>
              </w:rPr>
              <w:t xml:space="preserve">. </w:t>
            </w:r>
            <w:r w:rsidRPr="00482250">
              <w:rPr>
                <w:color w:val="000000"/>
              </w:rPr>
              <w:t>Частицы. Правописание частиц. Частицы НЕ и НИ. Их значение и употребление.Междометие как особый разряд слов. Звукоподражательные слова. Знаки препинания в предложениях с междометиями. Употребление междометий в речи.</w:t>
            </w:r>
          </w:p>
        </w:tc>
        <w:tc>
          <w:tcPr>
            <w:tcW w:w="414" w:type="pct"/>
            <w:vAlign w:val="center"/>
          </w:tcPr>
          <w:p w:rsidR="005D0A42" w:rsidRPr="00E50D4A" w:rsidRDefault="005D0A42" w:rsidP="00534BAB">
            <w:pPr>
              <w:jc w:val="center"/>
            </w:pPr>
            <w:r w:rsidRPr="00E50D4A">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5000" w:type="pct"/>
            <w:gridSpan w:val="4"/>
            <w:tcBorders>
              <w:left w:val="single" w:sz="2" w:space="0" w:color="000000"/>
              <w:bottom w:val="single" w:sz="4" w:space="0" w:color="auto"/>
            </w:tcBorders>
            <w:shd w:val="clear" w:color="auto" w:fill="auto"/>
          </w:tcPr>
          <w:p w:rsidR="005D0A42" w:rsidRPr="00E55D37" w:rsidRDefault="005D0A42" w:rsidP="00534BAB">
            <w:pPr>
              <w:jc w:val="center"/>
              <w:rPr>
                <w:b/>
                <w:bCs/>
              </w:rPr>
            </w:pPr>
            <w:r w:rsidRPr="00EC24F0">
              <w:rPr>
                <w:b/>
                <w:bCs/>
              </w:rPr>
              <w:lastRenderedPageBreak/>
              <w:t>Профессионально ориентирован</w:t>
            </w:r>
            <w:r>
              <w:rPr>
                <w:b/>
                <w:bCs/>
              </w:rPr>
              <w:t>ное содержание</w:t>
            </w:r>
          </w:p>
        </w:tc>
      </w:tr>
      <w:tr w:rsidR="005D0A42" w:rsidRPr="00E55D37" w:rsidTr="00534BAB">
        <w:trPr>
          <w:trHeight w:val="20"/>
        </w:trPr>
        <w:tc>
          <w:tcPr>
            <w:tcW w:w="680" w:type="pct"/>
            <w:vMerge w:val="restart"/>
            <w:tcBorders>
              <w:top w:val="nil"/>
              <w:left w:val="single" w:sz="2" w:space="0" w:color="000000"/>
              <w:right w:val="single" w:sz="2" w:space="0" w:color="000000"/>
            </w:tcBorders>
            <w:shd w:val="clear" w:color="auto" w:fill="auto"/>
          </w:tcPr>
          <w:p w:rsidR="005D0A42" w:rsidRPr="00EB1728" w:rsidRDefault="005D0A42" w:rsidP="00534BAB">
            <w:pPr>
              <w:rPr>
                <w:b/>
                <w:color w:val="000000"/>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B1728" w:rsidRDefault="005D0A42" w:rsidP="00534BAB">
            <w:pPr>
              <w:jc w:val="both"/>
              <w:rPr>
                <w:b/>
                <w:color w:val="000000"/>
              </w:rPr>
            </w:pPr>
            <w:r w:rsidRPr="00E50D4A">
              <w:rPr>
                <w:b/>
                <w:i/>
                <w:iCs/>
                <w:color w:val="000000"/>
              </w:rPr>
              <w:t>Лекционное занятие 6.</w:t>
            </w:r>
            <w:r w:rsidRPr="00A34D8E">
              <w:rPr>
                <w:color w:val="000000"/>
              </w:rPr>
              <w:t xml:space="preserve">Исследование грамматических категорий частей речи и грамматического значения слов в текстах </w:t>
            </w:r>
            <w:r>
              <w:rPr>
                <w:color w:val="000000"/>
              </w:rPr>
              <w:t>документации профессий технологического профиля</w:t>
            </w:r>
          </w:p>
        </w:tc>
        <w:tc>
          <w:tcPr>
            <w:tcW w:w="414" w:type="pct"/>
            <w:vAlign w:val="center"/>
          </w:tcPr>
          <w:p w:rsidR="005D0A42" w:rsidRPr="00E50D4A" w:rsidRDefault="005D0A42" w:rsidP="00534BAB">
            <w:pPr>
              <w:jc w:val="center"/>
            </w:pPr>
            <w:r w:rsidRPr="00E50D4A">
              <w:t>2</w:t>
            </w:r>
          </w:p>
        </w:tc>
        <w:tc>
          <w:tcPr>
            <w:tcW w:w="1108" w:type="pct"/>
            <w:vMerge w:val="restart"/>
          </w:tcPr>
          <w:p w:rsidR="005D0A42" w:rsidRDefault="005D0A42" w:rsidP="00534BAB">
            <w:r w:rsidRPr="00A8491A">
              <w:t>ПРб 03</w:t>
            </w:r>
            <w:r>
              <w:t xml:space="preserve">, </w:t>
            </w:r>
            <w:r w:rsidRPr="00A8491A">
              <w:t>ПРб 04</w:t>
            </w:r>
            <w:r>
              <w:t>, ПРб 01, ПРб 02,</w:t>
            </w:r>
          </w:p>
          <w:p w:rsidR="005D0A42" w:rsidRDefault="005D0A42" w:rsidP="00534BAB">
            <w:pPr>
              <w:suppressAutoHyphens/>
              <w:rPr>
                <w:iCs/>
              </w:rPr>
            </w:pPr>
            <w:r w:rsidRPr="00A8491A">
              <w:t>ЛР 07</w:t>
            </w:r>
            <w:r>
              <w:t xml:space="preserve">, </w:t>
            </w:r>
            <w:r w:rsidRPr="004D18B3">
              <w:rPr>
                <w:iCs/>
              </w:rPr>
              <w:t>ЛР 09, ЛР13</w:t>
            </w:r>
            <w:r>
              <w:rPr>
                <w:iCs/>
              </w:rPr>
              <w:t xml:space="preserve">, </w:t>
            </w:r>
          </w:p>
          <w:p w:rsidR="005D0A42" w:rsidRPr="00400630" w:rsidRDefault="005D0A42" w:rsidP="00534BAB">
            <w:pPr>
              <w:rPr>
                <w:bCs/>
              </w:rPr>
            </w:pPr>
            <w:r w:rsidRPr="004D18B3">
              <w:rPr>
                <w:bCs/>
                <w:iCs/>
              </w:rPr>
              <w:t xml:space="preserve">МР 02, </w:t>
            </w:r>
            <w:r>
              <w:rPr>
                <w:bCs/>
              </w:rPr>
              <w:t>МР 08, МР 09,</w:t>
            </w:r>
          </w:p>
          <w:p w:rsidR="005D0A42" w:rsidRPr="00E55D37" w:rsidRDefault="005D0A42" w:rsidP="00534BAB">
            <w:pPr>
              <w:rPr>
                <w:b/>
                <w:bCs/>
              </w:rPr>
            </w:pPr>
            <w:r>
              <w:t>ОК…</w:t>
            </w:r>
          </w:p>
        </w:tc>
      </w:tr>
      <w:tr w:rsidR="005D0A42" w:rsidRPr="00E55D37" w:rsidTr="00534BAB">
        <w:trPr>
          <w:trHeight w:val="20"/>
        </w:trPr>
        <w:tc>
          <w:tcPr>
            <w:tcW w:w="680" w:type="pct"/>
            <w:vMerge/>
            <w:tcBorders>
              <w:left w:val="single" w:sz="2" w:space="0" w:color="000000"/>
              <w:bottom w:val="single" w:sz="4" w:space="0" w:color="auto"/>
              <w:right w:val="single" w:sz="2" w:space="0" w:color="000000"/>
            </w:tcBorders>
            <w:shd w:val="clear" w:color="auto" w:fill="auto"/>
          </w:tcPr>
          <w:p w:rsidR="005D0A42" w:rsidRPr="00EB1728" w:rsidRDefault="005D0A42" w:rsidP="00534BAB">
            <w:pPr>
              <w:rPr>
                <w:b/>
                <w:color w:val="000000"/>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B1728" w:rsidRDefault="005D0A42" w:rsidP="00534BAB">
            <w:pPr>
              <w:jc w:val="both"/>
              <w:rPr>
                <w:b/>
                <w:color w:val="000000"/>
              </w:rPr>
            </w:pPr>
            <w:r w:rsidRPr="00E50D4A">
              <w:rPr>
                <w:b/>
                <w:i/>
                <w:iCs/>
                <w:color w:val="000000"/>
              </w:rPr>
              <w:t>Практическое занятие 5.</w:t>
            </w:r>
            <w:r w:rsidRPr="00A34D8E">
              <w:rPr>
                <w:color w:val="000000"/>
              </w:rPr>
              <w:t xml:space="preserve">Составление текстов профессиональной направленности с использованием нужных словоформ, наблюдение над функционированием правил орфографии и пунктуации в образцах письменных текстов документации специальностей </w:t>
            </w:r>
            <w:r>
              <w:rPr>
                <w:color w:val="000000"/>
              </w:rPr>
              <w:t xml:space="preserve">технологического </w:t>
            </w:r>
            <w:r w:rsidRPr="00A34D8E">
              <w:rPr>
                <w:color w:val="000000"/>
              </w:rPr>
              <w:t xml:space="preserve"> профиля</w:t>
            </w:r>
          </w:p>
        </w:tc>
        <w:tc>
          <w:tcPr>
            <w:tcW w:w="414" w:type="pct"/>
            <w:vAlign w:val="center"/>
          </w:tcPr>
          <w:p w:rsidR="005D0A42" w:rsidRPr="00E50D4A" w:rsidRDefault="005D0A42" w:rsidP="00534BAB">
            <w:pPr>
              <w:jc w:val="center"/>
            </w:pPr>
            <w:r w:rsidRPr="00E50D4A">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tcBorders>
              <w:top w:val="nil"/>
              <w:left w:val="single" w:sz="2" w:space="0" w:color="000000"/>
              <w:bottom w:val="single" w:sz="4" w:space="0" w:color="auto"/>
              <w:right w:val="single" w:sz="2" w:space="0" w:color="000000"/>
            </w:tcBorders>
            <w:shd w:val="clear" w:color="auto" w:fill="auto"/>
            <w:vAlign w:val="center"/>
          </w:tcPr>
          <w:p w:rsidR="005D0A42" w:rsidRPr="00EB1728" w:rsidRDefault="005D0A42" w:rsidP="00534BAB">
            <w:pPr>
              <w:jc w:val="center"/>
              <w:rPr>
                <w:b/>
                <w:bCs/>
              </w:rPr>
            </w:pPr>
            <w:r w:rsidRPr="00EB1728">
              <w:rPr>
                <w:b/>
                <w:color w:val="000000"/>
              </w:rPr>
              <w:t xml:space="preserve">Раздел </w:t>
            </w:r>
            <w:r>
              <w:rPr>
                <w:b/>
                <w:color w:val="000000"/>
              </w:rPr>
              <w:t>6</w:t>
            </w:r>
          </w:p>
        </w:tc>
        <w:tc>
          <w:tcPr>
            <w:tcW w:w="2798" w:type="pct"/>
            <w:tcBorders>
              <w:top w:val="single" w:sz="2" w:space="0" w:color="000000"/>
              <w:left w:val="single" w:sz="2" w:space="0" w:color="000000"/>
              <w:bottom w:val="single" w:sz="2" w:space="0" w:color="000000"/>
              <w:right w:val="single" w:sz="2" w:space="0" w:color="000000"/>
            </w:tcBorders>
            <w:shd w:val="clear" w:color="auto" w:fill="auto"/>
            <w:vAlign w:val="center"/>
          </w:tcPr>
          <w:p w:rsidR="005D0A42" w:rsidRPr="00EB1728" w:rsidRDefault="005D0A42" w:rsidP="00534BAB">
            <w:pPr>
              <w:jc w:val="center"/>
              <w:rPr>
                <w:b/>
                <w:color w:val="000000"/>
              </w:rPr>
            </w:pPr>
            <w:r w:rsidRPr="00EB1728">
              <w:rPr>
                <w:b/>
                <w:color w:val="000000"/>
              </w:rPr>
              <w:t>Синтаксис и пунктуация</w:t>
            </w:r>
          </w:p>
        </w:tc>
        <w:tc>
          <w:tcPr>
            <w:tcW w:w="414" w:type="pct"/>
          </w:tcPr>
          <w:p w:rsidR="005D0A42" w:rsidRPr="00E55D37" w:rsidRDefault="005D0A42" w:rsidP="00534BAB">
            <w:pPr>
              <w:jc w:val="center"/>
              <w:rPr>
                <w:b/>
                <w:bCs/>
              </w:rPr>
            </w:pPr>
            <w:r>
              <w:rPr>
                <w:b/>
                <w:bCs/>
              </w:rPr>
              <w:t>20</w:t>
            </w:r>
          </w:p>
        </w:tc>
        <w:tc>
          <w:tcPr>
            <w:tcW w:w="1108" w:type="pct"/>
            <w:vAlign w:val="center"/>
          </w:tcPr>
          <w:p w:rsidR="005D0A42" w:rsidRPr="0007614F" w:rsidRDefault="005D0A42" w:rsidP="00534BAB">
            <w:pPr>
              <w:rPr>
                <w:bCs/>
              </w:rPr>
            </w:pPr>
            <w:r w:rsidRPr="0007614F">
              <w:rPr>
                <w:bCs/>
              </w:rPr>
              <w:t xml:space="preserve">ПРб 01, ПРб 02, ПРб 03, ПРб 04, </w:t>
            </w:r>
          </w:p>
          <w:p w:rsidR="005D0A42" w:rsidRPr="0007614F" w:rsidRDefault="005D0A42" w:rsidP="00534BAB">
            <w:pPr>
              <w:rPr>
                <w:bCs/>
              </w:rPr>
            </w:pPr>
            <w:r w:rsidRPr="0007614F">
              <w:rPr>
                <w:bCs/>
              </w:rPr>
              <w:t xml:space="preserve">ЛР 07, </w:t>
            </w:r>
            <w:r w:rsidRPr="0007614F">
              <w:rPr>
                <w:iCs/>
              </w:rPr>
              <w:t>ЛР 09, ЛР13</w:t>
            </w:r>
          </w:p>
          <w:p w:rsidR="005D0A42" w:rsidRPr="00400630" w:rsidRDefault="005D0A42" w:rsidP="00534BAB">
            <w:pPr>
              <w:rPr>
                <w:bCs/>
              </w:rPr>
            </w:pPr>
            <w:r w:rsidRPr="004D18B3">
              <w:rPr>
                <w:bCs/>
                <w:iCs/>
              </w:rPr>
              <w:t xml:space="preserve">МР 02, </w:t>
            </w:r>
            <w:r>
              <w:rPr>
                <w:bCs/>
              </w:rPr>
              <w:t>МР 08, МР 09,</w:t>
            </w:r>
          </w:p>
          <w:p w:rsidR="005D0A42" w:rsidRPr="00E50D4A" w:rsidRDefault="005D0A42" w:rsidP="00534BAB">
            <w:pPr>
              <w:rPr>
                <w:b/>
                <w:bCs/>
              </w:rPr>
            </w:pPr>
            <w:r w:rsidRPr="0007614F">
              <w:rPr>
                <w:bCs/>
              </w:rPr>
              <w:t>ОК…</w:t>
            </w:r>
          </w:p>
        </w:tc>
      </w:tr>
      <w:tr w:rsidR="005D0A42" w:rsidRPr="00E55D37" w:rsidTr="00534BAB">
        <w:trPr>
          <w:trHeight w:val="20"/>
        </w:trPr>
        <w:tc>
          <w:tcPr>
            <w:tcW w:w="5000" w:type="pct"/>
            <w:gridSpan w:val="4"/>
            <w:tcBorders>
              <w:top w:val="nil"/>
              <w:left w:val="single" w:sz="2" w:space="0" w:color="000000"/>
              <w:bottom w:val="single" w:sz="4" w:space="0" w:color="auto"/>
            </w:tcBorders>
            <w:shd w:val="clear" w:color="auto" w:fill="auto"/>
          </w:tcPr>
          <w:p w:rsidR="005D0A42" w:rsidRPr="00E50D4A" w:rsidRDefault="005D0A42" w:rsidP="00534BAB">
            <w:pPr>
              <w:jc w:val="center"/>
              <w:rPr>
                <w:b/>
                <w:bCs/>
                <w:iCs/>
              </w:rPr>
            </w:pPr>
            <w:r w:rsidRPr="00E50D4A">
              <w:rPr>
                <w:b/>
                <w:bCs/>
                <w:iCs/>
              </w:rPr>
              <w:t>Основное содержание</w:t>
            </w:r>
          </w:p>
        </w:tc>
      </w:tr>
      <w:tr w:rsidR="005D0A42" w:rsidRPr="00E55D37" w:rsidTr="00534BAB">
        <w:trPr>
          <w:trHeight w:val="20"/>
        </w:trPr>
        <w:tc>
          <w:tcPr>
            <w:tcW w:w="680" w:type="pct"/>
            <w:vMerge w:val="restart"/>
            <w:tcBorders>
              <w:top w:val="nil"/>
              <w:left w:val="single" w:sz="2" w:space="0" w:color="000000"/>
              <w:right w:val="single" w:sz="2" w:space="0" w:color="000000"/>
            </w:tcBorders>
            <w:shd w:val="clear" w:color="auto" w:fill="auto"/>
          </w:tcPr>
          <w:p w:rsidR="005D0A42" w:rsidRPr="00E50D4A" w:rsidRDefault="005D0A42" w:rsidP="00534BAB">
            <w:pPr>
              <w:jc w:val="center"/>
              <w:rPr>
                <w:bCs/>
                <w:color w:val="000000"/>
              </w:rPr>
            </w:pPr>
            <w:r w:rsidRPr="00E50D4A">
              <w:rPr>
                <w:bCs/>
                <w:color w:val="000000"/>
              </w:rPr>
              <w:t>Тема 6.1.</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B1728" w:rsidRDefault="005D0A42" w:rsidP="00534BAB">
            <w:pPr>
              <w:jc w:val="both"/>
              <w:rPr>
                <w:b/>
                <w:color w:val="000000"/>
              </w:rPr>
            </w:pPr>
            <w:r w:rsidRPr="00EB1728">
              <w:rPr>
                <w:b/>
                <w:color w:val="000000"/>
              </w:rPr>
              <w:t>Синтаксис и пунктуация. Основные понятия. Основные единицы</w:t>
            </w:r>
          </w:p>
        </w:tc>
        <w:tc>
          <w:tcPr>
            <w:tcW w:w="414" w:type="pct"/>
            <w:vAlign w:val="center"/>
          </w:tcPr>
          <w:p w:rsidR="005D0A42" w:rsidRPr="00E55D37" w:rsidRDefault="005D0A42" w:rsidP="00534BAB">
            <w:pPr>
              <w:jc w:val="center"/>
              <w:rPr>
                <w:b/>
                <w:bCs/>
              </w:rPr>
            </w:pPr>
            <w:r>
              <w:rPr>
                <w:b/>
                <w:bCs/>
              </w:rPr>
              <w:t>2</w:t>
            </w:r>
          </w:p>
        </w:tc>
        <w:tc>
          <w:tcPr>
            <w:tcW w:w="1108" w:type="pct"/>
            <w:vMerge w:val="restart"/>
          </w:tcPr>
          <w:p w:rsidR="005D0A42" w:rsidRPr="0007614F" w:rsidRDefault="005D0A42" w:rsidP="00534BAB">
            <w:pPr>
              <w:rPr>
                <w:bCs/>
              </w:rPr>
            </w:pPr>
            <w:r w:rsidRPr="0007614F">
              <w:rPr>
                <w:bCs/>
              </w:rPr>
              <w:t xml:space="preserve">ПРб 01, ПРб 02, ПРб 03, ПРб 04, </w:t>
            </w:r>
          </w:p>
          <w:p w:rsidR="005D0A42" w:rsidRPr="0007614F" w:rsidRDefault="005D0A42" w:rsidP="00534BAB">
            <w:pPr>
              <w:rPr>
                <w:bCs/>
              </w:rPr>
            </w:pPr>
            <w:r w:rsidRPr="0007614F">
              <w:rPr>
                <w:bCs/>
              </w:rPr>
              <w:t xml:space="preserve">ЛР 07, </w:t>
            </w:r>
          </w:p>
          <w:p w:rsidR="005D0A42" w:rsidRPr="00400630" w:rsidRDefault="005D0A42" w:rsidP="00534BAB">
            <w:pPr>
              <w:rPr>
                <w:bCs/>
              </w:rPr>
            </w:pPr>
            <w:r w:rsidRPr="004D18B3">
              <w:rPr>
                <w:bCs/>
                <w:iCs/>
              </w:rPr>
              <w:t xml:space="preserve">МР 02, </w:t>
            </w:r>
            <w:r>
              <w:rPr>
                <w:bCs/>
              </w:rPr>
              <w:t>МР 08, МР 09,</w:t>
            </w:r>
          </w:p>
          <w:p w:rsidR="005D0A42" w:rsidRDefault="005D0A42" w:rsidP="00534BAB">
            <w:pPr>
              <w:rPr>
                <w:bCs/>
              </w:rPr>
            </w:pPr>
            <w:r w:rsidRPr="0007614F">
              <w:rPr>
                <w:bCs/>
              </w:rPr>
              <w:t>ОК…</w:t>
            </w:r>
          </w:p>
          <w:p w:rsidR="005D0A42" w:rsidRDefault="005D0A42" w:rsidP="00534BAB">
            <w:pPr>
              <w:rPr>
                <w:bCs/>
              </w:rPr>
            </w:pPr>
          </w:p>
          <w:p w:rsidR="005D0A42" w:rsidRPr="00E50D4A" w:rsidRDefault="005D0A42" w:rsidP="00534BAB"/>
        </w:tc>
      </w:tr>
      <w:tr w:rsidR="005D0A42" w:rsidRPr="00E55D37" w:rsidTr="00534BAB">
        <w:trPr>
          <w:trHeight w:val="20"/>
        </w:trPr>
        <w:tc>
          <w:tcPr>
            <w:tcW w:w="680" w:type="pct"/>
            <w:vMerge/>
            <w:tcBorders>
              <w:left w:val="single" w:sz="2" w:space="0" w:color="000000"/>
              <w:bottom w:val="single" w:sz="4" w:space="0" w:color="auto"/>
              <w:right w:val="single" w:sz="2" w:space="0" w:color="000000"/>
            </w:tcBorders>
            <w:shd w:val="clear" w:color="auto" w:fill="auto"/>
          </w:tcPr>
          <w:p w:rsidR="005D0A42" w:rsidRPr="00E50D4A" w:rsidRDefault="005D0A42" w:rsidP="00534BAB">
            <w:pPr>
              <w:ind w:firstLine="709"/>
              <w:jc w:val="center"/>
              <w:rPr>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1433E3" w:rsidRDefault="005D0A42" w:rsidP="00534BAB">
            <w:pPr>
              <w:jc w:val="both"/>
              <w:rPr>
                <w:color w:val="000000"/>
              </w:rPr>
            </w:pPr>
            <w:r w:rsidRPr="00E50D4A">
              <w:rPr>
                <w:b/>
                <w:i/>
                <w:iCs/>
                <w:color w:val="000000"/>
              </w:rPr>
              <w:t>Лекционное занятие 1</w:t>
            </w:r>
            <w:r>
              <w:rPr>
                <w:b/>
                <w:i/>
                <w:iCs/>
                <w:color w:val="000000"/>
              </w:rPr>
              <w:t>4</w:t>
            </w:r>
            <w:r>
              <w:rPr>
                <w:color w:val="000000"/>
              </w:rPr>
              <w:t xml:space="preserve">. </w:t>
            </w:r>
            <w:r w:rsidRPr="001433E3">
              <w:rPr>
                <w:color w:val="000000"/>
              </w:rPr>
              <w:t xml:space="preserve">Основные единицы синтаксиса. Словосочетание, предложение, сложное синтаксическое целое.  </w:t>
            </w:r>
          </w:p>
          <w:p w:rsidR="005D0A42" w:rsidRPr="00651D49" w:rsidRDefault="005D0A42" w:rsidP="00534BAB">
            <w:pPr>
              <w:jc w:val="both"/>
              <w:rPr>
                <w:color w:val="000000"/>
              </w:rPr>
            </w:pPr>
            <w:r w:rsidRPr="001433E3">
              <w:rPr>
                <w:color w:val="000000"/>
              </w:rPr>
              <w:t>Основные выразительные средства синтаксиса.</w:t>
            </w:r>
          </w:p>
        </w:tc>
        <w:tc>
          <w:tcPr>
            <w:tcW w:w="414" w:type="pct"/>
            <w:vAlign w:val="center"/>
          </w:tcPr>
          <w:p w:rsidR="005D0A42" w:rsidRPr="00E50D4A" w:rsidRDefault="005D0A42" w:rsidP="00534BAB">
            <w:pPr>
              <w:jc w:val="center"/>
            </w:pPr>
            <w:r w:rsidRPr="00E50D4A">
              <w:t>2</w:t>
            </w:r>
          </w:p>
        </w:tc>
        <w:tc>
          <w:tcPr>
            <w:tcW w:w="1108" w:type="pct"/>
            <w:vMerge/>
          </w:tcPr>
          <w:p w:rsidR="005D0A42" w:rsidRPr="00A8491A" w:rsidRDefault="005D0A42" w:rsidP="00534BAB">
            <w:pPr>
              <w:ind w:firstLine="709"/>
            </w:pPr>
          </w:p>
        </w:tc>
      </w:tr>
      <w:tr w:rsidR="005D0A42" w:rsidRPr="00E55D37" w:rsidTr="00534BAB">
        <w:trPr>
          <w:trHeight w:val="20"/>
        </w:trPr>
        <w:tc>
          <w:tcPr>
            <w:tcW w:w="680" w:type="pct"/>
            <w:vMerge w:val="restart"/>
            <w:tcBorders>
              <w:top w:val="nil"/>
              <w:left w:val="single" w:sz="2" w:space="0" w:color="000000"/>
              <w:right w:val="single" w:sz="2" w:space="0" w:color="000000"/>
            </w:tcBorders>
            <w:shd w:val="clear" w:color="auto" w:fill="auto"/>
          </w:tcPr>
          <w:p w:rsidR="005D0A42" w:rsidRPr="00E50D4A" w:rsidRDefault="005D0A42" w:rsidP="00534BAB">
            <w:pPr>
              <w:jc w:val="center"/>
              <w:rPr>
                <w:bCs/>
              </w:rPr>
            </w:pPr>
            <w:r w:rsidRPr="00E50D4A">
              <w:rPr>
                <w:bCs/>
                <w:color w:val="000000"/>
              </w:rPr>
              <w:t>Тема 6.2.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B1728" w:rsidRDefault="005D0A42" w:rsidP="00534BAB">
            <w:pPr>
              <w:jc w:val="both"/>
              <w:rPr>
                <w:b/>
                <w:color w:val="000000"/>
              </w:rPr>
            </w:pPr>
            <w:r w:rsidRPr="00EB1728">
              <w:rPr>
                <w:b/>
                <w:color w:val="000000"/>
              </w:rPr>
              <w:t>Словосочетание. Виды. Синтаксис. Связи. Разбор словосочетания</w:t>
            </w:r>
          </w:p>
        </w:tc>
        <w:tc>
          <w:tcPr>
            <w:tcW w:w="414" w:type="pct"/>
            <w:vAlign w:val="center"/>
          </w:tcPr>
          <w:p w:rsidR="005D0A42" w:rsidRPr="00E55D37" w:rsidRDefault="005D0A42" w:rsidP="00534BAB">
            <w:pPr>
              <w:jc w:val="center"/>
              <w:rPr>
                <w:b/>
                <w:bCs/>
              </w:rPr>
            </w:pPr>
            <w:r>
              <w:rPr>
                <w:b/>
                <w:bCs/>
              </w:rPr>
              <w:t>2</w:t>
            </w:r>
          </w:p>
        </w:tc>
        <w:tc>
          <w:tcPr>
            <w:tcW w:w="1108" w:type="pct"/>
            <w:vMerge w:val="restart"/>
          </w:tcPr>
          <w:p w:rsidR="005D0A42" w:rsidRPr="0007614F" w:rsidRDefault="005D0A42" w:rsidP="00534BAB">
            <w:pPr>
              <w:rPr>
                <w:bCs/>
              </w:rPr>
            </w:pPr>
            <w:r w:rsidRPr="0007614F">
              <w:rPr>
                <w:bCs/>
              </w:rPr>
              <w:t xml:space="preserve">ПРб 01, ПРб 02, ПРб 03, ПРб 04, </w:t>
            </w:r>
          </w:p>
          <w:p w:rsidR="005D0A42" w:rsidRPr="0007614F" w:rsidRDefault="005D0A42" w:rsidP="00534BAB">
            <w:pPr>
              <w:rPr>
                <w:bCs/>
              </w:rPr>
            </w:pPr>
            <w:r w:rsidRPr="0007614F">
              <w:rPr>
                <w:bCs/>
              </w:rPr>
              <w:t xml:space="preserve">ЛР 07, </w:t>
            </w:r>
          </w:p>
          <w:p w:rsidR="005D0A42" w:rsidRPr="00400630" w:rsidRDefault="005D0A42" w:rsidP="00534BAB">
            <w:pPr>
              <w:rPr>
                <w:bCs/>
              </w:rPr>
            </w:pPr>
            <w:r w:rsidRPr="004D18B3">
              <w:rPr>
                <w:bCs/>
                <w:iCs/>
              </w:rPr>
              <w:t xml:space="preserve">МР 02, </w:t>
            </w:r>
            <w:r>
              <w:rPr>
                <w:bCs/>
              </w:rPr>
              <w:t>МР 08, МР 09,</w:t>
            </w:r>
          </w:p>
          <w:p w:rsidR="005D0A42" w:rsidRPr="00A8491A" w:rsidRDefault="005D0A42" w:rsidP="00534BAB">
            <w:r w:rsidRPr="0007614F">
              <w:rPr>
                <w:bCs/>
              </w:rPr>
              <w:t>ОК…</w:t>
            </w:r>
          </w:p>
        </w:tc>
      </w:tr>
      <w:tr w:rsidR="005D0A42" w:rsidRPr="00E55D37" w:rsidTr="00534BAB">
        <w:trPr>
          <w:trHeight w:val="20"/>
        </w:trPr>
        <w:tc>
          <w:tcPr>
            <w:tcW w:w="680" w:type="pct"/>
            <w:vMerge/>
            <w:tcBorders>
              <w:left w:val="single" w:sz="2" w:space="0" w:color="000000"/>
              <w:bottom w:val="single" w:sz="4" w:space="0" w:color="auto"/>
              <w:right w:val="single" w:sz="2" w:space="0" w:color="000000"/>
            </w:tcBorders>
            <w:shd w:val="clear" w:color="auto" w:fill="auto"/>
          </w:tcPr>
          <w:p w:rsidR="005D0A42" w:rsidRPr="00E50D4A" w:rsidRDefault="005D0A42" w:rsidP="00534BAB">
            <w:pPr>
              <w:ind w:firstLine="709"/>
              <w:jc w:val="center"/>
              <w:rPr>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651D49" w:rsidRDefault="005D0A42" w:rsidP="00534BAB">
            <w:pPr>
              <w:jc w:val="both"/>
              <w:rPr>
                <w:color w:val="000000"/>
              </w:rPr>
            </w:pPr>
            <w:r w:rsidRPr="00E50D4A">
              <w:rPr>
                <w:b/>
                <w:i/>
                <w:iCs/>
                <w:color w:val="000000"/>
              </w:rPr>
              <w:t>Практическое занятие 1</w:t>
            </w:r>
            <w:r>
              <w:rPr>
                <w:b/>
                <w:i/>
                <w:iCs/>
                <w:color w:val="000000"/>
              </w:rPr>
              <w:t>6</w:t>
            </w:r>
            <w:r w:rsidRPr="00E50D4A">
              <w:rPr>
                <w:b/>
                <w:i/>
                <w:iCs/>
                <w:color w:val="000000"/>
              </w:rPr>
              <w:t>.</w:t>
            </w:r>
            <w:r w:rsidRPr="0034724F">
              <w:rPr>
                <w:color w:val="000000"/>
              </w:rPr>
              <w:t>Строение словосочетания. Виды связи слов в словосочетании: согласование, управление, примыкание. Нормы построения словосочетаний.</w:t>
            </w:r>
            <w:r w:rsidRPr="00651D49">
              <w:rPr>
                <w:color w:val="000000"/>
              </w:rPr>
              <w:t xml:space="preserve">Синтаксический разбор словосочетаний. Значение словосочетания в построении предложения. Синонимия словосочетаний. </w:t>
            </w:r>
          </w:p>
        </w:tc>
        <w:tc>
          <w:tcPr>
            <w:tcW w:w="414" w:type="pct"/>
            <w:vAlign w:val="center"/>
          </w:tcPr>
          <w:p w:rsidR="005D0A42" w:rsidRPr="00E50D4A" w:rsidRDefault="005D0A42" w:rsidP="00534BAB">
            <w:pPr>
              <w:jc w:val="center"/>
            </w:pPr>
            <w:r w:rsidRPr="00E50D4A">
              <w:t>2</w:t>
            </w:r>
          </w:p>
        </w:tc>
        <w:tc>
          <w:tcPr>
            <w:tcW w:w="1108" w:type="pct"/>
            <w:vMerge/>
          </w:tcPr>
          <w:p w:rsidR="005D0A42" w:rsidRPr="00A8491A" w:rsidRDefault="005D0A42" w:rsidP="00534BAB">
            <w:pPr>
              <w:ind w:firstLine="709"/>
            </w:pPr>
          </w:p>
        </w:tc>
      </w:tr>
      <w:tr w:rsidR="005D0A42" w:rsidRPr="00E55D37" w:rsidTr="00534BAB">
        <w:trPr>
          <w:trHeight w:val="20"/>
        </w:trPr>
        <w:tc>
          <w:tcPr>
            <w:tcW w:w="680" w:type="pct"/>
            <w:vMerge w:val="restart"/>
            <w:tcBorders>
              <w:top w:val="nil"/>
              <w:left w:val="single" w:sz="2" w:space="0" w:color="000000"/>
              <w:right w:val="single" w:sz="2" w:space="0" w:color="000000"/>
            </w:tcBorders>
            <w:shd w:val="clear" w:color="auto" w:fill="auto"/>
          </w:tcPr>
          <w:p w:rsidR="005D0A42" w:rsidRPr="00E50D4A" w:rsidRDefault="005D0A42" w:rsidP="00534BAB">
            <w:pPr>
              <w:jc w:val="center"/>
              <w:rPr>
                <w:bCs/>
                <w:color w:val="000000"/>
              </w:rPr>
            </w:pPr>
            <w:r w:rsidRPr="00E50D4A">
              <w:rPr>
                <w:bCs/>
                <w:color w:val="000000"/>
              </w:rPr>
              <w:t>Тема 6.3.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B1728" w:rsidRDefault="005D0A42" w:rsidP="00534BAB">
            <w:pPr>
              <w:rPr>
                <w:b/>
                <w:color w:val="000000"/>
              </w:rPr>
            </w:pPr>
            <w:r w:rsidRPr="00EB1728">
              <w:rPr>
                <w:b/>
                <w:color w:val="000000"/>
              </w:rPr>
              <w:t>Понятие о предложении. Классификация. Простые и сложные предложения</w:t>
            </w:r>
          </w:p>
        </w:tc>
        <w:tc>
          <w:tcPr>
            <w:tcW w:w="414" w:type="pct"/>
            <w:vAlign w:val="center"/>
          </w:tcPr>
          <w:p w:rsidR="005D0A42" w:rsidRPr="00E55D37" w:rsidRDefault="005D0A42" w:rsidP="00534BAB">
            <w:pPr>
              <w:jc w:val="center"/>
              <w:rPr>
                <w:b/>
                <w:bCs/>
              </w:rPr>
            </w:pPr>
            <w:r>
              <w:rPr>
                <w:b/>
                <w:bCs/>
              </w:rPr>
              <w:t>2</w:t>
            </w:r>
          </w:p>
        </w:tc>
        <w:tc>
          <w:tcPr>
            <w:tcW w:w="1108" w:type="pct"/>
            <w:vMerge w:val="restart"/>
          </w:tcPr>
          <w:p w:rsidR="005D0A42" w:rsidRPr="0007614F" w:rsidRDefault="005D0A42" w:rsidP="00534BAB">
            <w:pPr>
              <w:rPr>
                <w:bCs/>
              </w:rPr>
            </w:pPr>
            <w:r w:rsidRPr="0007614F">
              <w:rPr>
                <w:bCs/>
              </w:rPr>
              <w:t xml:space="preserve">ПРб 01, ПРб 02, ПРб 03, ПРб 04, </w:t>
            </w:r>
          </w:p>
          <w:p w:rsidR="005D0A42" w:rsidRPr="0007614F" w:rsidRDefault="005D0A42" w:rsidP="00534BAB">
            <w:pPr>
              <w:rPr>
                <w:bCs/>
              </w:rPr>
            </w:pPr>
            <w:r w:rsidRPr="0007614F">
              <w:rPr>
                <w:bCs/>
              </w:rPr>
              <w:t xml:space="preserve">ЛР 07, </w:t>
            </w:r>
          </w:p>
          <w:p w:rsidR="005D0A42" w:rsidRPr="00400630" w:rsidRDefault="005D0A42" w:rsidP="00534BAB">
            <w:pPr>
              <w:rPr>
                <w:bCs/>
              </w:rPr>
            </w:pPr>
            <w:r w:rsidRPr="004D18B3">
              <w:rPr>
                <w:bCs/>
                <w:iCs/>
              </w:rPr>
              <w:t xml:space="preserve">МР 02, </w:t>
            </w:r>
            <w:r>
              <w:rPr>
                <w:bCs/>
              </w:rPr>
              <w:t>МР 08, МР 09,</w:t>
            </w:r>
          </w:p>
          <w:p w:rsidR="005D0A42" w:rsidRPr="00A8491A" w:rsidRDefault="005D0A42" w:rsidP="00534BAB">
            <w:r w:rsidRPr="0007614F">
              <w:rPr>
                <w:bCs/>
              </w:rPr>
              <w:lastRenderedPageBreak/>
              <w:t>ОК…</w:t>
            </w:r>
          </w:p>
        </w:tc>
      </w:tr>
      <w:tr w:rsidR="005D0A42" w:rsidRPr="00E55D37" w:rsidTr="00534BAB">
        <w:trPr>
          <w:trHeight w:val="20"/>
        </w:trPr>
        <w:tc>
          <w:tcPr>
            <w:tcW w:w="680" w:type="pct"/>
            <w:vMerge/>
            <w:tcBorders>
              <w:left w:val="single" w:sz="2" w:space="0" w:color="000000"/>
              <w:bottom w:val="single" w:sz="4" w:space="0" w:color="auto"/>
              <w:right w:val="single" w:sz="2" w:space="0" w:color="000000"/>
            </w:tcBorders>
            <w:shd w:val="clear" w:color="auto" w:fill="auto"/>
          </w:tcPr>
          <w:p w:rsidR="005D0A42" w:rsidRPr="00E55D37" w:rsidRDefault="005D0A42" w:rsidP="00534BAB">
            <w:pPr>
              <w:ind w:firstLine="709"/>
              <w:rPr>
                <w:b/>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651D49" w:rsidRDefault="005D0A42" w:rsidP="00534BAB">
            <w:pPr>
              <w:jc w:val="both"/>
              <w:rPr>
                <w:color w:val="000000"/>
              </w:rPr>
            </w:pPr>
            <w:r w:rsidRPr="00E50D4A">
              <w:rPr>
                <w:b/>
                <w:i/>
                <w:iCs/>
                <w:color w:val="000000"/>
              </w:rPr>
              <w:t>Лекционные занятия 1</w:t>
            </w:r>
            <w:r>
              <w:rPr>
                <w:b/>
                <w:i/>
                <w:iCs/>
                <w:color w:val="000000"/>
              </w:rPr>
              <w:t>5</w:t>
            </w:r>
            <w:r w:rsidRPr="00E50D4A">
              <w:rPr>
                <w:b/>
                <w:i/>
                <w:iCs/>
                <w:color w:val="000000"/>
              </w:rPr>
              <w:t>.</w:t>
            </w:r>
            <w:r w:rsidRPr="00651D49">
              <w:rPr>
                <w:color w:val="000000"/>
              </w:rPr>
              <w:t xml:space="preserve"> 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Стилистические </w:t>
            </w:r>
            <w:r w:rsidRPr="00651D49">
              <w:rPr>
                <w:color w:val="000000"/>
              </w:rPr>
              <w:lastRenderedPageBreak/>
              <w:t xml:space="preserve">функции и роль порядка слов в предложении. </w:t>
            </w:r>
          </w:p>
        </w:tc>
        <w:tc>
          <w:tcPr>
            <w:tcW w:w="414" w:type="pct"/>
            <w:vAlign w:val="center"/>
          </w:tcPr>
          <w:p w:rsidR="005D0A42" w:rsidRPr="00E50D4A" w:rsidRDefault="005D0A42" w:rsidP="00534BAB">
            <w:pPr>
              <w:jc w:val="center"/>
            </w:pPr>
            <w:r w:rsidRPr="00E50D4A">
              <w:lastRenderedPageBreak/>
              <w:t>2</w:t>
            </w:r>
          </w:p>
        </w:tc>
        <w:tc>
          <w:tcPr>
            <w:tcW w:w="1108" w:type="pct"/>
            <w:vMerge/>
          </w:tcPr>
          <w:p w:rsidR="005D0A42" w:rsidRPr="00A8491A" w:rsidRDefault="005D0A42" w:rsidP="00534BAB">
            <w:pPr>
              <w:ind w:firstLine="709"/>
            </w:pPr>
          </w:p>
        </w:tc>
      </w:tr>
      <w:tr w:rsidR="005D0A42" w:rsidRPr="00E55D37" w:rsidTr="00534BAB">
        <w:trPr>
          <w:trHeight w:val="20"/>
        </w:trPr>
        <w:tc>
          <w:tcPr>
            <w:tcW w:w="680" w:type="pct"/>
            <w:vMerge w:val="restart"/>
            <w:tcBorders>
              <w:top w:val="nil"/>
              <w:left w:val="single" w:sz="2" w:space="0" w:color="000000"/>
              <w:right w:val="single" w:sz="2" w:space="0" w:color="000000"/>
            </w:tcBorders>
            <w:shd w:val="clear" w:color="auto" w:fill="auto"/>
          </w:tcPr>
          <w:p w:rsidR="005D0A42" w:rsidRPr="00E50D4A" w:rsidRDefault="005D0A42" w:rsidP="00534BAB">
            <w:pPr>
              <w:jc w:val="center"/>
              <w:rPr>
                <w:bCs/>
                <w:color w:val="000000"/>
              </w:rPr>
            </w:pPr>
            <w:r w:rsidRPr="00E50D4A">
              <w:rPr>
                <w:bCs/>
                <w:color w:val="000000"/>
              </w:rPr>
              <w:lastRenderedPageBreak/>
              <w:t>Тема 6.4.</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B1728" w:rsidRDefault="005D0A42" w:rsidP="00534BAB">
            <w:pPr>
              <w:jc w:val="both"/>
              <w:rPr>
                <w:b/>
                <w:color w:val="000000"/>
              </w:rPr>
            </w:pPr>
            <w:r w:rsidRPr="00EB1728">
              <w:rPr>
                <w:b/>
                <w:color w:val="000000"/>
              </w:rPr>
              <w:t>Простое предложение и его характеристика. Двусоставные и односоставные предложения.</w:t>
            </w:r>
          </w:p>
        </w:tc>
        <w:tc>
          <w:tcPr>
            <w:tcW w:w="414" w:type="pct"/>
            <w:vAlign w:val="center"/>
          </w:tcPr>
          <w:p w:rsidR="005D0A42" w:rsidRPr="00E55D37" w:rsidRDefault="005D0A42" w:rsidP="00534BAB">
            <w:pPr>
              <w:jc w:val="center"/>
              <w:rPr>
                <w:b/>
                <w:bCs/>
              </w:rPr>
            </w:pPr>
            <w:r>
              <w:rPr>
                <w:b/>
                <w:bCs/>
              </w:rPr>
              <w:t>4</w:t>
            </w:r>
          </w:p>
        </w:tc>
        <w:tc>
          <w:tcPr>
            <w:tcW w:w="1108" w:type="pct"/>
            <w:vMerge w:val="restart"/>
          </w:tcPr>
          <w:p w:rsidR="005D0A42" w:rsidRPr="0007614F" w:rsidRDefault="005D0A42" w:rsidP="00534BAB">
            <w:pPr>
              <w:rPr>
                <w:bCs/>
              </w:rPr>
            </w:pPr>
            <w:r w:rsidRPr="0007614F">
              <w:rPr>
                <w:bCs/>
              </w:rPr>
              <w:t xml:space="preserve">ПРб 01, ПРб 02, ПРб 03, ПРб 04, </w:t>
            </w:r>
          </w:p>
          <w:p w:rsidR="005D0A42" w:rsidRPr="0007614F" w:rsidRDefault="005D0A42" w:rsidP="00534BAB">
            <w:pPr>
              <w:rPr>
                <w:bCs/>
              </w:rPr>
            </w:pPr>
            <w:r w:rsidRPr="0007614F">
              <w:rPr>
                <w:bCs/>
              </w:rPr>
              <w:t xml:space="preserve">ЛР 07, </w:t>
            </w:r>
          </w:p>
          <w:p w:rsidR="005D0A42" w:rsidRPr="00400630" w:rsidRDefault="005D0A42" w:rsidP="00534BAB">
            <w:pPr>
              <w:rPr>
                <w:bCs/>
              </w:rPr>
            </w:pPr>
            <w:r w:rsidRPr="004D18B3">
              <w:rPr>
                <w:bCs/>
                <w:iCs/>
              </w:rPr>
              <w:t xml:space="preserve">МР 02, </w:t>
            </w:r>
            <w:r>
              <w:rPr>
                <w:bCs/>
              </w:rPr>
              <w:t>МР 08, МР 09,</w:t>
            </w:r>
          </w:p>
          <w:p w:rsidR="005D0A42" w:rsidRPr="00A8491A" w:rsidRDefault="005D0A42" w:rsidP="00534BAB">
            <w:r w:rsidRPr="0007614F">
              <w:rPr>
                <w:bCs/>
              </w:rPr>
              <w:t>ОК…</w:t>
            </w: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E50D4A" w:rsidRDefault="005D0A42" w:rsidP="00534BAB">
            <w:pPr>
              <w:ind w:firstLine="709"/>
              <w:jc w:val="center"/>
              <w:rPr>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651D49" w:rsidRDefault="005D0A42" w:rsidP="00534BAB">
            <w:pPr>
              <w:jc w:val="both"/>
              <w:rPr>
                <w:color w:val="000000"/>
              </w:rPr>
            </w:pPr>
            <w:r w:rsidRPr="002248A4">
              <w:rPr>
                <w:b/>
                <w:i/>
                <w:iCs/>
                <w:color w:val="000000"/>
              </w:rPr>
              <w:t>Лекционные занятия 1</w:t>
            </w:r>
            <w:r>
              <w:rPr>
                <w:b/>
                <w:i/>
                <w:iCs/>
                <w:color w:val="000000"/>
              </w:rPr>
              <w:t>6</w:t>
            </w:r>
            <w:r w:rsidRPr="002248A4">
              <w:rPr>
                <w:b/>
                <w:i/>
                <w:iCs/>
                <w:color w:val="000000"/>
              </w:rPr>
              <w:t>.</w:t>
            </w:r>
            <w:r w:rsidRPr="001433E3">
              <w:rPr>
                <w:color w:val="000000"/>
              </w:rPr>
              <w:t>Грамматическая основа простого двусоставного предложения.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w:t>
            </w:r>
          </w:p>
        </w:tc>
        <w:tc>
          <w:tcPr>
            <w:tcW w:w="414" w:type="pct"/>
            <w:vAlign w:val="center"/>
          </w:tcPr>
          <w:p w:rsidR="005D0A42" w:rsidRPr="00E50D4A" w:rsidRDefault="005D0A42" w:rsidP="00534BAB">
            <w:pPr>
              <w:jc w:val="center"/>
            </w:pPr>
            <w:r w:rsidRPr="00E50D4A">
              <w:t>2</w:t>
            </w:r>
          </w:p>
        </w:tc>
        <w:tc>
          <w:tcPr>
            <w:tcW w:w="1108" w:type="pct"/>
            <w:vMerge/>
          </w:tcPr>
          <w:p w:rsidR="005D0A42" w:rsidRPr="00A8491A" w:rsidRDefault="005D0A42" w:rsidP="00534BAB">
            <w:pPr>
              <w:ind w:firstLine="709"/>
            </w:pPr>
          </w:p>
        </w:tc>
      </w:tr>
      <w:tr w:rsidR="005D0A42" w:rsidRPr="00E55D37" w:rsidTr="00534BAB">
        <w:trPr>
          <w:trHeight w:val="20"/>
        </w:trPr>
        <w:tc>
          <w:tcPr>
            <w:tcW w:w="680" w:type="pct"/>
            <w:vMerge/>
            <w:tcBorders>
              <w:left w:val="single" w:sz="2" w:space="0" w:color="000000"/>
              <w:bottom w:val="single" w:sz="4" w:space="0" w:color="auto"/>
              <w:right w:val="single" w:sz="2" w:space="0" w:color="000000"/>
            </w:tcBorders>
            <w:shd w:val="clear" w:color="auto" w:fill="auto"/>
          </w:tcPr>
          <w:p w:rsidR="005D0A42" w:rsidRPr="00E50D4A" w:rsidRDefault="005D0A42" w:rsidP="00534BAB">
            <w:pPr>
              <w:ind w:firstLine="709"/>
              <w:jc w:val="center"/>
              <w:rPr>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Default="005D0A42" w:rsidP="00534BAB">
            <w:pPr>
              <w:jc w:val="both"/>
              <w:rPr>
                <w:color w:val="000000"/>
              </w:rPr>
            </w:pPr>
            <w:r w:rsidRPr="002248A4">
              <w:rPr>
                <w:b/>
                <w:i/>
                <w:iCs/>
                <w:color w:val="000000"/>
              </w:rPr>
              <w:t>Лекционное занятие 1</w:t>
            </w:r>
            <w:r>
              <w:rPr>
                <w:b/>
                <w:i/>
                <w:iCs/>
                <w:color w:val="000000"/>
              </w:rPr>
              <w:t>7</w:t>
            </w:r>
            <w:r w:rsidRPr="002248A4">
              <w:rPr>
                <w:b/>
                <w:i/>
                <w:iCs/>
                <w:color w:val="000000"/>
              </w:rPr>
              <w:t>.</w:t>
            </w:r>
            <w:r w:rsidRPr="001433E3">
              <w:rPr>
                <w:color w:val="000000"/>
              </w:rPr>
              <w:t>Второстепенные члены предложения (определение, приложение, обстоятельство, дополнение). Роль второстепенных членов предложения в построении текста. Синонимия согласованных и несогласованных определений. Обстоятельства времени и места как средства связи предложений в тексте</w:t>
            </w:r>
          </w:p>
        </w:tc>
        <w:tc>
          <w:tcPr>
            <w:tcW w:w="414" w:type="pct"/>
            <w:vAlign w:val="center"/>
          </w:tcPr>
          <w:p w:rsidR="005D0A42" w:rsidRPr="00E50D4A" w:rsidRDefault="005D0A42" w:rsidP="00534BAB">
            <w:pPr>
              <w:jc w:val="center"/>
            </w:pPr>
            <w:r w:rsidRPr="00E50D4A">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vMerge w:val="restart"/>
            <w:tcBorders>
              <w:top w:val="nil"/>
              <w:left w:val="single" w:sz="2" w:space="0" w:color="000000"/>
              <w:right w:val="single" w:sz="2" w:space="0" w:color="000000"/>
            </w:tcBorders>
            <w:shd w:val="clear" w:color="auto" w:fill="auto"/>
          </w:tcPr>
          <w:p w:rsidR="005D0A42" w:rsidRPr="00E50D4A" w:rsidRDefault="005D0A42" w:rsidP="00534BAB">
            <w:pPr>
              <w:jc w:val="center"/>
              <w:rPr>
                <w:bCs/>
              </w:rPr>
            </w:pPr>
            <w:r w:rsidRPr="00E50D4A">
              <w:rPr>
                <w:bCs/>
                <w:color w:val="000000"/>
              </w:rPr>
              <w:t>Тема 6.5.</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B1728" w:rsidRDefault="005D0A42" w:rsidP="00534BAB">
            <w:pPr>
              <w:jc w:val="both"/>
              <w:rPr>
                <w:b/>
                <w:color w:val="000000"/>
              </w:rPr>
            </w:pPr>
            <w:r w:rsidRPr="00EB1728">
              <w:rPr>
                <w:b/>
                <w:color w:val="000000"/>
              </w:rPr>
              <w:t>Простое осложненное предложение. Синтаксический разбор</w:t>
            </w:r>
          </w:p>
        </w:tc>
        <w:tc>
          <w:tcPr>
            <w:tcW w:w="414" w:type="pct"/>
            <w:vAlign w:val="center"/>
          </w:tcPr>
          <w:p w:rsidR="005D0A42" w:rsidRPr="00E55D37" w:rsidRDefault="005D0A42" w:rsidP="00534BAB">
            <w:pPr>
              <w:jc w:val="center"/>
              <w:rPr>
                <w:b/>
                <w:bCs/>
              </w:rPr>
            </w:pPr>
            <w:r>
              <w:rPr>
                <w:b/>
                <w:bCs/>
              </w:rPr>
              <w:t>2</w:t>
            </w:r>
          </w:p>
        </w:tc>
        <w:tc>
          <w:tcPr>
            <w:tcW w:w="1108" w:type="pct"/>
            <w:vMerge w:val="restart"/>
          </w:tcPr>
          <w:p w:rsidR="005D0A42" w:rsidRPr="0007614F" w:rsidRDefault="005D0A42" w:rsidP="00534BAB">
            <w:pPr>
              <w:rPr>
                <w:bCs/>
              </w:rPr>
            </w:pPr>
            <w:r w:rsidRPr="0007614F">
              <w:rPr>
                <w:bCs/>
              </w:rPr>
              <w:t xml:space="preserve">ПРб 01, ПРб 02, ПРб 03, ПРб 04, </w:t>
            </w:r>
          </w:p>
          <w:p w:rsidR="005D0A42" w:rsidRPr="0007614F" w:rsidRDefault="005D0A42" w:rsidP="00534BAB">
            <w:pPr>
              <w:rPr>
                <w:bCs/>
              </w:rPr>
            </w:pPr>
            <w:r w:rsidRPr="0007614F">
              <w:rPr>
                <w:bCs/>
              </w:rPr>
              <w:t xml:space="preserve">ЛР 07, </w:t>
            </w:r>
          </w:p>
          <w:p w:rsidR="005D0A42" w:rsidRPr="0007614F" w:rsidRDefault="005D0A42" w:rsidP="00534BAB">
            <w:pPr>
              <w:rPr>
                <w:bCs/>
              </w:rPr>
            </w:pPr>
            <w:r w:rsidRPr="0007614F">
              <w:rPr>
                <w:bCs/>
              </w:rPr>
              <w:t xml:space="preserve">МР 08, </w:t>
            </w:r>
          </w:p>
          <w:p w:rsidR="005D0A42" w:rsidRPr="00A8491A" w:rsidRDefault="005D0A42" w:rsidP="00534BAB">
            <w:r w:rsidRPr="0007614F">
              <w:rPr>
                <w:bCs/>
              </w:rPr>
              <w:t>ОК…</w:t>
            </w: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E50D4A" w:rsidRDefault="005D0A42" w:rsidP="00534BAB">
            <w:pPr>
              <w:ind w:firstLine="709"/>
              <w:jc w:val="center"/>
              <w:rPr>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651D49" w:rsidRDefault="005D0A42" w:rsidP="00534BAB">
            <w:pPr>
              <w:jc w:val="both"/>
              <w:rPr>
                <w:color w:val="000000"/>
              </w:rPr>
            </w:pPr>
            <w:r w:rsidRPr="002248A4">
              <w:rPr>
                <w:b/>
                <w:i/>
                <w:iCs/>
                <w:color w:val="000000"/>
              </w:rPr>
              <w:t>Лекционное занятие 1</w:t>
            </w:r>
            <w:r>
              <w:rPr>
                <w:b/>
                <w:i/>
                <w:iCs/>
                <w:color w:val="000000"/>
              </w:rPr>
              <w:t>8</w:t>
            </w:r>
            <w:r w:rsidRPr="002248A4">
              <w:rPr>
                <w:i/>
                <w:iCs/>
                <w:color w:val="000000"/>
              </w:rPr>
              <w:t>.</w:t>
            </w:r>
            <w:r w:rsidRPr="00651D49">
              <w:rPr>
                <w:color w:val="000000"/>
              </w:rPr>
              <w:t xml:space="preserve"> Предложения с однородными членами и знаки препинания в них. Однородные и неоднородные определения.</w:t>
            </w:r>
            <w:r w:rsidRPr="0034724F">
              <w:rPr>
                <w:color w:val="000000"/>
              </w:rPr>
              <w:t>Обособленные члены предложения. Обособленные и необособленные определения, дополнения, обстоятельства и приложения.</w:t>
            </w:r>
          </w:p>
        </w:tc>
        <w:tc>
          <w:tcPr>
            <w:tcW w:w="414" w:type="pct"/>
            <w:vAlign w:val="center"/>
          </w:tcPr>
          <w:p w:rsidR="005D0A42" w:rsidRPr="002248A4" w:rsidRDefault="005D0A42" w:rsidP="00534BAB">
            <w:pPr>
              <w:jc w:val="center"/>
            </w:pPr>
            <w:r w:rsidRPr="002248A4">
              <w:t>2</w:t>
            </w:r>
          </w:p>
        </w:tc>
        <w:tc>
          <w:tcPr>
            <w:tcW w:w="1108" w:type="pct"/>
            <w:vMerge/>
          </w:tcPr>
          <w:p w:rsidR="005D0A42" w:rsidRPr="00A8491A" w:rsidRDefault="005D0A42" w:rsidP="00534BAB">
            <w:pPr>
              <w:ind w:firstLine="709"/>
            </w:pPr>
          </w:p>
        </w:tc>
      </w:tr>
      <w:tr w:rsidR="005D0A42" w:rsidRPr="00E55D37" w:rsidTr="00534BAB">
        <w:trPr>
          <w:trHeight w:val="20"/>
        </w:trPr>
        <w:tc>
          <w:tcPr>
            <w:tcW w:w="680" w:type="pct"/>
            <w:vMerge w:val="restart"/>
            <w:tcBorders>
              <w:top w:val="nil"/>
              <w:left w:val="single" w:sz="2" w:space="0" w:color="000000"/>
              <w:right w:val="single" w:sz="2" w:space="0" w:color="000000"/>
            </w:tcBorders>
            <w:shd w:val="clear" w:color="auto" w:fill="auto"/>
          </w:tcPr>
          <w:p w:rsidR="005D0A42" w:rsidRPr="00E50D4A" w:rsidRDefault="005D0A42" w:rsidP="00534BAB">
            <w:pPr>
              <w:jc w:val="center"/>
              <w:rPr>
                <w:bCs/>
                <w:color w:val="000000"/>
              </w:rPr>
            </w:pPr>
            <w:r w:rsidRPr="00E50D4A">
              <w:rPr>
                <w:bCs/>
                <w:color w:val="000000"/>
              </w:rPr>
              <w:t>Тема 6.6.</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EB1728" w:rsidRDefault="005D0A42" w:rsidP="00534BAB">
            <w:pPr>
              <w:rPr>
                <w:b/>
                <w:color w:val="000000"/>
              </w:rPr>
            </w:pPr>
            <w:r w:rsidRPr="00EB1728">
              <w:rPr>
                <w:b/>
                <w:color w:val="000000"/>
              </w:rPr>
              <w:t xml:space="preserve">Сложное предложение. Знаки препинания в </w:t>
            </w:r>
            <w:r>
              <w:rPr>
                <w:b/>
                <w:color w:val="000000"/>
              </w:rPr>
              <w:t>с</w:t>
            </w:r>
            <w:r w:rsidRPr="00EB1728">
              <w:rPr>
                <w:b/>
                <w:color w:val="000000"/>
              </w:rPr>
              <w:t>ложносочиненном     предложении. Синтаксический разбор</w:t>
            </w:r>
          </w:p>
        </w:tc>
        <w:tc>
          <w:tcPr>
            <w:tcW w:w="414" w:type="pct"/>
            <w:vAlign w:val="center"/>
          </w:tcPr>
          <w:p w:rsidR="005D0A42" w:rsidRPr="00E55D37" w:rsidRDefault="005D0A42" w:rsidP="00534BAB">
            <w:pPr>
              <w:jc w:val="center"/>
              <w:rPr>
                <w:b/>
                <w:bCs/>
              </w:rPr>
            </w:pPr>
            <w:r>
              <w:rPr>
                <w:b/>
                <w:bCs/>
              </w:rPr>
              <w:t>2</w:t>
            </w:r>
          </w:p>
        </w:tc>
        <w:tc>
          <w:tcPr>
            <w:tcW w:w="1108" w:type="pct"/>
            <w:vMerge w:val="restart"/>
          </w:tcPr>
          <w:p w:rsidR="005D0A42" w:rsidRPr="0007614F" w:rsidRDefault="005D0A42" w:rsidP="00534BAB">
            <w:pPr>
              <w:rPr>
                <w:bCs/>
              </w:rPr>
            </w:pPr>
            <w:r w:rsidRPr="0007614F">
              <w:rPr>
                <w:bCs/>
              </w:rPr>
              <w:t xml:space="preserve">ПРб 01, ПРб 02, ПРб 03, ПРб 04, </w:t>
            </w:r>
          </w:p>
          <w:p w:rsidR="005D0A42" w:rsidRPr="0007614F" w:rsidRDefault="005D0A42" w:rsidP="00534BAB">
            <w:pPr>
              <w:rPr>
                <w:bCs/>
              </w:rPr>
            </w:pPr>
            <w:r w:rsidRPr="0007614F">
              <w:rPr>
                <w:bCs/>
              </w:rPr>
              <w:t xml:space="preserve">ЛР 07, </w:t>
            </w:r>
          </w:p>
          <w:p w:rsidR="005D0A42" w:rsidRPr="00400630" w:rsidRDefault="005D0A42" w:rsidP="00534BAB">
            <w:pPr>
              <w:rPr>
                <w:bCs/>
              </w:rPr>
            </w:pPr>
            <w:r w:rsidRPr="004D18B3">
              <w:rPr>
                <w:bCs/>
                <w:iCs/>
              </w:rPr>
              <w:t xml:space="preserve">МР 02, </w:t>
            </w:r>
            <w:r>
              <w:rPr>
                <w:bCs/>
              </w:rPr>
              <w:t>МР 08, МР 09</w:t>
            </w:r>
          </w:p>
          <w:p w:rsidR="005D0A42" w:rsidRPr="00A8491A" w:rsidRDefault="005D0A42" w:rsidP="00534BAB">
            <w:r w:rsidRPr="0007614F">
              <w:rPr>
                <w:bCs/>
              </w:rPr>
              <w:t>ОК…</w:t>
            </w:r>
          </w:p>
        </w:tc>
      </w:tr>
      <w:tr w:rsidR="005D0A42" w:rsidRPr="00E55D37" w:rsidTr="00534BAB">
        <w:trPr>
          <w:trHeight w:val="20"/>
        </w:trPr>
        <w:tc>
          <w:tcPr>
            <w:tcW w:w="680" w:type="pct"/>
            <w:vMerge/>
            <w:tcBorders>
              <w:left w:val="single" w:sz="2" w:space="0" w:color="000000"/>
              <w:bottom w:val="single" w:sz="4" w:space="0" w:color="auto"/>
              <w:right w:val="single" w:sz="2" w:space="0" w:color="000000"/>
            </w:tcBorders>
            <w:shd w:val="clear" w:color="auto" w:fill="auto"/>
          </w:tcPr>
          <w:p w:rsidR="005D0A42" w:rsidRPr="00E50D4A" w:rsidRDefault="005D0A42" w:rsidP="00534BAB">
            <w:pPr>
              <w:ind w:firstLine="709"/>
              <w:jc w:val="center"/>
              <w:rPr>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651D49" w:rsidRDefault="005D0A42" w:rsidP="00534BAB">
            <w:pPr>
              <w:jc w:val="both"/>
              <w:rPr>
                <w:color w:val="000000"/>
              </w:rPr>
            </w:pPr>
            <w:r w:rsidRPr="002248A4">
              <w:rPr>
                <w:b/>
                <w:i/>
                <w:iCs/>
                <w:color w:val="000000"/>
              </w:rPr>
              <w:t xml:space="preserve">Практические занятия </w:t>
            </w:r>
            <w:r>
              <w:rPr>
                <w:b/>
                <w:i/>
                <w:iCs/>
                <w:color w:val="000000"/>
              </w:rPr>
              <w:t xml:space="preserve">17. </w:t>
            </w:r>
            <w:r w:rsidRPr="0065006C">
              <w:rPr>
                <w:color w:val="000000"/>
              </w:rPr>
              <w:t>Употребление сложносочиненных предложений в речи.</w:t>
            </w:r>
          </w:p>
        </w:tc>
        <w:tc>
          <w:tcPr>
            <w:tcW w:w="414" w:type="pct"/>
            <w:vAlign w:val="center"/>
          </w:tcPr>
          <w:p w:rsidR="005D0A42" w:rsidRPr="002248A4" w:rsidRDefault="005D0A42" w:rsidP="00534BAB">
            <w:pPr>
              <w:jc w:val="center"/>
            </w:pPr>
            <w:r w:rsidRPr="002248A4">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vMerge w:val="restart"/>
            <w:tcBorders>
              <w:top w:val="nil"/>
              <w:left w:val="single" w:sz="2" w:space="0" w:color="000000"/>
              <w:right w:val="single" w:sz="2" w:space="0" w:color="000000"/>
            </w:tcBorders>
            <w:shd w:val="clear" w:color="auto" w:fill="auto"/>
          </w:tcPr>
          <w:p w:rsidR="005D0A42" w:rsidRPr="00E50D4A" w:rsidRDefault="005D0A42" w:rsidP="00534BAB">
            <w:pPr>
              <w:jc w:val="center"/>
              <w:rPr>
                <w:bCs/>
                <w:color w:val="000000"/>
              </w:rPr>
            </w:pPr>
            <w:r w:rsidRPr="00E50D4A">
              <w:rPr>
                <w:bCs/>
                <w:color w:val="000000"/>
              </w:rPr>
              <w:t>Тема 6.7.</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2641C2" w:rsidRDefault="005D0A42" w:rsidP="00534BAB">
            <w:pPr>
              <w:jc w:val="both"/>
              <w:rPr>
                <w:b/>
                <w:color w:val="000000"/>
              </w:rPr>
            </w:pPr>
            <w:r w:rsidRPr="002641C2">
              <w:rPr>
                <w:b/>
                <w:color w:val="000000"/>
              </w:rPr>
              <w:t>Сложноподчиненное предложение. Знаки препинания с несколькими придаточными</w:t>
            </w:r>
          </w:p>
        </w:tc>
        <w:tc>
          <w:tcPr>
            <w:tcW w:w="414" w:type="pct"/>
            <w:vAlign w:val="center"/>
          </w:tcPr>
          <w:p w:rsidR="005D0A42" w:rsidRPr="00E55D37" w:rsidRDefault="005D0A42" w:rsidP="00534BAB">
            <w:pPr>
              <w:jc w:val="center"/>
              <w:rPr>
                <w:b/>
                <w:bCs/>
              </w:rPr>
            </w:pPr>
            <w:r>
              <w:rPr>
                <w:b/>
                <w:bCs/>
              </w:rPr>
              <w:t>2</w:t>
            </w:r>
          </w:p>
        </w:tc>
        <w:tc>
          <w:tcPr>
            <w:tcW w:w="1108" w:type="pct"/>
            <w:vMerge w:val="restart"/>
          </w:tcPr>
          <w:p w:rsidR="005D0A42" w:rsidRPr="0007614F" w:rsidRDefault="005D0A42" w:rsidP="00534BAB">
            <w:pPr>
              <w:rPr>
                <w:bCs/>
              </w:rPr>
            </w:pPr>
            <w:r w:rsidRPr="0007614F">
              <w:rPr>
                <w:bCs/>
              </w:rPr>
              <w:t xml:space="preserve">ПРб 01, ПРб 02, ПРб 03, ПРб 04, </w:t>
            </w:r>
          </w:p>
          <w:p w:rsidR="005D0A42" w:rsidRPr="0007614F" w:rsidRDefault="005D0A42" w:rsidP="00534BAB">
            <w:pPr>
              <w:rPr>
                <w:bCs/>
              </w:rPr>
            </w:pPr>
            <w:r w:rsidRPr="0007614F">
              <w:rPr>
                <w:bCs/>
              </w:rPr>
              <w:t xml:space="preserve">ЛР 07, </w:t>
            </w:r>
          </w:p>
          <w:p w:rsidR="005D0A42" w:rsidRPr="00400630" w:rsidRDefault="005D0A42" w:rsidP="00534BAB">
            <w:pPr>
              <w:rPr>
                <w:bCs/>
              </w:rPr>
            </w:pPr>
            <w:r w:rsidRPr="004D18B3">
              <w:rPr>
                <w:bCs/>
                <w:iCs/>
              </w:rPr>
              <w:t xml:space="preserve">МР 02, </w:t>
            </w:r>
            <w:r>
              <w:rPr>
                <w:bCs/>
              </w:rPr>
              <w:t>МР 08, МР 09,</w:t>
            </w:r>
          </w:p>
          <w:p w:rsidR="005D0A42" w:rsidRPr="00A8491A" w:rsidRDefault="005D0A42" w:rsidP="00534BAB">
            <w:r w:rsidRPr="0007614F">
              <w:rPr>
                <w:bCs/>
              </w:rPr>
              <w:t>ОК…</w:t>
            </w: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E55D37" w:rsidRDefault="005D0A42" w:rsidP="00534BAB">
            <w:pPr>
              <w:ind w:firstLine="709"/>
              <w:rPr>
                <w:b/>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651D49" w:rsidRDefault="005D0A42" w:rsidP="00534BAB">
            <w:pPr>
              <w:jc w:val="both"/>
              <w:rPr>
                <w:color w:val="000000"/>
              </w:rPr>
            </w:pPr>
            <w:r w:rsidRPr="002248A4">
              <w:rPr>
                <w:b/>
                <w:i/>
                <w:iCs/>
                <w:color w:val="000000"/>
              </w:rPr>
              <w:t>Лекционные занятия1</w:t>
            </w:r>
            <w:r>
              <w:rPr>
                <w:b/>
                <w:i/>
                <w:iCs/>
                <w:color w:val="000000"/>
              </w:rPr>
              <w:t>9</w:t>
            </w:r>
            <w:r w:rsidRPr="002248A4">
              <w:rPr>
                <w:i/>
                <w:iCs/>
                <w:color w:val="000000"/>
              </w:rPr>
              <w:t>.</w:t>
            </w:r>
            <w:r w:rsidRPr="0065006C">
              <w:rPr>
                <w:color w:val="000000"/>
              </w:rPr>
              <w:t xml:space="preserve">Сложноподчиненное предложение. Типы придаточных предложений. </w:t>
            </w:r>
            <w:r w:rsidRPr="00C61A64">
              <w:rPr>
                <w:color w:val="000000"/>
              </w:rPr>
              <w:t>Использование сложноподчиненных предложений в разных типах и стилях речи.</w:t>
            </w:r>
          </w:p>
        </w:tc>
        <w:tc>
          <w:tcPr>
            <w:tcW w:w="414" w:type="pct"/>
            <w:vAlign w:val="center"/>
          </w:tcPr>
          <w:p w:rsidR="005D0A42" w:rsidRPr="009B4494" w:rsidRDefault="005D0A42" w:rsidP="00534BAB">
            <w:pPr>
              <w:jc w:val="center"/>
            </w:pPr>
            <w:r w:rsidRPr="009B4494">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vMerge w:val="restart"/>
            <w:tcBorders>
              <w:top w:val="nil"/>
              <w:left w:val="single" w:sz="2" w:space="0" w:color="000000"/>
              <w:right w:val="single" w:sz="2" w:space="0" w:color="000000"/>
            </w:tcBorders>
            <w:shd w:val="clear" w:color="auto" w:fill="auto"/>
          </w:tcPr>
          <w:p w:rsidR="005D0A42" w:rsidRPr="002248A4" w:rsidRDefault="005D0A42" w:rsidP="00534BAB">
            <w:pPr>
              <w:jc w:val="center"/>
              <w:rPr>
                <w:bCs/>
              </w:rPr>
            </w:pPr>
            <w:r w:rsidRPr="002248A4">
              <w:rPr>
                <w:bCs/>
                <w:color w:val="000000"/>
              </w:rPr>
              <w:t>Тема 6.8.</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2641C2" w:rsidRDefault="005D0A42" w:rsidP="00534BAB">
            <w:pPr>
              <w:jc w:val="both"/>
              <w:rPr>
                <w:b/>
                <w:color w:val="000000"/>
              </w:rPr>
            </w:pPr>
            <w:r w:rsidRPr="002641C2">
              <w:rPr>
                <w:b/>
                <w:color w:val="000000"/>
              </w:rPr>
              <w:t xml:space="preserve">Бессоюзное сложное предложение. Знаки препинания в </w:t>
            </w:r>
            <w:r>
              <w:rPr>
                <w:b/>
                <w:color w:val="000000"/>
              </w:rPr>
              <w:t>бес</w:t>
            </w:r>
            <w:r w:rsidRPr="002641C2">
              <w:rPr>
                <w:b/>
                <w:color w:val="000000"/>
              </w:rPr>
              <w:t>союзном сложном предложении. Синтаксический разбор</w:t>
            </w:r>
          </w:p>
        </w:tc>
        <w:tc>
          <w:tcPr>
            <w:tcW w:w="414" w:type="pct"/>
            <w:vAlign w:val="center"/>
          </w:tcPr>
          <w:p w:rsidR="005D0A42" w:rsidRPr="00D27243" w:rsidRDefault="005D0A42" w:rsidP="00534BAB">
            <w:pPr>
              <w:jc w:val="center"/>
              <w:rPr>
                <w:b/>
                <w:bCs/>
              </w:rPr>
            </w:pPr>
            <w:r>
              <w:rPr>
                <w:b/>
                <w:bCs/>
              </w:rPr>
              <w:t>2</w:t>
            </w:r>
          </w:p>
        </w:tc>
        <w:tc>
          <w:tcPr>
            <w:tcW w:w="1108" w:type="pct"/>
            <w:vMerge w:val="restart"/>
          </w:tcPr>
          <w:p w:rsidR="005D0A42" w:rsidRPr="0007614F" w:rsidRDefault="005D0A42" w:rsidP="00534BAB">
            <w:pPr>
              <w:rPr>
                <w:bCs/>
              </w:rPr>
            </w:pPr>
            <w:r w:rsidRPr="0007614F">
              <w:rPr>
                <w:bCs/>
              </w:rPr>
              <w:t xml:space="preserve">ПРб 01, ПРб 02, ПРб 03, ПРб 04, </w:t>
            </w:r>
          </w:p>
          <w:p w:rsidR="005D0A42" w:rsidRPr="0007614F" w:rsidRDefault="005D0A42" w:rsidP="00534BAB">
            <w:pPr>
              <w:rPr>
                <w:bCs/>
              </w:rPr>
            </w:pPr>
            <w:r w:rsidRPr="0007614F">
              <w:rPr>
                <w:bCs/>
              </w:rPr>
              <w:t xml:space="preserve">ЛР 07, </w:t>
            </w:r>
          </w:p>
          <w:p w:rsidR="005D0A42" w:rsidRPr="00400630" w:rsidRDefault="005D0A42" w:rsidP="00534BAB">
            <w:pPr>
              <w:rPr>
                <w:bCs/>
              </w:rPr>
            </w:pPr>
            <w:r w:rsidRPr="004D18B3">
              <w:rPr>
                <w:bCs/>
                <w:iCs/>
              </w:rPr>
              <w:lastRenderedPageBreak/>
              <w:t xml:space="preserve">МР 02, </w:t>
            </w:r>
            <w:r>
              <w:rPr>
                <w:bCs/>
              </w:rPr>
              <w:t>МР 08, МР 09,</w:t>
            </w:r>
          </w:p>
          <w:p w:rsidR="005D0A42" w:rsidRPr="00A8491A" w:rsidRDefault="005D0A42" w:rsidP="00534BAB">
            <w:r w:rsidRPr="0007614F">
              <w:rPr>
                <w:bCs/>
              </w:rPr>
              <w:t>ОК…</w:t>
            </w: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2248A4" w:rsidRDefault="005D0A42" w:rsidP="00534BAB">
            <w:pPr>
              <w:ind w:firstLine="709"/>
              <w:jc w:val="center"/>
              <w:rPr>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651D49" w:rsidRDefault="005D0A42" w:rsidP="00534BAB">
            <w:pPr>
              <w:jc w:val="both"/>
              <w:rPr>
                <w:color w:val="000000"/>
              </w:rPr>
            </w:pPr>
            <w:r>
              <w:rPr>
                <w:b/>
                <w:i/>
                <w:iCs/>
                <w:color w:val="000000"/>
              </w:rPr>
              <w:t>Практическое</w:t>
            </w:r>
            <w:r w:rsidRPr="002248A4">
              <w:rPr>
                <w:b/>
                <w:i/>
                <w:iCs/>
                <w:color w:val="000000"/>
              </w:rPr>
              <w:t>заняти</w:t>
            </w:r>
            <w:r>
              <w:rPr>
                <w:b/>
                <w:i/>
                <w:iCs/>
                <w:color w:val="000000"/>
              </w:rPr>
              <w:t>е18.</w:t>
            </w:r>
            <w:r w:rsidRPr="0065006C">
              <w:rPr>
                <w:color w:val="000000"/>
              </w:rPr>
              <w:t xml:space="preserve">Знаки препинания в бессоюзном сложном </w:t>
            </w:r>
            <w:r w:rsidRPr="0065006C">
              <w:rPr>
                <w:color w:val="000000"/>
              </w:rPr>
              <w:lastRenderedPageBreak/>
              <w:t>предложении</w:t>
            </w:r>
          </w:p>
        </w:tc>
        <w:tc>
          <w:tcPr>
            <w:tcW w:w="414" w:type="pct"/>
            <w:vAlign w:val="center"/>
          </w:tcPr>
          <w:p w:rsidR="005D0A42" w:rsidRPr="00D27243" w:rsidRDefault="005D0A42" w:rsidP="00534BAB">
            <w:pPr>
              <w:jc w:val="center"/>
            </w:pPr>
            <w:r w:rsidRPr="00D27243">
              <w:lastRenderedPageBreak/>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680" w:type="pct"/>
            <w:vMerge w:val="restart"/>
            <w:tcBorders>
              <w:top w:val="nil"/>
              <w:left w:val="single" w:sz="2" w:space="0" w:color="000000"/>
              <w:right w:val="single" w:sz="2" w:space="0" w:color="000000"/>
            </w:tcBorders>
            <w:shd w:val="clear" w:color="auto" w:fill="auto"/>
          </w:tcPr>
          <w:p w:rsidR="005D0A42" w:rsidRPr="002248A4" w:rsidRDefault="005D0A42" w:rsidP="00534BAB">
            <w:pPr>
              <w:jc w:val="center"/>
              <w:rPr>
                <w:bCs/>
              </w:rPr>
            </w:pPr>
            <w:r w:rsidRPr="002248A4">
              <w:rPr>
                <w:bCs/>
                <w:color w:val="000000"/>
              </w:rPr>
              <w:lastRenderedPageBreak/>
              <w:t>Тема 6.9.</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2641C2" w:rsidRDefault="005D0A42" w:rsidP="00534BAB">
            <w:pPr>
              <w:jc w:val="both"/>
              <w:rPr>
                <w:b/>
                <w:color w:val="000000"/>
              </w:rPr>
            </w:pPr>
            <w:r w:rsidRPr="002641C2">
              <w:rPr>
                <w:b/>
                <w:color w:val="000000"/>
              </w:rPr>
              <w:t>Сложное предложение с разными видами связи. Сложное синтаксическое целое. Период</w:t>
            </w:r>
          </w:p>
        </w:tc>
        <w:tc>
          <w:tcPr>
            <w:tcW w:w="414" w:type="pct"/>
            <w:vAlign w:val="center"/>
          </w:tcPr>
          <w:p w:rsidR="005D0A42" w:rsidRPr="00E55D37" w:rsidRDefault="005D0A42" w:rsidP="00534BAB">
            <w:pPr>
              <w:jc w:val="center"/>
              <w:rPr>
                <w:b/>
                <w:bCs/>
              </w:rPr>
            </w:pPr>
            <w:r>
              <w:rPr>
                <w:b/>
                <w:bCs/>
              </w:rPr>
              <w:t>2</w:t>
            </w:r>
          </w:p>
        </w:tc>
        <w:tc>
          <w:tcPr>
            <w:tcW w:w="1108" w:type="pct"/>
            <w:vMerge w:val="restart"/>
          </w:tcPr>
          <w:p w:rsidR="005D0A42" w:rsidRPr="0007614F" w:rsidRDefault="005D0A42" w:rsidP="00534BAB">
            <w:pPr>
              <w:rPr>
                <w:bCs/>
              </w:rPr>
            </w:pPr>
            <w:r w:rsidRPr="0007614F">
              <w:rPr>
                <w:bCs/>
              </w:rPr>
              <w:t xml:space="preserve">ПРб 01, ПРб 02, ПРб 03, ПРб 04, </w:t>
            </w:r>
          </w:p>
          <w:p w:rsidR="005D0A42" w:rsidRPr="0007614F" w:rsidRDefault="005D0A42" w:rsidP="00534BAB">
            <w:pPr>
              <w:rPr>
                <w:bCs/>
              </w:rPr>
            </w:pPr>
            <w:r w:rsidRPr="0007614F">
              <w:rPr>
                <w:bCs/>
              </w:rPr>
              <w:t xml:space="preserve">ЛР 07, </w:t>
            </w:r>
          </w:p>
          <w:p w:rsidR="005D0A42" w:rsidRPr="00400630" w:rsidRDefault="005D0A42" w:rsidP="00534BAB">
            <w:pPr>
              <w:rPr>
                <w:bCs/>
              </w:rPr>
            </w:pPr>
            <w:r w:rsidRPr="004D18B3">
              <w:rPr>
                <w:bCs/>
                <w:iCs/>
              </w:rPr>
              <w:t xml:space="preserve">МР 02, </w:t>
            </w:r>
            <w:r>
              <w:rPr>
                <w:bCs/>
              </w:rPr>
              <w:t>МР 08, МР 09,</w:t>
            </w:r>
          </w:p>
          <w:p w:rsidR="005D0A42" w:rsidRPr="00E55D37" w:rsidRDefault="005D0A42" w:rsidP="00534BAB">
            <w:pPr>
              <w:rPr>
                <w:b/>
                <w:bCs/>
              </w:rPr>
            </w:pPr>
            <w:r w:rsidRPr="0007614F">
              <w:rPr>
                <w:bCs/>
              </w:rPr>
              <w:t>ОК…</w:t>
            </w:r>
          </w:p>
        </w:tc>
      </w:tr>
      <w:tr w:rsidR="005D0A42" w:rsidRPr="00E55D37" w:rsidTr="00534BAB">
        <w:trPr>
          <w:trHeight w:val="20"/>
        </w:trPr>
        <w:tc>
          <w:tcPr>
            <w:tcW w:w="680" w:type="pct"/>
            <w:vMerge/>
            <w:tcBorders>
              <w:left w:val="single" w:sz="2" w:space="0" w:color="000000"/>
              <w:right w:val="single" w:sz="2" w:space="0" w:color="000000"/>
            </w:tcBorders>
            <w:shd w:val="clear" w:color="auto" w:fill="auto"/>
          </w:tcPr>
          <w:p w:rsidR="005D0A42" w:rsidRPr="00E55D37" w:rsidRDefault="005D0A42" w:rsidP="00534BAB">
            <w:pPr>
              <w:ind w:firstLine="709"/>
              <w:rPr>
                <w:b/>
                <w:bCs/>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rsidR="005D0A42" w:rsidRPr="00651D49" w:rsidRDefault="005D0A42" w:rsidP="00534BAB">
            <w:pPr>
              <w:jc w:val="both"/>
              <w:rPr>
                <w:color w:val="000000"/>
              </w:rPr>
            </w:pPr>
            <w:r>
              <w:rPr>
                <w:b/>
                <w:i/>
                <w:iCs/>
                <w:color w:val="000000"/>
              </w:rPr>
              <w:t>Практическое занятие19</w:t>
            </w:r>
            <w:r w:rsidRPr="002248A4">
              <w:rPr>
                <w:b/>
                <w:i/>
                <w:iCs/>
                <w:color w:val="000000"/>
              </w:rPr>
              <w:t>.</w:t>
            </w:r>
            <w:r w:rsidRPr="0065006C">
              <w:rPr>
                <w:color w:val="000000"/>
              </w:rPr>
              <w:t>Синонимика простых и сложных предложений (простые и сложноподчиненные предложения, сложные союзные и бессоюзные предложения).</w:t>
            </w:r>
            <w:r w:rsidRPr="00785CE9">
              <w:rPr>
                <w:color w:val="000000"/>
              </w:rPr>
              <w:t>Знаки препинания в сложном предложении с разными видами связи.</w:t>
            </w:r>
          </w:p>
        </w:tc>
        <w:tc>
          <w:tcPr>
            <w:tcW w:w="414" w:type="pct"/>
            <w:vAlign w:val="center"/>
          </w:tcPr>
          <w:p w:rsidR="005D0A42" w:rsidRPr="002248A4" w:rsidRDefault="005D0A42" w:rsidP="00534BAB">
            <w:pPr>
              <w:jc w:val="center"/>
            </w:pPr>
            <w:r w:rsidRPr="002248A4">
              <w:t>2</w:t>
            </w:r>
          </w:p>
        </w:tc>
        <w:tc>
          <w:tcPr>
            <w:tcW w:w="1108" w:type="pct"/>
            <w:vMerge/>
          </w:tcPr>
          <w:p w:rsidR="005D0A42" w:rsidRPr="00E55D37" w:rsidRDefault="005D0A42" w:rsidP="00534BAB">
            <w:pPr>
              <w:ind w:firstLine="709"/>
              <w:rPr>
                <w:b/>
                <w:bCs/>
              </w:rPr>
            </w:pPr>
          </w:p>
        </w:tc>
      </w:tr>
      <w:tr w:rsidR="005D0A42" w:rsidRPr="00E55D37" w:rsidTr="00534BAB">
        <w:trPr>
          <w:trHeight w:val="20"/>
        </w:trPr>
        <w:tc>
          <w:tcPr>
            <w:tcW w:w="5000" w:type="pct"/>
            <w:gridSpan w:val="4"/>
            <w:tcBorders>
              <w:left w:val="single" w:sz="2" w:space="0" w:color="000000"/>
              <w:bottom w:val="single" w:sz="4" w:space="0" w:color="auto"/>
            </w:tcBorders>
            <w:shd w:val="clear" w:color="auto" w:fill="auto"/>
            <w:vAlign w:val="center"/>
          </w:tcPr>
          <w:p w:rsidR="005D0A42" w:rsidRPr="00E55D37" w:rsidRDefault="005D0A42" w:rsidP="00534BAB">
            <w:pPr>
              <w:jc w:val="center"/>
              <w:rPr>
                <w:b/>
                <w:bCs/>
              </w:rPr>
            </w:pPr>
            <w:r w:rsidRPr="004A7D3C">
              <w:rPr>
                <w:b/>
                <w:bCs/>
              </w:rPr>
              <w:t>Профессиона</w:t>
            </w:r>
            <w:r>
              <w:rPr>
                <w:b/>
                <w:bCs/>
              </w:rPr>
              <w:t>льно ориентированное содержание</w:t>
            </w:r>
          </w:p>
        </w:tc>
      </w:tr>
      <w:tr w:rsidR="005D0A42" w:rsidRPr="00E55D37" w:rsidTr="00534BAB">
        <w:tc>
          <w:tcPr>
            <w:tcW w:w="680" w:type="pct"/>
            <w:vMerge w:val="restart"/>
          </w:tcPr>
          <w:p w:rsidR="005D0A42" w:rsidRPr="00E55D37" w:rsidRDefault="005D0A42" w:rsidP="00534BAB">
            <w:pPr>
              <w:suppressAutoHyphens/>
              <w:ind w:firstLine="709"/>
              <w:rPr>
                <w:b/>
              </w:rPr>
            </w:pPr>
          </w:p>
        </w:tc>
        <w:tc>
          <w:tcPr>
            <w:tcW w:w="2798" w:type="pct"/>
          </w:tcPr>
          <w:p w:rsidR="005D0A42" w:rsidRPr="00E55D37" w:rsidRDefault="005D0A42" w:rsidP="00534BAB">
            <w:pPr>
              <w:suppressAutoHyphens/>
              <w:jc w:val="both"/>
              <w:rPr>
                <w:b/>
              </w:rPr>
            </w:pPr>
            <w:r w:rsidRPr="002248A4">
              <w:rPr>
                <w:b/>
                <w:i/>
                <w:iCs/>
              </w:rPr>
              <w:t>Лекционное занятие 7.</w:t>
            </w:r>
            <w:r>
              <w:t>Исследование</w:t>
            </w:r>
            <w:r w:rsidRPr="004549F1">
              <w:t xml:space="preserve"> текстов профессиональной направленности</w:t>
            </w:r>
            <w:r>
              <w:t xml:space="preserve"> на выявление существенных признаков синтаксических понятий и синтаксических единиц</w:t>
            </w:r>
          </w:p>
        </w:tc>
        <w:tc>
          <w:tcPr>
            <w:tcW w:w="414" w:type="pct"/>
            <w:vAlign w:val="center"/>
          </w:tcPr>
          <w:p w:rsidR="005D0A42" w:rsidRPr="002248A4" w:rsidRDefault="005D0A42" w:rsidP="00534BAB">
            <w:pPr>
              <w:jc w:val="center"/>
              <w:rPr>
                <w:bCs/>
                <w:iCs/>
              </w:rPr>
            </w:pPr>
            <w:r w:rsidRPr="002248A4">
              <w:rPr>
                <w:bCs/>
                <w:iCs/>
              </w:rPr>
              <w:t>2</w:t>
            </w:r>
          </w:p>
        </w:tc>
        <w:tc>
          <w:tcPr>
            <w:tcW w:w="1108" w:type="pct"/>
            <w:vMerge w:val="restart"/>
          </w:tcPr>
          <w:p w:rsidR="005D0A42" w:rsidRPr="0007614F" w:rsidRDefault="005D0A42" w:rsidP="00534BAB">
            <w:pPr>
              <w:rPr>
                <w:bCs/>
              </w:rPr>
            </w:pPr>
            <w:r w:rsidRPr="0007614F">
              <w:rPr>
                <w:bCs/>
              </w:rPr>
              <w:t xml:space="preserve">ПРб 01, ПРб 02, ПРб 03, ПРб 04, </w:t>
            </w:r>
          </w:p>
          <w:p w:rsidR="005D0A42" w:rsidRPr="0007614F" w:rsidRDefault="005D0A42" w:rsidP="00534BAB">
            <w:pPr>
              <w:rPr>
                <w:bCs/>
              </w:rPr>
            </w:pPr>
            <w:r w:rsidRPr="0007614F">
              <w:rPr>
                <w:bCs/>
              </w:rPr>
              <w:t xml:space="preserve">ЛР 07, </w:t>
            </w:r>
            <w:r>
              <w:rPr>
                <w:bCs/>
              </w:rPr>
              <w:t>ЛР 09</w:t>
            </w:r>
            <w:r w:rsidRPr="0007614F">
              <w:rPr>
                <w:bCs/>
              </w:rPr>
              <w:t xml:space="preserve">, </w:t>
            </w:r>
            <w:r>
              <w:rPr>
                <w:bCs/>
              </w:rPr>
              <w:t>ЛР 13</w:t>
            </w:r>
            <w:r w:rsidRPr="0007614F">
              <w:rPr>
                <w:bCs/>
              </w:rPr>
              <w:t xml:space="preserve">, </w:t>
            </w:r>
          </w:p>
          <w:p w:rsidR="005D0A42" w:rsidRPr="00400630" w:rsidRDefault="005D0A42" w:rsidP="00534BAB">
            <w:pPr>
              <w:rPr>
                <w:bCs/>
              </w:rPr>
            </w:pPr>
            <w:r w:rsidRPr="004D18B3">
              <w:rPr>
                <w:bCs/>
                <w:iCs/>
              </w:rPr>
              <w:t xml:space="preserve">МР 02, </w:t>
            </w:r>
            <w:r>
              <w:rPr>
                <w:bCs/>
              </w:rPr>
              <w:t>МР 08, МР 09,</w:t>
            </w:r>
          </w:p>
          <w:p w:rsidR="005D0A42" w:rsidRPr="00E90D13" w:rsidRDefault="005D0A42" w:rsidP="00534BAB">
            <w:pPr>
              <w:rPr>
                <w:b/>
              </w:rPr>
            </w:pPr>
            <w:r w:rsidRPr="0007614F">
              <w:rPr>
                <w:bCs/>
              </w:rPr>
              <w:t>ОК…</w:t>
            </w:r>
          </w:p>
        </w:tc>
      </w:tr>
      <w:tr w:rsidR="005D0A42" w:rsidRPr="00E55D37" w:rsidTr="00534BAB">
        <w:tc>
          <w:tcPr>
            <w:tcW w:w="680" w:type="pct"/>
            <w:vMerge/>
          </w:tcPr>
          <w:p w:rsidR="005D0A42" w:rsidRPr="00E55D37" w:rsidRDefault="005D0A42" w:rsidP="00534BAB">
            <w:pPr>
              <w:suppressAutoHyphens/>
              <w:ind w:firstLine="709"/>
              <w:rPr>
                <w:b/>
              </w:rPr>
            </w:pPr>
          </w:p>
        </w:tc>
        <w:tc>
          <w:tcPr>
            <w:tcW w:w="2798" w:type="pct"/>
          </w:tcPr>
          <w:p w:rsidR="005D0A42" w:rsidRPr="00E55D37" w:rsidRDefault="005D0A42" w:rsidP="00534BAB">
            <w:pPr>
              <w:suppressAutoHyphens/>
              <w:jc w:val="both"/>
              <w:rPr>
                <w:b/>
              </w:rPr>
            </w:pPr>
            <w:r w:rsidRPr="002248A4">
              <w:rPr>
                <w:b/>
                <w:i/>
                <w:iCs/>
              </w:rPr>
              <w:t>Практическое занятие 6.</w:t>
            </w:r>
            <w:r w:rsidRPr="00332AA1">
              <w:t xml:space="preserve">Составление связного высказывания с использованием предложений определенной структуры на профессиональные темы специальностей </w:t>
            </w:r>
            <w:r>
              <w:t xml:space="preserve">технологического </w:t>
            </w:r>
            <w:r w:rsidRPr="00332AA1">
              <w:t>профиля специальностей СПО</w:t>
            </w:r>
          </w:p>
        </w:tc>
        <w:tc>
          <w:tcPr>
            <w:tcW w:w="414" w:type="pct"/>
            <w:vAlign w:val="center"/>
          </w:tcPr>
          <w:p w:rsidR="005D0A42" w:rsidRPr="002248A4" w:rsidRDefault="005D0A42" w:rsidP="00534BAB">
            <w:pPr>
              <w:jc w:val="center"/>
              <w:rPr>
                <w:bCs/>
                <w:iCs/>
              </w:rPr>
            </w:pPr>
            <w:r w:rsidRPr="002248A4">
              <w:rPr>
                <w:bCs/>
                <w:iCs/>
              </w:rPr>
              <w:t>2</w:t>
            </w:r>
          </w:p>
        </w:tc>
        <w:tc>
          <w:tcPr>
            <w:tcW w:w="1108" w:type="pct"/>
            <w:vMerge/>
          </w:tcPr>
          <w:p w:rsidR="005D0A42" w:rsidRPr="00E55D37" w:rsidRDefault="005D0A42" w:rsidP="00534BAB">
            <w:pPr>
              <w:ind w:firstLine="709"/>
              <w:rPr>
                <w:b/>
                <w:i/>
              </w:rPr>
            </w:pPr>
          </w:p>
        </w:tc>
      </w:tr>
      <w:tr w:rsidR="005D0A42" w:rsidRPr="00E55D37" w:rsidTr="00534BAB">
        <w:tc>
          <w:tcPr>
            <w:tcW w:w="3478" w:type="pct"/>
            <w:gridSpan w:val="2"/>
          </w:tcPr>
          <w:p w:rsidR="005D0A42" w:rsidRPr="00E55D37" w:rsidRDefault="005D0A42" w:rsidP="00534BAB">
            <w:pPr>
              <w:suppressAutoHyphens/>
              <w:rPr>
                <w:b/>
              </w:rPr>
            </w:pPr>
            <w:r w:rsidRPr="00E55D37">
              <w:rPr>
                <w:b/>
              </w:rPr>
              <w:t>Промежуточная аттестация</w:t>
            </w:r>
            <w:r>
              <w:rPr>
                <w:b/>
              </w:rPr>
              <w:t xml:space="preserve"> (экзамен)</w:t>
            </w:r>
          </w:p>
        </w:tc>
        <w:tc>
          <w:tcPr>
            <w:tcW w:w="414" w:type="pct"/>
            <w:vAlign w:val="center"/>
          </w:tcPr>
          <w:p w:rsidR="005D0A42" w:rsidRPr="002248A4" w:rsidRDefault="005D0A42" w:rsidP="00534BAB">
            <w:pPr>
              <w:jc w:val="center"/>
              <w:rPr>
                <w:b/>
                <w:iCs/>
              </w:rPr>
            </w:pPr>
            <w:r w:rsidRPr="002248A4">
              <w:rPr>
                <w:b/>
                <w:iCs/>
              </w:rPr>
              <w:t>6</w:t>
            </w:r>
          </w:p>
        </w:tc>
        <w:tc>
          <w:tcPr>
            <w:tcW w:w="1108" w:type="pct"/>
          </w:tcPr>
          <w:p w:rsidR="005D0A42" w:rsidRPr="00E55D37" w:rsidRDefault="005D0A42" w:rsidP="00534BAB">
            <w:pPr>
              <w:ind w:firstLine="709"/>
              <w:rPr>
                <w:b/>
                <w:i/>
              </w:rPr>
            </w:pPr>
          </w:p>
        </w:tc>
      </w:tr>
      <w:tr w:rsidR="005D0A42" w:rsidRPr="00E55D37" w:rsidTr="00534BAB">
        <w:trPr>
          <w:trHeight w:val="20"/>
        </w:trPr>
        <w:tc>
          <w:tcPr>
            <w:tcW w:w="3478" w:type="pct"/>
            <w:gridSpan w:val="2"/>
          </w:tcPr>
          <w:p w:rsidR="005D0A42" w:rsidRPr="00E55D37" w:rsidRDefault="005D0A42" w:rsidP="00534BAB">
            <w:pPr>
              <w:rPr>
                <w:b/>
                <w:bCs/>
              </w:rPr>
            </w:pPr>
            <w:r w:rsidRPr="00E55D37">
              <w:rPr>
                <w:b/>
                <w:bCs/>
              </w:rPr>
              <w:t>Всего:</w:t>
            </w:r>
          </w:p>
        </w:tc>
        <w:tc>
          <w:tcPr>
            <w:tcW w:w="414" w:type="pct"/>
            <w:vAlign w:val="center"/>
          </w:tcPr>
          <w:p w:rsidR="005D0A42" w:rsidRPr="002248A4" w:rsidRDefault="005D0A42" w:rsidP="00534BAB">
            <w:pPr>
              <w:jc w:val="center"/>
              <w:rPr>
                <w:b/>
                <w:bCs/>
                <w:iCs/>
              </w:rPr>
            </w:pPr>
            <w:r w:rsidRPr="002248A4">
              <w:rPr>
                <w:b/>
                <w:bCs/>
                <w:iCs/>
              </w:rPr>
              <w:t>108</w:t>
            </w:r>
          </w:p>
        </w:tc>
        <w:tc>
          <w:tcPr>
            <w:tcW w:w="1108" w:type="pct"/>
          </w:tcPr>
          <w:p w:rsidR="005D0A42" w:rsidRPr="00E55D37" w:rsidRDefault="005D0A42" w:rsidP="00534BAB">
            <w:pPr>
              <w:ind w:firstLine="709"/>
              <w:rPr>
                <w:b/>
                <w:bCs/>
                <w:i/>
              </w:rPr>
            </w:pPr>
          </w:p>
        </w:tc>
      </w:tr>
    </w:tbl>
    <w:p w:rsidR="00A5003F" w:rsidRPr="00B93332" w:rsidRDefault="00A5003F" w:rsidP="00A5003F">
      <w:pPr>
        <w:pStyle w:val="aff"/>
        <w:rPr>
          <w:bCs/>
          <w:i/>
        </w:rPr>
      </w:pPr>
      <w:r w:rsidRPr="00B93332">
        <w:t>Для характеристики уровня освоения учебного материала используются следующие обозначения:</w:t>
      </w:r>
    </w:p>
    <w:p w:rsidR="00A5003F" w:rsidRPr="00B93332" w:rsidRDefault="00A5003F" w:rsidP="00A5003F">
      <w:pPr>
        <w:pStyle w:val="aff"/>
      </w:pPr>
      <w:r w:rsidRPr="00B93332">
        <w:t xml:space="preserve">1. – ознакомительный (узнавание ранее изученных объектов, свойств); </w:t>
      </w:r>
    </w:p>
    <w:p w:rsidR="00A5003F" w:rsidRPr="00B93332" w:rsidRDefault="00A5003F" w:rsidP="00A5003F">
      <w:pPr>
        <w:pStyle w:val="aff"/>
      </w:pPr>
      <w:r w:rsidRPr="00B93332">
        <w:t>2. – репродуктивный (выполнение деятельности по образцу, инструкции или под руководством)</w:t>
      </w:r>
    </w:p>
    <w:p w:rsidR="00A5003F" w:rsidRDefault="00A5003F" w:rsidP="00A5003F">
      <w:r w:rsidRPr="00B93332">
        <w:t>3. – продуктивный (планирование и самостоятельное выполнение деятельности, решение проблем</w:t>
      </w:r>
    </w:p>
    <w:p w:rsidR="00A5003F"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A5003F" w:rsidSect="001B1F3E">
          <w:pgSz w:w="16838" w:h="11906" w:orient="landscape"/>
          <w:pgMar w:top="284" w:right="709" w:bottom="567" w:left="851" w:header="708" w:footer="708" w:gutter="0"/>
          <w:cols w:space="720"/>
        </w:sectPr>
      </w:pPr>
    </w:p>
    <w:p w:rsidR="00A5003F" w:rsidRPr="00F9063A" w:rsidRDefault="00A5003F" w:rsidP="00A5003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F9063A">
        <w:rPr>
          <w:b/>
          <w:caps/>
          <w:sz w:val="28"/>
          <w:szCs w:val="28"/>
        </w:rPr>
        <w:lastRenderedPageBreak/>
        <w:t>3. условия реализации УЧЕБНОГО ПРЕДМЕТА</w:t>
      </w:r>
    </w:p>
    <w:p w:rsidR="00A5003F" w:rsidRPr="00F9063A"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9063A">
        <w:rPr>
          <w:b/>
          <w:bCs/>
          <w:sz w:val="28"/>
          <w:szCs w:val="28"/>
        </w:rPr>
        <w:t xml:space="preserve">3.1. Требования к минимальному материально-техническому обеспечению </w:t>
      </w:r>
    </w:p>
    <w:p w:rsidR="00A5003F" w:rsidRPr="00F9063A"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 xml:space="preserve"> Реализация учебного предмета требует наличия учебного кабинета.</w:t>
      </w:r>
    </w:p>
    <w:p w:rsidR="00A5003F" w:rsidRPr="00F9063A"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Оборудование учебного кабинета:</w:t>
      </w:r>
    </w:p>
    <w:p w:rsidR="00A5003F" w:rsidRPr="00F9063A"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 рабочие места по количеству студентов;</w:t>
      </w:r>
    </w:p>
    <w:p w:rsidR="00A5003F" w:rsidRPr="00F9063A"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-рабочее место преподавателя;</w:t>
      </w:r>
    </w:p>
    <w:p w:rsidR="00A5003F" w:rsidRPr="00F9063A"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-комплект учебно-методической документации;</w:t>
      </w:r>
    </w:p>
    <w:p w:rsidR="00A5003F" w:rsidRPr="00F9063A"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 xml:space="preserve">-наглядные пособия: демонстративные плакаты, раздаточный материал; </w:t>
      </w:r>
    </w:p>
    <w:p w:rsidR="00A5003F" w:rsidRPr="00F9063A"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-видеотека по курсу;</w:t>
      </w:r>
    </w:p>
    <w:p w:rsidR="00A5003F" w:rsidRPr="00F9063A"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 учебные фильмы по некоторым разделам дисциплины;</w:t>
      </w:r>
    </w:p>
    <w:p w:rsidR="00A5003F" w:rsidRPr="00F9063A"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 xml:space="preserve">Технические средства обучения: </w:t>
      </w:r>
    </w:p>
    <w:p w:rsidR="00A5003F" w:rsidRPr="00F9063A"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9063A">
        <w:rPr>
          <w:bCs/>
          <w:sz w:val="28"/>
          <w:szCs w:val="28"/>
        </w:rPr>
        <w:t>-компьютер, мультимедиа комплекс, интерактивная доска.</w:t>
      </w:r>
    </w:p>
    <w:p w:rsidR="00A5003F" w:rsidRPr="00F9063A"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A5003F" w:rsidRPr="00F9063A" w:rsidRDefault="00A5003F" w:rsidP="00A5003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F9063A">
        <w:rPr>
          <w:b/>
          <w:sz w:val="28"/>
          <w:szCs w:val="28"/>
        </w:rPr>
        <w:t>3.2. Информационное обеспечение обучения</w:t>
      </w:r>
    </w:p>
    <w:p w:rsidR="00A5003F" w:rsidRPr="00F9063A"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9063A">
        <w:rPr>
          <w:b/>
          <w:bCs/>
          <w:sz w:val="28"/>
          <w:szCs w:val="28"/>
        </w:rPr>
        <w:t>Перечень рекомендуемых учебных изданий, интернет-ресурсов, дополнительной литературы</w:t>
      </w:r>
    </w:p>
    <w:p w:rsidR="00A5003F" w:rsidRPr="00F9063A" w:rsidRDefault="00A5003F" w:rsidP="00A5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9063A">
        <w:rPr>
          <w:bCs/>
          <w:sz w:val="28"/>
          <w:szCs w:val="28"/>
        </w:rPr>
        <w:t xml:space="preserve"> Основные источники: </w:t>
      </w:r>
    </w:p>
    <w:p w:rsidR="00A5003F" w:rsidRPr="00F9063A" w:rsidRDefault="00A5003F" w:rsidP="00871AC6">
      <w:pPr>
        <w:numPr>
          <w:ilvl w:val="0"/>
          <w:numId w:val="1"/>
        </w:numPr>
        <w:spacing w:after="200" w:line="276" w:lineRule="auto"/>
        <w:rPr>
          <w:sz w:val="28"/>
          <w:szCs w:val="28"/>
        </w:rPr>
      </w:pPr>
      <w:r w:rsidRPr="00F9063A">
        <w:rPr>
          <w:sz w:val="28"/>
          <w:szCs w:val="28"/>
        </w:rPr>
        <w:t xml:space="preserve"> Греков В.Ф., Крючков С.Е., Чешко Л.А. Русский язык 10-11: Рекомендовано Министерством образования и науки РФ, Москва, «Просвещение», 2013.</w:t>
      </w:r>
    </w:p>
    <w:p w:rsidR="00A5003F" w:rsidRPr="00F9063A" w:rsidRDefault="00A5003F" w:rsidP="00871AC6">
      <w:pPr>
        <w:pStyle w:val="aff1"/>
        <w:numPr>
          <w:ilvl w:val="0"/>
          <w:numId w:val="1"/>
        </w:numPr>
        <w:jc w:val="both"/>
        <w:rPr>
          <w:sz w:val="28"/>
          <w:szCs w:val="28"/>
        </w:rPr>
      </w:pPr>
      <w:r w:rsidRPr="00F9063A">
        <w:rPr>
          <w:sz w:val="28"/>
          <w:szCs w:val="28"/>
        </w:rPr>
        <w:t xml:space="preserve"> Русский язык: учебник для учреждений нач. и сред. проф. образования/ Е.С.Антонова, Т.М.Воителева.-4-е изд.,-М.: Издательский центр "Академия", 2013.</w:t>
      </w:r>
    </w:p>
    <w:p w:rsidR="00A5003F" w:rsidRPr="00F9063A" w:rsidRDefault="00A5003F" w:rsidP="00871AC6">
      <w:pPr>
        <w:pStyle w:val="aff1"/>
        <w:numPr>
          <w:ilvl w:val="0"/>
          <w:numId w:val="1"/>
        </w:numPr>
        <w:jc w:val="both"/>
        <w:rPr>
          <w:sz w:val="28"/>
          <w:szCs w:val="28"/>
        </w:rPr>
      </w:pPr>
      <w:r w:rsidRPr="00F9063A">
        <w:rPr>
          <w:sz w:val="28"/>
          <w:szCs w:val="28"/>
        </w:rPr>
        <w:t xml:space="preserve">Русский язык: сборник упражнений: учеб.пособие для нач. и сред. проф. образования/ Т.М.Воителева.-3-е изд.,-М.: Издательский центр "Академия", 2013. </w:t>
      </w:r>
    </w:p>
    <w:p w:rsidR="00A5003F" w:rsidRPr="00F9063A" w:rsidRDefault="00A5003F" w:rsidP="00A5003F">
      <w:pPr>
        <w:rPr>
          <w:b/>
          <w:bCs/>
          <w:sz w:val="28"/>
          <w:szCs w:val="28"/>
        </w:rPr>
      </w:pPr>
      <w:r w:rsidRPr="00F9063A">
        <w:rPr>
          <w:b/>
          <w:bCs/>
          <w:sz w:val="28"/>
          <w:szCs w:val="28"/>
        </w:rPr>
        <w:t xml:space="preserve">                             Дополнительные источники:</w:t>
      </w:r>
    </w:p>
    <w:p w:rsidR="00A5003F" w:rsidRPr="00F9063A" w:rsidRDefault="00A5003F" w:rsidP="00A5003F">
      <w:pPr>
        <w:rPr>
          <w:bCs/>
          <w:sz w:val="28"/>
          <w:szCs w:val="28"/>
        </w:rPr>
      </w:pPr>
      <w:r w:rsidRPr="00F9063A">
        <w:rPr>
          <w:bCs/>
          <w:sz w:val="28"/>
          <w:szCs w:val="28"/>
        </w:rPr>
        <w:t xml:space="preserve">1. Антонова Е.С., Воителева Т.М. Русский язык и культура речи, учебник: допущено Министерством образования для СПО, 8-е издание, испр., Москва Издательский центр «Академия», 2014. </w:t>
      </w:r>
    </w:p>
    <w:p w:rsidR="00A5003F" w:rsidRPr="00F9063A" w:rsidRDefault="00A5003F" w:rsidP="00A5003F">
      <w:pPr>
        <w:rPr>
          <w:sz w:val="28"/>
          <w:szCs w:val="28"/>
        </w:rPr>
      </w:pPr>
    </w:p>
    <w:p w:rsidR="00A5003F" w:rsidRPr="00F9063A" w:rsidRDefault="00A5003F" w:rsidP="00A5003F">
      <w:pPr>
        <w:rPr>
          <w:bCs/>
          <w:sz w:val="28"/>
          <w:szCs w:val="28"/>
        </w:rPr>
      </w:pPr>
      <w:r w:rsidRPr="00F9063A">
        <w:rPr>
          <w:bCs/>
          <w:sz w:val="28"/>
          <w:szCs w:val="28"/>
        </w:rPr>
        <w:t>2. Бабайцева В.В., Михальская А.К. Русский язык 10-11: допущено Министерством образования РФ, издательство «Дрофа», 2010;</w:t>
      </w:r>
    </w:p>
    <w:p w:rsidR="00A5003F" w:rsidRPr="00F9063A" w:rsidRDefault="00A5003F" w:rsidP="00A5003F">
      <w:pPr>
        <w:rPr>
          <w:bCs/>
          <w:sz w:val="28"/>
          <w:szCs w:val="28"/>
        </w:rPr>
      </w:pPr>
    </w:p>
    <w:p w:rsidR="00A5003F" w:rsidRPr="00F9063A" w:rsidRDefault="00A5003F" w:rsidP="00A5003F">
      <w:pPr>
        <w:spacing w:after="200" w:line="276" w:lineRule="auto"/>
        <w:rPr>
          <w:sz w:val="28"/>
          <w:szCs w:val="28"/>
        </w:rPr>
      </w:pPr>
      <w:r w:rsidRPr="00F9063A">
        <w:rPr>
          <w:bCs/>
          <w:sz w:val="28"/>
          <w:szCs w:val="28"/>
        </w:rPr>
        <w:t>3. Гольцова Н.Г., Шамшин И.В., Мищерина М.А. Русский язык 10-11: допущено Министерством образования РФ, издательство «Русское слово», 2011;</w:t>
      </w:r>
    </w:p>
    <w:p w:rsidR="00A5003F" w:rsidRPr="00F9063A" w:rsidRDefault="00A5003F" w:rsidP="00871AC6">
      <w:pPr>
        <w:numPr>
          <w:ilvl w:val="0"/>
          <w:numId w:val="1"/>
        </w:numPr>
        <w:spacing w:after="200" w:line="276" w:lineRule="auto"/>
        <w:rPr>
          <w:sz w:val="28"/>
          <w:szCs w:val="28"/>
        </w:rPr>
      </w:pPr>
      <w:r w:rsidRPr="00F9063A">
        <w:rPr>
          <w:bCs/>
          <w:sz w:val="28"/>
          <w:szCs w:val="28"/>
        </w:rPr>
        <w:t>Дейкина А.Д., Пахнова Т.М. Русский язык, учебник 10-11: допущено Министерством образования РФ,   издательство  «Вербум-М», 2010;</w:t>
      </w:r>
    </w:p>
    <w:p w:rsidR="00A5003F" w:rsidRPr="00F9063A" w:rsidRDefault="00A5003F" w:rsidP="00871AC6">
      <w:pPr>
        <w:numPr>
          <w:ilvl w:val="0"/>
          <w:numId w:val="1"/>
        </w:numPr>
        <w:spacing w:after="200" w:line="276" w:lineRule="auto"/>
        <w:rPr>
          <w:sz w:val="28"/>
          <w:szCs w:val="28"/>
        </w:rPr>
      </w:pPr>
      <w:r w:rsidRPr="00F9063A">
        <w:rPr>
          <w:bCs/>
          <w:sz w:val="28"/>
          <w:szCs w:val="28"/>
        </w:rPr>
        <w:t xml:space="preserve">Лекант П.А. Современный русский язык, учебник: допущено Министерством образования РФ, издательство «Дрофа», 2010; </w:t>
      </w:r>
    </w:p>
    <w:p w:rsidR="00A5003F" w:rsidRPr="00DF6F13" w:rsidRDefault="00A5003F" w:rsidP="00871AC6">
      <w:pPr>
        <w:numPr>
          <w:ilvl w:val="0"/>
          <w:numId w:val="1"/>
        </w:numPr>
        <w:spacing w:after="200" w:line="276" w:lineRule="auto"/>
        <w:rPr>
          <w:sz w:val="28"/>
          <w:szCs w:val="28"/>
        </w:rPr>
      </w:pPr>
      <w:r w:rsidRPr="00F9063A">
        <w:rPr>
          <w:bCs/>
          <w:sz w:val="28"/>
          <w:szCs w:val="28"/>
        </w:rPr>
        <w:t>Хлебинская Г.Ф. Русский язык 10-11:  допущено Министерством образования РФ, издательство «ОЛМА-Учебник», 2010.</w:t>
      </w:r>
    </w:p>
    <w:p w:rsidR="00A5003F" w:rsidRPr="00DF6F13" w:rsidRDefault="00A5003F" w:rsidP="00A5003F">
      <w:pPr>
        <w:pStyle w:val="a5"/>
        <w:spacing w:before="0" w:beforeAutospacing="0" w:after="0" w:afterAutospacing="0"/>
        <w:ind w:left="360"/>
        <w:jc w:val="both"/>
        <w:rPr>
          <w:b/>
          <w:sz w:val="28"/>
          <w:szCs w:val="28"/>
        </w:rPr>
      </w:pPr>
      <w:r w:rsidRPr="00F9063A">
        <w:rPr>
          <w:b/>
          <w:sz w:val="28"/>
          <w:szCs w:val="28"/>
        </w:rPr>
        <w:t>Интернет – ресурсы</w:t>
      </w:r>
    </w:p>
    <w:p w:rsidR="00A5003F" w:rsidRDefault="00815315" w:rsidP="00A5003F">
      <w:pPr>
        <w:pStyle w:val="a5"/>
        <w:spacing w:before="0" w:beforeAutospacing="0" w:after="0" w:afterAutospacing="0"/>
        <w:ind w:left="360"/>
        <w:jc w:val="both"/>
        <w:rPr>
          <w:sz w:val="28"/>
          <w:szCs w:val="28"/>
        </w:rPr>
      </w:pPr>
      <w:hyperlink r:id="rId9" w:history="1">
        <w:r w:rsidR="00A5003F" w:rsidRPr="00F9063A">
          <w:rPr>
            <w:rStyle w:val="afb"/>
            <w:sz w:val="28"/>
            <w:szCs w:val="28"/>
          </w:rPr>
          <w:t>http://www.uchportal.ru/</w:t>
        </w:r>
      </w:hyperlink>
    </w:p>
    <w:p w:rsidR="00A5003F" w:rsidRPr="00DF6F13" w:rsidRDefault="00815315" w:rsidP="00A5003F">
      <w:pPr>
        <w:pStyle w:val="a5"/>
        <w:spacing w:before="0" w:beforeAutospacing="0" w:after="0" w:afterAutospacing="0"/>
        <w:ind w:left="360"/>
        <w:jc w:val="both"/>
        <w:rPr>
          <w:sz w:val="28"/>
          <w:szCs w:val="28"/>
        </w:rPr>
      </w:pPr>
      <w:hyperlink r:id="rId10" w:history="1">
        <w:r w:rsidR="00A5003F" w:rsidRPr="00F9063A">
          <w:rPr>
            <w:rStyle w:val="afb"/>
            <w:sz w:val="28"/>
            <w:szCs w:val="28"/>
          </w:rPr>
          <w:t>http://pedsovet.org/</w:t>
        </w:r>
      </w:hyperlink>
    </w:p>
    <w:p w:rsidR="00A5003F" w:rsidRPr="00F9063A" w:rsidRDefault="00A5003F" w:rsidP="00A5003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876E42">
        <w:rPr>
          <w:b/>
          <w:caps/>
        </w:rPr>
        <w:t>4</w:t>
      </w:r>
      <w:r w:rsidRPr="00F9063A">
        <w:rPr>
          <w:b/>
          <w:caps/>
          <w:sz w:val="28"/>
          <w:szCs w:val="28"/>
        </w:rPr>
        <w:t>. Контроль и оценка результатов освоения УЧЕБНОгопредмета</w:t>
      </w:r>
    </w:p>
    <w:p w:rsidR="00A5003F" w:rsidRPr="00F9063A" w:rsidRDefault="00A5003F" w:rsidP="00A5003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sidRPr="00F9063A">
        <w:rPr>
          <w:b/>
          <w:sz w:val="28"/>
          <w:szCs w:val="28"/>
        </w:rPr>
        <w:t>Контрольи оценка</w:t>
      </w:r>
      <w:r w:rsidRPr="00F9063A">
        <w:rPr>
          <w:sz w:val="28"/>
          <w:szCs w:val="28"/>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p>
    <w:p w:rsidR="00A5003F" w:rsidRDefault="00A5003F" w:rsidP="00A5003F"/>
    <w:tbl>
      <w:tblPr>
        <w:tblW w:w="9881"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3137"/>
        <w:gridCol w:w="3640"/>
        <w:gridCol w:w="3104"/>
      </w:tblGrid>
      <w:tr w:rsidR="00A5003F" w:rsidRPr="004E0D96" w:rsidTr="001B1F3E">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003F" w:rsidRPr="004E0D96" w:rsidRDefault="00A5003F" w:rsidP="001B1F3E">
            <w:pPr>
              <w:jc w:val="center"/>
              <w:rPr>
                <w:color w:val="000000"/>
                <w:sz w:val="20"/>
                <w:szCs w:val="20"/>
              </w:rPr>
            </w:pPr>
            <w:r w:rsidRPr="004E0D96">
              <w:rPr>
                <w:b/>
                <w:bCs/>
                <w:color w:val="000000"/>
                <w:sz w:val="28"/>
              </w:rPr>
              <w:t>Результаты</w:t>
            </w:r>
          </w:p>
          <w:p w:rsidR="00A5003F" w:rsidRPr="004E0D96" w:rsidRDefault="00A5003F" w:rsidP="001B1F3E">
            <w:pPr>
              <w:spacing w:line="0" w:lineRule="atLeast"/>
              <w:jc w:val="center"/>
              <w:rPr>
                <w:color w:val="000000"/>
                <w:sz w:val="20"/>
                <w:szCs w:val="20"/>
              </w:rPr>
            </w:pPr>
            <w:r w:rsidRPr="004E0D96">
              <w:rPr>
                <w:b/>
                <w:bCs/>
                <w:color w:val="000000"/>
                <w:sz w:val="28"/>
              </w:rPr>
              <w:t>(личностные и метапредметные)</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003F" w:rsidRPr="004E0D96" w:rsidRDefault="00A5003F" w:rsidP="001B1F3E">
            <w:pPr>
              <w:spacing w:line="0" w:lineRule="atLeast"/>
              <w:jc w:val="center"/>
              <w:rPr>
                <w:color w:val="000000"/>
                <w:sz w:val="20"/>
                <w:szCs w:val="20"/>
              </w:rPr>
            </w:pPr>
            <w:r w:rsidRPr="004E0D96">
              <w:rPr>
                <w:b/>
                <w:bCs/>
                <w:color w:val="000000"/>
                <w:sz w:val="28"/>
              </w:rPr>
              <w:t>Основные показатели оценки результата</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003F" w:rsidRPr="004E0D96" w:rsidRDefault="00A5003F" w:rsidP="001B1F3E">
            <w:pPr>
              <w:spacing w:line="0" w:lineRule="atLeast"/>
              <w:jc w:val="center"/>
              <w:rPr>
                <w:color w:val="000000"/>
                <w:sz w:val="20"/>
                <w:szCs w:val="20"/>
              </w:rPr>
            </w:pPr>
            <w:r w:rsidRPr="004E0D96">
              <w:rPr>
                <w:b/>
                <w:bCs/>
                <w:color w:val="000000"/>
                <w:sz w:val="28"/>
              </w:rPr>
              <w:t>Формы и методы контроля и оценки</w:t>
            </w:r>
          </w:p>
        </w:tc>
      </w:tr>
      <w:tr w:rsidR="00A5003F" w:rsidRPr="004E0D96" w:rsidTr="001B1F3E">
        <w:trPr>
          <w:trHeight w:val="260"/>
        </w:trPr>
        <w:tc>
          <w:tcPr>
            <w:tcW w:w="988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b/>
                <w:bCs/>
                <w:color w:val="000000"/>
                <w:sz w:val="28"/>
              </w:rPr>
              <w:t>Личностные результаты</w:t>
            </w:r>
          </w:p>
        </w:tc>
      </w:tr>
      <w:tr w:rsidR="00A5003F" w:rsidRPr="004E0D96" w:rsidTr="001B1F3E">
        <w:trPr>
          <w:trHeight w:val="62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Pr>
                <w:color w:val="000000"/>
                <w:sz w:val="28"/>
              </w:rPr>
              <w:t>-</w:t>
            </w:r>
            <w:r w:rsidRPr="004E0D96">
              <w:rPr>
                <w:color w:val="000000"/>
                <w:sz w:val="28"/>
              </w:rPr>
              <w:t>проявление гражданственности, патриотизма;</w:t>
            </w:r>
          </w:p>
          <w:p w:rsidR="00A5003F" w:rsidRPr="004E0D96" w:rsidRDefault="00A5003F" w:rsidP="001B1F3E">
            <w:pPr>
              <w:rPr>
                <w:color w:val="000000"/>
                <w:sz w:val="20"/>
                <w:szCs w:val="20"/>
              </w:rPr>
            </w:pPr>
            <w:r w:rsidRPr="004E0D96">
              <w:rPr>
                <w:color w:val="000000"/>
                <w:sz w:val="28"/>
              </w:rPr>
              <w:t>- знание истории своей страны;</w:t>
            </w:r>
          </w:p>
          <w:p w:rsidR="00A5003F" w:rsidRPr="004E0D96" w:rsidRDefault="00A5003F" w:rsidP="001B1F3E">
            <w:pPr>
              <w:rPr>
                <w:color w:val="000000"/>
                <w:sz w:val="20"/>
                <w:szCs w:val="20"/>
              </w:rPr>
            </w:pPr>
            <w:r w:rsidRPr="004E0D96">
              <w:rPr>
                <w:color w:val="000000"/>
                <w:sz w:val="28"/>
              </w:rPr>
              <w:t>- демонстрация поведения, достойного гражданина РФ</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Интерпретация результатов наблюдений за деятельностью обучающегося в процессе освоения образовательной программы</w:t>
            </w:r>
          </w:p>
        </w:tc>
      </w:tr>
      <w:tr w:rsidR="00A5003F" w:rsidRPr="004E0D96" w:rsidTr="001B1F3E">
        <w:trPr>
          <w:trHeight w:val="62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Pr>
                <w:color w:val="000000"/>
                <w:sz w:val="28"/>
              </w:rPr>
              <w:t>-</w:t>
            </w:r>
            <w:r w:rsidRPr="004E0D96">
              <w:rPr>
                <w:color w:val="000000"/>
                <w:sz w:val="28"/>
              </w:rPr>
              <w:t>понимание роли родного языка как основы успешной социализации личности;</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 проявление активной жизненной позиции;</w:t>
            </w:r>
          </w:p>
          <w:p w:rsidR="00A5003F" w:rsidRPr="004E0D96" w:rsidRDefault="00A5003F" w:rsidP="001B1F3E">
            <w:pPr>
              <w:rPr>
                <w:color w:val="000000"/>
                <w:sz w:val="20"/>
                <w:szCs w:val="20"/>
              </w:rPr>
            </w:pPr>
            <w:r w:rsidRPr="004E0D96">
              <w:rPr>
                <w:color w:val="000000"/>
                <w:sz w:val="28"/>
              </w:rPr>
              <w:t>- проявление уважения к национальным и культурным традициям народов РФ;</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003F" w:rsidRPr="004E0D96" w:rsidRDefault="00A5003F" w:rsidP="001B1F3E">
            <w:pPr>
              <w:rPr>
                <w:color w:val="000000"/>
                <w:sz w:val="20"/>
                <w:szCs w:val="20"/>
              </w:rPr>
            </w:pPr>
            <w:r w:rsidRPr="004E0D96">
              <w:rPr>
                <w:color w:val="000000"/>
                <w:sz w:val="28"/>
              </w:rPr>
              <w:t>Интерпретация результатов наблюдений за деятельностью обучающегося в процессе освоения образовательной программы.</w:t>
            </w:r>
          </w:p>
        </w:tc>
      </w:tr>
      <w:tr w:rsidR="00A5003F" w:rsidRPr="004E0D96" w:rsidTr="001B1F3E">
        <w:trPr>
          <w:trHeight w:val="62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осознание эстетической ценности, потребности сохранить чистоту русского языка как явления национальной культуры</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 проявление гражданственности, патриотизма;</w:t>
            </w:r>
          </w:p>
          <w:p w:rsidR="00A5003F" w:rsidRPr="004E0D96" w:rsidRDefault="00A5003F" w:rsidP="001B1F3E">
            <w:pPr>
              <w:rPr>
                <w:color w:val="000000"/>
                <w:sz w:val="20"/>
                <w:szCs w:val="20"/>
              </w:rPr>
            </w:pPr>
            <w:r w:rsidRPr="004E0D96">
              <w:rPr>
                <w:color w:val="000000"/>
                <w:sz w:val="28"/>
              </w:rPr>
              <w:t>- знание истории своей страны;</w:t>
            </w:r>
          </w:p>
          <w:p w:rsidR="00A5003F" w:rsidRPr="004E0D96" w:rsidRDefault="00A5003F" w:rsidP="001B1F3E">
            <w:pPr>
              <w:rPr>
                <w:color w:val="000000"/>
                <w:sz w:val="20"/>
                <w:szCs w:val="20"/>
              </w:rPr>
            </w:pPr>
            <w:r w:rsidRPr="004E0D96">
              <w:rPr>
                <w:color w:val="000000"/>
                <w:sz w:val="28"/>
              </w:rPr>
              <w:t>- демонстрация поведения, достойного гражданина РФ</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003F" w:rsidRPr="004E0D96" w:rsidRDefault="00A5003F" w:rsidP="001B1F3E">
            <w:pPr>
              <w:rPr>
                <w:color w:val="000000"/>
                <w:sz w:val="20"/>
                <w:szCs w:val="20"/>
              </w:rPr>
            </w:pPr>
            <w:r w:rsidRPr="004E0D96">
              <w:rPr>
                <w:color w:val="000000"/>
                <w:sz w:val="28"/>
              </w:rPr>
              <w:t>Интерпретация результатов наблюдений за деятельностью обучающегося в процессе освоения образовательной программы</w:t>
            </w:r>
          </w:p>
        </w:tc>
      </w:tr>
      <w:tr w:rsidR="00A5003F" w:rsidRPr="004E0D96" w:rsidTr="001B1F3E">
        <w:trPr>
          <w:trHeight w:val="26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 xml:space="preserve">- сформированность мировоззрения, соответствующего современному уровню развития науки и общественной практики, основанного </w:t>
            </w:r>
            <w:r w:rsidRPr="004E0D96">
              <w:rPr>
                <w:color w:val="000000"/>
                <w:sz w:val="28"/>
              </w:rPr>
              <w:lastRenderedPageBreak/>
              <w:t>на диалоге культур, а также различных форм общественного сознания, осознание своего места в поликультурном мире;</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lastRenderedPageBreak/>
              <w:t>- демонстрация сформированности мировоззрения, отвечающего современным реалиям;</w:t>
            </w:r>
          </w:p>
          <w:p w:rsidR="00A5003F" w:rsidRPr="004E0D96" w:rsidRDefault="00A5003F" w:rsidP="001B1F3E">
            <w:pPr>
              <w:rPr>
                <w:color w:val="000000"/>
                <w:sz w:val="20"/>
                <w:szCs w:val="20"/>
              </w:rPr>
            </w:pPr>
            <w:r w:rsidRPr="004E0D96">
              <w:rPr>
                <w:color w:val="000000"/>
                <w:sz w:val="28"/>
              </w:rPr>
              <w:t>- проявление общественного сознания;</w:t>
            </w:r>
          </w:p>
          <w:p w:rsidR="00A5003F" w:rsidRPr="004E0D96" w:rsidRDefault="00A5003F" w:rsidP="001B1F3E">
            <w:pPr>
              <w:rPr>
                <w:color w:val="000000"/>
                <w:sz w:val="20"/>
                <w:szCs w:val="20"/>
              </w:rPr>
            </w:pPr>
            <w:r w:rsidRPr="004E0D96">
              <w:rPr>
                <w:color w:val="000000"/>
                <w:sz w:val="28"/>
              </w:rPr>
              <w:lastRenderedPageBreak/>
              <w:t>- воспитанность и тактичность;</w:t>
            </w:r>
          </w:p>
          <w:p w:rsidR="00A5003F" w:rsidRPr="004E0D96" w:rsidRDefault="00A5003F" w:rsidP="001B1F3E">
            <w:pPr>
              <w:rPr>
                <w:color w:val="000000"/>
                <w:sz w:val="20"/>
                <w:szCs w:val="20"/>
              </w:rPr>
            </w:pPr>
            <w:r w:rsidRPr="004E0D96">
              <w:rPr>
                <w:color w:val="000000"/>
                <w:sz w:val="28"/>
              </w:rPr>
              <w:t>- демонстрация готовности к самостоятельной, творческой деятельности</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003F" w:rsidRPr="004E0D96" w:rsidRDefault="00A5003F" w:rsidP="001B1F3E">
            <w:pPr>
              <w:rPr>
                <w:color w:val="000000"/>
                <w:sz w:val="20"/>
                <w:szCs w:val="20"/>
              </w:rPr>
            </w:pPr>
            <w:r w:rsidRPr="004E0D96">
              <w:rPr>
                <w:color w:val="000000"/>
                <w:sz w:val="28"/>
              </w:rPr>
              <w:lastRenderedPageBreak/>
              <w:t xml:space="preserve">Интерпретация результатов наблюдений за деятельностью обучающегося в процессе освоения образовательной </w:t>
            </w:r>
            <w:r w:rsidRPr="004E0D96">
              <w:rPr>
                <w:color w:val="000000"/>
                <w:sz w:val="28"/>
              </w:rPr>
              <w:lastRenderedPageBreak/>
              <w:t>программы</w:t>
            </w:r>
          </w:p>
        </w:tc>
      </w:tr>
      <w:tr w:rsidR="00A5003F" w:rsidRPr="004E0D96" w:rsidTr="001B1F3E">
        <w:trPr>
          <w:trHeight w:val="62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lastRenderedPageBreak/>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A5003F" w:rsidRPr="004E0D96" w:rsidRDefault="00A5003F" w:rsidP="001B1F3E">
            <w:pPr>
              <w:rPr>
                <w:color w:val="000000"/>
                <w:sz w:val="20"/>
                <w:szCs w:val="20"/>
              </w:rPr>
            </w:pPr>
            <w:r w:rsidRPr="004E0D96">
              <w:rPr>
                <w:color w:val="000000"/>
                <w:sz w:val="28"/>
              </w:rPr>
              <w:t>способность к самооценке на основе наблюдения за собственной речью, потребность речевого самосовершенствования</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 взаимодействие с обучающимися, преподавателями и мастерами в ходе обучения;</w:t>
            </w:r>
          </w:p>
          <w:p w:rsidR="00A5003F" w:rsidRPr="004E0D96" w:rsidRDefault="00A5003F" w:rsidP="001B1F3E">
            <w:pPr>
              <w:rPr>
                <w:color w:val="000000"/>
                <w:sz w:val="20"/>
                <w:szCs w:val="20"/>
              </w:rPr>
            </w:pPr>
            <w:r w:rsidRPr="004E0D96">
              <w:rPr>
                <w:color w:val="000000"/>
                <w:sz w:val="28"/>
              </w:rPr>
              <w:t>- сотрудничество со сверстниками и преподавателями при выполнении различного рода деятельности</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003F" w:rsidRPr="004E0D96" w:rsidRDefault="00A5003F" w:rsidP="001B1F3E">
            <w:pPr>
              <w:rPr>
                <w:color w:val="000000"/>
                <w:sz w:val="20"/>
                <w:szCs w:val="20"/>
              </w:rPr>
            </w:pPr>
            <w:r w:rsidRPr="004E0D96">
              <w:rPr>
                <w:color w:val="000000"/>
                <w:sz w:val="28"/>
              </w:rPr>
              <w:t>Участие в коллективных мероприятиях, проводимых на различных уровнях, в дистанционных олимпиадах и конкурсах</w:t>
            </w:r>
          </w:p>
        </w:tc>
      </w:tr>
      <w:tr w:rsidR="00A5003F" w:rsidRPr="004E0D96" w:rsidTr="001B1F3E">
        <w:trPr>
          <w:trHeight w:val="86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 демонстрация желания учиться;</w:t>
            </w:r>
          </w:p>
          <w:p w:rsidR="00A5003F" w:rsidRPr="004E0D96" w:rsidRDefault="00A5003F" w:rsidP="001B1F3E">
            <w:pPr>
              <w:rPr>
                <w:color w:val="000000"/>
                <w:sz w:val="20"/>
                <w:szCs w:val="20"/>
              </w:rPr>
            </w:pPr>
            <w:r w:rsidRPr="004E0D96">
              <w:rPr>
                <w:color w:val="000000"/>
                <w:sz w:val="28"/>
              </w:rPr>
              <w:t>- сознательное отношение к продолжению образования в ВУЗе</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003F" w:rsidRPr="004E0D96" w:rsidRDefault="00A5003F" w:rsidP="001B1F3E">
            <w:pPr>
              <w:rPr>
                <w:color w:val="000000"/>
                <w:sz w:val="20"/>
                <w:szCs w:val="20"/>
              </w:rPr>
            </w:pPr>
            <w:r w:rsidRPr="004E0D96">
              <w:rPr>
                <w:color w:val="000000"/>
                <w:sz w:val="28"/>
              </w:rPr>
              <w:t>Интерпретация результатов наблюдений за деятельностью обучающегося в процессе освоения образовательной программы.</w:t>
            </w:r>
          </w:p>
        </w:tc>
      </w:tr>
      <w:tr w:rsidR="00A5003F" w:rsidRPr="004E0D96" w:rsidTr="001B1F3E">
        <w:trPr>
          <w:trHeight w:val="40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готовность и способность к самостоятельной, творческой и ответственной деятельности;</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 готовность к самостоятельной, творческой и ответственной деятельности</w:t>
            </w:r>
          </w:p>
          <w:p w:rsidR="00A5003F" w:rsidRPr="004E0D96" w:rsidRDefault="00A5003F" w:rsidP="001B1F3E">
            <w:pPr>
              <w:rPr>
                <w:color w:val="000000"/>
                <w:sz w:val="20"/>
                <w:szCs w:val="20"/>
              </w:rPr>
            </w:pPr>
            <w:r w:rsidRPr="004E0D96">
              <w:rPr>
                <w:color w:val="000000"/>
                <w:sz w:val="28"/>
              </w:rPr>
              <w:t>- способность и умение ценить прекрасное;</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003F" w:rsidRPr="004E0D96" w:rsidRDefault="00A5003F" w:rsidP="001B1F3E">
            <w:pPr>
              <w:rPr>
                <w:color w:val="000000"/>
                <w:sz w:val="20"/>
                <w:szCs w:val="20"/>
              </w:rPr>
            </w:pPr>
            <w:r w:rsidRPr="004E0D96">
              <w:rPr>
                <w:color w:val="000000"/>
                <w:sz w:val="28"/>
              </w:rPr>
              <w:t>- практические работы (анализ текста)</w:t>
            </w:r>
          </w:p>
        </w:tc>
      </w:tr>
      <w:tr w:rsidR="00A5003F" w:rsidRPr="004E0D96" w:rsidTr="001B1F3E">
        <w:trPr>
          <w:trHeight w:val="40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 xml:space="preserve"> -владение всеми видами речевой </w:t>
            </w:r>
            <w:r w:rsidRPr="004E0D96">
              <w:rPr>
                <w:color w:val="000000"/>
                <w:sz w:val="28"/>
              </w:rPr>
              <w:lastRenderedPageBreak/>
              <w:t>деятельности: аудированием, чтением (пониманием), говорением, письмом;</w:t>
            </w:r>
          </w:p>
          <w:p w:rsidR="00A5003F" w:rsidRPr="004E0D96" w:rsidRDefault="00A5003F" w:rsidP="001B1F3E">
            <w:pPr>
              <w:rPr>
                <w:color w:val="000000"/>
                <w:sz w:val="20"/>
                <w:szCs w:val="20"/>
              </w:rPr>
            </w:pPr>
            <w:r w:rsidRPr="004E0D96">
              <w:rPr>
                <w:color w:val="000000"/>
                <w:sz w:val="28"/>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lastRenderedPageBreak/>
              <w:t xml:space="preserve">взаимодействие с обучающимися, </w:t>
            </w:r>
            <w:r w:rsidRPr="004E0D96">
              <w:rPr>
                <w:color w:val="000000"/>
                <w:sz w:val="28"/>
              </w:rPr>
              <w:lastRenderedPageBreak/>
              <w:t>преподавателями и мастерами в ходе обучения;</w:t>
            </w:r>
          </w:p>
          <w:p w:rsidR="00A5003F" w:rsidRPr="004E0D96" w:rsidRDefault="00A5003F" w:rsidP="001B1F3E">
            <w:pPr>
              <w:rPr>
                <w:color w:val="000000"/>
                <w:sz w:val="20"/>
                <w:szCs w:val="20"/>
              </w:rPr>
            </w:pPr>
            <w:r w:rsidRPr="004E0D96">
              <w:rPr>
                <w:color w:val="000000"/>
                <w:sz w:val="28"/>
              </w:rPr>
              <w:t>- сотрудничество со сверстниками и преподавателями при выполнении различного рода деятельности</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003F" w:rsidRPr="004E0D96" w:rsidRDefault="00A5003F" w:rsidP="001B1F3E">
            <w:pPr>
              <w:rPr>
                <w:color w:val="000000"/>
                <w:sz w:val="20"/>
                <w:szCs w:val="20"/>
              </w:rPr>
            </w:pPr>
            <w:r w:rsidRPr="004E0D96">
              <w:rPr>
                <w:color w:val="000000"/>
                <w:sz w:val="28"/>
              </w:rPr>
              <w:lastRenderedPageBreak/>
              <w:t xml:space="preserve">Интерпретация результатов </w:t>
            </w:r>
            <w:r w:rsidRPr="004E0D96">
              <w:rPr>
                <w:color w:val="000000"/>
                <w:sz w:val="28"/>
              </w:rPr>
              <w:lastRenderedPageBreak/>
              <w:t>наблюдений за деятельностью обучающегося в процессе освоения образовательной программы</w:t>
            </w:r>
          </w:p>
        </w:tc>
      </w:tr>
      <w:tr w:rsidR="00A5003F" w:rsidRPr="004E0D96" w:rsidTr="001B1F3E">
        <w:trPr>
          <w:trHeight w:val="40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lastRenderedPageBreak/>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демонстрация коммуникативных способностей;</w:t>
            </w:r>
          </w:p>
          <w:p w:rsidR="00A5003F" w:rsidRPr="004E0D96" w:rsidRDefault="00A5003F" w:rsidP="001B1F3E">
            <w:pPr>
              <w:rPr>
                <w:color w:val="000000"/>
                <w:sz w:val="20"/>
                <w:szCs w:val="20"/>
              </w:rPr>
            </w:pPr>
            <w:r w:rsidRPr="004E0D96">
              <w:rPr>
                <w:color w:val="000000"/>
                <w:sz w:val="28"/>
              </w:rPr>
              <w:t>- умение вести диалог, учитывая позицию других участников деятельности;</w:t>
            </w:r>
          </w:p>
          <w:p w:rsidR="00A5003F" w:rsidRPr="004E0D96" w:rsidRDefault="00A5003F" w:rsidP="001B1F3E">
            <w:pPr>
              <w:rPr>
                <w:color w:val="000000"/>
                <w:sz w:val="20"/>
                <w:szCs w:val="20"/>
              </w:rPr>
            </w:pPr>
            <w:r w:rsidRPr="004E0D96">
              <w:rPr>
                <w:color w:val="000000"/>
                <w:sz w:val="28"/>
              </w:rPr>
              <w:t>- умение разрешить конфликтную ситуацию</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003F" w:rsidRPr="004E0D96" w:rsidRDefault="00A5003F" w:rsidP="001B1F3E">
            <w:pPr>
              <w:rPr>
                <w:color w:val="000000"/>
                <w:sz w:val="20"/>
                <w:szCs w:val="20"/>
              </w:rPr>
            </w:pPr>
            <w:r w:rsidRPr="004E0D96">
              <w:rPr>
                <w:color w:val="000000"/>
                <w:sz w:val="28"/>
              </w:rPr>
              <w:t>Наблюдение за ролью обучающегося в группе</w:t>
            </w:r>
          </w:p>
        </w:tc>
      </w:tr>
      <w:tr w:rsidR="00A5003F" w:rsidRPr="004E0D96" w:rsidTr="001B1F3E">
        <w:trPr>
          <w:trHeight w:val="98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b/>
                <w:bCs/>
                <w:color w:val="000000"/>
                <w:sz w:val="28"/>
              </w:rPr>
              <w:t>- </w:t>
            </w:r>
            <w:r w:rsidRPr="004E0D96">
              <w:rPr>
                <w:color w:val="000000"/>
                <w:sz w:val="28"/>
              </w:rPr>
              <w:t>демонстрация коммуникативных способностей;</w:t>
            </w:r>
          </w:p>
          <w:p w:rsidR="00A5003F" w:rsidRPr="004E0D96" w:rsidRDefault="00A5003F" w:rsidP="001B1F3E">
            <w:pPr>
              <w:rPr>
                <w:color w:val="000000"/>
                <w:sz w:val="20"/>
                <w:szCs w:val="20"/>
              </w:rPr>
            </w:pPr>
            <w:r w:rsidRPr="004E0D96">
              <w:rPr>
                <w:color w:val="000000"/>
                <w:sz w:val="28"/>
              </w:rPr>
              <w:t>- умение вести диалог, учитывая позицию других участников деятельности;</w:t>
            </w:r>
          </w:p>
          <w:p w:rsidR="00A5003F" w:rsidRPr="004E0D96" w:rsidRDefault="00A5003F" w:rsidP="001B1F3E">
            <w:pPr>
              <w:rPr>
                <w:color w:val="000000"/>
                <w:sz w:val="20"/>
                <w:szCs w:val="20"/>
              </w:rPr>
            </w:pPr>
            <w:r w:rsidRPr="004E0D96">
              <w:rPr>
                <w:color w:val="000000"/>
                <w:sz w:val="28"/>
              </w:rPr>
              <w:t>- умение разрешить конфликтную ситуацию</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Наблюдение за ролью обучающегося в группе</w:t>
            </w:r>
          </w:p>
        </w:tc>
      </w:tr>
      <w:tr w:rsidR="00A5003F" w:rsidRPr="004E0D96" w:rsidTr="001B1F3E">
        <w:trPr>
          <w:trHeight w:val="32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4E0D96">
              <w:rPr>
                <w:color w:val="000000"/>
                <w:sz w:val="28"/>
              </w:rPr>
              <w:lastRenderedPageBreak/>
              <w:t>самостоятельному поиску методов решения практических задач, применению различных методов познания;</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b/>
                <w:bCs/>
                <w:color w:val="000000"/>
                <w:sz w:val="28"/>
              </w:rPr>
              <w:lastRenderedPageBreak/>
              <w:t>- </w:t>
            </w:r>
            <w:r w:rsidRPr="004E0D96">
              <w:rPr>
                <w:color w:val="000000"/>
                <w:sz w:val="28"/>
              </w:rPr>
              <w:t>демонстрация способностей к учебно-исследовательской и проектной деятельности;</w:t>
            </w:r>
          </w:p>
          <w:p w:rsidR="00A5003F" w:rsidRPr="004E0D96" w:rsidRDefault="00A5003F" w:rsidP="001B1F3E">
            <w:pPr>
              <w:rPr>
                <w:color w:val="000000"/>
                <w:sz w:val="20"/>
                <w:szCs w:val="20"/>
              </w:rPr>
            </w:pPr>
            <w:r w:rsidRPr="004E0D96">
              <w:rPr>
                <w:color w:val="000000"/>
                <w:sz w:val="28"/>
              </w:rPr>
              <w:t>- использование различных методов решения практических задач</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ind w:left="38"/>
              <w:rPr>
                <w:color w:val="000000"/>
                <w:sz w:val="20"/>
                <w:szCs w:val="20"/>
              </w:rPr>
            </w:pPr>
            <w:r w:rsidRPr="004E0D96">
              <w:rPr>
                <w:color w:val="000000"/>
                <w:sz w:val="28"/>
              </w:rPr>
              <w:t>Конкурсы</w:t>
            </w:r>
          </w:p>
          <w:p w:rsidR="00A5003F" w:rsidRPr="004E0D96" w:rsidRDefault="00A5003F" w:rsidP="001B1F3E">
            <w:pPr>
              <w:ind w:left="38"/>
              <w:rPr>
                <w:color w:val="000000"/>
                <w:sz w:val="20"/>
                <w:szCs w:val="20"/>
              </w:rPr>
            </w:pPr>
            <w:r w:rsidRPr="004E0D96">
              <w:rPr>
                <w:color w:val="000000"/>
                <w:sz w:val="28"/>
              </w:rPr>
              <w:t>Олимпиады</w:t>
            </w:r>
          </w:p>
        </w:tc>
      </w:tr>
      <w:tr w:rsidR="00A5003F" w:rsidRPr="004E0D96" w:rsidTr="001B1F3E">
        <w:trPr>
          <w:trHeight w:val="98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lastRenderedPageBreak/>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5003F" w:rsidRPr="004E0D96" w:rsidRDefault="00A5003F" w:rsidP="001B1F3E">
            <w:pPr>
              <w:rPr>
                <w:color w:val="000000"/>
                <w:sz w:val="20"/>
                <w:szCs w:val="20"/>
              </w:rPr>
            </w:pPr>
            <w:r w:rsidRPr="004E0D96">
              <w:rPr>
                <w:color w:val="000000"/>
                <w:sz w:val="28"/>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 эффективный поиск необходимой информации;</w:t>
            </w:r>
          </w:p>
          <w:p w:rsidR="00A5003F" w:rsidRPr="004E0D96" w:rsidRDefault="00A5003F" w:rsidP="001B1F3E">
            <w:pPr>
              <w:rPr>
                <w:color w:val="000000"/>
                <w:sz w:val="20"/>
                <w:szCs w:val="20"/>
              </w:rPr>
            </w:pPr>
            <w:r w:rsidRPr="004E0D96">
              <w:rPr>
                <w:color w:val="000000"/>
                <w:sz w:val="28"/>
              </w:rPr>
              <w:t>- использование различных источников информации, включая электронные;</w:t>
            </w:r>
          </w:p>
          <w:p w:rsidR="00A5003F" w:rsidRPr="004E0D96" w:rsidRDefault="00A5003F" w:rsidP="001B1F3E">
            <w:pPr>
              <w:rPr>
                <w:color w:val="000000"/>
                <w:sz w:val="20"/>
                <w:szCs w:val="20"/>
              </w:rPr>
            </w:pPr>
            <w:r w:rsidRPr="004E0D96">
              <w:rPr>
                <w:color w:val="000000"/>
                <w:sz w:val="28"/>
              </w:rPr>
              <w:t>- демонстрация способности самостоятельно использовать необходимую информацию для выполнения поставленных учебных задач;</w:t>
            </w:r>
          </w:p>
          <w:p w:rsidR="00A5003F" w:rsidRPr="004E0D96" w:rsidRDefault="00A5003F" w:rsidP="001B1F3E">
            <w:pPr>
              <w:rPr>
                <w:color w:val="000000"/>
                <w:sz w:val="20"/>
                <w:szCs w:val="20"/>
              </w:rPr>
            </w:pPr>
            <w:r w:rsidRPr="004E0D96">
              <w:rPr>
                <w:color w:val="000000"/>
                <w:sz w:val="28"/>
              </w:rPr>
              <w:t>- соблюдение техники безопасности, гигиены, ресурсосбережения, правовых и этических норм, норм информационной безопасности.</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Использование электронных источников.</w:t>
            </w:r>
          </w:p>
        </w:tc>
      </w:tr>
      <w:tr w:rsidR="00A5003F" w:rsidRPr="004E0D96" w:rsidTr="001B1F3E">
        <w:trPr>
          <w:trHeight w:val="98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 умение определять назначение и функции различных социальных институтов;</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 xml:space="preserve">- сформированность представлений о различных социальных институтах и их функциях в обществе </w:t>
            </w:r>
            <w:r w:rsidRPr="004E0D96">
              <w:rPr>
                <w:color w:val="000000"/>
                <w:sz w:val="28"/>
              </w:rPr>
              <w:lastRenderedPageBreak/>
              <w:t>(институте </w:t>
            </w:r>
            <w:hyperlink r:id="rId11" w:history="1">
              <w:r w:rsidRPr="00DF7E42">
                <w:rPr>
                  <w:sz w:val="28"/>
                  <w:u w:val="single"/>
                </w:rPr>
                <w:t>семьи</w:t>
              </w:r>
            </w:hyperlink>
            <w:r w:rsidRPr="00DF7E42">
              <w:rPr>
                <w:sz w:val="28"/>
              </w:rPr>
              <w:t>, институте </w:t>
            </w:r>
            <w:hyperlink r:id="rId12" w:history="1">
              <w:r w:rsidRPr="00DF7E42">
                <w:rPr>
                  <w:sz w:val="28"/>
                  <w:u w:val="single"/>
                </w:rPr>
                <w:t>образования</w:t>
              </w:r>
            </w:hyperlink>
            <w:r w:rsidRPr="00DF7E42">
              <w:rPr>
                <w:sz w:val="28"/>
              </w:rPr>
              <w:t>, институте </w:t>
            </w:r>
            <w:hyperlink r:id="rId13" w:history="1">
              <w:r w:rsidRPr="00DF7E42">
                <w:rPr>
                  <w:sz w:val="28"/>
                  <w:u w:val="single"/>
                </w:rPr>
                <w:t>здравоохранения</w:t>
              </w:r>
            </w:hyperlink>
            <w:r w:rsidRPr="00DF7E42">
              <w:rPr>
                <w:sz w:val="28"/>
              </w:rPr>
              <w:t>, институте </w:t>
            </w:r>
            <w:hyperlink r:id="rId14" w:history="1">
              <w:r w:rsidRPr="00DF7E42">
                <w:rPr>
                  <w:sz w:val="28"/>
                  <w:u w:val="single"/>
                </w:rPr>
                <w:t>государственной власти</w:t>
              </w:r>
            </w:hyperlink>
            <w:r w:rsidRPr="00DF7E42">
              <w:rPr>
                <w:sz w:val="28"/>
              </w:rPr>
              <w:t>, институте </w:t>
            </w:r>
            <w:hyperlink r:id="rId15" w:history="1">
              <w:r w:rsidRPr="00DF7E42">
                <w:rPr>
                  <w:sz w:val="28"/>
                  <w:u w:val="single"/>
                </w:rPr>
                <w:t>парламентаризма</w:t>
              </w:r>
            </w:hyperlink>
            <w:r w:rsidRPr="00DF7E42">
              <w:rPr>
                <w:sz w:val="28"/>
              </w:rPr>
              <w:t>, институте </w:t>
            </w:r>
            <w:hyperlink r:id="rId16" w:history="1">
              <w:r w:rsidRPr="00DF7E42">
                <w:rPr>
                  <w:sz w:val="28"/>
                  <w:u w:val="single"/>
                </w:rPr>
                <w:t>частной собственности</w:t>
              </w:r>
            </w:hyperlink>
            <w:r w:rsidRPr="00DF7E42">
              <w:rPr>
                <w:sz w:val="28"/>
              </w:rPr>
              <w:t>, институте </w:t>
            </w:r>
            <w:hyperlink r:id="rId17" w:history="1">
              <w:r w:rsidRPr="00DF7E42">
                <w:rPr>
                  <w:sz w:val="28"/>
                  <w:u w:val="single"/>
                </w:rPr>
                <w:t>религии</w:t>
              </w:r>
            </w:hyperlink>
            <w:r w:rsidRPr="00DF7E42">
              <w:rPr>
                <w:sz w:val="28"/>
              </w:rPr>
              <w:t> и т. д.)</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lastRenderedPageBreak/>
              <w:t>Деловые игры-моделирование.</w:t>
            </w:r>
          </w:p>
        </w:tc>
      </w:tr>
      <w:tr w:rsidR="00A5003F" w:rsidRPr="004E0D96" w:rsidTr="001B1F3E">
        <w:trPr>
          <w:trHeight w:val="80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lastRenderedPageBreak/>
              <w:t>- умение самостоятельно оценивать и принимать решения, определяющие стратегию поведения, с учетом гражданских и нравственных ценностей;</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 демонстрация способности самостоятельно давать оценку ситуации и находить выход из неё;</w:t>
            </w:r>
          </w:p>
          <w:p w:rsidR="00A5003F" w:rsidRPr="004E0D96" w:rsidRDefault="00A5003F" w:rsidP="001B1F3E">
            <w:pPr>
              <w:rPr>
                <w:color w:val="000000"/>
                <w:sz w:val="20"/>
                <w:szCs w:val="20"/>
              </w:rPr>
            </w:pPr>
            <w:r w:rsidRPr="004E0D96">
              <w:rPr>
                <w:color w:val="000000"/>
                <w:sz w:val="28"/>
              </w:rPr>
              <w:t>- самоанализ и коррекция результатов собственной работы</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Интерпретация результатов наблюдений за деятельностью обучающегося в процессе освоения образовательной</w:t>
            </w:r>
          </w:p>
          <w:p w:rsidR="00A5003F" w:rsidRPr="004E0D96" w:rsidRDefault="00A5003F" w:rsidP="001B1F3E">
            <w:pPr>
              <w:rPr>
                <w:color w:val="000000"/>
                <w:sz w:val="20"/>
                <w:szCs w:val="20"/>
              </w:rPr>
            </w:pPr>
            <w:r w:rsidRPr="004E0D96">
              <w:rPr>
                <w:color w:val="000000"/>
                <w:sz w:val="28"/>
              </w:rPr>
              <w:t>программы</w:t>
            </w:r>
          </w:p>
        </w:tc>
      </w:tr>
      <w:tr w:rsidR="00A5003F" w:rsidRPr="004E0D96" w:rsidTr="001B1F3E">
        <w:trPr>
          <w:trHeight w:val="98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 умение оценивать свою собственную деятельность, анализировать и делать правильные выводы</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003F" w:rsidRPr="004E0D96" w:rsidRDefault="00A5003F" w:rsidP="001B1F3E">
            <w:pPr>
              <w:rPr>
                <w:color w:val="000000"/>
                <w:sz w:val="20"/>
                <w:szCs w:val="20"/>
              </w:rPr>
            </w:pPr>
            <w:r w:rsidRPr="004E0D96">
              <w:rPr>
                <w:color w:val="000000"/>
                <w:sz w:val="28"/>
              </w:rPr>
              <w:t>Интерпретация результатов наблюдений за деятельностью обучающегося в процессе освоения образовательной программы</w:t>
            </w:r>
          </w:p>
        </w:tc>
      </w:tr>
    </w:tbl>
    <w:p w:rsidR="00A5003F" w:rsidRDefault="00A5003F" w:rsidP="00A5003F"/>
    <w:p w:rsidR="00A5003F" w:rsidRDefault="00A5003F" w:rsidP="00A5003F"/>
    <w:p w:rsidR="00A5003F" w:rsidRDefault="00A5003F" w:rsidP="00A5003F"/>
    <w:p w:rsidR="00A5003F" w:rsidRDefault="00A5003F" w:rsidP="00A5003F"/>
    <w:p w:rsidR="00A5003F" w:rsidRDefault="00A5003F" w:rsidP="00A5003F"/>
    <w:p w:rsidR="00A5003F" w:rsidRDefault="00A5003F" w:rsidP="00A5003F">
      <w:pPr>
        <w:pStyle w:val="aff1"/>
        <w:jc w:val="center"/>
        <w:rPr>
          <w:b/>
          <w:sz w:val="28"/>
          <w:szCs w:val="28"/>
        </w:rPr>
      </w:pPr>
    </w:p>
    <w:p w:rsidR="00A5003F" w:rsidRDefault="00A5003F" w:rsidP="00A5003F">
      <w:pPr>
        <w:pStyle w:val="aff1"/>
        <w:jc w:val="center"/>
        <w:rPr>
          <w:b/>
          <w:sz w:val="28"/>
          <w:szCs w:val="28"/>
        </w:rPr>
      </w:pPr>
    </w:p>
    <w:p w:rsidR="00A5003F" w:rsidRDefault="00A5003F" w:rsidP="00A5003F">
      <w:pPr>
        <w:pStyle w:val="aff1"/>
        <w:jc w:val="center"/>
        <w:rPr>
          <w:b/>
          <w:sz w:val="28"/>
          <w:szCs w:val="28"/>
        </w:rPr>
      </w:pPr>
    </w:p>
    <w:p w:rsidR="00A5003F" w:rsidRDefault="00A5003F" w:rsidP="00A5003F">
      <w:pPr>
        <w:pStyle w:val="aff1"/>
        <w:jc w:val="center"/>
        <w:rPr>
          <w:b/>
          <w:sz w:val="28"/>
          <w:szCs w:val="28"/>
        </w:rPr>
      </w:pPr>
    </w:p>
    <w:p w:rsidR="00A5003F" w:rsidRDefault="00A5003F" w:rsidP="00A5003F">
      <w:pPr>
        <w:pStyle w:val="aff1"/>
        <w:jc w:val="center"/>
        <w:rPr>
          <w:b/>
          <w:sz w:val="28"/>
          <w:szCs w:val="28"/>
        </w:rPr>
      </w:pPr>
    </w:p>
    <w:p w:rsidR="00A5003F" w:rsidRDefault="00A5003F" w:rsidP="00A5003F">
      <w:pPr>
        <w:pStyle w:val="aff1"/>
        <w:jc w:val="center"/>
        <w:rPr>
          <w:b/>
          <w:sz w:val="28"/>
          <w:szCs w:val="28"/>
        </w:rPr>
      </w:pPr>
    </w:p>
    <w:p w:rsidR="00A5003F" w:rsidRDefault="00A5003F" w:rsidP="00A5003F">
      <w:pPr>
        <w:pStyle w:val="aff1"/>
        <w:jc w:val="center"/>
        <w:rPr>
          <w:b/>
          <w:sz w:val="28"/>
          <w:szCs w:val="28"/>
        </w:rPr>
      </w:pPr>
    </w:p>
    <w:p w:rsidR="00A5003F" w:rsidRPr="00F9063A" w:rsidRDefault="00A5003F" w:rsidP="00A5003F">
      <w:pPr>
        <w:pStyle w:val="aff1"/>
        <w:jc w:val="center"/>
        <w:rPr>
          <w:b/>
          <w:sz w:val="28"/>
          <w:szCs w:val="28"/>
        </w:rPr>
      </w:pPr>
      <w:r w:rsidRPr="00F9063A">
        <w:rPr>
          <w:b/>
          <w:sz w:val="28"/>
          <w:szCs w:val="28"/>
        </w:rPr>
        <w:t>СПИСОК  ЛИТЕРАТУРЫ.</w:t>
      </w:r>
    </w:p>
    <w:p w:rsidR="00A5003F" w:rsidRPr="00740935" w:rsidRDefault="00A5003F" w:rsidP="00A5003F">
      <w:pPr>
        <w:pStyle w:val="aff1"/>
        <w:jc w:val="both"/>
      </w:pPr>
    </w:p>
    <w:p w:rsidR="00A5003F" w:rsidRPr="00F9063A" w:rsidRDefault="00A5003F" w:rsidP="00A5003F">
      <w:pPr>
        <w:rPr>
          <w:sz w:val="28"/>
          <w:szCs w:val="28"/>
        </w:rPr>
      </w:pPr>
      <w:r w:rsidRPr="00F9063A">
        <w:rPr>
          <w:sz w:val="28"/>
          <w:szCs w:val="28"/>
        </w:rPr>
        <w:t>1.Примерная программа "Русский язык и литература. Русский язык". ФИРО, Москва, 2015.</w:t>
      </w:r>
    </w:p>
    <w:p w:rsidR="00A5003F" w:rsidRPr="00F9063A" w:rsidRDefault="00A5003F" w:rsidP="00A5003F">
      <w:pPr>
        <w:rPr>
          <w:sz w:val="28"/>
          <w:szCs w:val="28"/>
        </w:rPr>
      </w:pPr>
    </w:p>
    <w:p w:rsidR="00A5003F" w:rsidRPr="00F9063A" w:rsidRDefault="00A5003F" w:rsidP="00A5003F">
      <w:pPr>
        <w:rPr>
          <w:sz w:val="28"/>
          <w:szCs w:val="28"/>
        </w:rPr>
      </w:pPr>
      <w:r w:rsidRPr="00F9063A">
        <w:rPr>
          <w:sz w:val="28"/>
          <w:szCs w:val="28"/>
        </w:rPr>
        <w:lastRenderedPageBreak/>
        <w:t>2.Русский язык: учебник для учреждений нач. и сред. проф. образования/ Е.С.Антонова, Т.М.Воителева.-4-е изд.,-М.: Издательский центр "Академия", 2013.</w:t>
      </w:r>
    </w:p>
    <w:p w:rsidR="00A5003F" w:rsidRPr="00F9063A" w:rsidRDefault="00A5003F" w:rsidP="00A5003F">
      <w:pPr>
        <w:ind w:left="720"/>
        <w:rPr>
          <w:sz w:val="28"/>
          <w:szCs w:val="28"/>
        </w:rPr>
      </w:pPr>
    </w:p>
    <w:p w:rsidR="00A5003F" w:rsidRPr="00F9063A" w:rsidRDefault="00A5003F" w:rsidP="00A5003F">
      <w:pPr>
        <w:rPr>
          <w:sz w:val="28"/>
          <w:szCs w:val="28"/>
        </w:rPr>
      </w:pPr>
      <w:r w:rsidRPr="00F9063A">
        <w:rPr>
          <w:sz w:val="28"/>
          <w:szCs w:val="28"/>
        </w:rPr>
        <w:t xml:space="preserve">3.Русский язык: сборник упражнений: учеб.пособие для нач. и сред. проф. образования/ Т.М.Воителева.-3-е изд.,-М.: Издательский центр "Академия", 2013. </w:t>
      </w:r>
    </w:p>
    <w:p w:rsidR="00A5003F" w:rsidRPr="00F9063A" w:rsidRDefault="00A5003F" w:rsidP="00A5003F">
      <w:pPr>
        <w:rPr>
          <w:sz w:val="28"/>
          <w:szCs w:val="28"/>
        </w:rPr>
      </w:pPr>
    </w:p>
    <w:p w:rsidR="00A5003F" w:rsidRPr="00F9063A" w:rsidRDefault="00A5003F" w:rsidP="00A5003F">
      <w:pPr>
        <w:rPr>
          <w:sz w:val="28"/>
          <w:szCs w:val="28"/>
        </w:rPr>
      </w:pPr>
      <w:r w:rsidRPr="00F9063A">
        <w:rPr>
          <w:sz w:val="28"/>
          <w:szCs w:val="28"/>
        </w:rPr>
        <w:t>4.Антонова Е.С., Воителева Т.М. Русский язык и культура речи. Учебник для средних специальных учебных заведений. – М., 2013.</w:t>
      </w:r>
    </w:p>
    <w:p w:rsidR="00A5003F" w:rsidRPr="00F9063A" w:rsidRDefault="00A5003F" w:rsidP="00A5003F">
      <w:pPr>
        <w:rPr>
          <w:sz w:val="28"/>
          <w:szCs w:val="28"/>
        </w:rPr>
      </w:pPr>
    </w:p>
    <w:p w:rsidR="00A5003F" w:rsidRPr="00F9063A" w:rsidRDefault="00A5003F" w:rsidP="00A5003F">
      <w:pPr>
        <w:rPr>
          <w:sz w:val="28"/>
          <w:szCs w:val="28"/>
        </w:rPr>
      </w:pPr>
      <w:r w:rsidRPr="00F9063A">
        <w:rPr>
          <w:sz w:val="28"/>
          <w:szCs w:val="28"/>
        </w:rPr>
        <w:t>5.Власенков А.И., Рыбченкова Л.М. Русский язык: Грамматика. Текст. Стили речи. Учебник для 10-11 кл. общеобразов. учрежд. – М., 2010.</w:t>
      </w:r>
    </w:p>
    <w:p w:rsidR="00A5003F" w:rsidRPr="00F9063A" w:rsidRDefault="00A5003F" w:rsidP="00A5003F">
      <w:pPr>
        <w:rPr>
          <w:sz w:val="28"/>
          <w:szCs w:val="28"/>
        </w:rPr>
      </w:pPr>
    </w:p>
    <w:p w:rsidR="00A5003F" w:rsidRPr="00F9063A" w:rsidRDefault="00A5003F" w:rsidP="00A5003F">
      <w:pPr>
        <w:rPr>
          <w:sz w:val="28"/>
          <w:szCs w:val="28"/>
        </w:rPr>
      </w:pPr>
      <w:r w:rsidRPr="00F9063A">
        <w:rPr>
          <w:sz w:val="28"/>
          <w:szCs w:val="28"/>
        </w:rPr>
        <w:t>6.Воителева Т.М. Русский язык и культура речи: дидактические материалы: учеб.пособ. для студ. сред. проф. учеб. заведений. – М., 2013.</w:t>
      </w:r>
    </w:p>
    <w:p w:rsidR="00A5003F" w:rsidRPr="00F9063A" w:rsidRDefault="00A5003F" w:rsidP="00A5003F">
      <w:pPr>
        <w:rPr>
          <w:sz w:val="28"/>
          <w:szCs w:val="28"/>
        </w:rPr>
      </w:pPr>
    </w:p>
    <w:p w:rsidR="00A5003F" w:rsidRPr="00F9063A" w:rsidRDefault="00A5003F" w:rsidP="00A5003F">
      <w:pPr>
        <w:rPr>
          <w:sz w:val="28"/>
          <w:szCs w:val="28"/>
        </w:rPr>
      </w:pPr>
      <w:r w:rsidRPr="00F9063A">
        <w:rPr>
          <w:sz w:val="28"/>
          <w:szCs w:val="28"/>
        </w:rPr>
        <w:t>7.Воителева Т.М. Теория и методика обучения русскому языку. – М., 2012.</w:t>
      </w:r>
    </w:p>
    <w:p w:rsidR="00A5003F" w:rsidRPr="00F9063A" w:rsidRDefault="00A5003F" w:rsidP="00A5003F">
      <w:pPr>
        <w:rPr>
          <w:sz w:val="28"/>
          <w:szCs w:val="28"/>
        </w:rPr>
      </w:pPr>
    </w:p>
    <w:p w:rsidR="00A5003F" w:rsidRPr="00F9063A" w:rsidRDefault="00A5003F" w:rsidP="00A5003F">
      <w:pPr>
        <w:rPr>
          <w:b/>
          <w:sz w:val="28"/>
          <w:szCs w:val="28"/>
        </w:rPr>
      </w:pPr>
      <w:r w:rsidRPr="00F9063A">
        <w:rPr>
          <w:sz w:val="28"/>
          <w:szCs w:val="28"/>
        </w:rPr>
        <w:t>8.Розенталь Д.Э. Справочник по русскому языку. Практическая стилистика. – М., 2011.</w:t>
      </w:r>
    </w:p>
    <w:p w:rsidR="00A5003F" w:rsidRPr="00F9063A" w:rsidRDefault="00A5003F" w:rsidP="00A5003F">
      <w:pPr>
        <w:rPr>
          <w:b/>
          <w:sz w:val="28"/>
          <w:szCs w:val="28"/>
        </w:rPr>
      </w:pPr>
    </w:p>
    <w:p w:rsidR="00A5003F" w:rsidRPr="00F9063A" w:rsidRDefault="00A5003F" w:rsidP="00A5003F">
      <w:pPr>
        <w:rPr>
          <w:b/>
          <w:sz w:val="28"/>
          <w:szCs w:val="28"/>
        </w:rPr>
      </w:pPr>
      <w:r w:rsidRPr="00F9063A">
        <w:rPr>
          <w:b/>
          <w:sz w:val="28"/>
          <w:szCs w:val="28"/>
        </w:rPr>
        <w:t>Интернет – ресурсы:</w:t>
      </w:r>
    </w:p>
    <w:p w:rsidR="00A5003F" w:rsidRPr="00F9063A" w:rsidRDefault="00815315" w:rsidP="00A5003F">
      <w:pPr>
        <w:rPr>
          <w:sz w:val="28"/>
          <w:szCs w:val="28"/>
        </w:rPr>
      </w:pPr>
      <w:hyperlink r:id="rId18" w:history="1">
        <w:r w:rsidR="00A5003F" w:rsidRPr="00F9063A">
          <w:rPr>
            <w:rStyle w:val="afb"/>
            <w:sz w:val="28"/>
            <w:szCs w:val="28"/>
          </w:rPr>
          <w:t>http://www.uchportal.ru/</w:t>
        </w:r>
      </w:hyperlink>
    </w:p>
    <w:p w:rsidR="00A5003F" w:rsidRPr="00F9063A" w:rsidRDefault="00815315" w:rsidP="00A5003F">
      <w:pPr>
        <w:pStyle w:val="a5"/>
        <w:spacing w:before="0" w:beforeAutospacing="0" w:after="0" w:afterAutospacing="0"/>
        <w:jc w:val="both"/>
        <w:rPr>
          <w:sz w:val="28"/>
          <w:szCs w:val="28"/>
        </w:rPr>
      </w:pPr>
      <w:hyperlink r:id="rId19" w:history="1">
        <w:r w:rsidR="00A5003F" w:rsidRPr="00F9063A">
          <w:rPr>
            <w:rStyle w:val="afb"/>
            <w:sz w:val="28"/>
            <w:szCs w:val="28"/>
          </w:rPr>
          <w:t>http://pedsovet.org/</w:t>
        </w:r>
      </w:hyperlink>
    </w:p>
    <w:p w:rsidR="00A5003F" w:rsidRPr="00F9063A" w:rsidRDefault="00815315" w:rsidP="00A5003F">
      <w:pPr>
        <w:pStyle w:val="a5"/>
        <w:spacing w:before="0" w:beforeAutospacing="0" w:after="0" w:afterAutospacing="0"/>
        <w:jc w:val="both"/>
        <w:rPr>
          <w:sz w:val="28"/>
          <w:szCs w:val="28"/>
        </w:rPr>
      </w:pPr>
      <w:hyperlink r:id="rId20" w:history="1">
        <w:r w:rsidR="00A5003F" w:rsidRPr="00F9063A">
          <w:rPr>
            <w:rStyle w:val="afb"/>
            <w:sz w:val="28"/>
            <w:szCs w:val="28"/>
          </w:rPr>
          <w:t>http://www.rusedu.ru/</w:t>
        </w:r>
      </w:hyperlink>
    </w:p>
    <w:p w:rsidR="00A5003F" w:rsidRPr="00F9063A" w:rsidRDefault="00A5003F" w:rsidP="00A5003F">
      <w:pPr>
        <w:pStyle w:val="a5"/>
        <w:spacing w:before="0" w:beforeAutospacing="0" w:after="0" w:afterAutospacing="0"/>
        <w:ind w:left="360"/>
        <w:jc w:val="both"/>
        <w:rPr>
          <w:sz w:val="28"/>
          <w:szCs w:val="28"/>
        </w:rPr>
      </w:pPr>
    </w:p>
    <w:p w:rsidR="00A5003F" w:rsidRPr="00F9063A" w:rsidRDefault="00A5003F" w:rsidP="00A5003F">
      <w:pPr>
        <w:rPr>
          <w:sz w:val="28"/>
          <w:szCs w:val="28"/>
        </w:rPr>
      </w:pPr>
    </w:p>
    <w:p w:rsidR="00A5003F" w:rsidRDefault="00A5003F" w:rsidP="00A5003F">
      <w:pPr>
        <w:rPr>
          <w:sz w:val="28"/>
          <w:szCs w:val="28"/>
        </w:rPr>
      </w:pPr>
    </w:p>
    <w:p w:rsidR="00A5003F" w:rsidRDefault="00A5003F" w:rsidP="00A5003F">
      <w:pPr>
        <w:rPr>
          <w:sz w:val="28"/>
          <w:szCs w:val="28"/>
        </w:rPr>
      </w:pPr>
    </w:p>
    <w:p w:rsidR="00A5003F" w:rsidRDefault="00A5003F" w:rsidP="00A5003F">
      <w:pPr>
        <w:rPr>
          <w:sz w:val="28"/>
          <w:szCs w:val="28"/>
        </w:rPr>
      </w:pPr>
    </w:p>
    <w:p w:rsidR="00A5003F" w:rsidRDefault="00A5003F" w:rsidP="00A5003F">
      <w:pPr>
        <w:rPr>
          <w:sz w:val="28"/>
          <w:szCs w:val="28"/>
        </w:rPr>
      </w:pPr>
    </w:p>
    <w:p w:rsidR="00A5003F" w:rsidRDefault="00A5003F" w:rsidP="00A5003F">
      <w:pPr>
        <w:rPr>
          <w:sz w:val="28"/>
          <w:szCs w:val="28"/>
        </w:rPr>
      </w:pPr>
    </w:p>
    <w:p w:rsidR="00A5003F" w:rsidRDefault="00A5003F" w:rsidP="00A5003F">
      <w:pPr>
        <w:rPr>
          <w:sz w:val="28"/>
          <w:szCs w:val="28"/>
        </w:rPr>
      </w:pPr>
    </w:p>
    <w:p w:rsidR="00A5003F" w:rsidRDefault="00A5003F" w:rsidP="00A5003F">
      <w:pPr>
        <w:rPr>
          <w:sz w:val="28"/>
          <w:szCs w:val="28"/>
        </w:rPr>
      </w:pPr>
    </w:p>
    <w:p w:rsidR="00A5003F" w:rsidRDefault="00A5003F" w:rsidP="00A5003F">
      <w:pPr>
        <w:rPr>
          <w:sz w:val="28"/>
          <w:szCs w:val="28"/>
        </w:rPr>
      </w:pPr>
    </w:p>
    <w:p w:rsidR="00534BAB" w:rsidRDefault="00534BAB" w:rsidP="00A5003F">
      <w:pPr>
        <w:rPr>
          <w:sz w:val="28"/>
          <w:szCs w:val="28"/>
        </w:rPr>
      </w:pPr>
    </w:p>
    <w:p w:rsidR="00534BAB" w:rsidRDefault="00534BAB" w:rsidP="00A5003F">
      <w:pPr>
        <w:rPr>
          <w:sz w:val="28"/>
          <w:szCs w:val="28"/>
        </w:rPr>
      </w:pPr>
    </w:p>
    <w:p w:rsidR="00534BAB" w:rsidRDefault="00534BAB" w:rsidP="00A5003F">
      <w:pPr>
        <w:rPr>
          <w:sz w:val="28"/>
          <w:szCs w:val="28"/>
        </w:rPr>
      </w:pPr>
    </w:p>
    <w:p w:rsidR="00A5003F" w:rsidRDefault="00A5003F" w:rsidP="00A5003F">
      <w:pPr>
        <w:rPr>
          <w:sz w:val="28"/>
          <w:szCs w:val="28"/>
        </w:rPr>
      </w:pPr>
    </w:p>
    <w:p w:rsidR="00A5003F" w:rsidRDefault="00A5003F" w:rsidP="00A5003F">
      <w:pPr>
        <w:rPr>
          <w:sz w:val="28"/>
          <w:szCs w:val="28"/>
        </w:rPr>
      </w:pPr>
    </w:p>
    <w:p w:rsidR="00A5003F" w:rsidRDefault="00A5003F" w:rsidP="00A5003F">
      <w:pPr>
        <w:rPr>
          <w:sz w:val="28"/>
          <w:szCs w:val="28"/>
        </w:rPr>
      </w:pPr>
    </w:p>
    <w:p w:rsidR="00534BAB" w:rsidRDefault="00534BAB" w:rsidP="00A5003F">
      <w:pPr>
        <w:rPr>
          <w:sz w:val="28"/>
          <w:szCs w:val="28"/>
        </w:rPr>
      </w:pPr>
    </w:p>
    <w:p w:rsidR="00534BAB" w:rsidRDefault="00534BAB" w:rsidP="00A5003F">
      <w:pPr>
        <w:rPr>
          <w:sz w:val="28"/>
          <w:szCs w:val="28"/>
        </w:rPr>
      </w:pPr>
    </w:p>
    <w:p w:rsidR="00534BAB" w:rsidRDefault="00534BAB" w:rsidP="00A5003F">
      <w:pPr>
        <w:rPr>
          <w:sz w:val="28"/>
          <w:szCs w:val="28"/>
        </w:rPr>
      </w:pPr>
    </w:p>
    <w:p w:rsidR="00534BAB" w:rsidRDefault="00534BAB" w:rsidP="00A5003F">
      <w:pPr>
        <w:rPr>
          <w:sz w:val="28"/>
          <w:szCs w:val="28"/>
        </w:rPr>
      </w:pPr>
    </w:p>
    <w:p w:rsidR="00A5003F" w:rsidRDefault="00A5003F" w:rsidP="00A5003F">
      <w:pPr>
        <w:rPr>
          <w:sz w:val="28"/>
          <w:szCs w:val="28"/>
        </w:rPr>
      </w:pPr>
    </w:p>
    <w:p w:rsidR="00A5003F" w:rsidRDefault="00A5003F" w:rsidP="00A5003F"/>
    <w:p w:rsidR="00534BAB" w:rsidRPr="005C3B23" w:rsidRDefault="00534BAB" w:rsidP="00534BAB">
      <w:pPr>
        <w:jc w:val="center"/>
        <w:rPr>
          <w:rStyle w:val="a7"/>
          <w:sz w:val="28"/>
          <w:szCs w:val="28"/>
        </w:rPr>
      </w:pPr>
      <w:r w:rsidRPr="005C3B23">
        <w:rPr>
          <w:rStyle w:val="a7"/>
          <w:sz w:val="28"/>
          <w:szCs w:val="28"/>
        </w:rPr>
        <w:lastRenderedPageBreak/>
        <w:t>МИНИСТЕРСТВО ОБРАЗОВАНИЯ ОРЕНБУРГСКОЙ ОБЛАСТИ</w:t>
      </w:r>
    </w:p>
    <w:p w:rsidR="00534BAB" w:rsidRPr="005C3B23" w:rsidRDefault="00534BAB" w:rsidP="00534BAB">
      <w:pPr>
        <w:jc w:val="center"/>
        <w:rPr>
          <w:rStyle w:val="a7"/>
          <w:sz w:val="28"/>
          <w:szCs w:val="28"/>
        </w:rPr>
      </w:pPr>
      <w:r w:rsidRPr="005C3B23">
        <w:rPr>
          <w:rStyle w:val="a7"/>
          <w:sz w:val="28"/>
          <w:szCs w:val="28"/>
        </w:rPr>
        <w:t>ГОСУДАРСТВЕННОЕ АВТОНОМНОЕ ПРОФЕССИОНАЛЬНОЕ ОБРАЗОВАТЕЛЬНОЕ УЧРЕЖДЕНИЕ</w:t>
      </w:r>
    </w:p>
    <w:p w:rsidR="00534BAB" w:rsidRPr="005C3B23" w:rsidRDefault="00534BAB" w:rsidP="00534BAB">
      <w:pPr>
        <w:jc w:val="center"/>
        <w:rPr>
          <w:rStyle w:val="a7"/>
          <w:sz w:val="28"/>
          <w:szCs w:val="28"/>
        </w:rPr>
      </w:pPr>
      <w:r w:rsidRPr="005C3B23">
        <w:rPr>
          <w:rStyle w:val="a7"/>
          <w:sz w:val="28"/>
          <w:szCs w:val="28"/>
        </w:rPr>
        <w:t xml:space="preserve"> «ГОРНО-ТЕХНОЛОГИЧЕСКИЙ ТЕХНИКУМ»</w:t>
      </w:r>
    </w:p>
    <w:p w:rsidR="00534BAB" w:rsidRPr="005C3B23" w:rsidRDefault="00534BAB" w:rsidP="00534BAB">
      <w:pPr>
        <w:jc w:val="center"/>
        <w:rPr>
          <w:rStyle w:val="a7"/>
          <w:sz w:val="28"/>
          <w:szCs w:val="28"/>
        </w:rPr>
      </w:pPr>
      <w:r w:rsidRPr="005C3B23">
        <w:rPr>
          <w:rStyle w:val="a7"/>
          <w:sz w:val="28"/>
          <w:szCs w:val="28"/>
        </w:rPr>
        <w:t>Г. ЯСНОГО ОРЕНБУРГСКОЙ ОБЛАСТИ</w:t>
      </w:r>
    </w:p>
    <w:p w:rsidR="00534BAB" w:rsidRPr="005C3B23" w:rsidRDefault="00534BAB" w:rsidP="00534BAB">
      <w:pPr>
        <w:jc w:val="center"/>
        <w:rPr>
          <w:rStyle w:val="a7"/>
          <w:b w:val="0"/>
          <w:sz w:val="28"/>
          <w:szCs w:val="28"/>
        </w:rPr>
      </w:pPr>
    </w:p>
    <w:p w:rsidR="00534BAB" w:rsidRPr="005C3B23" w:rsidRDefault="00534BAB" w:rsidP="00534BAB">
      <w:pPr>
        <w:jc w:val="center"/>
        <w:rPr>
          <w:rStyle w:val="a7"/>
          <w:b w:val="0"/>
          <w:sz w:val="28"/>
          <w:szCs w:val="28"/>
        </w:rPr>
      </w:pPr>
    </w:p>
    <w:tbl>
      <w:tblPr>
        <w:tblW w:w="10348" w:type="dxa"/>
        <w:tblInd w:w="-176" w:type="dxa"/>
        <w:tblLook w:val="00A0" w:firstRow="1" w:lastRow="0" w:firstColumn="1" w:lastColumn="0" w:noHBand="0" w:noVBand="0"/>
      </w:tblPr>
      <w:tblGrid>
        <w:gridCol w:w="5811"/>
        <w:gridCol w:w="4537"/>
      </w:tblGrid>
      <w:tr w:rsidR="00534BAB" w:rsidRPr="005C3B23" w:rsidTr="00534BAB">
        <w:trPr>
          <w:trHeight w:val="1708"/>
        </w:trPr>
        <w:tc>
          <w:tcPr>
            <w:tcW w:w="5811" w:type="dxa"/>
          </w:tcPr>
          <w:p w:rsidR="00534BAB" w:rsidRPr="005C3B23" w:rsidRDefault="00534BAB" w:rsidP="00534BAB">
            <w:pPr>
              <w:rPr>
                <w:sz w:val="28"/>
                <w:szCs w:val="28"/>
              </w:rPr>
            </w:pPr>
          </w:p>
        </w:tc>
        <w:tc>
          <w:tcPr>
            <w:tcW w:w="4537" w:type="dxa"/>
          </w:tcPr>
          <w:p w:rsidR="00534BAB" w:rsidRPr="005C3B23" w:rsidRDefault="00534BAB" w:rsidP="00534BAB">
            <w:pPr>
              <w:rPr>
                <w:b/>
                <w:sz w:val="28"/>
                <w:szCs w:val="28"/>
              </w:rPr>
            </w:pPr>
            <w:r w:rsidRPr="005C3B23">
              <w:rPr>
                <w:sz w:val="28"/>
                <w:szCs w:val="28"/>
              </w:rPr>
              <w:t>Утверждаю</w:t>
            </w:r>
          </w:p>
          <w:p w:rsidR="00534BAB" w:rsidRPr="005C3B23" w:rsidRDefault="00534BAB" w:rsidP="00534BAB">
            <w:pPr>
              <w:rPr>
                <w:sz w:val="28"/>
                <w:szCs w:val="28"/>
              </w:rPr>
            </w:pPr>
            <w:r>
              <w:rPr>
                <w:sz w:val="28"/>
                <w:szCs w:val="28"/>
              </w:rPr>
              <w:t>И. о. д</w:t>
            </w:r>
            <w:r w:rsidRPr="005C3B23">
              <w:rPr>
                <w:sz w:val="28"/>
                <w:szCs w:val="28"/>
              </w:rPr>
              <w:t>иректор</w:t>
            </w:r>
            <w:r>
              <w:rPr>
                <w:sz w:val="28"/>
                <w:szCs w:val="28"/>
              </w:rPr>
              <w:t xml:space="preserve">а </w:t>
            </w:r>
            <w:r w:rsidRPr="005C3B23">
              <w:rPr>
                <w:sz w:val="28"/>
                <w:szCs w:val="28"/>
              </w:rPr>
              <w:t xml:space="preserve"> ГАПОУ ГТТ</w:t>
            </w:r>
          </w:p>
          <w:p w:rsidR="00534BAB" w:rsidRPr="005C3B23" w:rsidRDefault="00534BAB" w:rsidP="00534BAB">
            <w:pPr>
              <w:rPr>
                <w:b/>
                <w:sz w:val="28"/>
                <w:szCs w:val="28"/>
              </w:rPr>
            </w:pPr>
            <w:r w:rsidRPr="005C3B23">
              <w:rPr>
                <w:sz w:val="28"/>
                <w:szCs w:val="28"/>
              </w:rPr>
              <w:t xml:space="preserve">____________ </w:t>
            </w:r>
            <w:r>
              <w:rPr>
                <w:sz w:val="28"/>
                <w:szCs w:val="28"/>
              </w:rPr>
              <w:t xml:space="preserve"> Т. А. Отт</w:t>
            </w:r>
          </w:p>
          <w:p w:rsidR="00534BAB" w:rsidRPr="005C3B23" w:rsidRDefault="00534BAB" w:rsidP="00534BAB">
            <w:pPr>
              <w:rPr>
                <w:b/>
                <w:sz w:val="28"/>
                <w:szCs w:val="28"/>
              </w:rPr>
            </w:pPr>
            <w:r w:rsidRPr="005C3B23">
              <w:rPr>
                <w:sz w:val="28"/>
                <w:szCs w:val="28"/>
              </w:rPr>
              <w:t>«__»___________20</w:t>
            </w:r>
            <w:r>
              <w:rPr>
                <w:sz w:val="28"/>
                <w:szCs w:val="28"/>
              </w:rPr>
              <w:t>22</w:t>
            </w:r>
            <w:r w:rsidRPr="005C3B23">
              <w:rPr>
                <w:sz w:val="28"/>
                <w:szCs w:val="28"/>
              </w:rPr>
              <w:t xml:space="preserve"> г.</w:t>
            </w:r>
          </w:p>
          <w:p w:rsidR="00534BAB" w:rsidRPr="005C3B23" w:rsidRDefault="00534BAB" w:rsidP="00534BAB">
            <w:pPr>
              <w:rPr>
                <w:b/>
                <w:sz w:val="28"/>
                <w:szCs w:val="28"/>
              </w:rPr>
            </w:pPr>
          </w:p>
        </w:tc>
      </w:tr>
    </w:tbl>
    <w:p w:rsidR="00534BAB" w:rsidRPr="005C3B23" w:rsidRDefault="00534BAB" w:rsidP="00534BAB">
      <w:pPr>
        <w:rPr>
          <w:b/>
          <w:sz w:val="28"/>
          <w:szCs w:val="28"/>
        </w:rPr>
      </w:pPr>
    </w:p>
    <w:p w:rsidR="00534BAB" w:rsidRDefault="00534BAB" w:rsidP="00534BAB">
      <w:pPr>
        <w:rPr>
          <w:b/>
          <w:sz w:val="28"/>
          <w:szCs w:val="28"/>
        </w:rPr>
      </w:pPr>
    </w:p>
    <w:p w:rsidR="00534BAB" w:rsidRDefault="00534BAB" w:rsidP="00534BAB">
      <w:pPr>
        <w:rPr>
          <w:b/>
          <w:sz w:val="28"/>
          <w:szCs w:val="28"/>
        </w:rPr>
      </w:pPr>
    </w:p>
    <w:p w:rsidR="00534BAB" w:rsidRDefault="00534BAB" w:rsidP="00534BAB">
      <w:pPr>
        <w:rPr>
          <w:b/>
          <w:sz w:val="28"/>
          <w:szCs w:val="28"/>
        </w:rPr>
      </w:pPr>
    </w:p>
    <w:p w:rsidR="00534BAB" w:rsidRDefault="00534BAB" w:rsidP="00534BAB">
      <w:pPr>
        <w:rPr>
          <w:b/>
          <w:sz w:val="28"/>
          <w:szCs w:val="28"/>
        </w:rPr>
      </w:pPr>
    </w:p>
    <w:p w:rsidR="00534BAB" w:rsidRDefault="00534BAB" w:rsidP="00534BAB">
      <w:pPr>
        <w:rPr>
          <w:b/>
          <w:sz w:val="28"/>
          <w:szCs w:val="28"/>
        </w:rPr>
      </w:pPr>
    </w:p>
    <w:p w:rsidR="00534BAB" w:rsidRPr="005C3B23" w:rsidRDefault="00534BAB" w:rsidP="00534BAB">
      <w:pPr>
        <w:rPr>
          <w:b/>
          <w:sz w:val="28"/>
          <w:szCs w:val="28"/>
        </w:rPr>
      </w:pPr>
    </w:p>
    <w:p w:rsidR="00534BAB" w:rsidRPr="005C3B23" w:rsidRDefault="00534BAB" w:rsidP="00534BAB">
      <w:pPr>
        <w:rPr>
          <w:b/>
          <w:sz w:val="28"/>
          <w:szCs w:val="28"/>
        </w:rPr>
      </w:pPr>
    </w:p>
    <w:p w:rsidR="00534BAB" w:rsidRPr="005C3B23" w:rsidRDefault="00534BAB" w:rsidP="00534BAB">
      <w:pPr>
        <w:jc w:val="center"/>
        <w:rPr>
          <w:b/>
          <w:sz w:val="28"/>
          <w:szCs w:val="28"/>
        </w:rPr>
      </w:pPr>
      <w:r>
        <w:rPr>
          <w:b/>
          <w:sz w:val="28"/>
          <w:szCs w:val="28"/>
        </w:rPr>
        <w:t xml:space="preserve">РАБОЧАЯ  ПРОГРАММА </w:t>
      </w:r>
      <w:r w:rsidRPr="000E786F">
        <w:rPr>
          <w:b/>
          <w:sz w:val="28"/>
          <w:szCs w:val="28"/>
        </w:rPr>
        <w:t>УЧЕБН</w:t>
      </w:r>
      <w:r>
        <w:rPr>
          <w:b/>
          <w:sz w:val="28"/>
          <w:szCs w:val="28"/>
        </w:rPr>
        <w:t>ОЙДИСЦИПЛИНЫ</w:t>
      </w:r>
    </w:p>
    <w:p w:rsidR="00534BAB" w:rsidRPr="005C3B23" w:rsidRDefault="00534BAB" w:rsidP="00534BAB">
      <w:pPr>
        <w:jc w:val="center"/>
        <w:rPr>
          <w:b/>
          <w:sz w:val="28"/>
          <w:szCs w:val="28"/>
        </w:rPr>
      </w:pPr>
      <w:r w:rsidRPr="005C3B23">
        <w:rPr>
          <w:b/>
          <w:sz w:val="28"/>
          <w:szCs w:val="28"/>
        </w:rPr>
        <w:t>О</w:t>
      </w:r>
      <w:r>
        <w:rPr>
          <w:b/>
          <w:sz w:val="28"/>
          <w:szCs w:val="28"/>
        </w:rPr>
        <w:t>ОД</w:t>
      </w:r>
      <w:r w:rsidRPr="005C3B23">
        <w:rPr>
          <w:b/>
          <w:sz w:val="28"/>
          <w:szCs w:val="28"/>
        </w:rPr>
        <w:t>2 Литература</w:t>
      </w:r>
    </w:p>
    <w:p w:rsidR="00534BAB" w:rsidRPr="005C3B23" w:rsidRDefault="00534BAB" w:rsidP="00534BAB">
      <w:pPr>
        <w:spacing w:after="120"/>
        <w:jc w:val="center"/>
        <w:rPr>
          <w:sz w:val="28"/>
          <w:szCs w:val="28"/>
        </w:rPr>
      </w:pPr>
      <w:r w:rsidRPr="005C3B23">
        <w:rPr>
          <w:sz w:val="28"/>
          <w:szCs w:val="28"/>
        </w:rPr>
        <w:t xml:space="preserve">для </w:t>
      </w:r>
      <w:r>
        <w:rPr>
          <w:sz w:val="28"/>
          <w:szCs w:val="28"/>
        </w:rPr>
        <w:t>специальности</w:t>
      </w:r>
      <w:r w:rsidRPr="005C3B23">
        <w:rPr>
          <w:sz w:val="28"/>
          <w:szCs w:val="28"/>
        </w:rPr>
        <w:t xml:space="preserve">  среднего профессионального образования </w:t>
      </w:r>
    </w:p>
    <w:p w:rsidR="00534BAB" w:rsidRDefault="00534BAB" w:rsidP="00534BAB">
      <w:pPr>
        <w:tabs>
          <w:tab w:val="left" w:pos="2265"/>
        </w:tabs>
        <w:spacing w:after="120"/>
        <w:jc w:val="center"/>
        <w:rPr>
          <w:sz w:val="28"/>
          <w:szCs w:val="28"/>
        </w:rPr>
      </w:pPr>
      <w:r>
        <w:rPr>
          <w:sz w:val="28"/>
          <w:szCs w:val="28"/>
        </w:rPr>
        <w:t>технического профиля</w:t>
      </w:r>
    </w:p>
    <w:p w:rsidR="00534BAB" w:rsidRPr="005F6FAE" w:rsidRDefault="00534BAB" w:rsidP="00534BAB">
      <w:pPr>
        <w:tabs>
          <w:tab w:val="left" w:pos="2265"/>
        </w:tabs>
        <w:spacing w:after="120"/>
        <w:jc w:val="center"/>
        <w:rPr>
          <w:b/>
          <w:sz w:val="28"/>
          <w:szCs w:val="28"/>
        </w:rPr>
      </w:pPr>
      <w:r w:rsidRPr="005F6FAE">
        <w:rPr>
          <w:b/>
          <w:sz w:val="28"/>
          <w:szCs w:val="28"/>
        </w:rPr>
        <w:t xml:space="preserve"> 15.02.16 Технология машиностроения</w:t>
      </w:r>
    </w:p>
    <w:p w:rsidR="00534BAB" w:rsidRPr="005C3B23" w:rsidRDefault="00534BAB" w:rsidP="00534BAB">
      <w:pPr>
        <w:jc w:val="center"/>
        <w:rPr>
          <w:sz w:val="28"/>
          <w:szCs w:val="28"/>
        </w:rPr>
      </w:pPr>
    </w:p>
    <w:p w:rsidR="00534BAB" w:rsidRPr="005C3B23" w:rsidRDefault="00534BAB" w:rsidP="00534BAB">
      <w:pPr>
        <w:jc w:val="center"/>
        <w:rPr>
          <w:sz w:val="28"/>
          <w:szCs w:val="28"/>
        </w:rPr>
      </w:pPr>
    </w:p>
    <w:p w:rsidR="00534BAB" w:rsidRPr="005C3B23" w:rsidRDefault="00534BAB" w:rsidP="00534BAB">
      <w:pPr>
        <w:jc w:val="center"/>
        <w:rPr>
          <w:sz w:val="28"/>
          <w:szCs w:val="28"/>
        </w:rPr>
      </w:pPr>
    </w:p>
    <w:p w:rsidR="00534BAB" w:rsidRPr="005C3B23" w:rsidRDefault="00534BAB" w:rsidP="00534BAB">
      <w:pPr>
        <w:jc w:val="center"/>
        <w:rPr>
          <w:sz w:val="28"/>
          <w:szCs w:val="28"/>
        </w:rPr>
      </w:pPr>
    </w:p>
    <w:p w:rsidR="00534BAB" w:rsidRPr="005C3B23" w:rsidRDefault="00534BAB" w:rsidP="00534BAB">
      <w:pPr>
        <w:jc w:val="center"/>
        <w:rPr>
          <w:sz w:val="28"/>
          <w:szCs w:val="28"/>
        </w:rPr>
      </w:pPr>
    </w:p>
    <w:p w:rsidR="00534BAB" w:rsidRDefault="00534BAB" w:rsidP="00534BAB">
      <w:pPr>
        <w:jc w:val="center"/>
        <w:rPr>
          <w:sz w:val="28"/>
          <w:szCs w:val="28"/>
        </w:rPr>
      </w:pPr>
    </w:p>
    <w:p w:rsidR="00534BAB" w:rsidRDefault="00534BAB" w:rsidP="00534BAB">
      <w:pPr>
        <w:jc w:val="center"/>
        <w:rPr>
          <w:sz w:val="28"/>
          <w:szCs w:val="28"/>
        </w:rPr>
      </w:pPr>
    </w:p>
    <w:p w:rsidR="00534BAB" w:rsidRDefault="00534BAB" w:rsidP="00534BAB">
      <w:pPr>
        <w:jc w:val="center"/>
        <w:rPr>
          <w:sz w:val="28"/>
          <w:szCs w:val="28"/>
        </w:rPr>
      </w:pPr>
    </w:p>
    <w:p w:rsidR="00534BAB" w:rsidRDefault="00534BAB" w:rsidP="00534BAB">
      <w:pPr>
        <w:jc w:val="center"/>
        <w:rPr>
          <w:sz w:val="28"/>
          <w:szCs w:val="28"/>
        </w:rPr>
      </w:pPr>
    </w:p>
    <w:p w:rsidR="00534BAB" w:rsidRDefault="00534BAB" w:rsidP="00534BAB">
      <w:pPr>
        <w:jc w:val="center"/>
        <w:rPr>
          <w:sz w:val="28"/>
          <w:szCs w:val="28"/>
        </w:rPr>
      </w:pPr>
    </w:p>
    <w:p w:rsidR="00534BAB" w:rsidRDefault="00534BAB" w:rsidP="00534BAB">
      <w:pPr>
        <w:jc w:val="center"/>
        <w:rPr>
          <w:sz w:val="28"/>
          <w:szCs w:val="28"/>
        </w:rPr>
      </w:pPr>
    </w:p>
    <w:p w:rsidR="00534BAB" w:rsidRDefault="00534BAB" w:rsidP="00534BAB">
      <w:pPr>
        <w:jc w:val="center"/>
        <w:rPr>
          <w:sz w:val="28"/>
          <w:szCs w:val="28"/>
        </w:rPr>
      </w:pPr>
    </w:p>
    <w:p w:rsidR="00534BAB" w:rsidRDefault="00534BAB" w:rsidP="00534BAB">
      <w:pPr>
        <w:jc w:val="center"/>
        <w:rPr>
          <w:sz w:val="28"/>
          <w:szCs w:val="28"/>
        </w:rPr>
      </w:pPr>
    </w:p>
    <w:p w:rsidR="00534BAB" w:rsidRDefault="00534BAB" w:rsidP="00534BAB">
      <w:pPr>
        <w:jc w:val="center"/>
        <w:rPr>
          <w:sz w:val="28"/>
          <w:szCs w:val="28"/>
        </w:rPr>
      </w:pPr>
    </w:p>
    <w:p w:rsidR="00534BAB" w:rsidRPr="005C3B23" w:rsidRDefault="00534BAB" w:rsidP="00534BAB">
      <w:pPr>
        <w:jc w:val="center"/>
        <w:rPr>
          <w:sz w:val="28"/>
          <w:szCs w:val="28"/>
        </w:rPr>
      </w:pPr>
    </w:p>
    <w:p w:rsidR="00534BAB" w:rsidRPr="005C3B23" w:rsidRDefault="00534BAB" w:rsidP="00534BAB">
      <w:pPr>
        <w:jc w:val="center"/>
        <w:rPr>
          <w:sz w:val="28"/>
          <w:szCs w:val="28"/>
        </w:rPr>
      </w:pPr>
    </w:p>
    <w:p w:rsidR="00534BAB" w:rsidRPr="005C3B23" w:rsidRDefault="00534BAB" w:rsidP="00534BAB">
      <w:pPr>
        <w:jc w:val="center"/>
        <w:rPr>
          <w:sz w:val="28"/>
          <w:szCs w:val="28"/>
        </w:rPr>
      </w:pPr>
    </w:p>
    <w:p w:rsidR="00534BAB" w:rsidRPr="005C3B23" w:rsidRDefault="00534BAB" w:rsidP="00534BAB">
      <w:pPr>
        <w:jc w:val="center"/>
        <w:rPr>
          <w:b/>
          <w:sz w:val="28"/>
          <w:szCs w:val="28"/>
        </w:rPr>
      </w:pPr>
      <w:r w:rsidRPr="005C3B23">
        <w:rPr>
          <w:sz w:val="28"/>
          <w:szCs w:val="28"/>
        </w:rPr>
        <w:t>Ясный, 20</w:t>
      </w:r>
      <w:r>
        <w:rPr>
          <w:sz w:val="28"/>
          <w:szCs w:val="28"/>
        </w:rPr>
        <w:t>22</w:t>
      </w:r>
      <w:r w:rsidRPr="005C3B23">
        <w:rPr>
          <w:sz w:val="28"/>
          <w:szCs w:val="28"/>
        </w:rPr>
        <w:t xml:space="preserve"> г.</w:t>
      </w:r>
    </w:p>
    <w:p w:rsidR="00534BAB" w:rsidRPr="005C3B23" w:rsidRDefault="00534BAB" w:rsidP="00534BAB">
      <w:pPr>
        <w:rPr>
          <w:sz w:val="28"/>
          <w:szCs w:val="28"/>
        </w:rPr>
      </w:pPr>
    </w:p>
    <w:p w:rsidR="00534BAB" w:rsidRPr="005C3B23" w:rsidRDefault="00534BAB" w:rsidP="00534BAB">
      <w:pPr>
        <w:rPr>
          <w:sz w:val="28"/>
          <w:szCs w:val="28"/>
        </w:rPr>
      </w:pPr>
    </w:p>
    <w:p w:rsidR="00534BAB" w:rsidRPr="001158C6" w:rsidRDefault="00534BAB" w:rsidP="00534BAB">
      <w:pPr>
        <w:pStyle w:val="afff8"/>
        <w:jc w:val="left"/>
        <w:rPr>
          <w:rFonts w:ascii="Times New Roman" w:hAnsi="Times New Roman"/>
          <w:sz w:val="28"/>
          <w:szCs w:val="28"/>
        </w:rPr>
      </w:pPr>
      <w:r w:rsidRPr="001158C6">
        <w:rPr>
          <w:rFonts w:ascii="Times New Roman" w:hAnsi="Times New Roman"/>
          <w:sz w:val="28"/>
          <w:szCs w:val="28"/>
        </w:rPr>
        <w:lastRenderedPageBreak/>
        <w:t xml:space="preserve">Рабочая </w:t>
      </w:r>
      <w:r>
        <w:rPr>
          <w:rFonts w:ascii="Times New Roman" w:hAnsi="Times New Roman"/>
          <w:sz w:val="28"/>
          <w:szCs w:val="28"/>
        </w:rPr>
        <w:t xml:space="preserve">программа учебнойдисциплины  ООД2Литература </w:t>
      </w:r>
      <w:r w:rsidRPr="001158C6">
        <w:rPr>
          <w:rFonts w:ascii="Times New Roman" w:hAnsi="Times New Roman"/>
          <w:sz w:val="28"/>
          <w:szCs w:val="28"/>
        </w:rPr>
        <w:t xml:space="preserve"> разработана в соответствии с требованиями Федерального государственного образовательного стандарта среднего общего образования, утвержденного Минобрнауки РФ от 17.05.2012 № 413, </w:t>
      </w:r>
    </w:p>
    <w:p w:rsidR="00534BAB" w:rsidRPr="001158C6" w:rsidRDefault="00534BAB" w:rsidP="00534BAB">
      <w:pPr>
        <w:pStyle w:val="afff8"/>
        <w:jc w:val="left"/>
        <w:rPr>
          <w:rFonts w:ascii="Times New Roman" w:hAnsi="Times New Roman"/>
          <w:sz w:val="28"/>
          <w:szCs w:val="28"/>
        </w:rPr>
      </w:pPr>
      <w:r w:rsidRPr="001158C6">
        <w:rPr>
          <w:rFonts w:ascii="Times New Roman" w:hAnsi="Times New Roman"/>
          <w:sz w:val="28"/>
          <w:szCs w:val="28"/>
        </w:rPr>
        <w:t xml:space="preserve">с учетом: </w:t>
      </w:r>
    </w:p>
    <w:p w:rsidR="00534BAB" w:rsidRPr="001158C6" w:rsidRDefault="00534BAB" w:rsidP="00534BAB">
      <w:pPr>
        <w:pStyle w:val="afff8"/>
        <w:jc w:val="left"/>
        <w:rPr>
          <w:rFonts w:ascii="Times New Roman" w:hAnsi="Times New Roman"/>
          <w:sz w:val="28"/>
          <w:szCs w:val="28"/>
        </w:rPr>
      </w:pPr>
      <w:r w:rsidRPr="001158C6">
        <w:rPr>
          <w:rFonts w:ascii="Times New Roman" w:hAnsi="Times New Roman"/>
          <w:sz w:val="28"/>
          <w:szCs w:val="28"/>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p>
    <w:p w:rsidR="00534BAB" w:rsidRPr="001158C6" w:rsidRDefault="00534BAB" w:rsidP="00534BAB">
      <w:pPr>
        <w:pStyle w:val="afff8"/>
        <w:jc w:val="left"/>
        <w:rPr>
          <w:rFonts w:ascii="Times New Roman" w:hAnsi="Times New Roman"/>
          <w:sz w:val="28"/>
          <w:szCs w:val="28"/>
        </w:rPr>
      </w:pPr>
      <w:r w:rsidRPr="001158C6">
        <w:rPr>
          <w:rFonts w:ascii="Times New Roman" w:hAnsi="Times New Roman"/>
          <w:sz w:val="28"/>
          <w:szCs w:val="28"/>
        </w:rPr>
        <w:t>-примерной программы общеобразовательного учебно</w:t>
      </w:r>
      <w:r>
        <w:rPr>
          <w:rFonts w:ascii="Times New Roman" w:hAnsi="Times New Roman"/>
          <w:sz w:val="28"/>
          <w:szCs w:val="28"/>
        </w:rPr>
        <w:t>го предмета  Литература</w:t>
      </w:r>
      <w:r w:rsidRPr="001158C6">
        <w:rPr>
          <w:rFonts w:ascii="Times New Roman" w:hAnsi="Times New Roman"/>
          <w:sz w:val="28"/>
          <w:szCs w:val="28"/>
        </w:rPr>
        <w:t>, рекомендованной ФГАУ «Федеральный институт развития образования» от 21.07 2015, протокол №3.</w:t>
      </w:r>
    </w:p>
    <w:p w:rsidR="00534BAB" w:rsidRPr="001158C6" w:rsidRDefault="00534BAB" w:rsidP="00534BAB">
      <w:pPr>
        <w:pStyle w:val="afff8"/>
        <w:jc w:val="left"/>
        <w:rPr>
          <w:rFonts w:ascii="Times New Roman" w:hAnsi="Times New Roman"/>
          <w:sz w:val="28"/>
          <w:szCs w:val="28"/>
        </w:rPr>
      </w:pPr>
    </w:p>
    <w:p w:rsidR="00534BAB" w:rsidRPr="001158C6" w:rsidRDefault="00534BAB" w:rsidP="00534BAB">
      <w:pPr>
        <w:pStyle w:val="afff8"/>
        <w:jc w:val="left"/>
        <w:rPr>
          <w:rFonts w:ascii="Times New Roman" w:hAnsi="Times New Roman"/>
          <w:sz w:val="28"/>
          <w:szCs w:val="28"/>
        </w:rPr>
      </w:pPr>
      <w:r>
        <w:rPr>
          <w:rFonts w:ascii="Times New Roman" w:hAnsi="Times New Roman"/>
          <w:sz w:val="28"/>
          <w:szCs w:val="28"/>
        </w:rPr>
        <w:t>Год начала подготовки: 2022</w:t>
      </w:r>
    </w:p>
    <w:p w:rsidR="00534BAB" w:rsidRPr="001158C6" w:rsidRDefault="00534BAB" w:rsidP="00534BAB">
      <w:pPr>
        <w:pStyle w:val="afff8"/>
        <w:jc w:val="left"/>
        <w:rPr>
          <w:rFonts w:ascii="Times New Roman" w:hAnsi="Times New Roman"/>
          <w:sz w:val="28"/>
          <w:szCs w:val="28"/>
        </w:rPr>
      </w:pPr>
      <w:r w:rsidRPr="001158C6">
        <w:rPr>
          <w:rFonts w:ascii="Times New Roman" w:hAnsi="Times New Roman"/>
          <w:sz w:val="28"/>
          <w:szCs w:val="28"/>
        </w:rPr>
        <w:t>Организация – разработчик: ГАПОУ «Горно-технологический техникум»</w:t>
      </w:r>
    </w:p>
    <w:p w:rsidR="00534BAB" w:rsidRPr="001158C6" w:rsidRDefault="00534BAB" w:rsidP="00534BAB">
      <w:pPr>
        <w:pStyle w:val="afff8"/>
        <w:jc w:val="left"/>
        <w:rPr>
          <w:rFonts w:ascii="Times New Roman" w:hAnsi="Times New Roman"/>
          <w:sz w:val="28"/>
          <w:szCs w:val="28"/>
        </w:rPr>
      </w:pPr>
      <w:r w:rsidRPr="001158C6">
        <w:rPr>
          <w:rFonts w:ascii="Times New Roman" w:hAnsi="Times New Roman"/>
          <w:sz w:val="28"/>
          <w:szCs w:val="28"/>
        </w:rPr>
        <w:t xml:space="preserve">Составитель: </w:t>
      </w:r>
      <w:r>
        <w:rPr>
          <w:rFonts w:ascii="Times New Roman" w:hAnsi="Times New Roman"/>
          <w:sz w:val="28"/>
          <w:szCs w:val="28"/>
        </w:rPr>
        <w:t>Дужасарова Г. Л</w:t>
      </w:r>
    </w:p>
    <w:p w:rsidR="00534BAB" w:rsidRPr="001158C6" w:rsidRDefault="00534BAB" w:rsidP="00534BAB">
      <w:pPr>
        <w:pStyle w:val="afff8"/>
        <w:jc w:val="left"/>
        <w:rPr>
          <w:rFonts w:ascii="Times New Roman" w:hAnsi="Times New Roman"/>
          <w:sz w:val="28"/>
          <w:szCs w:val="28"/>
        </w:rPr>
      </w:pPr>
    </w:p>
    <w:p w:rsidR="00534BAB" w:rsidRPr="001158C6" w:rsidRDefault="00534BAB" w:rsidP="00534BAB">
      <w:pPr>
        <w:pStyle w:val="afff8"/>
        <w:jc w:val="left"/>
        <w:rPr>
          <w:rFonts w:ascii="Times New Roman" w:hAnsi="Times New Roman"/>
          <w:sz w:val="28"/>
          <w:szCs w:val="28"/>
        </w:rPr>
      </w:pPr>
    </w:p>
    <w:p w:rsidR="00534BAB" w:rsidRPr="001158C6" w:rsidRDefault="00534BAB" w:rsidP="00534BAB">
      <w:pPr>
        <w:pStyle w:val="afff8"/>
        <w:jc w:val="left"/>
        <w:rPr>
          <w:rFonts w:ascii="Times New Roman" w:hAnsi="Times New Roman"/>
          <w:sz w:val="28"/>
          <w:szCs w:val="28"/>
        </w:rPr>
      </w:pPr>
      <w:r w:rsidRPr="001158C6">
        <w:rPr>
          <w:rFonts w:ascii="Times New Roman" w:hAnsi="Times New Roman"/>
          <w:sz w:val="28"/>
          <w:szCs w:val="28"/>
        </w:rPr>
        <w:t>Методист _________________</w:t>
      </w:r>
    </w:p>
    <w:p w:rsidR="00534BAB" w:rsidRPr="001158C6" w:rsidRDefault="00534BAB" w:rsidP="00534BAB">
      <w:pPr>
        <w:pStyle w:val="afff8"/>
        <w:jc w:val="left"/>
        <w:rPr>
          <w:rFonts w:ascii="Times New Roman" w:hAnsi="Times New Roman"/>
          <w:sz w:val="28"/>
          <w:szCs w:val="28"/>
        </w:rPr>
      </w:pPr>
      <w:r w:rsidRPr="001158C6">
        <w:rPr>
          <w:rFonts w:ascii="Times New Roman" w:hAnsi="Times New Roman"/>
          <w:sz w:val="28"/>
          <w:szCs w:val="28"/>
        </w:rPr>
        <w:t>Преподаватель_________________</w:t>
      </w:r>
    </w:p>
    <w:p w:rsidR="00534BAB" w:rsidRPr="001158C6" w:rsidRDefault="00534BAB" w:rsidP="00534BAB">
      <w:pPr>
        <w:pStyle w:val="afff8"/>
        <w:jc w:val="left"/>
        <w:rPr>
          <w:rFonts w:ascii="Times New Roman" w:hAnsi="Times New Roman"/>
          <w:sz w:val="28"/>
          <w:szCs w:val="28"/>
        </w:rPr>
      </w:pPr>
    </w:p>
    <w:p w:rsidR="00534BAB" w:rsidRPr="001158C6" w:rsidRDefault="00534BAB" w:rsidP="00534BAB">
      <w:pPr>
        <w:pStyle w:val="afff8"/>
        <w:jc w:val="left"/>
        <w:rPr>
          <w:rFonts w:ascii="Times New Roman" w:hAnsi="Times New Roman"/>
          <w:sz w:val="28"/>
          <w:szCs w:val="28"/>
        </w:rPr>
      </w:pPr>
    </w:p>
    <w:p w:rsidR="00534BAB" w:rsidRPr="001158C6" w:rsidRDefault="00534BAB" w:rsidP="00534BAB">
      <w:pPr>
        <w:pStyle w:val="afff8"/>
        <w:jc w:val="left"/>
        <w:rPr>
          <w:rFonts w:ascii="Times New Roman" w:hAnsi="Times New Roman"/>
          <w:sz w:val="28"/>
          <w:szCs w:val="28"/>
        </w:rPr>
      </w:pPr>
    </w:p>
    <w:p w:rsidR="00534BAB" w:rsidRPr="001158C6" w:rsidRDefault="00534BAB" w:rsidP="00534BAB">
      <w:pPr>
        <w:pStyle w:val="afff8"/>
        <w:jc w:val="left"/>
        <w:rPr>
          <w:rFonts w:ascii="Times New Roman" w:hAnsi="Times New Roman"/>
          <w:sz w:val="28"/>
          <w:szCs w:val="28"/>
        </w:rPr>
      </w:pPr>
    </w:p>
    <w:p w:rsidR="00534BAB" w:rsidRPr="001158C6" w:rsidRDefault="00534BAB" w:rsidP="00534BAB">
      <w:pPr>
        <w:pStyle w:val="afff8"/>
        <w:jc w:val="left"/>
        <w:rPr>
          <w:rFonts w:ascii="Times New Roman" w:hAnsi="Times New Roman"/>
          <w:sz w:val="28"/>
          <w:szCs w:val="28"/>
        </w:rPr>
      </w:pPr>
      <w:r w:rsidRPr="001158C6">
        <w:rPr>
          <w:rFonts w:ascii="Times New Roman" w:hAnsi="Times New Roman"/>
          <w:sz w:val="28"/>
          <w:szCs w:val="28"/>
        </w:rPr>
        <w:t>Рассмотрена</w:t>
      </w:r>
    </w:p>
    <w:p w:rsidR="00534BAB" w:rsidRPr="001158C6" w:rsidRDefault="00534BAB" w:rsidP="00534BAB">
      <w:pPr>
        <w:pStyle w:val="afff8"/>
        <w:jc w:val="left"/>
        <w:rPr>
          <w:rFonts w:ascii="Times New Roman" w:hAnsi="Times New Roman"/>
          <w:sz w:val="28"/>
          <w:szCs w:val="28"/>
        </w:rPr>
      </w:pPr>
      <w:r w:rsidRPr="001158C6">
        <w:rPr>
          <w:rFonts w:ascii="Times New Roman" w:hAnsi="Times New Roman"/>
          <w:sz w:val="28"/>
          <w:szCs w:val="28"/>
        </w:rPr>
        <w:t>На заседании МК</w:t>
      </w:r>
    </w:p>
    <w:p w:rsidR="00534BAB" w:rsidRPr="001158C6" w:rsidRDefault="00534BAB" w:rsidP="00534BAB">
      <w:pPr>
        <w:pStyle w:val="afff8"/>
        <w:jc w:val="left"/>
        <w:rPr>
          <w:rFonts w:ascii="Times New Roman" w:hAnsi="Times New Roman"/>
          <w:sz w:val="28"/>
          <w:szCs w:val="28"/>
        </w:rPr>
      </w:pPr>
      <w:r w:rsidRPr="001158C6">
        <w:rPr>
          <w:rFonts w:ascii="Times New Roman" w:hAnsi="Times New Roman"/>
          <w:sz w:val="28"/>
          <w:szCs w:val="28"/>
        </w:rPr>
        <w:t>Общеобразовательных предметов</w:t>
      </w:r>
    </w:p>
    <w:p w:rsidR="00534BAB" w:rsidRPr="001158C6" w:rsidRDefault="00534BAB" w:rsidP="00534BAB">
      <w:pPr>
        <w:pStyle w:val="afff8"/>
        <w:jc w:val="left"/>
        <w:rPr>
          <w:rFonts w:ascii="Times New Roman" w:hAnsi="Times New Roman"/>
          <w:sz w:val="28"/>
          <w:szCs w:val="28"/>
        </w:rPr>
      </w:pPr>
      <w:r w:rsidRPr="001158C6">
        <w:rPr>
          <w:rFonts w:ascii="Times New Roman" w:hAnsi="Times New Roman"/>
          <w:sz w:val="28"/>
          <w:szCs w:val="28"/>
        </w:rPr>
        <w:t>Протоко</w:t>
      </w:r>
      <w:r>
        <w:rPr>
          <w:rFonts w:ascii="Times New Roman" w:hAnsi="Times New Roman"/>
          <w:sz w:val="28"/>
          <w:szCs w:val="28"/>
        </w:rPr>
        <w:t>л № ___ от «___»____________2022</w:t>
      </w:r>
      <w:r w:rsidRPr="001158C6">
        <w:rPr>
          <w:rFonts w:ascii="Times New Roman" w:hAnsi="Times New Roman"/>
          <w:sz w:val="28"/>
          <w:szCs w:val="28"/>
        </w:rPr>
        <w:t xml:space="preserve"> г. </w:t>
      </w:r>
    </w:p>
    <w:p w:rsidR="00534BAB" w:rsidRPr="001158C6" w:rsidRDefault="00534BAB" w:rsidP="00534BAB">
      <w:pPr>
        <w:pStyle w:val="afff8"/>
        <w:jc w:val="left"/>
        <w:rPr>
          <w:rFonts w:ascii="Times New Roman" w:hAnsi="Times New Roman"/>
          <w:sz w:val="28"/>
          <w:szCs w:val="28"/>
        </w:rPr>
      </w:pPr>
      <w:r w:rsidRPr="001158C6">
        <w:rPr>
          <w:rFonts w:ascii="Times New Roman" w:hAnsi="Times New Roman"/>
          <w:sz w:val="28"/>
          <w:szCs w:val="28"/>
        </w:rPr>
        <w:t>Председатель МК _____________</w:t>
      </w:r>
    </w:p>
    <w:p w:rsidR="00534BAB" w:rsidRPr="001158C6" w:rsidRDefault="00534BAB" w:rsidP="00534BAB">
      <w:pPr>
        <w:pStyle w:val="afff8"/>
        <w:jc w:val="left"/>
        <w:rPr>
          <w:rFonts w:ascii="Times New Roman" w:hAnsi="Times New Roman"/>
          <w:sz w:val="28"/>
          <w:szCs w:val="28"/>
        </w:rPr>
      </w:pPr>
    </w:p>
    <w:p w:rsidR="00534BAB" w:rsidRPr="001158C6" w:rsidRDefault="00534BAB" w:rsidP="00534BAB">
      <w:pPr>
        <w:pStyle w:val="afff8"/>
        <w:jc w:val="left"/>
        <w:rPr>
          <w:rFonts w:ascii="Times New Roman" w:hAnsi="Times New Roman"/>
          <w:sz w:val="28"/>
          <w:szCs w:val="28"/>
        </w:rPr>
      </w:pPr>
    </w:p>
    <w:p w:rsidR="00534BAB" w:rsidRPr="001158C6" w:rsidRDefault="00534BAB" w:rsidP="00534BAB">
      <w:pPr>
        <w:pStyle w:val="afff8"/>
        <w:jc w:val="left"/>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r w:rsidRPr="001158C6">
        <w:rPr>
          <w:rFonts w:ascii="Times New Roman" w:hAnsi="Times New Roman"/>
          <w:sz w:val="28"/>
          <w:szCs w:val="28"/>
        </w:rPr>
        <w:t>Содержание</w:t>
      </w: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r w:rsidRPr="001158C6">
        <w:rPr>
          <w:rFonts w:ascii="Times New Roman" w:hAnsi="Times New Roman"/>
          <w:sz w:val="28"/>
          <w:szCs w:val="28"/>
        </w:rPr>
        <w:t>1. Общая характеристика учебного  предмета…………………………......... 4</w:t>
      </w:r>
    </w:p>
    <w:p w:rsidR="00534BAB" w:rsidRPr="001158C6" w:rsidRDefault="00534BAB" w:rsidP="00534BAB">
      <w:pPr>
        <w:pStyle w:val="afff8"/>
        <w:rPr>
          <w:rFonts w:ascii="Times New Roman" w:hAnsi="Times New Roman"/>
          <w:sz w:val="28"/>
          <w:szCs w:val="28"/>
        </w:rPr>
      </w:pPr>
      <w:r w:rsidRPr="001158C6">
        <w:rPr>
          <w:rFonts w:ascii="Times New Roman" w:hAnsi="Times New Roman"/>
          <w:sz w:val="28"/>
          <w:szCs w:val="28"/>
        </w:rPr>
        <w:t>2. Структура и содержание учебного предмета……………………….……. 8</w:t>
      </w:r>
    </w:p>
    <w:p w:rsidR="00534BAB" w:rsidRPr="001158C6" w:rsidRDefault="00534BAB" w:rsidP="00534BAB">
      <w:pPr>
        <w:pStyle w:val="afff8"/>
        <w:rPr>
          <w:rFonts w:ascii="Times New Roman" w:hAnsi="Times New Roman"/>
          <w:sz w:val="28"/>
          <w:szCs w:val="28"/>
        </w:rPr>
      </w:pPr>
      <w:r w:rsidRPr="001158C6">
        <w:rPr>
          <w:rFonts w:ascii="Times New Roman" w:hAnsi="Times New Roman"/>
          <w:sz w:val="28"/>
          <w:szCs w:val="28"/>
        </w:rPr>
        <w:t>3. Условия реализации рабочей программы учебного предмета………... 16</w:t>
      </w:r>
    </w:p>
    <w:p w:rsidR="00534BAB" w:rsidRPr="001158C6" w:rsidRDefault="00534BAB" w:rsidP="00534BAB">
      <w:pPr>
        <w:pStyle w:val="afff8"/>
        <w:rPr>
          <w:rFonts w:ascii="Times New Roman" w:hAnsi="Times New Roman"/>
          <w:sz w:val="28"/>
          <w:szCs w:val="28"/>
        </w:rPr>
      </w:pPr>
      <w:r w:rsidRPr="001158C6">
        <w:rPr>
          <w:rFonts w:ascii="Times New Roman" w:hAnsi="Times New Roman"/>
          <w:sz w:val="28"/>
          <w:szCs w:val="28"/>
        </w:rPr>
        <w:t>4. Контроль и оценка результатов освоения учебного предмета……...… 18</w:t>
      </w: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sz w:val="28"/>
          <w:szCs w:val="28"/>
        </w:rPr>
      </w:pPr>
    </w:p>
    <w:p w:rsidR="00534BAB" w:rsidRPr="001158C6" w:rsidRDefault="00534BAB" w:rsidP="00534BAB">
      <w:pPr>
        <w:pStyle w:val="afff8"/>
        <w:rPr>
          <w:rFonts w:ascii="Times New Roman" w:hAnsi="Times New Roman"/>
          <w:b/>
          <w:sz w:val="28"/>
          <w:szCs w:val="28"/>
        </w:rPr>
      </w:pPr>
      <w:r w:rsidRPr="001158C6">
        <w:rPr>
          <w:rFonts w:ascii="Times New Roman" w:hAnsi="Times New Roman"/>
          <w:b/>
          <w:sz w:val="28"/>
          <w:szCs w:val="28"/>
        </w:rPr>
        <w:lastRenderedPageBreak/>
        <w:t>1. ОБЩАЯ ХАРАКТЕРИСТИКА ПРОГРАММЫ</w:t>
      </w:r>
    </w:p>
    <w:p w:rsidR="00534BAB" w:rsidRDefault="00534BAB" w:rsidP="00534BAB">
      <w:pPr>
        <w:pStyle w:val="afff8"/>
        <w:jc w:val="left"/>
        <w:rPr>
          <w:rFonts w:ascii="Times New Roman" w:hAnsi="Times New Roman"/>
          <w:sz w:val="28"/>
          <w:szCs w:val="28"/>
        </w:rPr>
      </w:pPr>
      <w:r w:rsidRPr="001158C6">
        <w:rPr>
          <w:rFonts w:ascii="Times New Roman" w:hAnsi="Times New Roman"/>
          <w:b/>
          <w:sz w:val="28"/>
          <w:szCs w:val="28"/>
        </w:rPr>
        <w:t xml:space="preserve">          1.1. Область применения рабочей программы</w:t>
      </w:r>
    </w:p>
    <w:p w:rsidR="00534BAB" w:rsidRDefault="00534BAB" w:rsidP="00534BAB">
      <w:pPr>
        <w:tabs>
          <w:tab w:val="left" w:pos="2265"/>
        </w:tabs>
        <w:spacing w:after="120"/>
        <w:jc w:val="center"/>
        <w:rPr>
          <w:sz w:val="28"/>
          <w:szCs w:val="28"/>
        </w:rPr>
      </w:pPr>
      <w:r w:rsidRPr="001158C6">
        <w:rPr>
          <w:sz w:val="28"/>
          <w:szCs w:val="28"/>
        </w:rPr>
        <w:t xml:space="preserve">Рабочая программа учебного предмета является составной частью программы подготовки </w:t>
      </w:r>
      <w:r>
        <w:rPr>
          <w:sz w:val="28"/>
          <w:szCs w:val="28"/>
        </w:rPr>
        <w:t>специалистов среднего звена</w:t>
      </w:r>
      <w:r w:rsidRPr="001158C6">
        <w:rPr>
          <w:sz w:val="28"/>
          <w:szCs w:val="28"/>
        </w:rPr>
        <w:t xml:space="preserve">  по </w:t>
      </w:r>
      <w:r>
        <w:rPr>
          <w:sz w:val="28"/>
          <w:szCs w:val="28"/>
        </w:rPr>
        <w:t xml:space="preserve">специальности СПО </w:t>
      </w:r>
    </w:p>
    <w:p w:rsidR="00534BAB" w:rsidRPr="005F6FAE" w:rsidRDefault="00534BAB" w:rsidP="00534BAB">
      <w:pPr>
        <w:tabs>
          <w:tab w:val="left" w:pos="2265"/>
        </w:tabs>
        <w:spacing w:after="120"/>
        <w:jc w:val="center"/>
        <w:rPr>
          <w:b/>
          <w:sz w:val="28"/>
          <w:szCs w:val="28"/>
        </w:rPr>
      </w:pPr>
      <w:r w:rsidRPr="005F6FAE">
        <w:rPr>
          <w:b/>
          <w:sz w:val="28"/>
          <w:szCs w:val="28"/>
        </w:rPr>
        <w:t>15.02.16 Технология машиностроения</w:t>
      </w:r>
    </w:p>
    <w:p w:rsidR="00534BAB" w:rsidRPr="001158C6" w:rsidRDefault="00534BAB" w:rsidP="00534BAB">
      <w:pPr>
        <w:tabs>
          <w:tab w:val="left" w:pos="2265"/>
        </w:tabs>
        <w:spacing w:after="120"/>
        <w:jc w:val="center"/>
        <w:rPr>
          <w:rStyle w:val="2a"/>
          <w:sz w:val="28"/>
          <w:szCs w:val="28"/>
        </w:rPr>
      </w:pPr>
      <w:r w:rsidRPr="001158C6">
        <w:rPr>
          <w:b/>
          <w:sz w:val="28"/>
          <w:szCs w:val="28"/>
        </w:rPr>
        <w:t xml:space="preserve">         1.2. Место предмета в структуре программы подготовки специалистов среднего звена</w:t>
      </w:r>
      <w:r w:rsidRPr="001158C6">
        <w:rPr>
          <w:sz w:val="28"/>
          <w:szCs w:val="28"/>
        </w:rPr>
        <w:t xml:space="preserve">: </w:t>
      </w:r>
      <w:r w:rsidRPr="001158C6">
        <w:rPr>
          <w:rStyle w:val="2a"/>
          <w:sz w:val="28"/>
          <w:szCs w:val="28"/>
        </w:rPr>
        <w:t>предмет  Литература входит в общеобразовательный цикл.</w:t>
      </w:r>
    </w:p>
    <w:p w:rsidR="00534BAB" w:rsidRPr="001158C6" w:rsidRDefault="00534BAB" w:rsidP="00534BAB">
      <w:pPr>
        <w:pStyle w:val="2d"/>
        <w:keepNext/>
        <w:keepLines/>
        <w:shd w:val="clear" w:color="auto" w:fill="auto"/>
        <w:spacing w:before="0" w:after="0" w:line="240" w:lineRule="auto"/>
        <w:ind w:firstLine="709"/>
        <w:rPr>
          <w:sz w:val="28"/>
          <w:szCs w:val="28"/>
        </w:rPr>
      </w:pPr>
      <w:r w:rsidRPr="001158C6">
        <w:rPr>
          <w:sz w:val="28"/>
          <w:szCs w:val="28"/>
        </w:rPr>
        <w:t xml:space="preserve">1.3.Цели задачи предмета </w:t>
      </w:r>
      <w:r w:rsidRPr="001158C6">
        <w:rPr>
          <w:b w:val="0"/>
          <w:sz w:val="28"/>
          <w:szCs w:val="28"/>
        </w:rPr>
        <w:t xml:space="preserve">- </w:t>
      </w:r>
      <w:r w:rsidRPr="001158C6">
        <w:rPr>
          <w:sz w:val="28"/>
          <w:szCs w:val="28"/>
        </w:rPr>
        <w:t>требования к результатам освоения   предмета :</w:t>
      </w:r>
    </w:p>
    <w:p w:rsidR="00534BAB" w:rsidRPr="001158C6" w:rsidRDefault="00534BAB" w:rsidP="00534BAB">
      <w:pPr>
        <w:pStyle w:val="ad"/>
        <w:widowControl w:val="0"/>
        <w:spacing w:after="0"/>
        <w:rPr>
          <w:color w:val="0D0D0D"/>
          <w:sz w:val="28"/>
          <w:szCs w:val="28"/>
        </w:rPr>
      </w:pPr>
      <w:r w:rsidRPr="001158C6">
        <w:rPr>
          <w:color w:val="0D0D0D"/>
          <w:sz w:val="28"/>
          <w:szCs w:val="28"/>
        </w:rPr>
        <w:t>Изучение литературы на базовом уровне среднего общего образования направлено на достижение следующих целей :</w:t>
      </w:r>
    </w:p>
    <w:p w:rsidR="00534BAB" w:rsidRPr="005C3B23" w:rsidRDefault="00534BAB" w:rsidP="00534BAB">
      <w:pPr>
        <w:pStyle w:val="aff1"/>
        <w:ind w:left="0" w:firstLine="142"/>
        <w:jc w:val="both"/>
        <w:rPr>
          <w:color w:val="0D0D0D"/>
          <w:sz w:val="28"/>
          <w:szCs w:val="28"/>
        </w:rPr>
      </w:pPr>
      <w:r w:rsidRPr="001158C6">
        <w:rPr>
          <w:color w:val="0D0D0D"/>
          <w:sz w:val="28"/>
          <w:szCs w:val="28"/>
        </w:rPr>
        <w:t>-воспитание духовно развитой личности, готовой к самопознанию и самосовершенствованию, способной к</w:t>
      </w:r>
      <w:r w:rsidRPr="005C3B23">
        <w:rPr>
          <w:color w:val="0D0D0D"/>
          <w:sz w:val="28"/>
          <w:szCs w:val="28"/>
        </w:rPr>
        <w:t xml:space="preserve">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534BAB" w:rsidRPr="005C3B23" w:rsidRDefault="00534BAB" w:rsidP="00534BAB">
      <w:pPr>
        <w:pStyle w:val="aff1"/>
        <w:ind w:left="0" w:firstLine="142"/>
        <w:jc w:val="both"/>
        <w:rPr>
          <w:color w:val="0D0D0D"/>
          <w:sz w:val="28"/>
          <w:szCs w:val="28"/>
        </w:rPr>
      </w:pPr>
      <w:r w:rsidRPr="005C3B23">
        <w:rPr>
          <w:color w:val="0D0D0D"/>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обучающихся, читательских интересов, художественного вкуса; устной и письменной речи обучающихся;</w:t>
      </w:r>
    </w:p>
    <w:p w:rsidR="00534BAB" w:rsidRPr="005C3B23" w:rsidRDefault="00534BAB" w:rsidP="00534BAB">
      <w:pPr>
        <w:pStyle w:val="aff1"/>
        <w:ind w:left="0" w:firstLine="142"/>
        <w:jc w:val="both"/>
        <w:rPr>
          <w:color w:val="0D0D0D"/>
          <w:sz w:val="28"/>
          <w:szCs w:val="28"/>
        </w:rPr>
      </w:pPr>
      <w:r w:rsidRPr="005C3B23">
        <w:rPr>
          <w:color w:val="0D0D0D"/>
          <w:sz w:val="28"/>
          <w:szCs w:val="28"/>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534BAB" w:rsidRPr="005C3B23" w:rsidRDefault="00534BAB" w:rsidP="00534BAB">
      <w:pPr>
        <w:pStyle w:val="aff1"/>
        <w:ind w:left="0" w:firstLine="142"/>
        <w:jc w:val="both"/>
        <w:rPr>
          <w:color w:val="0D0D0D"/>
          <w:sz w:val="28"/>
          <w:szCs w:val="28"/>
        </w:rPr>
      </w:pPr>
      <w:r w:rsidRPr="005C3B23">
        <w:rPr>
          <w:color w:val="0D0D0D"/>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использование необходимой информации, в том числе в сети Интернета. </w:t>
      </w:r>
    </w:p>
    <w:p w:rsidR="00534BAB" w:rsidRPr="005C3B23" w:rsidRDefault="00534BAB" w:rsidP="00534BAB">
      <w:pPr>
        <w:pStyle w:val="aff1"/>
        <w:ind w:left="0"/>
        <w:jc w:val="both"/>
        <w:rPr>
          <w:color w:val="0D0D0D"/>
          <w:sz w:val="28"/>
          <w:szCs w:val="28"/>
        </w:rPr>
      </w:pPr>
      <w:r w:rsidRPr="005C3B23">
        <w:rPr>
          <w:color w:val="0D0D0D"/>
          <w:sz w:val="28"/>
          <w:szCs w:val="28"/>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534BAB" w:rsidRPr="005C3B23" w:rsidRDefault="00534BAB" w:rsidP="00534BAB">
      <w:pPr>
        <w:pStyle w:val="aff1"/>
        <w:ind w:left="0" w:firstLine="142"/>
        <w:jc w:val="both"/>
        <w:rPr>
          <w:color w:val="0D0D0D"/>
          <w:sz w:val="28"/>
          <w:szCs w:val="28"/>
        </w:rPr>
      </w:pPr>
      <w:r w:rsidRPr="005C3B23">
        <w:rPr>
          <w:color w:val="0D0D0D"/>
          <w:sz w:val="28"/>
          <w:szCs w:val="28"/>
        </w:rPr>
        <w:t>-обогащение духовно-нравственного опыта и расширение эстетического кругозора обучающихся при параллельном изучении родной и русской литературы;</w:t>
      </w:r>
    </w:p>
    <w:p w:rsidR="00534BAB" w:rsidRPr="005C3B23" w:rsidRDefault="00534BAB" w:rsidP="00534BAB">
      <w:pPr>
        <w:ind w:firstLine="142"/>
        <w:rPr>
          <w:color w:val="0D0D0D"/>
          <w:sz w:val="28"/>
          <w:szCs w:val="28"/>
        </w:rPr>
      </w:pPr>
      <w:r w:rsidRPr="005C3B23">
        <w:rPr>
          <w:color w:val="0D0D0D"/>
          <w:sz w:val="28"/>
          <w:szCs w:val="28"/>
        </w:rPr>
        <w:t>-формирование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534BAB" w:rsidRPr="005C3B23" w:rsidRDefault="00534BAB" w:rsidP="00534BAB">
      <w:pPr>
        <w:rPr>
          <w:sz w:val="28"/>
          <w:szCs w:val="28"/>
        </w:rPr>
      </w:pPr>
      <w:r w:rsidRPr="005C3B23">
        <w:rPr>
          <w:color w:val="0D0D0D"/>
          <w:sz w:val="28"/>
          <w:szCs w:val="28"/>
        </w:rPr>
        <w:t>-совершенствование речевой деятельности обучающихся на русском языке : умений и навыков, обеспечивающих владение русским литературным языком, его изобразительно-выразительными средствами.</w:t>
      </w:r>
    </w:p>
    <w:p w:rsidR="00534BAB" w:rsidRDefault="00534BAB" w:rsidP="00534BAB">
      <w:pPr>
        <w:pStyle w:val="ConsPlusNormal"/>
        <w:spacing w:before="240"/>
        <w:ind w:firstLine="540"/>
        <w:jc w:val="both"/>
        <w:rPr>
          <w:b/>
          <w:sz w:val="28"/>
          <w:szCs w:val="28"/>
        </w:rPr>
      </w:pPr>
    </w:p>
    <w:p w:rsidR="00534BAB" w:rsidRPr="003066AE" w:rsidRDefault="00534BAB" w:rsidP="00534BAB">
      <w:pPr>
        <w:pStyle w:val="ConsPlusNormal"/>
        <w:spacing w:before="240"/>
        <w:ind w:firstLine="540"/>
        <w:jc w:val="both"/>
        <w:rPr>
          <w:sz w:val="28"/>
          <w:szCs w:val="28"/>
        </w:rPr>
      </w:pPr>
      <w:r w:rsidRPr="00D707D5">
        <w:rPr>
          <w:b/>
          <w:sz w:val="28"/>
          <w:szCs w:val="28"/>
        </w:rPr>
        <w:lastRenderedPageBreak/>
        <w:t>Личностные результаты</w:t>
      </w:r>
      <w:r w:rsidRPr="003066AE">
        <w:rPr>
          <w:sz w:val="28"/>
          <w:szCs w:val="28"/>
        </w:rPr>
        <w:t xml:space="preserve"> освоения основной образовательной программы должны отражать:</w:t>
      </w:r>
    </w:p>
    <w:p w:rsidR="00534BAB" w:rsidRPr="003066AE" w:rsidRDefault="00534BAB" w:rsidP="00534BAB">
      <w:pPr>
        <w:pStyle w:val="ConsPlusNormal"/>
        <w:spacing w:before="240"/>
        <w:ind w:firstLine="540"/>
        <w:jc w:val="both"/>
        <w:rPr>
          <w:sz w:val="28"/>
          <w:szCs w:val="28"/>
        </w:rPr>
      </w:pPr>
      <w:r w:rsidRPr="003066AE">
        <w:rPr>
          <w:sz w:val="28"/>
          <w:szCs w:val="28"/>
        </w:rPr>
        <w:t>1)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34BAB" w:rsidRPr="003066AE" w:rsidRDefault="00534BAB" w:rsidP="00534BAB">
      <w:pPr>
        <w:pStyle w:val="ConsPlusNormal"/>
        <w:spacing w:before="240"/>
        <w:ind w:firstLine="540"/>
        <w:jc w:val="both"/>
        <w:rPr>
          <w:sz w:val="28"/>
          <w:szCs w:val="28"/>
        </w:rPr>
      </w:pPr>
      <w:r w:rsidRPr="003066AE">
        <w:rPr>
          <w:sz w:val="28"/>
          <w:szCs w:val="28"/>
        </w:rPr>
        <w:t>2)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34BAB" w:rsidRPr="003066AE" w:rsidRDefault="00534BAB" w:rsidP="00534BAB">
      <w:pPr>
        <w:pStyle w:val="ConsPlusNormal"/>
        <w:spacing w:before="240"/>
        <w:ind w:firstLine="540"/>
        <w:jc w:val="both"/>
        <w:rPr>
          <w:sz w:val="28"/>
          <w:szCs w:val="28"/>
        </w:rPr>
      </w:pPr>
      <w:r w:rsidRPr="003066AE">
        <w:rPr>
          <w:sz w:val="28"/>
          <w:szCs w:val="28"/>
        </w:rPr>
        <w:t>3)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34BAB" w:rsidRPr="003066AE" w:rsidRDefault="00534BAB" w:rsidP="00534BAB">
      <w:pPr>
        <w:pStyle w:val="ConsPlusNormal"/>
        <w:spacing w:before="240"/>
        <w:ind w:firstLine="540"/>
        <w:jc w:val="both"/>
        <w:rPr>
          <w:sz w:val="28"/>
          <w:szCs w:val="28"/>
        </w:rPr>
      </w:pPr>
      <w:r w:rsidRPr="003066AE">
        <w:rPr>
          <w:sz w:val="28"/>
          <w:szCs w:val="28"/>
        </w:rPr>
        <w:t>4)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34BAB" w:rsidRPr="003066AE" w:rsidRDefault="00534BAB" w:rsidP="00534BAB">
      <w:pPr>
        <w:pStyle w:val="ConsPlusNormal"/>
        <w:jc w:val="both"/>
        <w:rPr>
          <w:sz w:val="28"/>
          <w:szCs w:val="28"/>
        </w:rPr>
      </w:pPr>
      <w:r w:rsidRPr="003066AE">
        <w:rPr>
          <w:sz w:val="28"/>
          <w:szCs w:val="28"/>
        </w:rPr>
        <w:t>(в ред. Приказа Минобрнауки России от 29.06.2017 N 613)</w:t>
      </w:r>
    </w:p>
    <w:p w:rsidR="00534BAB" w:rsidRPr="003066AE" w:rsidRDefault="00534BAB" w:rsidP="00534BAB">
      <w:pPr>
        <w:pStyle w:val="ConsPlusNormal"/>
        <w:spacing w:before="240"/>
        <w:ind w:firstLine="540"/>
        <w:jc w:val="both"/>
        <w:rPr>
          <w:sz w:val="28"/>
          <w:szCs w:val="28"/>
        </w:rPr>
      </w:pPr>
      <w:r w:rsidRPr="003066AE">
        <w:rPr>
          <w:sz w:val="28"/>
          <w:szCs w:val="28"/>
        </w:rPr>
        <w:t>5)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34BAB" w:rsidRPr="003066AE" w:rsidRDefault="00534BAB" w:rsidP="00534BAB">
      <w:pPr>
        <w:pStyle w:val="ConsPlusNormal"/>
        <w:spacing w:before="240"/>
        <w:ind w:firstLine="540"/>
        <w:jc w:val="both"/>
        <w:rPr>
          <w:sz w:val="28"/>
          <w:szCs w:val="28"/>
        </w:rPr>
      </w:pPr>
      <w:r w:rsidRPr="003066AE">
        <w:rPr>
          <w:sz w:val="28"/>
          <w:szCs w:val="28"/>
        </w:rPr>
        <w:t>6) нравственное сознание и поведение на основе усвоения общечеловеческих ценностей;</w:t>
      </w:r>
    </w:p>
    <w:p w:rsidR="00534BAB" w:rsidRPr="003066AE" w:rsidRDefault="00534BAB" w:rsidP="00534BAB">
      <w:pPr>
        <w:pStyle w:val="ConsPlusNormal"/>
        <w:spacing w:before="240"/>
        <w:ind w:firstLine="540"/>
        <w:jc w:val="both"/>
        <w:rPr>
          <w:sz w:val="28"/>
          <w:szCs w:val="28"/>
        </w:rPr>
      </w:pPr>
      <w:r w:rsidRPr="003066AE">
        <w:rPr>
          <w:sz w:val="28"/>
          <w:szCs w:val="28"/>
        </w:rPr>
        <w:t>7)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34BAB" w:rsidRPr="003066AE" w:rsidRDefault="00534BAB" w:rsidP="00534BAB">
      <w:pPr>
        <w:pStyle w:val="ConsPlusNormal"/>
        <w:spacing w:before="240"/>
        <w:ind w:firstLine="540"/>
        <w:jc w:val="both"/>
        <w:rPr>
          <w:sz w:val="28"/>
          <w:szCs w:val="28"/>
        </w:rPr>
      </w:pPr>
      <w:r w:rsidRPr="00D707D5">
        <w:rPr>
          <w:b/>
          <w:sz w:val="28"/>
          <w:szCs w:val="28"/>
        </w:rPr>
        <w:t>Метапредметные результаты</w:t>
      </w:r>
      <w:r w:rsidRPr="00D707D5">
        <w:rPr>
          <w:sz w:val="28"/>
          <w:szCs w:val="28"/>
        </w:rPr>
        <w:t xml:space="preserve"> освоения основной образовательной программы должны отражать:</w:t>
      </w:r>
    </w:p>
    <w:p w:rsidR="00534BAB" w:rsidRPr="003066AE" w:rsidRDefault="00534BAB" w:rsidP="00534BAB">
      <w:pPr>
        <w:pStyle w:val="ConsPlusNormal"/>
        <w:spacing w:before="240"/>
        <w:ind w:firstLine="540"/>
        <w:jc w:val="both"/>
        <w:rPr>
          <w:sz w:val="28"/>
          <w:szCs w:val="28"/>
        </w:rPr>
      </w:pPr>
      <w:r w:rsidRPr="003066AE">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34BAB" w:rsidRPr="003066AE" w:rsidRDefault="00534BAB" w:rsidP="00534BAB">
      <w:pPr>
        <w:pStyle w:val="ConsPlusNormal"/>
        <w:spacing w:before="240"/>
        <w:ind w:firstLine="540"/>
        <w:jc w:val="both"/>
        <w:rPr>
          <w:sz w:val="28"/>
          <w:szCs w:val="28"/>
        </w:rPr>
      </w:pPr>
      <w:r w:rsidRPr="003066AE">
        <w:rPr>
          <w:sz w:val="28"/>
          <w:szCs w:val="28"/>
        </w:rPr>
        <w:t xml:space="preserve">2) умение продуктивно общаться и взаимодействовать в процессе совместной деятельности, учитывать позиции других участников деятельности, </w:t>
      </w:r>
      <w:r w:rsidRPr="003066AE">
        <w:rPr>
          <w:sz w:val="28"/>
          <w:szCs w:val="28"/>
        </w:rPr>
        <w:lastRenderedPageBreak/>
        <w:t>эффективно разрешать конфликты;</w:t>
      </w:r>
    </w:p>
    <w:p w:rsidR="00534BAB" w:rsidRPr="003066AE" w:rsidRDefault="00534BAB" w:rsidP="00534BAB">
      <w:pPr>
        <w:pStyle w:val="ConsPlusNormal"/>
        <w:spacing w:before="240"/>
        <w:ind w:firstLine="540"/>
        <w:jc w:val="both"/>
        <w:rPr>
          <w:sz w:val="28"/>
          <w:szCs w:val="28"/>
        </w:rPr>
      </w:pPr>
      <w:r w:rsidRPr="003066AE">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34BAB" w:rsidRPr="003066AE" w:rsidRDefault="00534BAB" w:rsidP="00534BAB">
      <w:pPr>
        <w:pStyle w:val="ConsPlusNormal"/>
        <w:spacing w:before="240"/>
        <w:ind w:firstLine="540"/>
        <w:jc w:val="both"/>
        <w:rPr>
          <w:sz w:val="28"/>
          <w:szCs w:val="28"/>
        </w:rPr>
      </w:pPr>
      <w:r w:rsidRPr="003066AE">
        <w:rPr>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34BAB" w:rsidRPr="003066AE" w:rsidRDefault="00534BAB" w:rsidP="00534BAB">
      <w:pPr>
        <w:pStyle w:val="ConsPlusNormal"/>
        <w:jc w:val="both"/>
        <w:rPr>
          <w:sz w:val="28"/>
          <w:szCs w:val="28"/>
        </w:rPr>
      </w:pPr>
      <w:r w:rsidRPr="003066AE">
        <w:rPr>
          <w:sz w:val="28"/>
          <w:szCs w:val="28"/>
        </w:rPr>
        <w:t>(в ред. Приказа Минобрнауки России от 29.12.2014 N 1645)</w:t>
      </w:r>
    </w:p>
    <w:p w:rsidR="00534BAB" w:rsidRPr="003066AE" w:rsidRDefault="00534BAB" w:rsidP="00534BAB">
      <w:pPr>
        <w:pStyle w:val="ConsPlusNormal"/>
        <w:spacing w:before="240"/>
        <w:ind w:firstLine="540"/>
        <w:jc w:val="both"/>
        <w:rPr>
          <w:sz w:val="28"/>
          <w:szCs w:val="28"/>
        </w:rPr>
      </w:pPr>
      <w:r w:rsidRPr="003066AE">
        <w:rPr>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34BAB" w:rsidRPr="003066AE" w:rsidRDefault="00534BAB" w:rsidP="00534BAB">
      <w:pPr>
        <w:pStyle w:val="ConsPlusNormal"/>
        <w:spacing w:before="240"/>
        <w:ind w:firstLine="540"/>
        <w:jc w:val="both"/>
        <w:rPr>
          <w:sz w:val="28"/>
          <w:szCs w:val="28"/>
        </w:rPr>
      </w:pPr>
      <w:r w:rsidRPr="003066AE">
        <w:rPr>
          <w:sz w:val="28"/>
          <w:szCs w:val="28"/>
        </w:rPr>
        <w:t>6) умение определять назначение и функции различных социальных институтов;</w:t>
      </w:r>
    </w:p>
    <w:p w:rsidR="00534BAB" w:rsidRPr="003066AE" w:rsidRDefault="00534BAB" w:rsidP="00534BAB">
      <w:pPr>
        <w:pStyle w:val="ConsPlusNormal"/>
        <w:spacing w:before="240"/>
        <w:ind w:firstLine="540"/>
        <w:jc w:val="both"/>
        <w:rPr>
          <w:sz w:val="28"/>
          <w:szCs w:val="28"/>
        </w:rPr>
      </w:pPr>
      <w:r w:rsidRPr="003066AE">
        <w:rPr>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534BAB" w:rsidRPr="003066AE" w:rsidRDefault="00534BAB" w:rsidP="00534BAB">
      <w:pPr>
        <w:pStyle w:val="ConsPlusNormal"/>
        <w:spacing w:before="240"/>
        <w:ind w:firstLine="540"/>
        <w:jc w:val="both"/>
        <w:rPr>
          <w:sz w:val="28"/>
          <w:szCs w:val="28"/>
        </w:rPr>
      </w:pPr>
      <w:r w:rsidRPr="003066AE">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534BAB" w:rsidRPr="003066AE" w:rsidRDefault="00534BAB" w:rsidP="00534BAB">
      <w:pPr>
        <w:pStyle w:val="ConsPlusNormal"/>
        <w:spacing w:before="240"/>
        <w:ind w:firstLine="540"/>
        <w:jc w:val="both"/>
        <w:rPr>
          <w:sz w:val="28"/>
          <w:szCs w:val="28"/>
        </w:rPr>
      </w:pPr>
      <w:r w:rsidRPr="003066AE">
        <w:rPr>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34BAB" w:rsidRPr="003066AE" w:rsidRDefault="00534BAB" w:rsidP="00534BAB">
      <w:pPr>
        <w:pStyle w:val="ConsPlusNormal"/>
        <w:spacing w:before="240"/>
        <w:ind w:firstLine="540"/>
        <w:jc w:val="both"/>
        <w:rPr>
          <w:sz w:val="28"/>
          <w:szCs w:val="28"/>
        </w:rPr>
      </w:pPr>
      <w:r w:rsidRPr="00D707D5">
        <w:rPr>
          <w:b/>
          <w:sz w:val="28"/>
          <w:szCs w:val="28"/>
        </w:rPr>
        <w:t>Предметные результаты</w:t>
      </w:r>
      <w:r w:rsidRPr="003066AE">
        <w:rPr>
          <w:sz w:val="28"/>
          <w:szCs w:val="28"/>
        </w:rPr>
        <w:t xml:space="preserve"> освоения основной образовательной программы устанавливаются для учебных предметов на базовом и углубленном уровнях.</w:t>
      </w:r>
    </w:p>
    <w:p w:rsidR="00534BAB" w:rsidRPr="003066AE" w:rsidRDefault="00534BAB" w:rsidP="00534BAB">
      <w:pPr>
        <w:pStyle w:val="ConsPlusNormal"/>
        <w:spacing w:before="240"/>
        <w:ind w:firstLine="540"/>
        <w:jc w:val="both"/>
        <w:rPr>
          <w:sz w:val="28"/>
          <w:szCs w:val="28"/>
        </w:rPr>
      </w:pPr>
      <w:r w:rsidRPr="003066AE">
        <w:rPr>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534BAB" w:rsidRPr="003066AE" w:rsidRDefault="00534BAB" w:rsidP="00534BAB">
      <w:pPr>
        <w:pStyle w:val="ConsPlusNormal"/>
        <w:spacing w:before="240"/>
        <w:ind w:firstLine="540"/>
        <w:jc w:val="both"/>
        <w:rPr>
          <w:sz w:val="28"/>
          <w:szCs w:val="28"/>
        </w:rPr>
      </w:pPr>
      <w:r w:rsidRPr="003066AE">
        <w:rPr>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534BAB" w:rsidRPr="003066AE" w:rsidRDefault="00534BAB" w:rsidP="00534BAB">
      <w:pPr>
        <w:pStyle w:val="ConsPlusNormal"/>
        <w:spacing w:before="240"/>
        <w:ind w:firstLine="540"/>
        <w:jc w:val="both"/>
        <w:rPr>
          <w:sz w:val="28"/>
          <w:szCs w:val="28"/>
        </w:rPr>
      </w:pPr>
      <w:r w:rsidRPr="003066AE">
        <w:rPr>
          <w:sz w:val="28"/>
          <w:szCs w:val="28"/>
        </w:rPr>
        <w:t xml:space="preserve">Предметные результаты освоения интегрированных учебных предметов ориентированы на формирование целостных представлений о мире и общей </w:t>
      </w:r>
      <w:r w:rsidRPr="003066AE">
        <w:rPr>
          <w:sz w:val="28"/>
          <w:szCs w:val="28"/>
        </w:rPr>
        <w:lastRenderedPageBreak/>
        <w:t>культуры обучающихся путем освоения систематических научных знаний и способов действий на метапредметной основе.</w:t>
      </w:r>
    </w:p>
    <w:p w:rsidR="00534BAB" w:rsidRPr="003066AE" w:rsidRDefault="00534BAB" w:rsidP="00534BAB">
      <w:pPr>
        <w:pStyle w:val="ConsPlusNormal"/>
        <w:spacing w:before="240"/>
        <w:ind w:firstLine="540"/>
        <w:jc w:val="both"/>
        <w:rPr>
          <w:sz w:val="28"/>
          <w:szCs w:val="28"/>
        </w:rPr>
      </w:pPr>
      <w:r w:rsidRPr="003066AE">
        <w:rPr>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534BAB" w:rsidRPr="003066AE" w:rsidRDefault="00534BAB" w:rsidP="00534BAB">
      <w:pPr>
        <w:pStyle w:val="ConsPlusNormal"/>
        <w:spacing w:before="240"/>
        <w:ind w:firstLine="540"/>
        <w:jc w:val="both"/>
        <w:rPr>
          <w:sz w:val="28"/>
          <w:szCs w:val="28"/>
        </w:rPr>
      </w:pPr>
      <w:r w:rsidRPr="003066AE">
        <w:rPr>
          <w:sz w:val="28"/>
          <w:szCs w:val="28"/>
        </w:rPr>
        <w:t>9.1. Русский язык и литература</w:t>
      </w:r>
    </w:p>
    <w:p w:rsidR="00534BAB" w:rsidRPr="003066AE" w:rsidRDefault="00534BAB" w:rsidP="00534BAB">
      <w:pPr>
        <w:pStyle w:val="ConsPlusNormal"/>
        <w:spacing w:before="240"/>
        <w:ind w:firstLine="540"/>
        <w:jc w:val="both"/>
        <w:rPr>
          <w:sz w:val="28"/>
          <w:szCs w:val="28"/>
        </w:rPr>
      </w:pPr>
      <w:r w:rsidRPr="003066AE">
        <w:rPr>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534BAB" w:rsidRPr="003066AE" w:rsidRDefault="00534BAB" w:rsidP="00534BAB">
      <w:pPr>
        <w:pStyle w:val="ConsPlusNormal"/>
        <w:spacing w:before="240"/>
        <w:ind w:firstLine="540"/>
        <w:jc w:val="both"/>
        <w:rPr>
          <w:sz w:val="28"/>
          <w:szCs w:val="28"/>
        </w:rPr>
      </w:pPr>
      <w:r w:rsidRPr="003066AE">
        <w:rPr>
          <w:sz w:val="28"/>
          <w:szCs w:val="28"/>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534BAB" w:rsidRPr="003066AE" w:rsidRDefault="00534BAB" w:rsidP="00534BAB">
      <w:pPr>
        <w:pStyle w:val="ConsPlusNormal"/>
        <w:spacing w:before="240"/>
        <w:ind w:firstLine="540"/>
        <w:jc w:val="both"/>
        <w:rPr>
          <w:sz w:val="28"/>
          <w:szCs w:val="28"/>
        </w:rPr>
      </w:pPr>
      <w:r w:rsidRPr="003066AE">
        <w:rPr>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534BAB" w:rsidRPr="003066AE" w:rsidRDefault="00534BAB" w:rsidP="00534BAB">
      <w:pPr>
        <w:pStyle w:val="ConsPlusNormal"/>
        <w:spacing w:before="240"/>
        <w:ind w:firstLine="540"/>
        <w:jc w:val="both"/>
        <w:rPr>
          <w:sz w:val="28"/>
          <w:szCs w:val="28"/>
        </w:rPr>
      </w:pPr>
      <w:r w:rsidRPr="003066AE">
        <w:rPr>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534BAB" w:rsidRPr="003066AE" w:rsidRDefault="00534BAB" w:rsidP="00534BAB">
      <w:pPr>
        <w:pStyle w:val="ConsPlusNormal"/>
        <w:spacing w:before="240"/>
        <w:ind w:firstLine="540"/>
        <w:jc w:val="both"/>
        <w:rPr>
          <w:sz w:val="28"/>
          <w:szCs w:val="28"/>
        </w:rPr>
      </w:pPr>
      <w:r w:rsidRPr="003066AE">
        <w:rPr>
          <w:sz w:val="28"/>
          <w:szCs w:val="28"/>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534BAB" w:rsidRPr="003066AE" w:rsidRDefault="00534BAB" w:rsidP="00534BAB">
      <w:pPr>
        <w:pStyle w:val="ConsPlusNormal"/>
        <w:spacing w:before="240"/>
        <w:ind w:firstLine="540"/>
        <w:jc w:val="both"/>
        <w:rPr>
          <w:sz w:val="28"/>
          <w:szCs w:val="28"/>
        </w:rPr>
      </w:pPr>
      <w:r w:rsidRPr="003066AE">
        <w:rPr>
          <w:sz w:val="28"/>
          <w:szCs w:val="28"/>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534BAB" w:rsidRPr="003066AE" w:rsidRDefault="00534BAB" w:rsidP="00534BAB">
      <w:pPr>
        <w:pStyle w:val="ConsPlusNormal"/>
        <w:spacing w:before="240"/>
        <w:ind w:firstLine="540"/>
        <w:jc w:val="both"/>
        <w:rPr>
          <w:sz w:val="28"/>
          <w:szCs w:val="28"/>
        </w:rPr>
      </w:pPr>
      <w:r w:rsidRPr="003066AE">
        <w:rPr>
          <w:sz w:val="28"/>
          <w:szCs w:val="28"/>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534BAB" w:rsidRPr="003066AE" w:rsidRDefault="00534BAB" w:rsidP="00534BAB">
      <w:pPr>
        <w:pStyle w:val="ConsPlusNormal"/>
        <w:spacing w:before="240"/>
        <w:ind w:firstLine="540"/>
        <w:jc w:val="both"/>
        <w:rPr>
          <w:sz w:val="28"/>
          <w:szCs w:val="28"/>
        </w:rPr>
      </w:pPr>
      <w:r w:rsidRPr="003066AE">
        <w:rPr>
          <w:sz w:val="28"/>
          <w:szCs w:val="28"/>
        </w:rPr>
        <w:t>Предметные результаты изучения предметной области "Русский язык и литература" включают результаты изучения учебных предметов:</w:t>
      </w:r>
    </w:p>
    <w:p w:rsidR="00534BAB" w:rsidRDefault="00534BAB" w:rsidP="00534BAB">
      <w:pPr>
        <w:pStyle w:val="ConsPlusNormal"/>
        <w:spacing w:before="240"/>
        <w:ind w:firstLine="540"/>
        <w:jc w:val="both"/>
        <w:rPr>
          <w:sz w:val="28"/>
          <w:szCs w:val="28"/>
        </w:rPr>
      </w:pPr>
    </w:p>
    <w:p w:rsidR="00534BAB" w:rsidRPr="003066AE" w:rsidRDefault="00534BAB" w:rsidP="00534BAB">
      <w:pPr>
        <w:pStyle w:val="ConsPlusNormal"/>
        <w:spacing w:before="240"/>
        <w:ind w:firstLine="540"/>
        <w:jc w:val="both"/>
        <w:rPr>
          <w:sz w:val="28"/>
          <w:szCs w:val="28"/>
        </w:rPr>
      </w:pPr>
      <w:r w:rsidRPr="003066AE">
        <w:rPr>
          <w:sz w:val="28"/>
          <w:szCs w:val="28"/>
        </w:rPr>
        <w:lastRenderedPageBreak/>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534BAB" w:rsidRPr="003066AE" w:rsidRDefault="00534BAB" w:rsidP="00534BAB">
      <w:pPr>
        <w:pStyle w:val="ConsPlusNormal"/>
        <w:spacing w:before="240"/>
        <w:ind w:firstLine="540"/>
        <w:jc w:val="both"/>
        <w:rPr>
          <w:sz w:val="28"/>
          <w:szCs w:val="28"/>
        </w:rPr>
      </w:pPr>
      <w:r w:rsidRPr="003066AE">
        <w:rPr>
          <w:sz w:val="28"/>
          <w:szCs w:val="28"/>
        </w:rPr>
        <w:t>1) сформированность понятий о нормах русского литературного языка и применение знаний о них в речевой практике;</w:t>
      </w:r>
    </w:p>
    <w:p w:rsidR="00534BAB" w:rsidRPr="003066AE" w:rsidRDefault="00534BAB" w:rsidP="00534BAB">
      <w:pPr>
        <w:pStyle w:val="ConsPlusNormal"/>
        <w:spacing w:before="240"/>
        <w:ind w:firstLine="540"/>
        <w:jc w:val="both"/>
        <w:rPr>
          <w:sz w:val="28"/>
          <w:szCs w:val="28"/>
        </w:rPr>
      </w:pPr>
      <w:r w:rsidRPr="003066AE">
        <w:rPr>
          <w:sz w:val="28"/>
          <w:szCs w:val="28"/>
        </w:rPr>
        <w:t>2) владение навыками самоанализа и самооценки на основе наблюдений за собственной речью;</w:t>
      </w:r>
    </w:p>
    <w:p w:rsidR="00534BAB" w:rsidRPr="003066AE" w:rsidRDefault="00534BAB" w:rsidP="00534BAB">
      <w:pPr>
        <w:pStyle w:val="ConsPlusNormal"/>
        <w:spacing w:before="240"/>
        <w:ind w:firstLine="540"/>
        <w:jc w:val="both"/>
        <w:rPr>
          <w:sz w:val="28"/>
          <w:szCs w:val="28"/>
        </w:rPr>
      </w:pPr>
      <w:r w:rsidRPr="003066AE">
        <w:rPr>
          <w:sz w:val="28"/>
          <w:szCs w:val="28"/>
        </w:rPr>
        <w:t>3) владение умением анализировать текст с точки зрения наличия в нем явной и скрытой, основной и второстепенной информации;</w:t>
      </w:r>
    </w:p>
    <w:p w:rsidR="00534BAB" w:rsidRPr="003066AE" w:rsidRDefault="00534BAB" w:rsidP="00534BAB">
      <w:pPr>
        <w:pStyle w:val="ConsPlusNormal"/>
        <w:spacing w:before="240"/>
        <w:ind w:firstLine="540"/>
        <w:jc w:val="both"/>
        <w:rPr>
          <w:sz w:val="28"/>
          <w:szCs w:val="28"/>
        </w:rPr>
      </w:pPr>
      <w:r w:rsidRPr="003066AE">
        <w:rPr>
          <w:sz w:val="28"/>
          <w:szCs w:val="28"/>
        </w:rPr>
        <w:t>4) владение умением представлять тексты в виде тезисов, конспектов, аннотаций, рефератов, сочинений различных жанров;</w:t>
      </w:r>
    </w:p>
    <w:p w:rsidR="00534BAB" w:rsidRPr="003066AE" w:rsidRDefault="00534BAB" w:rsidP="00534BAB">
      <w:pPr>
        <w:pStyle w:val="ConsPlusNormal"/>
        <w:spacing w:before="240"/>
        <w:ind w:firstLine="540"/>
        <w:jc w:val="both"/>
        <w:rPr>
          <w:sz w:val="28"/>
          <w:szCs w:val="28"/>
        </w:rPr>
      </w:pPr>
      <w:r w:rsidRPr="003066AE">
        <w:rPr>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534BAB" w:rsidRPr="003066AE" w:rsidRDefault="00534BAB" w:rsidP="00534BAB">
      <w:pPr>
        <w:pStyle w:val="ConsPlusNormal"/>
        <w:spacing w:before="240"/>
        <w:ind w:firstLine="540"/>
        <w:jc w:val="both"/>
        <w:rPr>
          <w:sz w:val="28"/>
          <w:szCs w:val="28"/>
        </w:rPr>
      </w:pPr>
      <w:r w:rsidRPr="003066AE">
        <w:rPr>
          <w:sz w:val="28"/>
          <w:szCs w:val="28"/>
        </w:rPr>
        <w:t>6) сформированность представлений об изобразительно-выразительных возможностях русского языка;</w:t>
      </w:r>
    </w:p>
    <w:p w:rsidR="00534BAB" w:rsidRPr="003066AE" w:rsidRDefault="00534BAB" w:rsidP="00534BAB">
      <w:pPr>
        <w:pStyle w:val="ConsPlusNormal"/>
        <w:spacing w:before="240"/>
        <w:ind w:firstLine="540"/>
        <w:jc w:val="both"/>
        <w:rPr>
          <w:sz w:val="28"/>
          <w:szCs w:val="28"/>
        </w:rPr>
      </w:pPr>
      <w:r w:rsidRPr="003066AE">
        <w:rPr>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534BAB" w:rsidRPr="003066AE" w:rsidRDefault="00534BAB" w:rsidP="00534BAB">
      <w:pPr>
        <w:pStyle w:val="ConsPlusNormal"/>
        <w:spacing w:before="240"/>
        <w:ind w:firstLine="540"/>
        <w:jc w:val="both"/>
        <w:rPr>
          <w:sz w:val="28"/>
          <w:szCs w:val="28"/>
        </w:rPr>
      </w:pPr>
      <w:r w:rsidRPr="003066AE">
        <w:rPr>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534BAB" w:rsidRPr="003066AE" w:rsidRDefault="00534BAB" w:rsidP="00534BAB">
      <w:pPr>
        <w:pStyle w:val="ConsPlusNormal"/>
        <w:spacing w:before="240"/>
        <w:ind w:firstLine="540"/>
        <w:jc w:val="both"/>
        <w:rPr>
          <w:sz w:val="28"/>
          <w:szCs w:val="28"/>
        </w:rPr>
      </w:pPr>
      <w:r w:rsidRPr="003066AE">
        <w:rPr>
          <w:sz w:val="28"/>
          <w:szCs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534BAB" w:rsidRPr="003066AE" w:rsidRDefault="00534BAB" w:rsidP="00534BAB">
      <w:pPr>
        <w:pStyle w:val="ConsPlusNormal"/>
        <w:spacing w:before="240"/>
        <w:ind w:firstLine="540"/>
        <w:jc w:val="both"/>
        <w:rPr>
          <w:sz w:val="28"/>
          <w:szCs w:val="28"/>
        </w:rPr>
      </w:pPr>
      <w:r w:rsidRPr="003066AE">
        <w:rPr>
          <w:sz w:val="28"/>
          <w:szCs w:val="28"/>
        </w:rPr>
        <w:t>10) сформированность представлений о системе стилей языка художественной литературы;</w:t>
      </w:r>
    </w:p>
    <w:p w:rsidR="00534BAB" w:rsidRPr="00B32CC0" w:rsidRDefault="00534BAB" w:rsidP="00534BAB">
      <w:pPr>
        <w:rPr>
          <w:b/>
          <w:sz w:val="28"/>
          <w:szCs w:val="28"/>
        </w:rPr>
      </w:pPr>
      <w:r w:rsidRPr="00B32CC0">
        <w:rPr>
          <w:b/>
          <w:sz w:val="28"/>
          <w:szCs w:val="28"/>
        </w:rPr>
        <w:t>Выпускник на базовом уровне получит возможность научиться:</w:t>
      </w:r>
    </w:p>
    <w:p w:rsidR="00534BAB" w:rsidRPr="00E76136" w:rsidRDefault="00534BAB" w:rsidP="00534BAB">
      <w:pPr>
        <w:pStyle w:val="a"/>
        <w:rPr>
          <w:szCs w:val="28"/>
        </w:rPr>
      </w:pPr>
      <w:r w:rsidRPr="00E76136">
        <w:rPr>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34BAB" w:rsidRPr="00E76136" w:rsidRDefault="00534BAB" w:rsidP="00534BAB">
      <w:pPr>
        <w:pStyle w:val="a"/>
        <w:rPr>
          <w:szCs w:val="28"/>
        </w:rPr>
      </w:pPr>
      <w:r w:rsidRPr="00E76136">
        <w:rPr>
          <w:szCs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34BAB" w:rsidRPr="00E76136" w:rsidRDefault="00534BAB" w:rsidP="00534BAB">
      <w:pPr>
        <w:pStyle w:val="a"/>
        <w:rPr>
          <w:szCs w:val="28"/>
        </w:rPr>
      </w:pPr>
      <w:r w:rsidRPr="00E76136">
        <w:rPr>
          <w:szCs w:val="28"/>
        </w:rPr>
        <w:lastRenderedPageBreak/>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34BAB" w:rsidRPr="00E76136" w:rsidRDefault="00534BAB" w:rsidP="00534BAB">
      <w:pPr>
        <w:pStyle w:val="a"/>
        <w:rPr>
          <w:szCs w:val="28"/>
        </w:rPr>
      </w:pPr>
      <w:r w:rsidRPr="00E76136">
        <w:rPr>
          <w:szCs w:val="28"/>
        </w:rPr>
        <w:t>анализировать</w:t>
      </w:r>
      <w:r w:rsidRPr="00E76136">
        <w:rPr>
          <w:szCs w:val="28"/>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E76136">
        <w:rPr>
          <w:szCs w:val="28"/>
        </w:rPr>
        <w:t>.</w:t>
      </w:r>
    </w:p>
    <w:p w:rsidR="00534BAB" w:rsidRPr="00E76136" w:rsidRDefault="00534BAB" w:rsidP="00534BAB">
      <w:pPr>
        <w:rPr>
          <w:sz w:val="28"/>
          <w:szCs w:val="28"/>
        </w:rPr>
      </w:pPr>
      <w:r w:rsidRPr="00E76136">
        <w:rPr>
          <w:b/>
          <w:sz w:val="28"/>
          <w:szCs w:val="28"/>
        </w:rPr>
        <w:t>Выпускник на базовом уровне получит возможность узнать:</w:t>
      </w:r>
    </w:p>
    <w:p w:rsidR="00534BAB" w:rsidRPr="00E76136" w:rsidRDefault="00534BAB" w:rsidP="00534BAB">
      <w:pPr>
        <w:pStyle w:val="a"/>
        <w:rPr>
          <w:szCs w:val="28"/>
        </w:rPr>
      </w:pPr>
      <w:r w:rsidRPr="00E76136">
        <w:rPr>
          <w:szCs w:val="28"/>
        </w:rPr>
        <w:t>о месте и значении русской литературы в мировой литературе;</w:t>
      </w:r>
    </w:p>
    <w:p w:rsidR="00534BAB" w:rsidRPr="00E76136" w:rsidRDefault="00534BAB" w:rsidP="00534BAB">
      <w:pPr>
        <w:pStyle w:val="a"/>
        <w:rPr>
          <w:szCs w:val="28"/>
        </w:rPr>
      </w:pPr>
      <w:r w:rsidRPr="00E76136">
        <w:rPr>
          <w:szCs w:val="28"/>
        </w:rPr>
        <w:t>о произведениях новейшей отечественной и мировой литературы;</w:t>
      </w:r>
    </w:p>
    <w:p w:rsidR="00534BAB" w:rsidRPr="00E76136" w:rsidRDefault="00534BAB" w:rsidP="00534BAB">
      <w:pPr>
        <w:pStyle w:val="a"/>
        <w:rPr>
          <w:szCs w:val="28"/>
        </w:rPr>
      </w:pPr>
      <w:r w:rsidRPr="00E76136">
        <w:rPr>
          <w:szCs w:val="28"/>
        </w:rPr>
        <w:t>о важнейших литературных ресурсах, в том числе в сети Интернет;</w:t>
      </w:r>
    </w:p>
    <w:p w:rsidR="00534BAB" w:rsidRPr="00E76136" w:rsidRDefault="00534BAB" w:rsidP="00534BAB">
      <w:pPr>
        <w:pStyle w:val="a"/>
        <w:rPr>
          <w:szCs w:val="28"/>
        </w:rPr>
      </w:pPr>
      <w:r w:rsidRPr="00E76136">
        <w:rPr>
          <w:szCs w:val="28"/>
        </w:rPr>
        <w:t>об историко-культурном подходе в литературоведении;</w:t>
      </w:r>
    </w:p>
    <w:p w:rsidR="00534BAB" w:rsidRPr="00E76136" w:rsidRDefault="00534BAB" w:rsidP="00534BAB">
      <w:pPr>
        <w:pStyle w:val="a"/>
        <w:rPr>
          <w:szCs w:val="28"/>
        </w:rPr>
      </w:pPr>
      <w:r w:rsidRPr="00E76136">
        <w:rPr>
          <w:szCs w:val="28"/>
        </w:rPr>
        <w:t>об историко-литературном процессе XIX и XX веков;</w:t>
      </w:r>
    </w:p>
    <w:p w:rsidR="00534BAB" w:rsidRPr="00E76136" w:rsidRDefault="00534BAB" w:rsidP="00534BAB">
      <w:pPr>
        <w:pStyle w:val="a"/>
        <w:rPr>
          <w:szCs w:val="28"/>
        </w:rPr>
      </w:pPr>
      <w:r w:rsidRPr="00E76136">
        <w:rPr>
          <w:szCs w:val="28"/>
        </w:rPr>
        <w:t xml:space="preserve">о наиболее ярких или характерных чертах литературных направлений или течений; </w:t>
      </w:r>
    </w:p>
    <w:p w:rsidR="00534BAB" w:rsidRPr="00E76136" w:rsidRDefault="00534BAB" w:rsidP="00534BAB">
      <w:pPr>
        <w:pStyle w:val="a"/>
        <w:rPr>
          <w:szCs w:val="28"/>
        </w:rPr>
      </w:pPr>
      <w:r w:rsidRPr="00E76136">
        <w:rPr>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534BAB" w:rsidRPr="00E76136" w:rsidRDefault="00534BAB" w:rsidP="00534BAB">
      <w:pPr>
        <w:pStyle w:val="a"/>
        <w:rPr>
          <w:szCs w:val="28"/>
        </w:rPr>
      </w:pPr>
      <w:r w:rsidRPr="00E76136">
        <w:rPr>
          <w:szCs w:val="28"/>
        </w:rPr>
        <w:t>о соотношении и взаимосвязях литературы с историческим периодом, эпохой.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3661"/>
        <w:gridCol w:w="3517"/>
      </w:tblGrid>
      <w:tr w:rsidR="00534BAB" w:rsidRPr="00B22725" w:rsidTr="00534BAB">
        <w:tc>
          <w:tcPr>
            <w:tcW w:w="2393" w:type="dxa"/>
          </w:tcPr>
          <w:p w:rsidR="00534BAB" w:rsidRPr="00B22725" w:rsidRDefault="00534BAB" w:rsidP="00534BAB">
            <w:r w:rsidRPr="00B22725">
              <w:t>Список А</w:t>
            </w:r>
          </w:p>
        </w:tc>
        <w:tc>
          <w:tcPr>
            <w:tcW w:w="3661" w:type="dxa"/>
          </w:tcPr>
          <w:p w:rsidR="00534BAB" w:rsidRPr="00B22725" w:rsidRDefault="00534BAB" w:rsidP="00534BAB">
            <w:r w:rsidRPr="00B22725">
              <w:t>Список В</w:t>
            </w:r>
          </w:p>
        </w:tc>
        <w:tc>
          <w:tcPr>
            <w:tcW w:w="3517" w:type="dxa"/>
          </w:tcPr>
          <w:p w:rsidR="00534BAB" w:rsidRPr="00B22725" w:rsidRDefault="00534BAB" w:rsidP="00534BAB">
            <w:r w:rsidRPr="00B22725">
              <w:t>Список С</w:t>
            </w:r>
          </w:p>
        </w:tc>
      </w:tr>
      <w:tr w:rsidR="00534BAB" w:rsidRPr="00B22725" w:rsidTr="00534BAB">
        <w:tc>
          <w:tcPr>
            <w:tcW w:w="2393" w:type="dxa"/>
            <w:vMerge w:val="restart"/>
          </w:tcPr>
          <w:p w:rsidR="00534BAB" w:rsidRPr="00B22725" w:rsidRDefault="00534BAB" w:rsidP="00534BAB"/>
        </w:tc>
        <w:tc>
          <w:tcPr>
            <w:tcW w:w="3661" w:type="dxa"/>
          </w:tcPr>
          <w:p w:rsidR="00534BAB" w:rsidRPr="00E76136" w:rsidRDefault="00534BAB" w:rsidP="00534BAB">
            <w:pPr>
              <w:rPr>
                <w:sz w:val="28"/>
                <w:szCs w:val="28"/>
              </w:rPr>
            </w:pPr>
            <w:r w:rsidRPr="00E76136">
              <w:rPr>
                <w:sz w:val="28"/>
                <w:szCs w:val="28"/>
              </w:rPr>
              <w:t>Ф.И. Тютчев</w:t>
            </w:r>
          </w:p>
          <w:p w:rsidR="00534BAB" w:rsidRPr="00E76136" w:rsidRDefault="00534BAB" w:rsidP="00534BAB">
            <w:pPr>
              <w:rPr>
                <w:sz w:val="28"/>
                <w:szCs w:val="28"/>
              </w:rPr>
            </w:pPr>
            <w:r w:rsidRPr="00E76136">
              <w:rPr>
                <w:sz w:val="28"/>
                <w:szCs w:val="28"/>
              </w:rPr>
              <w:t>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 и др.</w:t>
            </w:r>
          </w:p>
          <w:p w:rsidR="00534BAB" w:rsidRPr="00E76136" w:rsidRDefault="00534BAB" w:rsidP="00534BAB">
            <w:pPr>
              <w:rPr>
                <w:sz w:val="28"/>
                <w:szCs w:val="28"/>
              </w:rPr>
            </w:pPr>
          </w:p>
        </w:tc>
        <w:tc>
          <w:tcPr>
            <w:tcW w:w="3517" w:type="dxa"/>
            <w:vMerge w:val="restart"/>
          </w:tcPr>
          <w:p w:rsidR="00534BAB" w:rsidRPr="00E76136" w:rsidRDefault="00534BAB" w:rsidP="00534BAB">
            <w:pPr>
              <w:rPr>
                <w:sz w:val="28"/>
                <w:szCs w:val="28"/>
              </w:rPr>
            </w:pPr>
            <w:r w:rsidRPr="00E76136">
              <w:rPr>
                <w:sz w:val="28"/>
                <w:szCs w:val="28"/>
              </w:rPr>
              <w:t>Поэзия середины и второй половины XIX века</w:t>
            </w:r>
          </w:p>
          <w:p w:rsidR="00534BAB" w:rsidRPr="00E76136" w:rsidRDefault="00534BAB" w:rsidP="00534BAB">
            <w:pPr>
              <w:rPr>
                <w:sz w:val="28"/>
                <w:szCs w:val="28"/>
              </w:rPr>
            </w:pPr>
            <w:r w:rsidRPr="00E76136">
              <w:rPr>
                <w:sz w:val="28"/>
                <w:szCs w:val="28"/>
              </w:rPr>
              <w:t xml:space="preserve">Ф.И. Тютчев </w:t>
            </w:r>
          </w:p>
          <w:p w:rsidR="00534BAB" w:rsidRPr="00E76136" w:rsidRDefault="00534BAB" w:rsidP="00534BAB">
            <w:pPr>
              <w:rPr>
                <w:sz w:val="28"/>
                <w:szCs w:val="28"/>
              </w:rPr>
            </w:pPr>
            <w:r w:rsidRPr="00E76136">
              <w:rPr>
                <w:sz w:val="28"/>
                <w:szCs w:val="28"/>
              </w:rPr>
              <w:t>«День и ночь», «Есть в осени первоначальной…», «Еще в полях белеет снег…», «Предопределение»,   «С поляны коршун поднялся…», «Фонтан»,   «Эти бедные селенья…» и др.</w:t>
            </w:r>
          </w:p>
          <w:p w:rsidR="00534BAB" w:rsidRPr="00E76136" w:rsidRDefault="00534BAB" w:rsidP="00534BAB">
            <w:pPr>
              <w:rPr>
                <w:sz w:val="28"/>
                <w:szCs w:val="28"/>
              </w:rPr>
            </w:pPr>
          </w:p>
          <w:p w:rsidR="00534BAB" w:rsidRPr="00E76136" w:rsidRDefault="00534BAB" w:rsidP="00534BAB">
            <w:pPr>
              <w:rPr>
                <w:sz w:val="28"/>
                <w:szCs w:val="28"/>
              </w:rPr>
            </w:pPr>
            <w:r w:rsidRPr="00E76136">
              <w:rPr>
                <w:sz w:val="28"/>
                <w:szCs w:val="28"/>
              </w:rPr>
              <w:t>А.А. Фет</w:t>
            </w:r>
          </w:p>
          <w:p w:rsidR="00534BAB" w:rsidRPr="00E76136" w:rsidRDefault="00534BAB" w:rsidP="00534BAB">
            <w:pPr>
              <w:rPr>
                <w:sz w:val="28"/>
                <w:szCs w:val="28"/>
              </w:rPr>
            </w:pPr>
            <w:r w:rsidRPr="00E76136">
              <w:rPr>
                <w:sz w:val="28"/>
                <w:szCs w:val="28"/>
              </w:rPr>
              <w:t xml:space="preserve">Стихотворения: «На стоге сена ночью южной…»,  «Одним толчком согнать </w:t>
            </w:r>
            <w:r w:rsidRPr="00E76136">
              <w:rPr>
                <w:sz w:val="28"/>
                <w:szCs w:val="28"/>
              </w:rPr>
              <w:lastRenderedPageBreak/>
              <w:t xml:space="preserve">ладью живую…». </w:t>
            </w:r>
          </w:p>
          <w:p w:rsidR="00534BAB" w:rsidRPr="00E76136" w:rsidRDefault="00534BAB" w:rsidP="00534BAB">
            <w:pPr>
              <w:rPr>
                <w:sz w:val="28"/>
                <w:szCs w:val="28"/>
              </w:rPr>
            </w:pPr>
          </w:p>
          <w:p w:rsidR="00534BAB" w:rsidRPr="00E76136" w:rsidRDefault="00534BAB" w:rsidP="00534BAB">
            <w:pPr>
              <w:rPr>
                <w:sz w:val="28"/>
                <w:szCs w:val="28"/>
              </w:rPr>
            </w:pPr>
            <w:r w:rsidRPr="00E76136">
              <w:rPr>
                <w:sz w:val="28"/>
                <w:szCs w:val="28"/>
              </w:rPr>
              <w:t>А.К. Толстой</w:t>
            </w:r>
          </w:p>
          <w:p w:rsidR="00534BAB" w:rsidRPr="00E76136" w:rsidRDefault="00534BAB" w:rsidP="00534BAB">
            <w:pPr>
              <w:rPr>
                <w:sz w:val="28"/>
                <w:szCs w:val="28"/>
              </w:rPr>
            </w:pPr>
            <w:r w:rsidRPr="00E76136">
              <w:rPr>
                <w:sz w:val="28"/>
                <w:szCs w:val="28"/>
              </w:rPr>
              <w:t>Стихотворения: «Средь шумного бала, случайно…», «Край ты мой, родимый край...», «Меня, во мраке и в пыли…», «Двух станов не боец, но только гость случайный…» и др.</w:t>
            </w:r>
          </w:p>
          <w:p w:rsidR="00534BAB" w:rsidRPr="00E76136" w:rsidRDefault="00534BAB" w:rsidP="00534BAB">
            <w:pPr>
              <w:rPr>
                <w:sz w:val="28"/>
                <w:szCs w:val="28"/>
              </w:rPr>
            </w:pPr>
            <w:r w:rsidRPr="00E76136">
              <w:rPr>
                <w:sz w:val="28"/>
                <w:szCs w:val="28"/>
              </w:rPr>
              <w:t>Н.А. Некрасов</w:t>
            </w:r>
          </w:p>
          <w:p w:rsidR="00534BAB" w:rsidRPr="00E76136" w:rsidRDefault="00534BAB" w:rsidP="00534BAB">
            <w:pPr>
              <w:rPr>
                <w:sz w:val="28"/>
                <w:szCs w:val="28"/>
              </w:rPr>
            </w:pPr>
            <w:r w:rsidRPr="00E76136">
              <w:rPr>
                <w:sz w:val="28"/>
                <w:szCs w:val="28"/>
              </w:rPr>
              <w:t>«Внимая ужасам войны…», «Когда из мрака заблужденья…», «Накануне светлого праздника»,</w:t>
            </w:r>
          </w:p>
          <w:p w:rsidR="00534BAB" w:rsidRPr="00E76136" w:rsidRDefault="00534BAB" w:rsidP="00534BAB">
            <w:pPr>
              <w:rPr>
                <w:sz w:val="28"/>
                <w:szCs w:val="28"/>
              </w:rPr>
            </w:pPr>
            <w:r w:rsidRPr="00E76136">
              <w:rPr>
                <w:sz w:val="28"/>
                <w:szCs w:val="28"/>
              </w:rPr>
              <w:t>«Несжатая полоса», «Памяти Добролюбова», «Я не люблю иронии твоей…»</w:t>
            </w:r>
          </w:p>
        </w:tc>
      </w:tr>
      <w:tr w:rsidR="00534BAB" w:rsidRPr="00B22725" w:rsidTr="00534BAB">
        <w:tc>
          <w:tcPr>
            <w:tcW w:w="2393" w:type="dxa"/>
            <w:vMerge/>
          </w:tcPr>
          <w:p w:rsidR="00534BAB" w:rsidRPr="00B22725" w:rsidRDefault="00534BAB" w:rsidP="00534BAB"/>
        </w:tc>
        <w:tc>
          <w:tcPr>
            <w:tcW w:w="3661" w:type="dxa"/>
          </w:tcPr>
          <w:p w:rsidR="00534BAB" w:rsidRPr="00E76136" w:rsidRDefault="00534BAB" w:rsidP="00534BAB">
            <w:pPr>
              <w:rPr>
                <w:sz w:val="28"/>
                <w:szCs w:val="28"/>
              </w:rPr>
            </w:pPr>
            <w:r w:rsidRPr="00E76136">
              <w:rPr>
                <w:sz w:val="28"/>
                <w:szCs w:val="28"/>
              </w:rPr>
              <w:t>А.А. Фет</w:t>
            </w:r>
          </w:p>
          <w:p w:rsidR="00534BAB" w:rsidRPr="00E76136" w:rsidRDefault="00534BAB" w:rsidP="00534BAB">
            <w:pPr>
              <w:rPr>
                <w:sz w:val="28"/>
                <w:szCs w:val="28"/>
              </w:rPr>
            </w:pPr>
            <w:r w:rsidRPr="00E76136">
              <w:rPr>
                <w:sz w:val="28"/>
                <w:szCs w:val="28"/>
              </w:rPr>
              <w:t xml:space="preserve">Стихотворения: «Еще майская ночь», «Как беден наш язык! Хочу и не </w:t>
            </w:r>
            <w:r w:rsidRPr="00E76136">
              <w:rPr>
                <w:sz w:val="28"/>
                <w:szCs w:val="28"/>
              </w:rPr>
              <w:lastRenderedPageBreak/>
              <w:t>могу…»,  «Сияланочь.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p w:rsidR="00534BAB" w:rsidRPr="00B22725" w:rsidRDefault="00534BAB" w:rsidP="00534BAB"/>
          <w:p w:rsidR="00534BAB" w:rsidRPr="00B22725" w:rsidRDefault="00534BAB" w:rsidP="00534BAB"/>
          <w:p w:rsidR="00534BAB" w:rsidRPr="00B22725" w:rsidRDefault="00534BAB" w:rsidP="00534BAB"/>
        </w:tc>
        <w:tc>
          <w:tcPr>
            <w:tcW w:w="3517" w:type="dxa"/>
            <w:vMerge/>
          </w:tcPr>
          <w:p w:rsidR="00534BAB" w:rsidRPr="00B22725" w:rsidRDefault="00534BAB" w:rsidP="00534BAB"/>
        </w:tc>
      </w:tr>
      <w:tr w:rsidR="00534BAB" w:rsidRPr="00B22725" w:rsidTr="00534BAB">
        <w:tc>
          <w:tcPr>
            <w:tcW w:w="2393" w:type="dxa"/>
          </w:tcPr>
          <w:p w:rsidR="00534BAB" w:rsidRPr="00E76136" w:rsidRDefault="00534BAB" w:rsidP="00534BAB">
            <w:pPr>
              <w:rPr>
                <w:sz w:val="28"/>
                <w:szCs w:val="28"/>
              </w:rPr>
            </w:pPr>
            <w:r w:rsidRPr="00E76136">
              <w:rPr>
                <w:sz w:val="28"/>
                <w:szCs w:val="28"/>
              </w:rPr>
              <w:lastRenderedPageBreak/>
              <w:t>Н.А. Некрасов Поэма «Кому на Руси жить хорошо»</w:t>
            </w:r>
          </w:p>
        </w:tc>
        <w:tc>
          <w:tcPr>
            <w:tcW w:w="3661" w:type="dxa"/>
          </w:tcPr>
          <w:p w:rsidR="00534BAB" w:rsidRPr="00E76136" w:rsidRDefault="00534BAB" w:rsidP="00534BAB">
            <w:pPr>
              <w:rPr>
                <w:sz w:val="28"/>
                <w:szCs w:val="28"/>
              </w:rPr>
            </w:pPr>
            <w:r w:rsidRPr="00E76136">
              <w:rPr>
                <w:sz w:val="28"/>
                <w:szCs w:val="28"/>
              </w:rPr>
              <w:t>Н.А. Некрасов</w:t>
            </w:r>
          </w:p>
          <w:p w:rsidR="00534BAB" w:rsidRPr="00E76136" w:rsidRDefault="00534BAB" w:rsidP="00534BAB">
            <w:pPr>
              <w:rPr>
                <w:sz w:val="28"/>
                <w:szCs w:val="28"/>
              </w:rPr>
            </w:pPr>
            <w:r w:rsidRPr="00E76136">
              <w:rPr>
                <w:sz w:val="28"/>
                <w:szCs w:val="28"/>
              </w:rPr>
              <w:t xml:space="preserve">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 </w:t>
            </w:r>
          </w:p>
          <w:p w:rsidR="00534BAB" w:rsidRPr="00E76136" w:rsidRDefault="00534BAB" w:rsidP="00534BAB">
            <w:pPr>
              <w:rPr>
                <w:sz w:val="28"/>
                <w:szCs w:val="28"/>
              </w:rPr>
            </w:pPr>
            <w:r w:rsidRPr="00E76136">
              <w:rPr>
                <w:sz w:val="28"/>
                <w:szCs w:val="28"/>
              </w:rPr>
              <w:t>Поэма «Русские женщины»</w:t>
            </w:r>
          </w:p>
        </w:tc>
        <w:tc>
          <w:tcPr>
            <w:tcW w:w="3517" w:type="dxa"/>
            <w:vMerge/>
          </w:tcPr>
          <w:p w:rsidR="00534BAB" w:rsidRPr="00B22725" w:rsidRDefault="00534BAB" w:rsidP="00534BAB"/>
        </w:tc>
      </w:tr>
      <w:tr w:rsidR="00534BAB" w:rsidRPr="00B22725" w:rsidTr="00534BAB">
        <w:tc>
          <w:tcPr>
            <w:tcW w:w="2393" w:type="dxa"/>
          </w:tcPr>
          <w:p w:rsidR="00534BAB" w:rsidRPr="00E76136" w:rsidRDefault="00534BAB" w:rsidP="00534BAB">
            <w:pPr>
              <w:rPr>
                <w:sz w:val="28"/>
                <w:szCs w:val="28"/>
              </w:rPr>
            </w:pPr>
            <w:r w:rsidRPr="00E76136">
              <w:rPr>
                <w:sz w:val="28"/>
                <w:szCs w:val="28"/>
              </w:rPr>
              <w:t>А.Н. Островский Пьеса «Гроза»</w:t>
            </w:r>
          </w:p>
        </w:tc>
        <w:tc>
          <w:tcPr>
            <w:tcW w:w="3661" w:type="dxa"/>
          </w:tcPr>
          <w:p w:rsidR="00534BAB" w:rsidRPr="00E76136" w:rsidRDefault="00534BAB" w:rsidP="00534BAB">
            <w:pPr>
              <w:rPr>
                <w:sz w:val="28"/>
                <w:szCs w:val="28"/>
              </w:rPr>
            </w:pPr>
            <w:r w:rsidRPr="00E76136">
              <w:rPr>
                <w:sz w:val="28"/>
                <w:szCs w:val="28"/>
              </w:rPr>
              <w:t>А.Н. Островский</w:t>
            </w:r>
          </w:p>
          <w:p w:rsidR="00534BAB" w:rsidRPr="00E76136" w:rsidRDefault="00534BAB" w:rsidP="00534BAB">
            <w:pPr>
              <w:rPr>
                <w:sz w:val="28"/>
                <w:szCs w:val="28"/>
              </w:rPr>
            </w:pPr>
            <w:r w:rsidRPr="00E76136">
              <w:rPr>
                <w:sz w:val="28"/>
                <w:szCs w:val="28"/>
              </w:rPr>
              <w:t>Пьеса  «Бесприданница»</w:t>
            </w: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tc>
        <w:tc>
          <w:tcPr>
            <w:tcW w:w="3517" w:type="dxa"/>
            <w:vMerge w:val="restart"/>
          </w:tcPr>
          <w:p w:rsidR="00534BAB" w:rsidRPr="00E76136" w:rsidRDefault="00534BAB" w:rsidP="00534BAB">
            <w:pPr>
              <w:rPr>
                <w:sz w:val="28"/>
                <w:szCs w:val="28"/>
              </w:rPr>
            </w:pPr>
            <w:r w:rsidRPr="00E76136">
              <w:rPr>
                <w:sz w:val="28"/>
                <w:szCs w:val="28"/>
              </w:rPr>
              <w:t>Реализм XIX – XX века</w:t>
            </w:r>
          </w:p>
          <w:p w:rsidR="00534BAB" w:rsidRDefault="00534BAB" w:rsidP="00534BAB">
            <w:pPr>
              <w:rPr>
                <w:sz w:val="28"/>
                <w:szCs w:val="28"/>
              </w:rPr>
            </w:pPr>
          </w:p>
          <w:p w:rsidR="00534BAB" w:rsidRPr="00E76136" w:rsidRDefault="00534BAB" w:rsidP="00534BAB">
            <w:pPr>
              <w:rPr>
                <w:sz w:val="28"/>
                <w:szCs w:val="28"/>
              </w:rPr>
            </w:pPr>
            <w:r w:rsidRPr="00E76136">
              <w:rPr>
                <w:sz w:val="28"/>
                <w:szCs w:val="28"/>
              </w:rPr>
              <w:t>А.Н. Островский</w:t>
            </w:r>
          </w:p>
          <w:p w:rsidR="00534BAB" w:rsidRPr="00E76136" w:rsidRDefault="00534BAB" w:rsidP="00534BAB">
            <w:pPr>
              <w:rPr>
                <w:sz w:val="28"/>
                <w:szCs w:val="28"/>
              </w:rPr>
            </w:pPr>
            <w:r w:rsidRPr="00E76136">
              <w:rPr>
                <w:sz w:val="28"/>
                <w:szCs w:val="28"/>
              </w:rPr>
              <w:t>«Доходное место», «На всякого мудреца довольно простоты», «Снегурочка», «Женитьба Бальзаминова»</w:t>
            </w:r>
          </w:p>
          <w:p w:rsidR="00534BAB" w:rsidRPr="00E76136" w:rsidRDefault="00534BAB" w:rsidP="00534BAB">
            <w:pPr>
              <w:rPr>
                <w:sz w:val="28"/>
                <w:szCs w:val="28"/>
              </w:rPr>
            </w:pPr>
            <w:r w:rsidRPr="00E76136">
              <w:rPr>
                <w:sz w:val="28"/>
                <w:szCs w:val="28"/>
              </w:rPr>
              <w:t>Н.А. Добролюбов</w:t>
            </w:r>
          </w:p>
          <w:p w:rsidR="00534BAB" w:rsidRPr="00E76136" w:rsidRDefault="00534BAB" w:rsidP="00534BAB">
            <w:pPr>
              <w:rPr>
                <w:sz w:val="28"/>
                <w:szCs w:val="28"/>
              </w:rPr>
            </w:pPr>
            <w:r w:rsidRPr="00E76136">
              <w:rPr>
                <w:sz w:val="28"/>
                <w:szCs w:val="28"/>
              </w:rPr>
              <w:t>Статья «Луч света в темном царстве»</w:t>
            </w:r>
          </w:p>
          <w:p w:rsidR="00534BAB" w:rsidRPr="00E76136" w:rsidRDefault="00534BAB" w:rsidP="00534BAB">
            <w:pPr>
              <w:rPr>
                <w:sz w:val="28"/>
                <w:szCs w:val="28"/>
              </w:rPr>
            </w:pPr>
            <w:r w:rsidRPr="00E76136">
              <w:rPr>
                <w:sz w:val="28"/>
                <w:szCs w:val="28"/>
              </w:rPr>
              <w:t>Д.И. Писарев</w:t>
            </w:r>
          </w:p>
          <w:p w:rsidR="00534BAB" w:rsidRPr="00E76136" w:rsidRDefault="00534BAB" w:rsidP="00534BAB">
            <w:pPr>
              <w:rPr>
                <w:sz w:val="28"/>
                <w:szCs w:val="28"/>
              </w:rPr>
            </w:pPr>
            <w:r w:rsidRPr="00E76136">
              <w:rPr>
                <w:sz w:val="28"/>
                <w:szCs w:val="28"/>
              </w:rPr>
              <w:t>Статья «Мотивы русской драмы»</w:t>
            </w:r>
          </w:p>
          <w:p w:rsidR="00534BAB" w:rsidRPr="00E76136" w:rsidRDefault="00534BAB" w:rsidP="00534BAB">
            <w:pPr>
              <w:rPr>
                <w:sz w:val="28"/>
                <w:szCs w:val="28"/>
              </w:rPr>
            </w:pPr>
            <w:r w:rsidRPr="00E76136">
              <w:rPr>
                <w:sz w:val="28"/>
                <w:szCs w:val="28"/>
              </w:rPr>
              <w:t xml:space="preserve">И.А. Гончаров </w:t>
            </w:r>
          </w:p>
          <w:p w:rsidR="00534BAB" w:rsidRPr="00E76136" w:rsidRDefault="00534BAB" w:rsidP="00534BAB">
            <w:pPr>
              <w:rPr>
                <w:sz w:val="28"/>
                <w:szCs w:val="28"/>
              </w:rPr>
            </w:pPr>
            <w:r w:rsidRPr="00E76136">
              <w:rPr>
                <w:sz w:val="28"/>
                <w:szCs w:val="28"/>
              </w:rPr>
              <w:t xml:space="preserve">Повесть «Фрегат «Паллада», роман </w:t>
            </w:r>
            <w:r w:rsidRPr="00E76136">
              <w:rPr>
                <w:sz w:val="28"/>
                <w:szCs w:val="28"/>
              </w:rPr>
              <w:lastRenderedPageBreak/>
              <w:t>«Обрыв»</w:t>
            </w:r>
          </w:p>
          <w:p w:rsidR="00534BAB" w:rsidRPr="00E76136" w:rsidRDefault="00534BAB" w:rsidP="00534BAB">
            <w:pPr>
              <w:rPr>
                <w:sz w:val="28"/>
                <w:szCs w:val="28"/>
              </w:rPr>
            </w:pPr>
            <w:r w:rsidRPr="00E76136">
              <w:rPr>
                <w:sz w:val="28"/>
                <w:szCs w:val="28"/>
              </w:rPr>
              <w:t xml:space="preserve">И.С. Тургенев </w:t>
            </w:r>
          </w:p>
          <w:p w:rsidR="00534BAB" w:rsidRPr="00E76136" w:rsidRDefault="00534BAB" w:rsidP="00534BAB">
            <w:pPr>
              <w:rPr>
                <w:sz w:val="28"/>
                <w:szCs w:val="28"/>
              </w:rPr>
            </w:pPr>
            <w:r w:rsidRPr="00E76136">
              <w:rPr>
                <w:sz w:val="28"/>
                <w:szCs w:val="28"/>
              </w:rPr>
              <w:t xml:space="preserve">Романы «Рудин», «Накануне», повести «Первая любовь», «Гамлет Щигровского уезда», «Вешние воды», статья «Гамлет и Дон Кихот» </w:t>
            </w:r>
          </w:p>
          <w:p w:rsidR="00534BAB" w:rsidRPr="00E76136" w:rsidRDefault="00534BAB" w:rsidP="00534BAB">
            <w:pPr>
              <w:rPr>
                <w:sz w:val="28"/>
                <w:szCs w:val="28"/>
              </w:rPr>
            </w:pPr>
            <w:r w:rsidRPr="00E76136">
              <w:rPr>
                <w:sz w:val="28"/>
                <w:szCs w:val="28"/>
              </w:rPr>
              <w:t xml:space="preserve">Ф.М. Достоевский </w:t>
            </w:r>
          </w:p>
          <w:p w:rsidR="00534BAB" w:rsidRPr="00E76136" w:rsidRDefault="00534BAB" w:rsidP="00534BAB">
            <w:pPr>
              <w:rPr>
                <w:sz w:val="28"/>
                <w:szCs w:val="28"/>
              </w:rPr>
            </w:pPr>
            <w:r w:rsidRPr="00E76136">
              <w:rPr>
                <w:sz w:val="28"/>
                <w:szCs w:val="28"/>
              </w:rPr>
              <w:t>Повести «НеточкаНезванова», «Сон смешного человека», «Записки из подполья»</w:t>
            </w:r>
          </w:p>
          <w:p w:rsidR="00534BAB" w:rsidRPr="00E76136" w:rsidRDefault="00534BAB" w:rsidP="00534BAB">
            <w:pPr>
              <w:rPr>
                <w:sz w:val="28"/>
                <w:szCs w:val="28"/>
              </w:rPr>
            </w:pPr>
            <w:r w:rsidRPr="00E76136">
              <w:rPr>
                <w:sz w:val="28"/>
                <w:szCs w:val="28"/>
              </w:rPr>
              <w:t xml:space="preserve">А.В. Сухово-Кобылин «Свадьба Кречинского» </w:t>
            </w:r>
          </w:p>
          <w:p w:rsidR="00534BAB" w:rsidRPr="00E76136" w:rsidRDefault="00534BAB" w:rsidP="00534BAB">
            <w:pPr>
              <w:rPr>
                <w:sz w:val="28"/>
                <w:szCs w:val="28"/>
              </w:rPr>
            </w:pPr>
            <w:r w:rsidRPr="00E76136">
              <w:rPr>
                <w:sz w:val="28"/>
                <w:szCs w:val="28"/>
              </w:rPr>
              <w:t>В.М. Гаршин</w:t>
            </w:r>
          </w:p>
          <w:p w:rsidR="00534BAB" w:rsidRPr="00E76136" w:rsidRDefault="00534BAB" w:rsidP="00534BAB">
            <w:pPr>
              <w:rPr>
                <w:sz w:val="28"/>
                <w:szCs w:val="28"/>
              </w:rPr>
            </w:pPr>
            <w:r w:rsidRPr="00E76136">
              <w:rPr>
                <w:sz w:val="28"/>
                <w:szCs w:val="28"/>
              </w:rPr>
              <w:t xml:space="preserve">Рассказы «Красный цветок», «Attaleaprinceps» </w:t>
            </w:r>
          </w:p>
          <w:p w:rsidR="00534BAB" w:rsidRPr="00E76136" w:rsidRDefault="00534BAB" w:rsidP="00534BAB">
            <w:pPr>
              <w:rPr>
                <w:sz w:val="28"/>
                <w:szCs w:val="28"/>
              </w:rPr>
            </w:pPr>
            <w:r w:rsidRPr="00E76136">
              <w:rPr>
                <w:sz w:val="28"/>
                <w:szCs w:val="28"/>
              </w:rPr>
              <w:t>Д.В. Григорович</w:t>
            </w:r>
          </w:p>
          <w:p w:rsidR="00534BAB" w:rsidRPr="00E76136" w:rsidRDefault="00534BAB" w:rsidP="00534BAB">
            <w:pPr>
              <w:rPr>
                <w:sz w:val="28"/>
                <w:szCs w:val="28"/>
              </w:rPr>
            </w:pPr>
            <w:r w:rsidRPr="00E76136">
              <w:rPr>
                <w:sz w:val="28"/>
                <w:szCs w:val="28"/>
              </w:rPr>
              <w:t xml:space="preserve">Рассказ «Гуттаперчевый мальчик» (оригинальный текст), «Прохожий» (святочный рассказ) </w:t>
            </w:r>
          </w:p>
          <w:p w:rsidR="00534BAB" w:rsidRPr="00E76136" w:rsidRDefault="00534BAB" w:rsidP="00534BAB">
            <w:pPr>
              <w:rPr>
                <w:sz w:val="28"/>
                <w:szCs w:val="28"/>
              </w:rPr>
            </w:pPr>
            <w:r w:rsidRPr="00E76136">
              <w:rPr>
                <w:sz w:val="28"/>
                <w:szCs w:val="28"/>
              </w:rPr>
              <w:t>Г.И. Успенский</w:t>
            </w:r>
          </w:p>
          <w:p w:rsidR="00534BAB" w:rsidRPr="00E76136" w:rsidRDefault="00534BAB" w:rsidP="00534BAB">
            <w:pPr>
              <w:rPr>
                <w:sz w:val="28"/>
                <w:szCs w:val="28"/>
              </w:rPr>
            </w:pPr>
            <w:r w:rsidRPr="00E76136">
              <w:rPr>
                <w:sz w:val="28"/>
                <w:szCs w:val="28"/>
              </w:rPr>
              <w:t>Эссе «Выпрямила»</w:t>
            </w:r>
          </w:p>
          <w:p w:rsidR="00534BAB" w:rsidRPr="00E76136" w:rsidRDefault="00534BAB" w:rsidP="00534BAB">
            <w:pPr>
              <w:rPr>
                <w:sz w:val="28"/>
                <w:szCs w:val="28"/>
              </w:rPr>
            </w:pPr>
            <w:r w:rsidRPr="00E76136">
              <w:rPr>
                <w:sz w:val="28"/>
                <w:szCs w:val="28"/>
              </w:rPr>
              <w:t xml:space="preserve">Рассказ «Пятница» </w:t>
            </w:r>
          </w:p>
          <w:p w:rsidR="00534BAB" w:rsidRPr="00E76136" w:rsidRDefault="00534BAB" w:rsidP="00534BAB">
            <w:pPr>
              <w:rPr>
                <w:sz w:val="28"/>
                <w:szCs w:val="28"/>
              </w:rPr>
            </w:pPr>
            <w:r w:rsidRPr="00E76136">
              <w:rPr>
                <w:sz w:val="28"/>
                <w:szCs w:val="28"/>
              </w:rPr>
              <w:t xml:space="preserve">Н.Г. Чернышевский </w:t>
            </w:r>
          </w:p>
          <w:p w:rsidR="00534BAB" w:rsidRPr="00E76136" w:rsidRDefault="00534BAB" w:rsidP="00534BAB">
            <w:pPr>
              <w:rPr>
                <w:sz w:val="28"/>
                <w:szCs w:val="28"/>
              </w:rPr>
            </w:pPr>
            <w:r w:rsidRPr="00E76136">
              <w:rPr>
                <w:sz w:val="28"/>
                <w:szCs w:val="28"/>
              </w:rPr>
              <w:t>Роман «Что делать?»</w:t>
            </w:r>
          </w:p>
          <w:p w:rsidR="00534BAB" w:rsidRPr="00E76136" w:rsidRDefault="00534BAB" w:rsidP="00534BAB">
            <w:pPr>
              <w:rPr>
                <w:sz w:val="28"/>
                <w:szCs w:val="28"/>
              </w:rPr>
            </w:pPr>
            <w:r w:rsidRPr="00E76136">
              <w:rPr>
                <w:sz w:val="28"/>
                <w:szCs w:val="28"/>
              </w:rPr>
              <w:t>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w:t>
            </w:r>
          </w:p>
          <w:p w:rsidR="00534BAB" w:rsidRPr="00E76136" w:rsidRDefault="00534BAB" w:rsidP="00534BAB">
            <w:pPr>
              <w:rPr>
                <w:sz w:val="28"/>
                <w:szCs w:val="28"/>
              </w:rPr>
            </w:pPr>
            <w:r w:rsidRPr="00E76136">
              <w:rPr>
                <w:sz w:val="28"/>
                <w:szCs w:val="28"/>
              </w:rPr>
              <w:t xml:space="preserve">Л.Н. Толстой </w:t>
            </w:r>
          </w:p>
          <w:p w:rsidR="00534BAB" w:rsidRPr="00E76136" w:rsidRDefault="00534BAB" w:rsidP="00534BAB">
            <w:pPr>
              <w:rPr>
                <w:sz w:val="28"/>
                <w:szCs w:val="28"/>
              </w:rPr>
            </w:pPr>
            <w:r w:rsidRPr="00E76136">
              <w:rPr>
                <w:sz w:val="28"/>
                <w:szCs w:val="28"/>
              </w:rPr>
              <w:t xml:space="preserve">Повести «Смерть Ивана Ильича», «Крейцерова соната», пьеса «Живой труп» </w:t>
            </w:r>
          </w:p>
          <w:p w:rsidR="00534BAB" w:rsidRPr="00E76136" w:rsidRDefault="00534BAB" w:rsidP="00534BAB">
            <w:pPr>
              <w:rPr>
                <w:sz w:val="28"/>
                <w:szCs w:val="28"/>
              </w:rPr>
            </w:pPr>
            <w:r w:rsidRPr="00E76136">
              <w:rPr>
                <w:sz w:val="28"/>
                <w:szCs w:val="28"/>
              </w:rPr>
              <w:t xml:space="preserve">А.П. Чехов </w:t>
            </w:r>
          </w:p>
          <w:p w:rsidR="00534BAB" w:rsidRPr="00E76136" w:rsidRDefault="00534BAB" w:rsidP="00534BAB">
            <w:pPr>
              <w:rPr>
                <w:sz w:val="28"/>
                <w:szCs w:val="28"/>
              </w:rPr>
            </w:pPr>
            <w:r w:rsidRPr="00E76136">
              <w:rPr>
                <w:sz w:val="28"/>
                <w:szCs w:val="28"/>
              </w:rPr>
              <w:t>Рассказы «Душечка», «Любовь», «Скучная история»,</w:t>
            </w:r>
          </w:p>
          <w:p w:rsidR="00534BAB" w:rsidRPr="00E76136" w:rsidRDefault="00534BAB" w:rsidP="00534BAB">
            <w:pPr>
              <w:rPr>
                <w:sz w:val="28"/>
                <w:szCs w:val="28"/>
              </w:rPr>
            </w:pPr>
            <w:r w:rsidRPr="00E76136">
              <w:rPr>
                <w:sz w:val="28"/>
                <w:szCs w:val="28"/>
              </w:rPr>
              <w:t xml:space="preserve">пьеса «Дядя Ваня». </w:t>
            </w:r>
          </w:p>
          <w:p w:rsidR="00534BAB" w:rsidRPr="00E76136" w:rsidRDefault="00534BAB" w:rsidP="00534BAB">
            <w:pPr>
              <w:rPr>
                <w:sz w:val="28"/>
                <w:szCs w:val="28"/>
              </w:rPr>
            </w:pPr>
            <w:r w:rsidRPr="00E76136">
              <w:rPr>
                <w:sz w:val="28"/>
                <w:szCs w:val="28"/>
              </w:rPr>
              <w:lastRenderedPageBreak/>
              <w:t>В.А. Гиляровский</w:t>
            </w:r>
          </w:p>
          <w:p w:rsidR="00534BAB" w:rsidRPr="00E76136" w:rsidRDefault="00534BAB" w:rsidP="00534BAB">
            <w:pPr>
              <w:rPr>
                <w:sz w:val="28"/>
                <w:szCs w:val="28"/>
              </w:rPr>
            </w:pPr>
            <w:r w:rsidRPr="00E76136">
              <w:rPr>
                <w:sz w:val="28"/>
                <w:szCs w:val="28"/>
              </w:rPr>
              <w:t>Книга «Москва и москвичи» //</w:t>
            </w:r>
          </w:p>
          <w:p w:rsidR="00534BAB" w:rsidRPr="00E76136" w:rsidRDefault="00534BAB" w:rsidP="00534BAB">
            <w:pPr>
              <w:rPr>
                <w:sz w:val="28"/>
                <w:szCs w:val="28"/>
              </w:rPr>
            </w:pPr>
            <w:r w:rsidRPr="00E76136">
              <w:rPr>
                <w:sz w:val="28"/>
                <w:szCs w:val="28"/>
              </w:rPr>
              <w:t>Другие региональные произведения о родном городе, крае</w:t>
            </w:r>
          </w:p>
          <w:p w:rsidR="00534BAB" w:rsidRPr="00E76136" w:rsidRDefault="00534BAB" w:rsidP="00534BAB">
            <w:pPr>
              <w:rPr>
                <w:sz w:val="28"/>
                <w:szCs w:val="28"/>
              </w:rPr>
            </w:pPr>
            <w:r w:rsidRPr="00E76136">
              <w:rPr>
                <w:sz w:val="28"/>
                <w:szCs w:val="28"/>
              </w:rPr>
              <w:t xml:space="preserve">И.А. Бунин </w:t>
            </w:r>
          </w:p>
          <w:p w:rsidR="00534BAB" w:rsidRPr="00E76136" w:rsidRDefault="00534BAB" w:rsidP="00534BAB">
            <w:pPr>
              <w:rPr>
                <w:sz w:val="28"/>
                <w:szCs w:val="28"/>
              </w:rPr>
            </w:pPr>
            <w:r w:rsidRPr="00E76136">
              <w:rPr>
                <w:sz w:val="28"/>
                <w:szCs w:val="28"/>
              </w:rPr>
              <w:t>Рассказы: «Лапти», «Танька», «Деревня», «Суходол», «Захар Воробьев», «Иоанн Рыдалец», «Митина любовь»</w:t>
            </w:r>
          </w:p>
          <w:p w:rsidR="00534BAB" w:rsidRPr="00E76136" w:rsidRDefault="00534BAB" w:rsidP="00534BAB">
            <w:pPr>
              <w:rPr>
                <w:sz w:val="28"/>
                <w:szCs w:val="28"/>
              </w:rPr>
            </w:pPr>
            <w:r w:rsidRPr="00E76136">
              <w:rPr>
                <w:sz w:val="28"/>
                <w:szCs w:val="28"/>
              </w:rPr>
              <w:t xml:space="preserve">Статья «Миссия русской эмиграции» </w:t>
            </w:r>
          </w:p>
          <w:p w:rsidR="00534BAB" w:rsidRPr="00E76136" w:rsidRDefault="00534BAB" w:rsidP="00534BAB">
            <w:pPr>
              <w:rPr>
                <w:sz w:val="28"/>
                <w:szCs w:val="28"/>
              </w:rPr>
            </w:pPr>
            <w:r w:rsidRPr="00E76136">
              <w:rPr>
                <w:sz w:val="28"/>
                <w:szCs w:val="28"/>
              </w:rPr>
              <w:t xml:space="preserve">А.И. Куприн </w:t>
            </w:r>
          </w:p>
          <w:p w:rsidR="00534BAB" w:rsidRPr="00E76136" w:rsidRDefault="00534BAB" w:rsidP="00534BAB">
            <w:pPr>
              <w:rPr>
                <w:sz w:val="28"/>
                <w:szCs w:val="28"/>
              </w:rPr>
            </w:pPr>
            <w:r w:rsidRPr="00E76136">
              <w:rPr>
                <w:sz w:val="28"/>
                <w:szCs w:val="28"/>
              </w:rPr>
              <w:t xml:space="preserve">Рассказы и повести: «Молох», «Олеся», «Поединок», «Гранатовый браслет», «Гамбринус», «Суламифь». </w:t>
            </w:r>
          </w:p>
          <w:p w:rsidR="00534BAB" w:rsidRPr="00E76136" w:rsidRDefault="00534BAB" w:rsidP="00534BAB">
            <w:pPr>
              <w:rPr>
                <w:sz w:val="28"/>
                <w:szCs w:val="28"/>
              </w:rPr>
            </w:pPr>
            <w:r w:rsidRPr="00E76136">
              <w:rPr>
                <w:sz w:val="28"/>
                <w:szCs w:val="28"/>
              </w:rPr>
              <w:t>М. Горький</w:t>
            </w:r>
          </w:p>
          <w:p w:rsidR="00534BAB" w:rsidRPr="00E76136" w:rsidRDefault="00534BAB" w:rsidP="00534BAB">
            <w:pPr>
              <w:rPr>
                <w:sz w:val="28"/>
                <w:szCs w:val="28"/>
              </w:rPr>
            </w:pPr>
            <w:r w:rsidRPr="00E76136">
              <w:rPr>
                <w:sz w:val="28"/>
                <w:szCs w:val="28"/>
              </w:rPr>
              <w:t>Рассказ «Карамора», романы «Мать», «Фома Гордеев», «Дело Артамоновых»</w:t>
            </w:r>
          </w:p>
          <w:p w:rsidR="00534BAB" w:rsidRPr="00E76136" w:rsidRDefault="00534BAB" w:rsidP="00534BAB">
            <w:pPr>
              <w:rPr>
                <w:sz w:val="28"/>
                <w:szCs w:val="28"/>
              </w:rPr>
            </w:pPr>
            <w:r w:rsidRPr="00E76136">
              <w:rPr>
                <w:sz w:val="28"/>
                <w:szCs w:val="28"/>
              </w:rPr>
              <w:t>Б.Н. Зайцев</w:t>
            </w:r>
          </w:p>
          <w:p w:rsidR="00534BAB" w:rsidRPr="00E76136" w:rsidRDefault="00534BAB" w:rsidP="00534BAB">
            <w:pPr>
              <w:rPr>
                <w:sz w:val="28"/>
                <w:szCs w:val="28"/>
              </w:rPr>
            </w:pPr>
            <w:r w:rsidRPr="00E76136">
              <w:rPr>
                <w:sz w:val="28"/>
                <w:szCs w:val="28"/>
              </w:rPr>
              <w:t>Повести и рассказы «Голубая звезда», «Моя жизнь и Диана», «Волки».</w:t>
            </w:r>
          </w:p>
          <w:p w:rsidR="00534BAB" w:rsidRPr="00E76136" w:rsidRDefault="00534BAB" w:rsidP="00534BAB">
            <w:pPr>
              <w:rPr>
                <w:sz w:val="28"/>
                <w:szCs w:val="28"/>
              </w:rPr>
            </w:pPr>
            <w:r w:rsidRPr="00E76136">
              <w:rPr>
                <w:sz w:val="28"/>
                <w:szCs w:val="28"/>
              </w:rPr>
              <w:t xml:space="preserve">И.С. Шмелев </w:t>
            </w:r>
          </w:p>
          <w:p w:rsidR="00534BAB" w:rsidRPr="00E76136" w:rsidRDefault="00534BAB" w:rsidP="00534BAB">
            <w:pPr>
              <w:rPr>
                <w:sz w:val="28"/>
                <w:szCs w:val="28"/>
              </w:rPr>
            </w:pPr>
            <w:r w:rsidRPr="00E76136">
              <w:rPr>
                <w:sz w:val="28"/>
                <w:szCs w:val="28"/>
              </w:rPr>
              <w:t>Повесть «Человек из ресторана», книга «Лето Господне».</w:t>
            </w:r>
          </w:p>
          <w:p w:rsidR="00534BAB" w:rsidRPr="00E76136" w:rsidRDefault="00534BAB" w:rsidP="00534BAB">
            <w:pPr>
              <w:rPr>
                <w:sz w:val="28"/>
                <w:szCs w:val="28"/>
              </w:rPr>
            </w:pPr>
            <w:r w:rsidRPr="00E76136">
              <w:rPr>
                <w:sz w:val="28"/>
                <w:szCs w:val="28"/>
              </w:rPr>
              <w:t>М.М. Зощенко*</w:t>
            </w:r>
          </w:p>
          <w:p w:rsidR="00534BAB" w:rsidRPr="00E76136" w:rsidRDefault="00534BAB" w:rsidP="00534BAB">
            <w:pPr>
              <w:rPr>
                <w:sz w:val="28"/>
                <w:szCs w:val="28"/>
              </w:rPr>
            </w:pPr>
            <w:r w:rsidRPr="00E76136">
              <w:rPr>
                <w:sz w:val="28"/>
                <w:szCs w:val="28"/>
              </w:rPr>
              <w:t>А.И.Солженицын*</w:t>
            </w:r>
          </w:p>
          <w:p w:rsidR="00534BAB" w:rsidRPr="00E76136" w:rsidRDefault="00534BAB" w:rsidP="00534BAB">
            <w:pPr>
              <w:rPr>
                <w:sz w:val="28"/>
                <w:szCs w:val="28"/>
              </w:rPr>
            </w:pPr>
            <w:r w:rsidRPr="00E76136">
              <w:rPr>
                <w:sz w:val="28"/>
                <w:szCs w:val="28"/>
              </w:rPr>
              <w:t>В.М. Шукшин*</w:t>
            </w:r>
          </w:p>
          <w:p w:rsidR="00534BAB" w:rsidRPr="00E76136" w:rsidRDefault="00534BAB" w:rsidP="00534BAB">
            <w:pPr>
              <w:rPr>
                <w:sz w:val="28"/>
                <w:szCs w:val="28"/>
              </w:rPr>
            </w:pPr>
            <w:r w:rsidRPr="00E76136">
              <w:rPr>
                <w:sz w:val="28"/>
                <w:szCs w:val="28"/>
              </w:rPr>
              <w:t>В.Г. Распутин*</w:t>
            </w:r>
          </w:p>
          <w:p w:rsidR="00534BAB" w:rsidRPr="00E76136" w:rsidRDefault="00534BAB" w:rsidP="00534BAB">
            <w:pPr>
              <w:rPr>
                <w:sz w:val="28"/>
                <w:szCs w:val="28"/>
              </w:rPr>
            </w:pPr>
            <w:r w:rsidRPr="00E76136">
              <w:rPr>
                <w:sz w:val="28"/>
                <w:szCs w:val="28"/>
              </w:rPr>
              <w:t xml:space="preserve">В.П. Астафьев* </w:t>
            </w:r>
          </w:p>
        </w:tc>
      </w:tr>
      <w:tr w:rsidR="00534BAB" w:rsidRPr="00B22725" w:rsidTr="00534BAB">
        <w:tc>
          <w:tcPr>
            <w:tcW w:w="2393" w:type="dxa"/>
          </w:tcPr>
          <w:p w:rsidR="00534BAB" w:rsidRPr="00E76136" w:rsidRDefault="00534BAB" w:rsidP="00534BAB">
            <w:pPr>
              <w:rPr>
                <w:sz w:val="28"/>
                <w:szCs w:val="28"/>
              </w:rPr>
            </w:pPr>
            <w:r w:rsidRPr="00E76136">
              <w:rPr>
                <w:sz w:val="28"/>
                <w:szCs w:val="28"/>
              </w:rPr>
              <w:t>И.А. Гончаров Роман «Обломов»</w:t>
            </w:r>
          </w:p>
        </w:tc>
        <w:tc>
          <w:tcPr>
            <w:tcW w:w="3661" w:type="dxa"/>
          </w:tcPr>
          <w:p w:rsidR="00534BAB" w:rsidRPr="00E76136" w:rsidRDefault="00534BAB" w:rsidP="00534BAB">
            <w:pPr>
              <w:rPr>
                <w:sz w:val="28"/>
                <w:szCs w:val="28"/>
              </w:rPr>
            </w:pPr>
            <w:r w:rsidRPr="00E76136">
              <w:rPr>
                <w:sz w:val="28"/>
                <w:szCs w:val="28"/>
              </w:rPr>
              <w:t xml:space="preserve">И.А. Гончаров </w:t>
            </w:r>
          </w:p>
          <w:p w:rsidR="00534BAB" w:rsidRPr="00E76136" w:rsidRDefault="00534BAB" w:rsidP="00534BAB">
            <w:pPr>
              <w:rPr>
                <w:sz w:val="28"/>
                <w:szCs w:val="28"/>
              </w:rPr>
            </w:pPr>
            <w:r w:rsidRPr="00E76136">
              <w:rPr>
                <w:sz w:val="28"/>
                <w:szCs w:val="28"/>
              </w:rPr>
              <w:t>Роман «Обыкновенная история»</w:t>
            </w:r>
          </w:p>
          <w:p w:rsidR="00534BAB" w:rsidRPr="00E76136" w:rsidRDefault="00534BAB" w:rsidP="00534BAB">
            <w:pPr>
              <w:rPr>
                <w:sz w:val="28"/>
                <w:szCs w:val="28"/>
              </w:rPr>
            </w:pPr>
          </w:p>
        </w:tc>
        <w:tc>
          <w:tcPr>
            <w:tcW w:w="3517" w:type="dxa"/>
            <w:vMerge/>
          </w:tcPr>
          <w:p w:rsidR="00534BAB" w:rsidRPr="00E76136" w:rsidRDefault="00534BAB" w:rsidP="00534BAB">
            <w:pPr>
              <w:rPr>
                <w:sz w:val="28"/>
                <w:szCs w:val="28"/>
              </w:rPr>
            </w:pPr>
          </w:p>
        </w:tc>
      </w:tr>
      <w:tr w:rsidR="00534BAB" w:rsidRPr="00B22725" w:rsidTr="00534BAB">
        <w:trPr>
          <w:trHeight w:val="807"/>
        </w:trPr>
        <w:tc>
          <w:tcPr>
            <w:tcW w:w="2393" w:type="dxa"/>
          </w:tcPr>
          <w:p w:rsidR="00534BAB" w:rsidRPr="00E76136" w:rsidRDefault="00534BAB" w:rsidP="00534BAB">
            <w:pPr>
              <w:rPr>
                <w:sz w:val="28"/>
                <w:szCs w:val="28"/>
              </w:rPr>
            </w:pPr>
            <w:r w:rsidRPr="00E76136">
              <w:rPr>
                <w:sz w:val="28"/>
                <w:szCs w:val="28"/>
              </w:rPr>
              <w:lastRenderedPageBreak/>
              <w:t>И.С. Тургенев Роман «Отцы и дети»</w:t>
            </w:r>
          </w:p>
        </w:tc>
        <w:tc>
          <w:tcPr>
            <w:tcW w:w="3661" w:type="dxa"/>
          </w:tcPr>
          <w:p w:rsidR="00534BAB" w:rsidRPr="00E76136" w:rsidRDefault="00534BAB" w:rsidP="00534BAB">
            <w:pPr>
              <w:rPr>
                <w:sz w:val="28"/>
                <w:szCs w:val="28"/>
              </w:rPr>
            </w:pPr>
            <w:r w:rsidRPr="00E76136">
              <w:rPr>
                <w:sz w:val="28"/>
                <w:szCs w:val="28"/>
              </w:rPr>
              <w:t xml:space="preserve">И.С. Тургенев </w:t>
            </w:r>
          </w:p>
          <w:p w:rsidR="00534BAB" w:rsidRPr="00E76136" w:rsidRDefault="00534BAB" w:rsidP="00534BAB">
            <w:pPr>
              <w:rPr>
                <w:sz w:val="28"/>
                <w:szCs w:val="28"/>
              </w:rPr>
            </w:pPr>
            <w:r w:rsidRPr="00E76136">
              <w:rPr>
                <w:sz w:val="28"/>
                <w:szCs w:val="28"/>
              </w:rPr>
              <w:t>Роман «Дворянское гнездо»</w:t>
            </w: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tc>
        <w:tc>
          <w:tcPr>
            <w:tcW w:w="3517" w:type="dxa"/>
            <w:vMerge/>
          </w:tcPr>
          <w:p w:rsidR="00534BAB" w:rsidRPr="00E76136" w:rsidRDefault="00534BAB" w:rsidP="00534BAB">
            <w:pPr>
              <w:rPr>
                <w:sz w:val="28"/>
                <w:szCs w:val="28"/>
              </w:rPr>
            </w:pPr>
          </w:p>
        </w:tc>
      </w:tr>
      <w:tr w:rsidR="00534BAB" w:rsidRPr="00B22725" w:rsidTr="00534BAB">
        <w:tc>
          <w:tcPr>
            <w:tcW w:w="2393" w:type="dxa"/>
          </w:tcPr>
          <w:p w:rsidR="00534BAB" w:rsidRPr="00E76136" w:rsidRDefault="00534BAB" w:rsidP="00534BAB">
            <w:pPr>
              <w:rPr>
                <w:sz w:val="28"/>
                <w:szCs w:val="28"/>
              </w:rPr>
            </w:pPr>
            <w:r w:rsidRPr="00E76136">
              <w:rPr>
                <w:sz w:val="28"/>
                <w:szCs w:val="28"/>
              </w:rPr>
              <w:lastRenderedPageBreak/>
              <w:t>Ф.М. Достоевский Роман «Преступление и наказание»</w:t>
            </w:r>
          </w:p>
        </w:tc>
        <w:tc>
          <w:tcPr>
            <w:tcW w:w="3661" w:type="dxa"/>
          </w:tcPr>
          <w:p w:rsidR="00534BAB" w:rsidRPr="00E76136" w:rsidRDefault="00534BAB" w:rsidP="00534BAB">
            <w:pPr>
              <w:rPr>
                <w:sz w:val="28"/>
                <w:szCs w:val="28"/>
              </w:rPr>
            </w:pPr>
            <w:r w:rsidRPr="00E76136">
              <w:rPr>
                <w:sz w:val="28"/>
                <w:szCs w:val="28"/>
              </w:rPr>
              <w:t>Ф.М. Достоевский</w:t>
            </w:r>
          </w:p>
          <w:p w:rsidR="00534BAB" w:rsidRPr="00E76136" w:rsidRDefault="00534BAB" w:rsidP="00534BAB">
            <w:pPr>
              <w:rPr>
                <w:sz w:val="28"/>
                <w:szCs w:val="28"/>
              </w:rPr>
            </w:pPr>
            <w:r w:rsidRPr="00E76136">
              <w:rPr>
                <w:sz w:val="28"/>
                <w:szCs w:val="28"/>
              </w:rPr>
              <w:t xml:space="preserve"> Романы «Подросток», «Идиот»</w:t>
            </w:r>
          </w:p>
        </w:tc>
        <w:tc>
          <w:tcPr>
            <w:tcW w:w="3517" w:type="dxa"/>
            <w:vMerge/>
          </w:tcPr>
          <w:p w:rsidR="00534BAB" w:rsidRPr="00E76136" w:rsidRDefault="00534BAB" w:rsidP="00534BAB">
            <w:pPr>
              <w:rPr>
                <w:sz w:val="28"/>
                <w:szCs w:val="28"/>
              </w:rPr>
            </w:pPr>
          </w:p>
        </w:tc>
      </w:tr>
      <w:tr w:rsidR="00534BAB" w:rsidRPr="00B22725" w:rsidTr="00534BAB">
        <w:tc>
          <w:tcPr>
            <w:tcW w:w="2393" w:type="dxa"/>
          </w:tcPr>
          <w:p w:rsidR="00534BAB" w:rsidRPr="00E76136" w:rsidRDefault="00534BAB" w:rsidP="00534BAB">
            <w:pPr>
              <w:rPr>
                <w:sz w:val="28"/>
                <w:szCs w:val="28"/>
              </w:rPr>
            </w:pPr>
          </w:p>
        </w:tc>
        <w:tc>
          <w:tcPr>
            <w:tcW w:w="3661" w:type="dxa"/>
          </w:tcPr>
          <w:p w:rsidR="00534BAB" w:rsidRPr="00E76136" w:rsidRDefault="00534BAB" w:rsidP="00534BAB">
            <w:pPr>
              <w:rPr>
                <w:sz w:val="28"/>
                <w:szCs w:val="28"/>
              </w:rPr>
            </w:pPr>
            <w:r w:rsidRPr="00E76136">
              <w:rPr>
                <w:sz w:val="28"/>
                <w:szCs w:val="28"/>
              </w:rPr>
              <w:t xml:space="preserve">М.Е. Салтыков-Щедрин </w:t>
            </w:r>
          </w:p>
          <w:p w:rsidR="00534BAB" w:rsidRPr="00E76136" w:rsidRDefault="00534BAB" w:rsidP="00534BAB">
            <w:pPr>
              <w:rPr>
                <w:sz w:val="28"/>
                <w:szCs w:val="28"/>
              </w:rPr>
            </w:pPr>
            <w:r w:rsidRPr="00E76136">
              <w:rPr>
                <w:sz w:val="28"/>
                <w:szCs w:val="28"/>
              </w:rPr>
              <w:t>Романы «История одного города», «Господа Головлевы»</w:t>
            </w:r>
          </w:p>
          <w:p w:rsidR="00534BAB" w:rsidRPr="00E76136" w:rsidRDefault="00534BAB" w:rsidP="00534BAB">
            <w:pPr>
              <w:rPr>
                <w:sz w:val="28"/>
                <w:szCs w:val="28"/>
              </w:rPr>
            </w:pPr>
            <w:r w:rsidRPr="00E76136">
              <w:rPr>
                <w:sz w:val="28"/>
                <w:szCs w:val="28"/>
              </w:rPr>
              <w:t>Цикл «Сказки для детей изрядного возраста»</w:t>
            </w:r>
          </w:p>
        </w:tc>
        <w:tc>
          <w:tcPr>
            <w:tcW w:w="3517" w:type="dxa"/>
            <w:vMerge/>
          </w:tcPr>
          <w:p w:rsidR="00534BAB" w:rsidRPr="00E76136" w:rsidRDefault="00534BAB" w:rsidP="00534BAB">
            <w:pPr>
              <w:rPr>
                <w:sz w:val="28"/>
                <w:szCs w:val="28"/>
              </w:rPr>
            </w:pPr>
          </w:p>
        </w:tc>
      </w:tr>
      <w:tr w:rsidR="00534BAB" w:rsidRPr="00B22725" w:rsidTr="00534BAB">
        <w:trPr>
          <w:trHeight w:val="1975"/>
        </w:trPr>
        <w:tc>
          <w:tcPr>
            <w:tcW w:w="2393" w:type="dxa"/>
          </w:tcPr>
          <w:p w:rsidR="00534BAB" w:rsidRPr="00E76136" w:rsidRDefault="00534BAB" w:rsidP="00534BAB">
            <w:pPr>
              <w:rPr>
                <w:sz w:val="28"/>
                <w:szCs w:val="28"/>
              </w:rPr>
            </w:pPr>
          </w:p>
        </w:tc>
        <w:tc>
          <w:tcPr>
            <w:tcW w:w="3661" w:type="dxa"/>
          </w:tcPr>
          <w:p w:rsidR="00534BAB" w:rsidRPr="00E76136" w:rsidRDefault="00534BAB" w:rsidP="00534BAB">
            <w:pPr>
              <w:rPr>
                <w:sz w:val="28"/>
                <w:szCs w:val="28"/>
              </w:rPr>
            </w:pPr>
            <w:r w:rsidRPr="00E76136">
              <w:rPr>
                <w:sz w:val="28"/>
                <w:szCs w:val="28"/>
              </w:rPr>
              <w:t>Н.С. Лесков (ГОС-2004 – 1 пр. по выбору)</w:t>
            </w:r>
          </w:p>
          <w:p w:rsidR="00534BAB" w:rsidRPr="00E76136" w:rsidRDefault="00534BAB" w:rsidP="00534BAB">
            <w:pPr>
              <w:rPr>
                <w:sz w:val="28"/>
                <w:szCs w:val="28"/>
              </w:rPr>
            </w:pPr>
            <w:r w:rsidRPr="00E76136">
              <w:rPr>
                <w:sz w:val="28"/>
                <w:szCs w:val="28"/>
              </w:rPr>
              <w:t>Повести и рассказы «Человек на часах», «Тупейный художник», «Левша», «Очарованный странник», «Леди Макбет Мценского уезда»</w:t>
            </w: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tc>
        <w:tc>
          <w:tcPr>
            <w:tcW w:w="3517" w:type="dxa"/>
            <w:vMerge/>
          </w:tcPr>
          <w:p w:rsidR="00534BAB" w:rsidRPr="00E76136" w:rsidRDefault="00534BAB" w:rsidP="00534BAB">
            <w:pPr>
              <w:rPr>
                <w:sz w:val="28"/>
                <w:szCs w:val="28"/>
              </w:rPr>
            </w:pPr>
          </w:p>
        </w:tc>
      </w:tr>
      <w:tr w:rsidR="00534BAB" w:rsidRPr="00B22725" w:rsidTr="00534BAB">
        <w:tc>
          <w:tcPr>
            <w:tcW w:w="2393" w:type="dxa"/>
          </w:tcPr>
          <w:p w:rsidR="00534BAB" w:rsidRPr="00E76136" w:rsidRDefault="00534BAB" w:rsidP="00534BAB">
            <w:pPr>
              <w:rPr>
                <w:sz w:val="28"/>
                <w:szCs w:val="28"/>
              </w:rPr>
            </w:pPr>
            <w:r w:rsidRPr="00E76136">
              <w:rPr>
                <w:sz w:val="28"/>
                <w:szCs w:val="28"/>
              </w:rPr>
              <w:t>Л.Н. Толстой Роман-эпопея «Война и мир»</w:t>
            </w:r>
          </w:p>
        </w:tc>
        <w:tc>
          <w:tcPr>
            <w:tcW w:w="3661" w:type="dxa"/>
          </w:tcPr>
          <w:p w:rsidR="00534BAB" w:rsidRPr="00E76136" w:rsidRDefault="00534BAB" w:rsidP="00534BAB">
            <w:pPr>
              <w:rPr>
                <w:sz w:val="28"/>
                <w:szCs w:val="28"/>
              </w:rPr>
            </w:pPr>
            <w:r w:rsidRPr="00E76136">
              <w:rPr>
                <w:sz w:val="28"/>
                <w:szCs w:val="28"/>
              </w:rPr>
              <w:t>Л.Н. Толстой</w:t>
            </w:r>
          </w:p>
          <w:p w:rsidR="00534BAB" w:rsidRPr="00E76136" w:rsidRDefault="00534BAB" w:rsidP="00534BAB">
            <w:pPr>
              <w:rPr>
                <w:sz w:val="28"/>
                <w:szCs w:val="28"/>
              </w:rPr>
            </w:pPr>
            <w:r w:rsidRPr="00E76136">
              <w:rPr>
                <w:sz w:val="28"/>
                <w:szCs w:val="28"/>
              </w:rPr>
              <w:t xml:space="preserve"> Роман «Анна Каренина», цикл «Севастопольские рассказы», повесть «Хаджи-Мурат»</w:t>
            </w:r>
          </w:p>
        </w:tc>
        <w:tc>
          <w:tcPr>
            <w:tcW w:w="3517" w:type="dxa"/>
            <w:vMerge/>
          </w:tcPr>
          <w:p w:rsidR="00534BAB" w:rsidRPr="00E76136" w:rsidRDefault="00534BAB" w:rsidP="00534BAB">
            <w:pPr>
              <w:rPr>
                <w:sz w:val="28"/>
                <w:szCs w:val="28"/>
              </w:rPr>
            </w:pPr>
          </w:p>
        </w:tc>
      </w:tr>
      <w:tr w:rsidR="00534BAB" w:rsidRPr="00B22725" w:rsidTr="00534BAB">
        <w:tc>
          <w:tcPr>
            <w:tcW w:w="2393" w:type="dxa"/>
          </w:tcPr>
          <w:p w:rsidR="00534BAB" w:rsidRPr="00E76136" w:rsidRDefault="00534BAB" w:rsidP="00534BAB">
            <w:pPr>
              <w:rPr>
                <w:sz w:val="28"/>
                <w:szCs w:val="28"/>
              </w:rPr>
            </w:pPr>
            <w:r w:rsidRPr="00E76136">
              <w:rPr>
                <w:sz w:val="28"/>
                <w:szCs w:val="28"/>
              </w:rPr>
              <w:t>А.П. Чехов</w:t>
            </w:r>
          </w:p>
          <w:p w:rsidR="00534BAB" w:rsidRPr="00E76136" w:rsidRDefault="00534BAB" w:rsidP="00534BAB">
            <w:pPr>
              <w:rPr>
                <w:sz w:val="28"/>
                <w:szCs w:val="28"/>
              </w:rPr>
            </w:pPr>
            <w:r w:rsidRPr="00E76136">
              <w:rPr>
                <w:sz w:val="28"/>
                <w:szCs w:val="28"/>
              </w:rPr>
              <w:t>Пьеса «Вишневый сад»</w:t>
            </w:r>
          </w:p>
        </w:tc>
        <w:tc>
          <w:tcPr>
            <w:tcW w:w="3661" w:type="dxa"/>
          </w:tcPr>
          <w:p w:rsidR="00534BAB" w:rsidRPr="00E76136" w:rsidRDefault="00534BAB" w:rsidP="00534BAB">
            <w:pPr>
              <w:rPr>
                <w:sz w:val="28"/>
                <w:szCs w:val="28"/>
              </w:rPr>
            </w:pPr>
            <w:r w:rsidRPr="00E76136">
              <w:rPr>
                <w:sz w:val="28"/>
                <w:szCs w:val="28"/>
              </w:rPr>
              <w:t xml:space="preserve">А.П. Чехов </w:t>
            </w:r>
          </w:p>
          <w:p w:rsidR="00534BAB" w:rsidRPr="00E76136" w:rsidRDefault="00534BAB" w:rsidP="00534BAB">
            <w:pPr>
              <w:rPr>
                <w:sz w:val="28"/>
                <w:szCs w:val="28"/>
              </w:rPr>
            </w:pPr>
            <w:r w:rsidRPr="00E76136">
              <w:rPr>
                <w:sz w:val="28"/>
                <w:szCs w:val="28"/>
              </w:rPr>
              <w:t xml:space="preserve">Рассказы: «Смерть чиновника», «Тоска», «Спать хочется», «Студент», «Ионыч», </w:t>
            </w:r>
            <w:r w:rsidRPr="00E76136">
              <w:rPr>
                <w:sz w:val="28"/>
                <w:szCs w:val="28"/>
              </w:rPr>
              <w:lastRenderedPageBreak/>
              <w:t>«Человек в футляре», «Крыжовник», «О любви», «Дама с собачкой», «Попрыгунья»</w:t>
            </w:r>
          </w:p>
          <w:p w:rsidR="00534BAB" w:rsidRPr="00E76136" w:rsidRDefault="00534BAB" w:rsidP="00534BAB">
            <w:pPr>
              <w:rPr>
                <w:sz w:val="28"/>
                <w:szCs w:val="28"/>
              </w:rPr>
            </w:pPr>
            <w:r w:rsidRPr="00E76136">
              <w:rPr>
                <w:sz w:val="28"/>
                <w:szCs w:val="28"/>
              </w:rPr>
              <w:t>Пьесы «Чайка», «Три сестры»</w:t>
            </w:r>
          </w:p>
          <w:p w:rsidR="00534BAB" w:rsidRPr="00E76136" w:rsidRDefault="00534BAB" w:rsidP="00534BAB">
            <w:pPr>
              <w:rPr>
                <w:sz w:val="28"/>
                <w:szCs w:val="28"/>
              </w:rPr>
            </w:pPr>
          </w:p>
        </w:tc>
        <w:tc>
          <w:tcPr>
            <w:tcW w:w="3517" w:type="dxa"/>
            <w:vMerge/>
          </w:tcPr>
          <w:p w:rsidR="00534BAB" w:rsidRPr="00E76136" w:rsidRDefault="00534BAB" w:rsidP="00534BAB">
            <w:pPr>
              <w:rPr>
                <w:sz w:val="28"/>
                <w:szCs w:val="28"/>
              </w:rPr>
            </w:pPr>
          </w:p>
        </w:tc>
      </w:tr>
      <w:tr w:rsidR="00534BAB" w:rsidRPr="00B22725" w:rsidTr="00534BAB">
        <w:tc>
          <w:tcPr>
            <w:tcW w:w="2393" w:type="dxa"/>
          </w:tcPr>
          <w:p w:rsidR="00534BAB" w:rsidRPr="00E76136" w:rsidRDefault="00534BAB" w:rsidP="00534BAB">
            <w:pPr>
              <w:rPr>
                <w:sz w:val="28"/>
                <w:szCs w:val="28"/>
              </w:rPr>
            </w:pPr>
          </w:p>
        </w:tc>
        <w:tc>
          <w:tcPr>
            <w:tcW w:w="3661" w:type="dxa"/>
          </w:tcPr>
          <w:p w:rsidR="00534BAB" w:rsidRPr="00E76136" w:rsidRDefault="00534BAB" w:rsidP="00534BAB">
            <w:pPr>
              <w:rPr>
                <w:sz w:val="28"/>
                <w:szCs w:val="28"/>
              </w:rPr>
            </w:pPr>
            <w:r w:rsidRPr="00E76136">
              <w:rPr>
                <w:sz w:val="28"/>
                <w:szCs w:val="28"/>
              </w:rPr>
              <w:t>И.А. Бунин</w:t>
            </w:r>
          </w:p>
          <w:p w:rsidR="00534BAB" w:rsidRPr="00E76136" w:rsidRDefault="00534BAB" w:rsidP="00534BAB">
            <w:pPr>
              <w:rPr>
                <w:sz w:val="28"/>
                <w:szCs w:val="28"/>
              </w:rPr>
            </w:pPr>
            <w:r w:rsidRPr="00E76136">
              <w:rPr>
                <w:sz w:val="28"/>
                <w:szCs w:val="28"/>
              </w:rPr>
              <w:t xml:space="preserve">Стихотворения: «Аленушка», «Вечер», «Дурман», «И цветы, и шмели, и трава, и колосья…», «У зверя есть гнездо, у птицы есть нора…» </w:t>
            </w:r>
          </w:p>
          <w:p w:rsidR="00534BAB" w:rsidRPr="00E76136" w:rsidRDefault="00534BAB" w:rsidP="00534BAB">
            <w:pPr>
              <w:rPr>
                <w:sz w:val="28"/>
                <w:szCs w:val="28"/>
              </w:rPr>
            </w:pPr>
            <w:r w:rsidRPr="00E76136">
              <w:rPr>
                <w:sz w:val="28"/>
                <w:szCs w:val="28"/>
              </w:rPr>
              <w:t>Рассказы: «Антоновские яблоки», «Господин из Сан-Франциско», «Легкое дыхание», «Темные аллеи», «Чистый понедельник»</w:t>
            </w:r>
          </w:p>
          <w:p w:rsidR="00534BAB" w:rsidRPr="00E76136" w:rsidRDefault="00534BAB" w:rsidP="00534BAB">
            <w:pPr>
              <w:rPr>
                <w:sz w:val="28"/>
                <w:szCs w:val="28"/>
              </w:rPr>
            </w:pPr>
          </w:p>
        </w:tc>
        <w:tc>
          <w:tcPr>
            <w:tcW w:w="3517" w:type="dxa"/>
            <w:vMerge/>
          </w:tcPr>
          <w:p w:rsidR="00534BAB" w:rsidRPr="00E76136" w:rsidRDefault="00534BAB" w:rsidP="00534BAB">
            <w:pPr>
              <w:rPr>
                <w:sz w:val="28"/>
                <w:szCs w:val="28"/>
              </w:rPr>
            </w:pPr>
          </w:p>
        </w:tc>
      </w:tr>
      <w:tr w:rsidR="00534BAB" w:rsidRPr="00B22725" w:rsidTr="00534BAB">
        <w:tc>
          <w:tcPr>
            <w:tcW w:w="2393" w:type="dxa"/>
          </w:tcPr>
          <w:p w:rsidR="00534BAB" w:rsidRPr="00E76136" w:rsidRDefault="00534BAB" w:rsidP="00534BAB">
            <w:pPr>
              <w:rPr>
                <w:sz w:val="28"/>
                <w:szCs w:val="28"/>
              </w:rPr>
            </w:pPr>
            <w:r w:rsidRPr="00E76136">
              <w:rPr>
                <w:sz w:val="28"/>
                <w:szCs w:val="28"/>
              </w:rPr>
              <w:t xml:space="preserve">М. Горький </w:t>
            </w:r>
          </w:p>
          <w:p w:rsidR="00534BAB" w:rsidRPr="00E76136" w:rsidRDefault="00534BAB" w:rsidP="00534BAB">
            <w:pPr>
              <w:rPr>
                <w:sz w:val="28"/>
                <w:szCs w:val="28"/>
              </w:rPr>
            </w:pPr>
            <w:r w:rsidRPr="00E76136">
              <w:rPr>
                <w:sz w:val="28"/>
                <w:szCs w:val="28"/>
              </w:rPr>
              <w:t>Пьеса «На дне»</w:t>
            </w:r>
          </w:p>
        </w:tc>
        <w:tc>
          <w:tcPr>
            <w:tcW w:w="3661" w:type="dxa"/>
          </w:tcPr>
          <w:p w:rsidR="00534BAB" w:rsidRPr="00E76136" w:rsidRDefault="00534BAB" w:rsidP="00534BAB">
            <w:pPr>
              <w:rPr>
                <w:sz w:val="28"/>
                <w:szCs w:val="28"/>
              </w:rPr>
            </w:pPr>
            <w:r w:rsidRPr="00E76136">
              <w:rPr>
                <w:sz w:val="28"/>
                <w:szCs w:val="28"/>
              </w:rPr>
              <w:t xml:space="preserve">М. Горький </w:t>
            </w:r>
          </w:p>
          <w:p w:rsidR="00534BAB" w:rsidRPr="00E76136" w:rsidRDefault="00534BAB" w:rsidP="00534BAB">
            <w:pPr>
              <w:rPr>
                <w:sz w:val="28"/>
                <w:szCs w:val="28"/>
              </w:rPr>
            </w:pPr>
            <w:r w:rsidRPr="00E76136">
              <w:rPr>
                <w:sz w:val="28"/>
                <w:szCs w:val="28"/>
              </w:rPr>
              <w:t>Рассказы: «Макар Чудра», «Старуха Изергиль», «Челкаш»</w:t>
            </w:r>
          </w:p>
        </w:tc>
        <w:tc>
          <w:tcPr>
            <w:tcW w:w="3517" w:type="dxa"/>
            <w:vMerge/>
          </w:tcPr>
          <w:p w:rsidR="00534BAB" w:rsidRPr="00E76136" w:rsidRDefault="00534BAB" w:rsidP="00534BAB">
            <w:pPr>
              <w:rPr>
                <w:sz w:val="28"/>
                <w:szCs w:val="28"/>
              </w:rPr>
            </w:pPr>
          </w:p>
        </w:tc>
      </w:tr>
      <w:tr w:rsidR="00534BAB" w:rsidRPr="00B22725" w:rsidTr="00534BAB">
        <w:tc>
          <w:tcPr>
            <w:tcW w:w="2393" w:type="dxa"/>
          </w:tcPr>
          <w:p w:rsidR="00534BAB" w:rsidRPr="00E76136" w:rsidRDefault="00534BAB" w:rsidP="00534BAB">
            <w:pPr>
              <w:rPr>
                <w:sz w:val="28"/>
                <w:szCs w:val="28"/>
              </w:rPr>
            </w:pPr>
            <w:r w:rsidRPr="00E76136">
              <w:rPr>
                <w:sz w:val="28"/>
                <w:szCs w:val="28"/>
              </w:rPr>
              <w:t>А.А. Блок</w:t>
            </w:r>
          </w:p>
          <w:p w:rsidR="00534BAB" w:rsidRPr="00E76136" w:rsidRDefault="00534BAB" w:rsidP="00534BAB">
            <w:pPr>
              <w:rPr>
                <w:sz w:val="28"/>
                <w:szCs w:val="28"/>
              </w:rPr>
            </w:pPr>
            <w:r w:rsidRPr="00E76136">
              <w:rPr>
                <w:sz w:val="28"/>
                <w:szCs w:val="28"/>
              </w:rPr>
              <w:t>Поэма «Двенадцать»</w:t>
            </w:r>
          </w:p>
        </w:tc>
        <w:tc>
          <w:tcPr>
            <w:tcW w:w="3661" w:type="dxa"/>
          </w:tcPr>
          <w:p w:rsidR="00534BAB" w:rsidRPr="00E76136" w:rsidRDefault="00534BAB" w:rsidP="00534BAB">
            <w:pPr>
              <w:rPr>
                <w:sz w:val="28"/>
                <w:szCs w:val="28"/>
              </w:rPr>
            </w:pPr>
            <w:r w:rsidRPr="00E76136">
              <w:rPr>
                <w:sz w:val="28"/>
                <w:szCs w:val="28"/>
              </w:rPr>
              <w:t>А.А. Блок</w:t>
            </w:r>
          </w:p>
          <w:p w:rsidR="00534BAB" w:rsidRPr="00E76136" w:rsidRDefault="00534BAB" w:rsidP="00534BAB">
            <w:pPr>
              <w:rPr>
                <w:sz w:val="28"/>
                <w:szCs w:val="28"/>
              </w:rPr>
            </w:pPr>
            <w:r w:rsidRPr="00E76136">
              <w:rPr>
                <w:sz w:val="28"/>
                <w:szCs w:val="28"/>
              </w:rPr>
              <w:t xml:space="preserve">Стихотворения: «В ресторане», «Вхожу я в темные храмы…», «Девушка пела в церковном хоре…»,  «Когда Вы стоите на моем пути…», «На железной дороге», цикл «На </w:t>
            </w:r>
            <w:r w:rsidRPr="00E76136">
              <w:rPr>
                <w:sz w:val="28"/>
                <w:szCs w:val="28"/>
              </w:rPr>
              <w:lastRenderedPageBreak/>
              <w:t xml:space="preserve">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вгода глухие…»,  «Россия», «Русь моя, жизнь моя, вместе ль нам маяться…»,  «Пушкинскому Дому», «Скифы» </w:t>
            </w:r>
          </w:p>
        </w:tc>
        <w:tc>
          <w:tcPr>
            <w:tcW w:w="3517" w:type="dxa"/>
          </w:tcPr>
          <w:p w:rsidR="00534BAB" w:rsidRPr="00E76136" w:rsidRDefault="00534BAB" w:rsidP="00534BAB">
            <w:pPr>
              <w:rPr>
                <w:sz w:val="28"/>
                <w:szCs w:val="28"/>
              </w:rPr>
            </w:pPr>
            <w:r w:rsidRPr="00E76136">
              <w:rPr>
                <w:sz w:val="28"/>
                <w:szCs w:val="28"/>
              </w:rPr>
              <w:lastRenderedPageBreak/>
              <w:t xml:space="preserve"> Модернизм конца XIX – ХХ века</w:t>
            </w:r>
          </w:p>
          <w:p w:rsidR="00534BAB" w:rsidRPr="00E76136" w:rsidRDefault="00534BAB" w:rsidP="00534BAB">
            <w:pPr>
              <w:rPr>
                <w:sz w:val="28"/>
                <w:szCs w:val="28"/>
              </w:rPr>
            </w:pPr>
            <w:r w:rsidRPr="00E76136">
              <w:rPr>
                <w:sz w:val="28"/>
                <w:szCs w:val="28"/>
              </w:rPr>
              <w:t>А.А. Блок</w:t>
            </w:r>
          </w:p>
          <w:p w:rsidR="00534BAB" w:rsidRPr="00E76136" w:rsidRDefault="00534BAB" w:rsidP="00534BAB">
            <w:pPr>
              <w:rPr>
                <w:sz w:val="28"/>
                <w:szCs w:val="28"/>
              </w:rPr>
            </w:pPr>
            <w:r w:rsidRPr="00E76136">
              <w:rPr>
                <w:sz w:val="28"/>
                <w:szCs w:val="28"/>
              </w:rPr>
              <w:t xml:space="preserve">Стихотворения: «Ветер принес издалека…», «Встану я в утро туманное…», «Грешить бесстыдно, </w:t>
            </w:r>
            <w:r w:rsidRPr="00E76136">
              <w:rPr>
                <w:sz w:val="28"/>
                <w:szCs w:val="28"/>
              </w:rPr>
              <w:lastRenderedPageBreak/>
              <w:t>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534BAB" w:rsidRPr="00E76136" w:rsidRDefault="00534BAB" w:rsidP="00534BAB">
            <w:pPr>
              <w:rPr>
                <w:sz w:val="28"/>
                <w:szCs w:val="28"/>
              </w:rPr>
            </w:pPr>
            <w:r w:rsidRPr="00E76136">
              <w:rPr>
                <w:sz w:val="28"/>
                <w:szCs w:val="28"/>
              </w:rPr>
              <w:t>Поэма «Соловьиный сад»</w:t>
            </w:r>
          </w:p>
          <w:p w:rsidR="00534BAB" w:rsidRPr="00E76136" w:rsidRDefault="00534BAB" w:rsidP="00534BAB">
            <w:pPr>
              <w:rPr>
                <w:sz w:val="28"/>
                <w:szCs w:val="28"/>
              </w:rPr>
            </w:pPr>
            <w:r w:rsidRPr="00E76136">
              <w:rPr>
                <w:sz w:val="28"/>
                <w:szCs w:val="28"/>
              </w:rPr>
              <w:t xml:space="preserve">Л.Н. Андреев </w:t>
            </w:r>
          </w:p>
          <w:p w:rsidR="00534BAB" w:rsidRPr="00E76136" w:rsidRDefault="00534BAB" w:rsidP="00534BAB">
            <w:pPr>
              <w:rPr>
                <w:sz w:val="28"/>
                <w:szCs w:val="28"/>
              </w:rPr>
            </w:pPr>
            <w:r w:rsidRPr="00E76136">
              <w:rPr>
                <w:sz w:val="28"/>
                <w:szCs w:val="28"/>
              </w:rPr>
              <w:t>Повести и рассказы: «Большой шлем», «Красный смех», «Рассказ о семи повешенных», «Иуда Искариот», «Жизнь Василия Фивейского».</w:t>
            </w:r>
          </w:p>
          <w:p w:rsidR="00534BAB" w:rsidRPr="00E76136" w:rsidRDefault="00534BAB" w:rsidP="00534BAB">
            <w:pPr>
              <w:rPr>
                <w:sz w:val="28"/>
                <w:szCs w:val="28"/>
              </w:rPr>
            </w:pPr>
            <w:r w:rsidRPr="00E76136">
              <w:rPr>
                <w:sz w:val="28"/>
                <w:szCs w:val="28"/>
              </w:rPr>
              <w:t>Пьеса «Жизнь человека»</w:t>
            </w:r>
          </w:p>
          <w:p w:rsidR="00534BAB" w:rsidRPr="00E76136" w:rsidRDefault="00534BAB" w:rsidP="00534BAB">
            <w:pPr>
              <w:rPr>
                <w:sz w:val="28"/>
                <w:szCs w:val="28"/>
              </w:rPr>
            </w:pPr>
            <w:r w:rsidRPr="00E76136">
              <w:rPr>
                <w:sz w:val="28"/>
                <w:szCs w:val="28"/>
              </w:rPr>
              <w:t xml:space="preserve">В.Я. Брюсов  </w:t>
            </w:r>
          </w:p>
          <w:p w:rsidR="00534BAB" w:rsidRPr="00E76136" w:rsidRDefault="00534BAB" w:rsidP="00534BAB">
            <w:pPr>
              <w:rPr>
                <w:sz w:val="28"/>
                <w:szCs w:val="28"/>
              </w:rPr>
            </w:pPr>
            <w:r w:rsidRPr="00E76136">
              <w:rPr>
                <w:sz w:val="28"/>
                <w:szCs w:val="28"/>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534BAB" w:rsidRPr="00E76136" w:rsidRDefault="00534BAB" w:rsidP="00534BAB">
            <w:pPr>
              <w:rPr>
                <w:sz w:val="28"/>
                <w:szCs w:val="28"/>
              </w:rPr>
            </w:pPr>
            <w:r w:rsidRPr="00E76136">
              <w:rPr>
                <w:sz w:val="28"/>
                <w:szCs w:val="28"/>
              </w:rPr>
              <w:t>К.Д. Бальмонт</w:t>
            </w:r>
          </w:p>
          <w:p w:rsidR="00534BAB" w:rsidRPr="00E76136" w:rsidRDefault="00534BAB" w:rsidP="00534BAB">
            <w:pPr>
              <w:rPr>
                <w:sz w:val="28"/>
                <w:szCs w:val="28"/>
              </w:rPr>
            </w:pPr>
            <w:r w:rsidRPr="00E76136">
              <w:rPr>
                <w:sz w:val="28"/>
                <w:szCs w:val="28"/>
              </w:rPr>
              <w:t>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534BAB" w:rsidRPr="00E76136" w:rsidRDefault="00534BAB" w:rsidP="00534BAB">
            <w:pPr>
              <w:rPr>
                <w:sz w:val="28"/>
                <w:szCs w:val="28"/>
              </w:rPr>
            </w:pPr>
            <w:r w:rsidRPr="00E76136">
              <w:rPr>
                <w:sz w:val="28"/>
                <w:szCs w:val="28"/>
              </w:rPr>
              <w:t>А.А. Ахматова*</w:t>
            </w:r>
          </w:p>
          <w:p w:rsidR="00534BAB" w:rsidRPr="00E76136" w:rsidRDefault="00534BAB" w:rsidP="00534BAB">
            <w:pPr>
              <w:rPr>
                <w:sz w:val="28"/>
                <w:szCs w:val="28"/>
              </w:rPr>
            </w:pPr>
            <w:r w:rsidRPr="00E76136">
              <w:rPr>
                <w:sz w:val="28"/>
                <w:szCs w:val="28"/>
              </w:rPr>
              <w:t>О.Э. Мандельштам*</w:t>
            </w:r>
          </w:p>
          <w:p w:rsidR="00534BAB" w:rsidRPr="00E76136" w:rsidRDefault="00534BAB" w:rsidP="00534BAB">
            <w:pPr>
              <w:rPr>
                <w:sz w:val="28"/>
                <w:szCs w:val="28"/>
              </w:rPr>
            </w:pPr>
            <w:r w:rsidRPr="00E76136">
              <w:rPr>
                <w:sz w:val="28"/>
                <w:szCs w:val="28"/>
              </w:rPr>
              <w:t xml:space="preserve">Н.С. Гумилев </w:t>
            </w:r>
          </w:p>
          <w:p w:rsidR="00534BAB" w:rsidRPr="00E76136" w:rsidRDefault="00534BAB" w:rsidP="00534BAB">
            <w:pPr>
              <w:rPr>
                <w:sz w:val="28"/>
                <w:szCs w:val="28"/>
              </w:rPr>
            </w:pPr>
            <w:r w:rsidRPr="00E76136">
              <w:rPr>
                <w:sz w:val="28"/>
                <w:szCs w:val="28"/>
              </w:rPr>
              <w:t xml:space="preserve">Стихотворения: «Андрей Рублев», «Жираф», «Заблудившийся трамвай», </w:t>
            </w:r>
            <w:r w:rsidRPr="00E76136">
              <w:rPr>
                <w:sz w:val="28"/>
                <w:szCs w:val="28"/>
              </w:rPr>
              <w:lastRenderedPageBreak/>
              <w:t>«Из логова змиева», «Капитаны», «Мои читатели», «Носорог», «Пьяный дервиш», «Пятистопные ямбы», «Слово», «Слоненок», «У камина», «Шестое чувство», «Я и вы»</w:t>
            </w:r>
          </w:p>
          <w:p w:rsidR="00534BAB" w:rsidRPr="00E76136" w:rsidRDefault="00534BAB" w:rsidP="00534BAB">
            <w:pPr>
              <w:rPr>
                <w:sz w:val="28"/>
                <w:szCs w:val="28"/>
              </w:rPr>
            </w:pPr>
            <w:r w:rsidRPr="00E76136">
              <w:rPr>
                <w:sz w:val="28"/>
                <w:szCs w:val="28"/>
              </w:rPr>
              <w:t>В.В. Маяковский*</w:t>
            </w:r>
          </w:p>
          <w:p w:rsidR="00534BAB" w:rsidRPr="00E76136" w:rsidRDefault="00534BAB" w:rsidP="00534BAB">
            <w:pPr>
              <w:rPr>
                <w:sz w:val="28"/>
                <w:szCs w:val="28"/>
              </w:rPr>
            </w:pPr>
            <w:r w:rsidRPr="00E76136">
              <w:rPr>
                <w:sz w:val="28"/>
                <w:szCs w:val="28"/>
              </w:rPr>
              <w:t>В.В. Хлебников</w:t>
            </w:r>
          </w:p>
          <w:p w:rsidR="00534BAB" w:rsidRPr="00E76136" w:rsidRDefault="00534BAB" w:rsidP="00534BAB">
            <w:pPr>
              <w:rPr>
                <w:sz w:val="28"/>
                <w:szCs w:val="28"/>
              </w:rPr>
            </w:pPr>
            <w:r w:rsidRPr="00E76136">
              <w:rPr>
                <w:sz w:val="28"/>
                <w:szCs w:val="28"/>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534BAB" w:rsidRPr="00E76136" w:rsidRDefault="00534BAB" w:rsidP="00534BAB">
            <w:pPr>
              <w:rPr>
                <w:sz w:val="28"/>
                <w:szCs w:val="28"/>
              </w:rPr>
            </w:pPr>
            <w:r w:rsidRPr="00E76136">
              <w:rPr>
                <w:sz w:val="28"/>
                <w:szCs w:val="28"/>
              </w:rPr>
              <w:t>М.И. Цветаева*</w:t>
            </w:r>
          </w:p>
          <w:p w:rsidR="00534BAB" w:rsidRPr="00E76136" w:rsidRDefault="00534BAB" w:rsidP="00534BAB">
            <w:pPr>
              <w:rPr>
                <w:sz w:val="28"/>
                <w:szCs w:val="28"/>
              </w:rPr>
            </w:pPr>
            <w:r w:rsidRPr="00E76136">
              <w:rPr>
                <w:sz w:val="28"/>
                <w:szCs w:val="28"/>
              </w:rPr>
              <w:t>С.А. Есенин*</w:t>
            </w:r>
          </w:p>
          <w:p w:rsidR="00534BAB" w:rsidRPr="00E76136" w:rsidRDefault="00534BAB" w:rsidP="00534BAB">
            <w:pPr>
              <w:rPr>
                <w:sz w:val="28"/>
                <w:szCs w:val="28"/>
              </w:rPr>
            </w:pPr>
            <w:r w:rsidRPr="00E76136">
              <w:rPr>
                <w:sz w:val="28"/>
                <w:szCs w:val="28"/>
              </w:rPr>
              <w:t>В.В. Набоков*</w:t>
            </w:r>
          </w:p>
          <w:p w:rsidR="00534BAB" w:rsidRPr="00E76136" w:rsidRDefault="00534BAB" w:rsidP="00534BAB">
            <w:pPr>
              <w:rPr>
                <w:sz w:val="28"/>
                <w:szCs w:val="28"/>
              </w:rPr>
            </w:pPr>
            <w:r w:rsidRPr="00E76136">
              <w:rPr>
                <w:sz w:val="28"/>
                <w:szCs w:val="28"/>
              </w:rPr>
              <w:t>И.Ф. Анненский,</w:t>
            </w:r>
          </w:p>
          <w:p w:rsidR="00534BAB" w:rsidRPr="00E76136" w:rsidRDefault="00534BAB" w:rsidP="00534BAB">
            <w:pPr>
              <w:rPr>
                <w:sz w:val="28"/>
                <w:szCs w:val="28"/>
              </w:rPr>
            </w:pPr>
            <w:r w:rsidRPr="00E76136">
              <w:rPr>
                <w:sz w:val="28"/>
                <w:szCs w:val="28"/>
              </w:rPr>
              <w:t>К.Д. Бальмонт, А. Белый, В.Я. Брюсов, М.А. Волошин, Н.С. Гумилев, Н.А. Клюев, И. Северянин, Ф.К. Сологуб, В.В. Хлебников,</w:t>
            </w:r>
          </w:p>
          <w:p w:rsidR="00534BAB" w:rsidRPr="00E76136" w:rsidRDefault="00534BAB" w:rsidP="00534BAB">
            <w:pPr>
              <w:rPr>
                <w:sz w:val="28"/>
                <w:szCs w:val="28"/>
              </w:rPr>
            </w:pPr>
            <w:r w:rsidRPr="00E76136">
              <w:rPr>
                <w:sz w:val="28"/>
                <w:szCs w:val="28"/>
              </w:rPr>
              <w:t>В.Ф. Ходасевич</w:t>
            </w:r>
          </w:p>
        </w:tc>
      </w:tr>
      <w:tr w:rsidR="00534BAB" w:rsidRPr="00B22725" w:rsidTr="00534BAB">
        <w:tc>
          <w:tcPr>
            <w:tcW w:w="2393" w:type="dxa"/>
            <w:vMerge w:val="restart"/>
          </w:tcPr>
          <w:p w:rsidR="00534BAB" w:rsidRPr="00E76136" w:rsidRDefault="00534BAB" w:rsidP="00534BAB">
            <w:pPr>
              <w:rPr>
                <w:sz w:val="28"/>
                <w:szCs w:val="28"/>
              </w:rPr>
            </w:pPr>
            <w:r w:rsidRPr="00E76136">
              <w:rPr>
                <w:sz w:val="28"/>
                <w:szCs w:val="28"/>
              </w:rPr>
              <w:lastRenderedPageBreak/>
              <w:t>А.А. Ахматова</w:t>
            </w:r>
          </w:p>
          <w:p w:rsidR="00534BAB" w:rsidRPr="00E76136" w:rsidRDefault="00534BAB" w:rsidP="00534BAB">
            <w:pPr>
              <w:rPr>
                <w:sz w:val="28"/>
                <w:szCs w:val="28"/>
              </w:rPr>
            </w:pPr>
            <w:r w:rsidRPr="00E76136">
              <w:rPr>
                <w:sz w:val="28"/>
                <w:szCs w:val="28"/>
              </w:rPr>
              <w:t>Поэма «Реквием»</w:t>
            </w:r>
          </w:p>
          <w:p w:rsidR="00534BAB" w:rsidRPr="00E76136" w:rsidRDefault="00534BAB" w:rsidP="00534BAB">
            <w:pPr>
              <w:rPr>
                <w:sz w:val="28"/>
                <w:szCs w:val="28"/>
              </w:rPr>
            </w:pPr>
          </w:p>
        </w:tc>
        <w:tc>
          <w:tcPr>
            <w:tcW w:w="3661" w:type="dxa"/>
          </w:tcPr>
          <w:p w:rsidR="00534BAB" w:rsidRPr="00E76136" w:rsidRDefault="00534BAB" w:rsidP="00534BAB">
            <w:pPr>
              <w:rPr>
                <w:sz w:val="28"/>
                <w:szCs w:val="28"/>
              </w:rPr>
            </w:pPr>
            <w:r w:rsidRPr="00E76136">
              <w:rPr>
                <w:sz w:val="28"/>
                <w:szCs w:val="28"/>
              </w:rPr>
              <w:t>А.А. Ахматова</w:t>
            </w:r>
          </w:p>
          <w:p w:rsidR="00534BAB" w:rsidRPr="00E76136" w:rsidRDefault="00534BAB" w:rsidP="00534BAB">
            <w:pPr>
              <w:rPr>
                <w:sz w:val="28"/>
                <w:szCs w:val="28"/>
              </w:rPr>
            </w:pPr>
            <w:r w:rsidRPr="00E76136">
              <w:rPr>
                <w:sz w:val="28"/>
                <w:szCs w:val="28"/>
              </w:rPr>
              <w:t xml:space="preserve">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w:t>
            </w:r>
            <w:r w:rsidRPr="00E76136">
              <w:rPr>
                <w:sz w:val="28"/>
                <w:szCs w:val="28"/>
              </w:rPr>
              <w:lastRenderedPageBreak/>
              <w:t>вуалью…», «Смуглый отрок бродил по аллеям…»</w:t>
            </w:r>
          </w:p>
          <w:p w:rsidR="00534BAB" w:rsidRPr="00E76136" w:rsidRDefault="00534BAB" w:rsidP="00534BAB">
            <w:pPr>
              <w:rPr>
                <w:sz w:val="28"/>
                <w:szCs w:val="28"/>
              </w:rPr>
            </w:pPr>
          </w:p>
        </w:tc>
        <w:tc>
          <w:tcPr>
            <w:tcW w:w="3517" w:type="dxa"/>
            <w:vMerge w:val="restart"/>
          </w:tcPr>
          <w:p w:rsidR="00534BAB" w:rsidRPr="00E76136" w:rsidRDefault="00534BAB" w:rsidP="00534BAB">
            <w:pPr>
              <w:rPr>
                <w:sz w:val="28"/>
                <w:szCs w:val="28"/>
              </w:rPr>
            </w:pPr>
            <w:r w:rsidRPr="00E76136">
              <w:rPr>
                <w:sz w:val="28"/>
                <w:szCs w:val="28"/>
              </w:rPr>
              <w:lastRenderedPageBreak/>
              <w:t>Литература советского времени</w:t>
            </w:r>
          </w:p>
          <w:p w:rsidR="00534BAB" w:rsidRPr="00E76136" w:rsidRDefault="00534BAB" w:rsidP="00534BAB">
            <w:pPr>
              <w:rPr>
                <w:sz w:val="28"/>
                <w:szCs w:val="28"/>
              </w:rPr>
            </w:pPr>
            <w:r w:rsidRPr="00E76136">
              <w:rPr>
                <w:sz w:val="28"/>
                <w:szCs w:val="28"/>
              </w:rPr>
              <w:t>А.А. Ахматова</w:t>
            </w:r>
          </w:p>
          <w:p w:rsidR="00534BAB" w:rsidRPr="00E76136" w:rsidRDefault="00534BAB" w:rsidP="00534BAB">
            <w:pPr>
              <w:rPr>
                <w:sz w:val="28"/>
                <w:szCs w:val="28"/>
              </w:rPr>
            </w:pPr>
            <w:r w:rsidRPr="00E76136">
              <w:rPr>
                <w:sz w:val="28"/>
                <w:szCs w:val="28"/>
              </w:rPr>
              <w:t xml:space="preserve"> «Все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534BAB" w:rsidRPr="00E76136" w:rsidRDefault="00534BAB" w:rsidP="00534BAB">
            <w:pPr>
              <w:rPr>
                <w:sz w:val="28"/>
                <w:szCs w:val="28"/>
              </w:rPr>
            </w:pPr>
            <w:r w:rsidRPr="00E76136">
              <w:rPr>
                <w:sz w:val="28"/>
                <w:szCs w:val="28"/>
              </w:rPr>
              <w:t>«Поэма без героя»</w:t>
            </w: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r w:rsidRPr="00E76136">
              <w:rPr>
                <w:sz w:val="28"/>
                <w:szCs w:val="28"/>
              </w:rPr>
              <w:t>С.А. Есенин</w:t>
            </w:r>
          </w:p>
          <w:p w:rsidR="00534BAB" w:rsidRPr="00E76136" w:rsidRDefault="00534BAB" w:rsidP="00534BAB">
            <w:pPr>
              <w:rPr>
                <w:sz w:val="28"/>
                <w:szCs w:val="28"/>
              </w:rPr>
            </w:pPr>
            <w:r w:rsidRPr="00E76136">
              <w:rPr>
                <w:sz w:val="28"/>
                <w:szCs w:val="28"/>
              </w:rPr>
              <w:t>«Клен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 Роман в стихах «Анна Снегина». Поэмы: «Сорокоуст», «Черный человек»</w:t>
            </w:r>
          </w:p>
          <w:p w:rsidR="00534BAB" w:rsidRPr="00E76136" w:rsidRDefault="00534BAB" w:rsidP="00534BAB">
            <w:pPr>
              <w:rPr>
                <w:sz w:val="28"/>
                <w:szCs w:val="28"/>
              </w:rPr>
            </w:pPr>
            <w:r w:rsidRPr="00E76136">
              <w:rPr>
                <w:sz w:val="28"/>
                <w:szCs w:val="28"/>
              </w:rPr>
              <w:t>В.В. Маяковский</w:t>
            </w:r>
          </w:p>
          <w:p w:rsidR="00534BAB" w:rsidRPr="00E76136" w:rsidRDefault="00534BAB" w:rsidP="00534BAB">
            <w:pPr>
              <w:rPr>
                <w:sz w:val="28"/>
                <w:szCs w:val="28"/>
              </w:rPr>
            </w:pPr>
            <w:r w:rsidRPr="00E76136">
              <w:rPr>
                <w:sz w:val="28"/>
                <w:szCs w:val="28"/>
              </w:rPr>
              <w:t xml:space="preserve">Стихотворения: «Адище города», «Вам!», «Домой!», «Ода революции», «Прозаседавшиеся», «Разговор с фининспектором о поэзии», «Уже второй должно быть ты легла…», «Юбилейное» </w:t>
            </w:r>
          </w:p>
          <w:p w:rsidR="00534BAB" w:rsidRPr="00E76136" w:rsidRDefault="00534BAB" w:rsidP="00534BAB">
            <w:pPr>
              <w:rPr>
                <w:sz w:val="28"/>
                <w:szCs w:val="28"/>
              </w:rPr>
            </w:pPr>
            <w:r w:rsidRPr="00E76136">
              <w:rPr>
                <w:sz w:val="28"/>
                <w:szCs w:val="28"/>
              </w:rPr>
              <w:t>Поэма: «Про это»</w:t>
            </w: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r w:rsidRPr="00E76136">
              <w:rPr>
                <w:sz w:val="28"/>
                <w:szCs w:val="28"/>
              </w:rPr>
              <w:t>М.И. Цветаева</w:t>
            </w:r>
          </w:p>
          <w:p w:rsidR="00534BAB" w:rsidRPr="00E76136" w:rsidRDefault="00534BAB" w:rsidP="00534BAB">
            <w:pPr>
              <w:rPr>
                <w:sz w:val="28"/>
                <w:szCs w:val="28"/>
              </w:rPr>
            </w:pPr>
            <w:r w:rsidRPr="00E76136">
              <w:rPr>
                <w:sz w:val="28"/>
                <w:szCs w:val="28"/>
              </w:rPr>
              <w:t xml:space="preserve">Стихотворения: «Все повторяю первый стих…», «Идешь, на меня похожий», «Кто создан из камня…», «Откуда такая нежность», «Попытка ревности», «Пригвождена к позорному столбу»,  </w:t>
            </w:r>
            <w:r w:rsidRPr="00E76136">
              <w:rPr>
                <w:sz w:val="28"/>
                <w:szCs w:val="28"/>
              </w:rPr>
              <w:lastRenderedPageBreak/>
              <w:t>«Расстояние: версты, мили…»</w:t>
            </w:r>
          </w:p>
          <w:p w:rsidR="00534BAB" w:rsidRPr="00E76136" w:rsidRDefault="00534BAB" w:rsidP="00534BAB">
            <w:pPr>
              <w:rPr>
                <w:sz w:val="28"/>
                <w:szCs w:val="28"/>
              </w:rPr>
            </w:pPr>
            <w:r w:rsidRPr="00E76136">
              <w:rPr>
                <w:sz w:val="28"/>
                <w:szCs w:val="28"/>
              </w:rPr>
              <w:t>Очерк «Мой Пушкин»</w:t>
            </w:r>
          </w:p>
          <w:p w:rsidR="00534BAB" w:rsidRPr="00E76136" w:rsidRDefault="00534BAB" w:rsidP="00534BAB">
            <w:pPr>
              <w:rPr>
                <w:sz w:val="28"/>
                <w:szCs w:val="28"/>
              </w:rPr>
            </w:pPr>
          </w:p>
          <w:p w:rsidR="00534BAB" w:rsidRPr="00E76136" w:rsidRDefault="00534BAB" w:rsidP="00534BAB">
            <w:pPr>
              <w:rPr>
                <w:sz w:val="28"/>
                <w:szCs w:val="28"/>
              </w:rPr>
            </w:pPr>
            <w:r w:rsidRPr="00E76136">
              <w:rPr>
                <w:sz w:val="28"/>
                <w:szCs w:val="28"/>
              </w:rPr>
              <w:t>О.Э. Мандельштам</w:t>
            </w:r>
          </w:p>
          <w:p w:rsidR="00534BAB" w:rsidRPr="00E76136" w:rsidRDefault="00534BAB" w:rsidP="00534BAB">
            <w:pPr>
              <w:rPr>
                <w:sz w:val="28"/>
                <w:szCs w:val="28"/>
              </w:rPr>
            </w:pPr>
            <w:r w:rsidRPr="00E76136">
              <w:rPr>
                <w:sz w:val="28"/>
                <w:szCs w:val="28"/>
              </w:rPr>
              <w:t xml:space="preserve">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  </w:t>
            </w:r>
          </w:p>
          <w:p w:rsidR="00534BAB" w:rsidRPr="00E76136" w:rsidRDefault="00534BAB" w:rsidP="00534BAB">
            <w:pPr>
              <w:rPr>
                <w:sz w:val="28"/>
                <w:szCs w:val="28"/>
              </w:rPr>
            </w:pPr>
          </w:p>
          <w:p w:rsidR="00534BAB" w:rsidRPr="00E76136" w:rsidRDefault="00534BAB" w:rsidP="00534BAB">
            <w:pPr>
              <w:rPr>
                <w:sz w:val="28"/>
                <w:szCs w:val="28"/>
              </w:rPr>
            </w:pPr>
            <w:r w:rsidRPr="00E76136">
              <w:rPr>
                <w:sz w:val="28"/>
                <w:szCs w:val="28"/>
              </w:rPr>
              <w:t>Б.Л. Пастернак</w:t>
            </w:r>
          </w:p>
          <w:p w:rsidR="00534BAB" w:rsidRPr="00E76136" w:rsidRDefault="00534BAB" w:rsidP="00534BAB">
            <w:pPr>
              <w:rPr>
                <w:sz w:val="28"/>
                <w:szCs w:val="28"/>
              </w:rPr>
            </w:pPr>
            <w:r w:rsidRPr="00E76136">
              <w:rPr>
                <w:sz w:val="28"/>
                <w:szCs w:val="28"/>
              </w:rPr>
              <w:t>Стихотворения: «Август», «Давай ронять слова…», «Единственные дни», «Красавица моя, вся стать…», «Июль», «Любимая – жуть!Когда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w:t>
            </w:r>
          </w:p>
          <w:p w:rsidR="00534BAB" w:rsidRPr="00E76136" w:rsidRDefault="00534BAB" w:rsidP="00534BAB">
            <w:pPr>
              <w:rPr>
                <w:sz w:val="28"/>
                <w:szCs w:val="28"/>
              </w:rPr>
            </w:pPr>
            <w:r w:rsidRPr="00E76136">
              <w:rPr>
                <w:sz w:val="28"/>
                <w:szCs w:val="28"/>
              </w:rPr>
              <w:t>Роман «Доктор Живаго»</w:t>
            </w:r>
          </w:p>
          <w:p w:rsidR="00534BAB" w:rsidRPr="00E76136" w:rsidRDefault="00534BAB" w:rsidP="00534BAB">
            <w:pPr>
              <w:rPr>
                <w:sz w:val="28"/>
                <w:szCs w:val="28"/>
              </w:rPr>
            </w:pPr>
          </w:p>
          <w:p w:rsidR="00534BAB" w:rsidRPr="00E76136" w:rsidRDefault="00534BAB" w:rsidP="00534BAB">
            <w:pPr>
              <w:rPr>
                <w:sz w:val="28"/>
                <w:szCs w:val="28"/>
              </w:rPr>
            </w:pPr>
            <w:r w:rsidRPr="00E76136">
              <w:rPr>
                <w:sz w:val="28"/>
                <w:szCs w:val="28"/>
              </w:rPr>
              <w:t>М.А. Булгаков</w:t>
            </w:r>
          </w:p>
          <w:p w:rsidR="00534BAB" w:rsidRPr="00E76136" w:rsidRDefault="00534BAB" w:rsidP="00534BAB">
            <w:pPr>
              <w:rPr>
                <w:sz w:val="28"/>
                <w:szCs w:val="28"/>
              </w:rPr>
            </w:pPr>
            <w:r w:rsidRPr="00E76136">
              <w:rPr>
                <w:sz w:val="28"/>
                <w:szCs w:val="28"/>
              </w:rPr>
              <w:t>Книга рассказов «Записки юного врача». Пьесы «Дни Турбиных», «Бег», «Кабала святош» («Мольер»), «Зойкина квартира»</w:t>
            </w:r>
          </w:p>
          <w:p w:rsidR="00534BAB" w:rsidRPr="00E76136" w:rsidRDefault="00534BAB" w:rsidP="00534BAB">
            <w:pPr>
              <w:rPr>
                <w:sz w:val="28"/>
                <w:szCs w:val="28"/>
              </w:rPr>
            </w:pPr>
            <w:r w:rsidRPr="00E76136">
              <w:rPr>
                <w:sz w:val="28"/>
                <w:szCs w:val="28"/>
              </w:rPr>
              <w:t xml:space="preserve">А.П. Платонов </w:t>
            </w:r>
          </w:p>
          <w:p w:rsidR="00534BAB" w:rsidRPr="00E76136" w:rsidRDefault="00534BAB" w:rsidP="00534BAB">
            <w:pPr>
              <w:rPr>
                <w:sz w:val="28"/>
                <w:szCs w:val="28"/>
              </w:rPr>
            </w:pPr>
            <w:r w:rsidRPr="00E76136">
              <w:rPr>
                <w:sz w:val="28"/>
                <w:szCs w:val="28"/>
              </w:rPr>
              <w:t xml:space="preserve">Рассказы и повести: «Река </w:t>
            </w:r>
            <w:r w:rsidRPr="00E76136">
              <w:rPr>
                <w:sz w:val="28"/>
                <w:szCs w:val="28"/>
              </w:rPr>
              <w:lastRenderedPageBreak/>
              <w:t>Потудань», «Сокровенный человек», «Мусорный ветер»</w:t>
            </w:r>
          </w:p>
          <w:p w:rsidR="00534BAB" w:rsidRPr="00E76136" w:rsidRDefault="00534BAB" w:rsidP="00534BAB">
            <w:pPr>
              <w:rPr>
                <w:sz w:val="28"/>
                <w:szCs w:val="28"/>
              </w:rPr>
            </w:pPr>
            <w:r w:rsidRPr="00E76136">
              <w:rPr>
                <w:sz w:val="28"/>
                <w:szCs w:val="28"/>
              </w:rPr>
              <w:t>М.А. Шолохов</w:t>
            </w:r>
          </w:p>
          <w:p w:rsidR="00534BAB" w:rsidRPr="00E76136" w:rsidRDefault="00534BAB" w:rsidP="00534BAB">
            <w:pPr>
              <w:rPr>
                <w:sz w:val="28"/>
                <w:szCs w:val="28"/>
              </w:rPr>
            </w:pPr>
            <w:r w:rsidRPr="00E76136">
              <w:rPr>
                <w:sz w:val="28"/>
                <w:szCs w:val="28"/>
              </w:rPr>
              <w:t>Роман «Поднятая целина».</w:t>
            </w:r>
          </w:p>
          <w:p w:rsidR="00534BAB" w:rsidRPr="00E76136" w:rsidRDefault="00534BAB" w:rsidP="00534BAB">
            <w:pPr>
              <w:rPr>
                <w:sz w:val="28"/>
                <w:szCs w:val="28"/>
              </w:rPr>
            </w:pPr>
            <w:r w:rsidRPr="00E76136">
              <w:rPr>
                <w:sz w:val="28"/>
                <w:szCs w:val="28"/>
              </w:rPr>
              <w:t>Книга рассказов «Донские рассказы»</w:t>
            </w:r>
          </w:p>
          <w:p w:rsidR="00534BAB" w:rsidRPr="00E76136" w:rsidRDefault="00534BAB" w:rsidP="00534BAB">
            <w:pPr>
              <w:rPr>
                <w:sz w:val="28"/>
                <w:szCs w:val="28"/>
              </w:rPr>
            </w:pPr>
            <w:r w:rsidRPr="00E76136">
              <w:rPr>
                <w:sz w:val="28"/>
                <w:szCs w:val="28"/>
              </w:rPr>
              <w:t>В.В. Набоков</w:t>
            </w:r>
          </w:p>
          <w:p w:rsidR="00534BAB" w:rsidRPr="00E76136" w:rsidRDefault="00534BAB" w:rsidP="00534BAB">
            <w:pPr>
              <w:rPr>
                <w:sz w:val="28"/>
                <w:szCs w:val="28"/>
              </w:rPr>
            </w:pPr>
            <w:r w:rsidRPr="00E76136">
              <w:rPr>
                <w:sz w:val="28"/>
                <w:szCs w:val="28"/>
              </w:rPr>
              <w:t xml:space="preserve"> Романы «Машенька», «Защита Лужина»</w:t>
            </w:r>
          </w:p>
          <w:p w:rsidR="00534BAB" w:rsidRPr="00E76136" w:rsidRDefault="00534BAB" w:rsidP="00534BAB">
            <w:pPr>
              <w:rPr>
                <w:sz w:val="28"/>
                <w:szCs w:val="28"/>
              </w:rPr>
            </w:pPr>
            <w:r w:rsidRPr="00E76136">
              <w:rPr>
                <w:sz w:val="28"/>
                <w:szCs w:val="28"/>
              </w:rPr>
              <w:t>М.М. Зощенко</w:t>
            </w:r>
          </w:p>
          <w:p w:rsidR="00534BAB" w:rsidRPr="00E76136" w:rsidRDefault="00534BAB" w:rsidP="00534BAB">
            <w:pPr>
              <w:rPr>
                <w:sz w:val="28"/>
                <w:szCs w:val="28"/>
              </w:rPr>
            </w:pPr>
            <w:r w:rsidRPr="00E76136">
              <w:rPr>
                <w:sz w:val="28"/>
                <w:szCs w:val="28"/>
              </w:rPr>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534BAB" w:rsidRPr="00E76136" w:rsidRDefault="00534BAB" w:rsidP="00534BAB">
            <w:pPr>
              <w:rPr>
                <w:sz w:val="28"/>
                <w:szCs w:val="28"/>
              </w:rPr>
            </w:pPr>
            <w:r w:rsidRPr="00E76136">
              <w:rPr>
                <w:sz w:val="28"/>
                <w:szCs w:val="28"/>
              </w:rPr>
              <w:t xml:space="preserve">И.Э. Бабель </w:t>
            </w:r>
          </w:p>
          <w:p w:rsidR="00534BAB" w:rsidRPr="00E76136" w:rsidRDefault="00534BAB" w:rsidP="00534BAB">
            <w:pPr>
              <w:rPr>
                <w:sz w:val="28"/>
                <w:szCs w:val="28"/>
              </w:rPr>
            </w:pPr>
            <w:r w:rsidRPr="00E76136">
              <w:rPr>
                <w:sz w:val="28"/>
                <w:szCs w:val="28"/>
              </w:rPr>
              <w:t>Книга рассказов «Конармия»</w:t>
            </w:r>
          </w:p>
          <w:p w:rsidR="00534BAB" w:rsidRPr="00E76136" w:rsidRDefault="00534BAB" w:rsidP="00534BAB">
            <w:pPr>
              <w:rPr>
                <w:sz w:val="28"/>
                <w:szCs w:val="28"/>
              </w:rPr>
            </w:pPr>
            <w:r w:rsidRPr="00E76136">
              <w:rPr>
                <w:sz w:val="28"/>
                <w:szCs w:val="28"/>
              </w:rPr>
              <w:t xml:space="preserve">А.А. Фадеев  </w:t>
            </w:r>
          </w:p>
          <w:p w:rsidR="00534BAB" w:rsidRPr="00E76136" w:rsidRDefault="00534BAB" w:rsidP="00534BAB">
            <w:pPr>
              <w:rPr>
                <w:sz w:val="28"/>
                <w:szCs w:val="28"/>
              </w:rPr>
            </w:pPr>
            <w:r w:rsidRPr="00E76136">
              <w:rPr>
                <w:sz w:val="28"/>
                <w:szCs w:val="28"/>
              </w:rPr>
              <w:t>Романы «Разгром», «Молодая гвардия»</w:t>
            </w:r>
          </w:p>
          <w:p w:rsidR="00534BAB" w:rsidRPr="00E76136" w:rsidRDefault="00534BAB" w:rsidP="00534BAB">
            <w:pPr>
              <w:rPr>
                <w:sz w:val="28"/>
                <w:szCs w:val="28"/>
              </w:rPr>
            </w:pPr>
            <w:r w:rsidRPr="00E76136">
              <w:rPr>
                <w:sz w:val="28"/>
                <w:szCs w:val="28"/>
              </w:rPr>
              <w:t xml:space="preserve">И. Ильф, Е. Петров </w:t>
            </w:r>
          </w:p>
          <w:p w:rsidR="00534BAB" w:rsidRPr="00E76136" w:rsidRDefault="00534BAB" w:rsidP="00534BAB">
            <w:pPr>
              <w:rPr>
                <w:sz w:val="28"/>
                <w:szCs w:val="28"/>
              </w:rPr>
            </w:pPr>
            <w:r w:rsidRPr="00E76136">
              <w:rPr>
                <w:sz w:val="28"/>
                <w:szCs w:val="28"/>
              </w:rPr>
              <w:t xml:space="preserve">Романы «12 стульев», «Золотой теленок» </w:t>
            </w:r>
          </w:p>
          <w:p w:rsidR="00534BAB" w:rsidRPr="00E76136" w:rsidRDefault="00534BAB" w:rsidP="00534BAB">
            <w:pPr>
              <w:rPr>
                <w:sz w:val="28"/>
                <w:szCs w:val="28"/>
              </w:rPr>
            </w:pPr>
            <w:r w:rsidRPr="00E76136">
              <w:rPr>
                <w:sz w:val="28"/>
                <w:szCs w:val="28"/>
              </w:rPr>
              <w:t>Н.Р. Эрдман</w:t>
            </w:r>
          </w:p>
          <w:p w:rsidR="00534BAB" w:rsidRPr="00E76136" w:rsidRDefault="00534BAB" w:rsidP="00534BAB">
            <w:pPr>
              <w:rPr>
                <w:sz w:val="28"/>
                <w:szCs w:val="28"/>
              </w:rPr>
            </w:pPr>
            <w:r w:rsidRPr="00E76136">
              <w:rPr>
                <w:sz w:val="28"/>
                <w:szCs w:val="28"/>
              </w:rPr>
              <w:t>Пьеса «Самоубийца»</w:t>
            </w:r>
          </w:p>
          <w:p w:rsidR="00534BAB" w:rsidRPr="00E76136" w:rsidRDefault="00534BAB" w:rsidP="00534BAB">
            <w:pPr>
              <w:rPr>
                <w:sz w:val="28"/>
                <w:szCs w:val="28"/>
              </w:rPr>
            </w:pPr>
            <w:r w:rsidRPr="00E76136">
              <w:rPr>
                <w:sz w:val="28"/>
                <w:szCs w:val="28"/>
              </w:rPr>
              <w:t xml:space="preserve">А.Н. Островский </w:t>
            </w:r>
          </w:p>
          <w:p w:rsidR="00534BAB" w:rsidRPr="00E76136" w:rsidRDefault="00534BAB" w:rsidP="00534BAB">
            <w:pPr>
              <w:rPr>
                <w:sz w:val="28"/>
                <w:szCs w:val="28"/>
              </w:rPr>
            </w:pPr>
            <w:r w:rsidRPr="00E76136">
              <w:rPr>
                <w:sz w:val="28"/>
                <w:szCs w:val="28"/>
              </w:rPr>
              <w:t>Роман «Как закалялась сталь»</w:t>
            </w:r>
          </w:p>
          <w:p w:rsidR="00534BAB" w:rsidRPr="00E76136" w:rsidRDefault="00534BAB" w:rsidP="00534BAB">
            <w:pPr>
              <w:rPr>
                <w:sz w:val="28"/>
                <w:szCs w:val="28"/>
              </w:rPr>
            </w:pPr>
            <w:r w:rsidRPr="00E76136">
              <w:rPr>
                <w:sz w:val="28"/>
                <w:szCs w:val="28"/>
              </w:rPr>
              <w:t>А.И. Солженицын</w:t>
            </w:r>
          </w:p>
          <w:p w:rsidR="00534BAB" w:rsidRPr="00E76136" w:rsidRDefault="00534BAB" w:rsidP="00534BAB">
            <w:pPr>
              <w:rPr>
                <w:sz w:val="28"/>
                <w:szCs w:val="28"/>
              </w:rPr>
            </w:pPr>
            <w:r w:rsidRPr="00E76136">
              <w:rPr>
                <w:sz w:val="28"/>
                <w:szCs w:val="28"/>
              </w:rPr>
              <w:t>Повесть «Раковый корпус», статья «Жить не по лжи»</w:t>
            </w:r>
          </w:p>
          <w:p w:rsidR="00534BAB" w:rsidRPr="00E76136" w:rsidRDefault="00534BAB" w:rsidP="00534BAB">
            <w:pPr>
              <w:rPr>
                <w:sz w:val="28"/>
                <w:szCs w:val="28"/>
              </w:rPr>
            </w:pPr>
            <w:r w:rsidRPr="00E76136">
              <w:rPr>
                <w:sz w:val="28"/>
                <w:szCs w:val="28"/>
              </w:rPr>
              <w:t>В.Т. Шаламов</w:t>
            </w:r>
          </w:p>
          <w:p w:rsidR="00534BAB" w:rsidRPr="00E76136" w:rsidRDefault="00534BAB" w:rsidP="00534BAB">
            <w:pPr>
              <w:rPr>
                <w:sz w:val="28"/>
                <w:szCs w:val="28"/>
              </w:rPr>
            </w:pPr>
            <w:r w:rsidRPr="00E76136">
              <w:rPr>
                <w:sz w:val="28"/>
                <w:szCs w:val="28"/>
              </w:rPr>
              <w:t>Рассказы: «Сгущенное молоко», «Татарский мулла и чистый воздух», «Васька Денисов, похититель свиней», «Выходной день»</w:t>
            </w:r>
          </w:p>
          <w:p w:rsidR="00534BAB" w:rsidRPr="00E76136" w:rsidRDefault="00534BAB" w:rsidP="00534BAB">
            <w:pPr>
              <w:rPr>
                <w:sz w:val="28"/>
                <w:szCs w:val="28"/>
              </w:rPr>
            </w:pPr>
            <w:r w:rsidRPr="00E76136">
              <w:rPr>
                <w:sz w:val="28"/>
                <w:szCs w:val="28"/>
              </w:rPr>
              <w:t>В.М. Шукшин</w:t>
            </w:r>
          </w:p>
          <w:p w:rsidR="00534BAB" w:rsidRPr="00E76136" w:rsidRDefault="00534BAB" w:rsidP="00534BAB">
            <w:pPr>
              <w:rPr>
                <w:sz w:val="28"/>
                <w:szCs w:val="28"/>
              </w:rPr>
            </w:pPr>
            <w:r w:rsidRPr="00E76136">
              <w:rPr>
                <w:sz w:val="28"/>
                <w:szCs w:val="28"/>
              </w:rPr>
              <w:t xml:space="preserve">Рассказы «Верую», </w:t>
            </w:r>
            <w:r w:rsidRPr="00E76136">
              <w:rPr>
                <w:sz w:val="28"/>
                <w:szCs w:val="28"/>
              </w:rPr>
              <w:lastRenderedPageBreak/>
              <w:t>«Крепкий мужик», «Сапожки», «Танцующий Шива»</w:t>
            </w:r>
          </w:p>
          <w:p w:rsidR="00534BAB" w:rsidRPr="00E76136" w:rsidRDefault="00534BAB" w:rsidP="00534BAB">
            <w:pPr>
              <w:rPr>
                <w:sz w:val="28"/>
                <w:szCs w:val="28"/>
              </w:rPr>
            </w:pPr>
            <w:r w:rsidRPr="00E76136">
              <w:rPr>
                <w:sz w:val="28"/>
                <w:szCs w:val="28"/>
              </w:rPr>
              <w:t>Н.А. Заболоцкий</w:t>
            </w:r>
          </w:p>
          <w:p w:rsidR="00534BAB" w:rsidRPr="00E76136" w:rsidRDefault="00534BAB" w:rsidP="00534BAB">
            <w:pPr>
              <w:rPr>
                <w:sz w:val="28"/>
                <w:szCs w:val="28"/>
              </w:rPr>
            </w:pPr>
            <w:r w:rsidRPr="00E76136">
              <w:rPr>
                <w:sz w:val="28"/>
                <w:szCs w:val="28"/>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534BAB" w:rsidRPr="00E76136" w:rsidRDefault="00534BAB" w:rsidP="00534BAB">
            <w:pPr>
              <w:rPr>
                <w:sz w:val="28"/>
                <w:szCs w:val="28"/>
              </w:rPr>
            </w:pPr>
            <w:r w:rsidRPr="00E76136">
              <w:rPr>
                <w:sz w:val="28"/>
                <w:szCs w:val="28"/>
              </w:rPr>
              <w:t xml:space="preserve">А.Т. Твардовский </w:t>
            </w:r>
          </w:p>
          <w:p w:rsidR="00534BAB" w:rsidRPr="00E76136" w:rsidRDefault="00534BAB" w:rsidP="00534BAB">
            <w:pPr>
              <w:rPr>
                <w:sz w:val="28"/>
                <w:szCs w:val="28"/>
              </w:rPr>
            </w:pPr>
            <w:r w:rsidRPr="00E76136">
              <w:rPr>
                <w:sz w:val="28"/>
                <w:szCs w:val="28"/>
              </w:rPr>
              <w:t>Стихотворения: «В тот день, когда окончилась война…», «Вся суть в одном-единственном завете…», «Дробится рваный цоколь монумента...», «О сущем», «Памяти матери», «Я знаю, никакой моей вины…»</w:t>
            </w:r>
          </w:p>
          <w:p w:rsidR="00534BAB" w:rsidRPr="00E76136" w:rsidRDefault="00534BAB" w:rsidP="00534BAB">
            <w:pPr>
              <w:rPr>
                <w:sz w:val="28"/>
                <w:szCs w:val="28"/>
              </w:rPr>
            </w:pPr>
            <w:r w:rsidRPr="00E76136">
              <w:rPr>
                <w:sz w:val="28"/>
                <w:szCs w:val="28"/>
              </w:rPr>
              <w:t>И.А. Бродский</w:t>
            </w:r>
          </w:p>
          <w:p w:rsidR="00534BAB" w:rsidRPr="00E76136" w:rsidRDefault="00534BAB" w:rsidP="00534BAB">
            <w:pPr>
              <w:rPr>
                <w:sz w:val="28"/>
                <w:szCs w:val="28"/>
              </w:rPr>
            </w:pPr>
            <w:r w:rsidRPr="00E76136">
              <w:rPr>
                <w:sz w:val="28"/>
                <w:szCs w:val="28"/>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534BAB" w:rsidRPr="00E76136" w:rsidRDefault="00534BAB" w:rsidP="00534BAB">
            <w:pPr>
              <w:rPr>
                <w:sz w:val="28"/>
                <w:szCs w:val="28"/>
              </w:rPr>
            </w:pPr>
            <w:r w:rsidRPr="00E76136">
              <w:rPr>
                <w:sz w:val="28"/>
                <w:szCs w:val="28"/>
              </w:rPr>
              <w:t>Нобелевская лекция</w:t>
            </w:r>
          </w:p>
          <w:p w:rsidR="00534BAB" w:rsidRPr="00E76136" w:rsidRDefault="00534BAB" w:rsidP="00534BAB">
            <w:pPr>
              <w:rPr>
                <w:sz w:val="28"/>
                <w:szCs w:val="28"/>
              </w:rPr>
            </w:pPr>
            <w:r w:rsidRPr="00E76136">
              <w:rPr>
                <w:sz w:val="28"/>
                <w:szCs w:val="28"/>
              </w:rPr>
              <w:t>Н.М. Рубцов</w:t>
            </w:r>
          </w:p>
          <w:p w:rsidR="00534BAB" w:rsidRPr="00E76136" w:rsidRDefault="00534BAB" w:rsidP="00534BAB">
            <w:pPr>
              <w:rPr>
                <w:sz w:val="28"/>
                <w:szCs w:val="28"/>
              </w:rPr>
            </w:pPr>
            <w:r w:rsidRPr="00E76136">
              <w:rPr>
                <w:sz w:val="28"/>
                <w:szCs w:val="28"/>
              </w:rPr>
              <w:t>Стихотворения: «В горнице», «Видения на холме», «Звезда полей», «Зимняя песня», «Привет, Россия, родина моя!..», «Тихая моя родина!», «Русский огонек», «Стихи»</w:t>
            </w:r>
          </w:p>
          <w:p w:rsidR="00534BAB" w:rsidRPr="00E76136" w:rsidRDefault="00534BAB" w:rsidP="00534BAB">
            <w:pPr>
              <w:rPr>
                <w:sz w:val="28"/>
                <w:szCs w:val="28"/>
              </w:rPr>
            </w:pPr>
          </w:p>
          <w:p w:rsidR="00534BAB" w:rsidRPr="00E76136" w:rsidRDefault="00534BAB" w:rsidP="00534BAB">
            <w:pPr>
              <w:rPr>
                <w:sz w:val="28"/>
                <w:szCs w:val="28"/>
              </w:rPr>
            </w:pPr>
            <w:r w:rsidRPr="00E76136">
              <w:rPr>
                <w:sz w:val="28"/>
                <w:szCs w:val="28"/>
              </w:rPr>
              <w:lastRenderedPageBreak/>
              <w:t>Проза второй половины ХХ века</w:t>
            </w:r>
          </w:p>
          <w:p w:rsidR="00534BAB" w:rsidRPr="00E76136" w:rsidRDefault="00534BAB" w:rsidP="00534BAB">
            <w:pPr>
              <w:rPr>
                <w:sz w:val="28"/>
                <w:szCs w:val="28"/>
              </w:rPr>
            </w:pPr>
            <w:r w:rsidRPr="00E76136">
              <w:rPr>
                <w:sz w:val="28"/>
                <w:szCs w:val="28"/>
              </w:rPr>
              <w:t>Ф.А. Абрамов</w:t>
            </w:r>
          </w:p>
          <w:p w:rsidR="00534BAB" w:rsidRPr="00E76136" w:rsidRDefault="00534BAB" w:rsidP="00534BAB">
            <w:pPr>
              <w:rPr>
                <w:sz w:val="28"/>
                <w:szCs w:val="28"/>
              </w:rPr>
            </w:pPr>
            <w:r w:rsidRPr="00E76136">
              <w:rPr>
                <w:sz w:val="28"/>
                <w:szCs w:val="28"/>
              </w:rPr>
              <w:t>Роман «Братья и сестры»</w:t>
            </w:r>
          </w:p>
          <w:p w:rsidR="00534BAB" w:rsidRPr="00E76136" w:rsidRDefault="00534BAB" w:rsidP="00534BAB">
            <w:pPr>
              <w:rPr>
                <w:sz w:val="28"/>
                <w:szCs w:val="28"/>
              </w:rPr>
            </w:pPr>
            <w:r w:rsidRPr="00E76136">
              <w:rPr>
                <w:sz w:val="28"/>
                <w:szCs w:val="28"/>
              </w:rPr>
              <w:t xml:space="preserve">Ч.Т. Айтматов </w:t>
            </w:r>
          </w:p>
          <w:p w:rsidR="00534BAB" w:rsidRPr="00E76136" w:rsidRDefault="00534BAB" w:rsidP="00534BAB">
            <w:pPr>
              <w:rPr>
                <w:sz w:val="28"/>
                <w:szCs w:val="28"/>
              </w:rPr>
            </w:pPr>
            <w:r w:rsidRPr="00E76136">
              <w:rPr>
                <w:sz w:val="28"/>
                <w:szCs w:val="28"/>
              </w:rPr>
              <w:t>Повести «Пегий пес, бегущий краем моря», «Белый пароход», «Прощай, Гюльсары»</w:t>
            </w:r>
          </w:p>
          <w:p w:rsidR="00534BAB" w:rsidRPr="00E76136" w:rsidRDefault="00534BAB" w:rsidP="00534BAB">
            <w:pPr>
              <w:rPr>
                <w:sz w:val="28"/>
                <w:szCs w:val="28"/>
              </w:rPr>
            </w:pPr>
            <w:r w:rsidRPr="00E76136">
              <w:rPr>
                <w:sz w:val="28"/>
                <w:szCs w:val="28"/>
              </w:rPr>
              <w:t>В.П. Аксёнов</w:t>
            </w:r>
          </w:p>
          <w:p w:rsidR="00534BAB" w:rsidRPr="00E76136" w:rsidRDefault="00534BAB" w:rsidP="00534BAB">
            <w:pPr>
              <w:rPr>
                <w:sz w:val="28"/>
                <w:szCs w:val="28"/>
              </w:rPr>
            </w:pPr>
            <w:r w:rsidRPr="00E76136">
              <w:rPr>
                <w:sz w:val="28"/>
                <w:szCs w:val="28"/>
              </w:rPr>
              <w:t xml:space="preserve">Повести «Апельсины из Марокко», «Затовареннаябочкотара» </w:t>
            </w:r>
          </w:p>
          <w:p w:rsidR="00534BAB" w:rsidRPr="00E76136" w:rsidRDefault="00534BAB" w:rsidP="00534BAB">
            <w:pPr>
              <w:rPr>
                <w:sz w:val="28"/>
                <w:szCs w:val="28"/>
              </w:rPr>
            </w:pPr>
            <w:r w:rsidRPr="00E76136">
              <w:rPr>
                <w:sz w:val="28"/>
                <w:szCs w:val="28"/>
              </w:rPr>
              <w:t>В.П. Астафьев</w:t>
            </w:r>
          </w:p>
          <w:p w:rsidR="00534BAB" w:rsidRPr="00E76136" w:rsidRDefault="00534BAB" w:rsidP="00534BAB">
            <w:pPr>
              <w:rPr>
                <w:sz w:val="28"/>
                <w:szCs w:val="28"/>
              </w:rPr>
            </w:pPr>
            <w:r w:rsidRPr="00E76136">
              <w:rPr>
                <w:sz w:val="28"/>
                <w:szCs w:val="28"/>
              </w:rPr>
              <w:t>Роман «Царь-рыба». Повести: «Веселый солдат», «Пастух и пастушка»</w:t>
            </w:r>
          </w:p>
          <w:p w:rsidR="00534BAB" w:rsidRPr="00E76136" w:rsidRDefault="00534BAB" w:rsidP="00534BAB">
            <w:pPr>
              <w:rPr>
                <w:sz w:val="28"/>
                <w:szCs w:val="28"/>
              </w:rPr>
            </w:pPr>
            <w:r w:rsidRPr="00E76136">
              <w:rPr>
                <w:sz w:val="28"/>
                <w:szCs w:val="28"/>
              </w:rPr>
              <w:t>В.И. Белов</w:t>
            </w:r>
          </w:p>
          <w:p w:rsidR="00534BAB" w:rsidRPr="00E76136" w:rsidRDefault="00534BAB" w:rsidP="00534BAB">
            <w:pPr>
              <w:rPr>
                <w:sz w:val="28"/>
                <w:szCs w:val="28"/>
              </w:rPr>
            </w:pPr>
            <w:r w:rsidRPr="00E76136">
              <w:rPr>
                <w:sz w:val="28"/>
                <w:szCs w:val="28"/>
              </w:rPr>
              <w:t>Повесть «Привычное дело», книга «Лад»</w:t>
            </w:r>
          </w:p>
          <w:p w:rsidR="00534BAB" w:rsidRPr="00E76136" w:rsidRDefault="00534BAB" w:rsidP="00534BAB">
            <w:pPr>
              <w:rPr>
                <w:sz w:val="28"/>
                <w:szCs w:val="28"/>
              </w:rPr>
            </w:pPr>
            <w:r w:rsidRPr="00E76136">
              <w:rPr>
                <w:sz w:val="28"/>
                <w:szCs w:val="28"/>
              </w:rPr>
              <w:t>А.Г. Битов</w:t>
            </w:r>
          </w:p>
          <w:p w:rsidR="00534BAB" w:rsidRPr="00E76136" w:rsidRDefault="00534BAB" w:rsidP="00534BAB">
            <w:pPr>
              <w:rPr>
                <w:sz w:val="28"/>
                <w:szCs w:val="28"/>
              </w:rPr>
            </w:pPr>
            <w:r w:rsidRPr="00E76136">
              <w:rPr>
                <w:sz w:val="28"/>
                <w:szCs w:val="28"/>
              </w:rPr>
              <w:t>Книга очерков «Уроки Армении»</w:t>
            </w:r>
          </w:p>
          <w:p w:rsidR="00534BAB" w:rsidRPr="00E76136" w:rsidRDefault="00534BAB" w:rsidP="00534BAB">
            <w:pPr>
              <w:rPr>
                <w:sz w:val="28"/>
                <w:szCs w:val="28"/>
              </w:rPr>
            </w:pPr>
            <w:r w:rsidRPr="00E76136">
              <w:rPr>
                <w:sz w:val="28"/>
                <w:szCs w:val="28"/>
              </w:rPr>
              <w:t>В.В. Быков</w:t>
            </w:r>
          </w:p>
          <w:p w:rsidR="00534BAB" w:rsidRPr="00E76136" w:rsidRDefault="00534BAB" w:rsidP="00534BAB">
            <w:pPr>
              <w:rPr>
                <w:sz w:val="28"/>
                <w:szCs w:val="28"/>
              </w:rPr>
            </w:pPr>
            <w:r w:rsidRPr="00E76136">
              <w:rPr>
                <w:sz w:val="28"/>
                <w:szCs w:val="28"/>
              </w:rPr>
              <w:t>Повести: «Знак беды», «Обелиск», «Сотников»</w:t>
            </w:r>
          </w:p>
          <w:p w:rsidR="00534BAB" w:rsidRPr="00E76136" w:rsidRDefault="00534BAB" w:rsidP="00534BAB">
            <w:pPr>
              <w:rPr>
                <w:sz w:val="28"/>
                <w:szCs w:val="28"/>
              </w:rPr>
            </w:pPr>
            <w:r w:rsidRPr="00E76136">
              <w:rPr>
                <w:sz w:val="28"/>
                <w:szCs w:val="28"/>
              </w:rPr>
              <w:t>Б.Л. Васильев</w:t>
            </w:r>
          </w:p>
          <w:p w:rsidR="00534BAB" w:rsidRPr="00E76136" w:rsidRDefault="00534BAB" w:rsidP="00534BAB">
            <w:pPr>
              <w:rPr>
                <w:sz w:val="28"/>
                <w:szCs w:val="28"/>
              </w:rPr>
            </w:pPr>
            <w:r w:rsidRPr="00E76136">
              <w:rPr>
                <w:sz w:val="28"/>
                <w:szCs w:val="28"/>
              </w:rPr>
              <w:t>Повести: «А зори здесь тихие», «В списках не значился», «Завтра была война»</w:t>
            </w:r>
          </w:p>
          <w:p w:rsidR="00534BAB" w:rsidRPr="00E76136" w:rsidRDefault="00534BAB" w:rsidP="00534BAB">
            <w:pPr>
              <w:rPr>
                <w:sz w:val="28"/>
                <w:szCs w:val="28"/>
              </w:rPr>
            </w:pPr>
            <w:r w:rsidRPr="00E76136">
              <w:rPr>
                <w:sz w:val="28"/>
                <w:szCs w:val="28"/>
              </w:rPr>
              <w:t>Г.Н. Владимов</w:t>
            </w:r>
          </w:p>
          <w:p w:rsidR="00534BAB" w:rsidRPr="00E76136" w:rsidRDefault="00534BAB" w:rsidP="00534BAB">
            <w:pPr>
              <w:rPr>
                <w:sz w:val="28"/>
                <w:szCs w:val="28"/>
              </w:rPr>
            </w:pPr>
            <w:r w:rsidRPr="00E76136">
              <w:rPr>
                <w:sz w:val="28"/>
                <w:szCs w:val="28"/>
              </w:rPr>
              <w:t>Повесть «Верный Руслан», роман «Генерал и его армия»</w:t>
            </w:r>
          </w:p>
          <w:p w:rsidR="00534BAB" w:rsidRPr="00E76136" w:rsidRDefault="00534BAB" w:rsidP="00534BAB">
            <w:pPr>
              <w:rPr>
                <w:sz w:val="28"/>
                <w:szCs w:val="28"/>
              </w:rPr>
            </w:pPr>
            <w:r w:rsidRPr="00E76136">
              <w:rPr>
                <w:sz w:val="28"/>
                <w:szCs w:val="28"/>
              </w:rPr>
              <w:t>В.Н. Войнович</w:t>
            </w:r>
          </w:p>
          <w:p w:rsidR="00534BAB" w:rsidRPr="00E76136" w:rsidRDefault="00534BAB" w:rsidP="00534BAB">
            <w:pPr>
              <w:rPr>
                <w:sz w:val="28"/>
                <w:szCs w:val="28"/>
              </w:rPr>
            </w:pPr>
            <w:r w:rsidRPr="00E76136">
              <w:rPr>
                <w:sz w:val="28"/>
                <w:szCs w:val="28"/>
              </w:rPr>
              <w:t>«Жизнь и необычайные приключения солдата Ивана Чонкина», «Москва 2042»</w:t>
            </w:r>
          </w:p>
          <w:p w:rsidR="00534BAB" w:rsidRPr="00E76136" w:rsidRDefault="00534BAB" w:rsidP="00534BAB">
            <w:pPr>
              <w:rPr>
                <w:sz w:val="28"/>
                <w:szCs w:val="28"/>
              </w:rPr>
            </w:pPr>
            <w:r w:rsidRPr="00E76136">
              <w:rPr>
                <w:sz w:val="28"/>
                <w:szCs w:val="28"/>
              </w:rPr>
              <w:t>В.С. Гроссман</w:t>
            </w:r>
          </w:p>
          <w:p w:rsidR="00534BAB" w:rsidRPr="00E76136" w:rsidRDefault="00534BAB" w:rsidP="00534BAB">
            <w:pPr>
              <w:rPr>
                <w:sz w:val="28"/>
                <w:szCs w:val="28"/>
              </w:rPr>
            </w:pPr>
            <w:r w:rsidRPr="00E76136">
              <w:rPr>
                <w:sz w:val="28"/>
                <w:szCs w:val="28"/>
              </w:rPr>
              <w:t xml:space="preserve">Роман «Жизнь и судьба» </w:t>
            </w:r>
          </w:p>
          <w:p w:rsidR="00534BAB" w:rsidRPr="00E76136" w:rsidRDefault="00534BAB" w:rsidP="00534BAB">
            <w:pPr>
              <w:rPr>
                <w:sz w:val="28"/>
                <w:szCs w:val="28"/>
              </w:rPr>
            </w:pPr>
            <w:r w:rsidRPr="00E76136">
              <w:rPr>
                <w:sz w:val="28"/>
                <w:szCs w:val="28"/>
              </w:rPr>
              <w:t>С.Д. Довлатов</w:t>
            </w:r>
          </w:p>
          <w:p w:rsidR="00534BAB" w:rsidRPr="00E76136" w:rsidRDefault="00534BAB" w:rsidP="00534BAB">
            <w:pPr>
              <w:rPr>
                <w:sz w:val="28"/>
                <w:szCs w:val="28"/>
              </w:rPr>
            </w:pPr>
            <w:r w:rsidRPr="00E76136">
              <w:rPr>
                <w:sz w:val="28"/>
                <w:szCs w:val="28"/>
              </w:rPr>
              <w:t>Книги «Зона», «Чемодан», «Заповедник»</w:t>
            </w:r>
          </w:p>
          <w:p w:rsidR="00534BAB" w:rsidRPr="00E76136" w:rsidRDefault="00534BAB" w:rsidP="00534BAB">
            <w:pPr>
              <w:rPr>
                <w:sz w:val="28"/>
                <w:szCs w:val="28"/>
              </w:rPr>
            </w:pPr>
            <w:r w:rsidRPr="00E76136">
              <w:rPr>
                <w:sz w:val="28"/>
                <w:szCs w:val="28"/>
              </w:rPr>
              <w:t>Ю.О. Домбровский</w:t>
            </w:r>
          </w:p>
          <w:p w:rsidR="00534BAB" w:rsidRPr="00E76136" w:rsidRDefault="00534BAB" w:rsidP="00534BAB">
            <w:pPr>
              <w:rPr>
                <w:sz w:val="28"/>
                <w:szCs w:val="28"/>
              </w:rPr>
            </w:pPr>
            <w:r w:rsidRPr="00E76136">
              <w:rPr>
                <w:sz w:val="28"/>
                <w:szCs w:val="28"/>
              </w:rPr>
              <w:lastRenderedPageBreak/>
              <w:t>Роман «Факультет ненужных вещей»</w:t>
            </w:r>
          </w:p>
          <w:p w:rsidR="00534BAB" w:rsidRPr="00E76136" w:rsidRDefault="00534BAB" w:rsidP="00534BAB">
            <w:pPr>
              <w:rPr>
                <w:sz w:val="28"/>
                <w:szCs w:val="28"/>
              </w:rPr>
            </w:pPr>
            <w:r w:rsidRPr="00E76136">
              <w:rPr>
                <w:sz w:val="28"/>
                <w:szCs w:val="28"/>
              </w:rPr>
              <w:t>Ф.А. Искандер</w:t>
            </w:r>
          </w:p>
          <w:p w:rsidR="00534BAB" w:rsidRPr="00E76136" w:rsidRDefault="00534BAB" w:rsidP="00534BAB">
            <w:pPr>
              <w:rPr>
                <w:sz w:val="28"/>
                <w:szCs w:val="28"/>
              </w:rPr>
            </w:pPr>
            <w:r w:rsidRPr="00E76136">
              <w:rPr>
                <w:sz w:val="28"/>
                <w:szCs w:val="28"/>
              </w:rPr>
              <w:t>«Детство Чика», «Сандро из Чегема», «Кролики и удавы»</w:t>
            </w:r>
          </w:p>
          <w:p w:rsidR="00534BAB" w:rsidRPr="00E76136" w:rsidRDefault="00534BAB" w:rsidP="00534BAB">
            <w:pPr>
              <w:rPr>
                <w:sz w:val="28"/>
                <w:szCs w:val="28"/>
              </w:rPr>
            </w:pPr>
            <w:r w:rsidRPr="00E76136">
              <w:rPr>
                <w:sz w:val="28"/>
                <w:szCs w:val="28"/>
              </w:rPr>
              <w:t>Ю.П. Казаков</w:t>
            </w:r>
          </w:p>
          <w:p w:rsidR="00534BAB" w:rsidRPr="00E76136" w:rsidRDefault="00534BAB" w:rsidP="00534BAB">
            <w:pPr>
              <w:rPr>
                <w:sz w:val="28"/>
                <w:szCs w:val="28"/>
              </w:rPr>
            </w:pPr>
            <w:r w:rsidRPr="00E76136">
              <w:rPr>
                <w:sz w:val="28"/>
                <w:szCs w:val="28"/>
              </w:rPr>
              <w:t>Рассказ «Во сне ты горько плакал»</w:t>
            </w:r>
          </w:p>
          <w:p w:rsidR="00534BAB" w:rsidRPr="00E76136" w:rsidRDefault="00534BAB" w:rsidP="00534BAB">
            <w:pPr>
              <w:rPr>
                <w:sz w:val="28"/>
                <w:szCs w:val="28"/>
              </w:rPr>
            </w:pPr>
            <w:r w:rsidRPr="00E76136">
              <w:rPr>
                <w:sz w:val="28"/>
                <w:szCs w:val="28"/>
              </w:rPr>
              <w:t xml:space="preserve">В.Л. Кондратьев </w:t>
            </w:r>
          </w:p>
          <w:p w:rsidR="00534BAB" w:rsidRPr="00E76136" w:rsidRDefault="00534BAB" w:rsidP="00534BAB">
            <w:pPr>
              <w:rPr>
                <w:sz w:val="28"/>
                <w:szCs w:val="28"/>
              </w:rPr>
            </w:pPr>
            <w:r w:rsidRPr="00E76136">
              <w:rPr>
                <w:sz w:val="28"/>
                <w:szCs w:val="28"/>
              </w:rPr>
              <w:t>Повесть «Сашка»</w:t>
            </w:r>
          </w:p>
          <w:p w:rsidR="00534BAB" w:rsidRPr="00E76136" w:rsidRDefault="00534BAB" w:rsidP="00534BAB">
            <w:pPr>
              <w:rPr>
                <w:sz w:val="28"/>
                <w:szCs w:val="28"/>
              </w:rPr>
            </w:pPr>
            <w:r w:rsidRPr="00E76136">
              <w:rPr>
                <w:sz w:val="28"/>
                <w:szCs w:val="28"/>
              </w:rPr>
              <w:t>Е.И. Носов</w:t>
            </w:r>
          </w:p>
          <w:p w:rsidR="00534BAB" w:rsidRPr="00E76136" w:rsidRDefault="00534BAB" w:rsidP="00534BAB">
            <w:pPr>
              <w:rPr>
                <w:sz w:val="28"/>
                <w:szCs w:val="28"/>
              </w:rPr>
            </w:pPr>
            <w:r w:rsidRPr="00E76136">
              <w:rPr>
                <w:sz w:val="28"/>
                <w:szCs w:val="28"/>
              </w:rPr>
              <w:t>Повесть «Усвятскиешлемоносцы»</w:t>
            </w:r>
          </w:p>
          <w:p w:rsidR="00534BAB" w:rsidRPr="00E76136" w:rsidRDefault="00534BAB" w:rsidP="00534BAB">
            <w:pPr>
              <w:rPr>
                <w:sz w:val="28"/>
                <w:szCs w:val="28"/>
              </w:rPr>
            </w:pPr>
            <w:r w:rsidRPr="00E76136">
              <w:rPr>
                <w:sz w:val="28"/>
                <w:szCs w:val="28"/>
              </w:rPr>
              <w:t>Б.Ш. Окуждава</w:t>
            </w:r>
          </w:p>
          <w:p w:rsidR="00534BAB" w:rsidRPr="00E76136" w:rsidRDefault="00534BAB" w:rsidP="00534BAB">
            <w:pPr>
              <w:rPr>
                <w:sz w:val="28"/>
                <w:szCs w:val="28"/>
              </w:rPr>
            </w:pPr>
            <w:r w:rsidRPr="00E76136">
              <w:rPr>
                <w:sz w:val="28"/>
                <w:szCs w:val="28"/>
              </w:rPr>
              <w:t>Повесть «Будь здоров, школяр!»</w:t>
            </w:r>
          </w:p>
          <w:p w:rsidR="00534BAB" w:rsidRPr="00E76136" w:rsidRDefault="00534BAB" w:rsidP="00534BAB">
            <w:pPr>
              <w:rPr>
                <w:sz w:val="28"/>
                <w:szCs w:val="28"/>
              </w:rPr>
            </w:pPr>
            <w:r w:rsidRPr="00E76136">
              <w:rPr>
                <w:sz w:val="28"/>
                <w:szCs w:val="28"/>
              </w:rPr>
              <w:t>В.Н. Некрасов</w:t>
            </w:r>
          </w:p>
          <w:p w:rsidR="00534BAB" w:rsidRPr="00E76136" w:rsidRDefault="00534BAB" w:rsidP="00534BAB">
            <w:pPr>
              <w:rPr>
                <w:sz w:val="28"/>
                <w:szCs w:val="28"/>
              </w:rPr>
            </w:pPr>
            <w:r w:rsidRPr="00E76136">
              <w:rPr>
                <w:sz w:val="28"/>
                <w:szCs w:val="28"/>
              </w:rPr>
              <w:t>Повесть «В окопах Сталинграда»</w:t>
            </w:r>
          </w:p>
          <w:p w:rsidR="00534BAB" w:rsidRPr="00E76136" w:rsidRDefault="00534BAB" w:rsidP="00534BAB">
            <w:pPr>
              <w:rPr>
                <w:sz w:val="28"/>
                <w:szCs w:val="28"/>
              </w:rPr>
            </w:pPr>
            <w:r w:rsidRPr="00E76136">
              <w:rPr>
                <w:sz w:val="28"/>
                <w:szCs w:val="28"/>
              </w:rPr>
              <w:t xml:space="preserve">В.Г. Распутин </w:t>
            </w:r>
          </w:p>
          <w:p w:rsidR="00534BAB" w:rsidRPr="00E76136" w:rsidRDefault="00534BAB" w:rsidP="00534BAB">
            <w:pPr>
              <w:rPr>
                <w:sz w:val="28"/>
                <w:szCs w:val="28"/>
              </w:rPr>
            </w:pPr>
            <w:r w:rsidRPr="00E76136">
              <w:rPr>
                <w:sz w:val="28"/>
                <w:szCs w:val="28"/>
              </w:rPr>
              <w:t>Рассказы и повести: «Деньги для Марии», «Живи и помни», «Прощание с Матерой».</w:t>
            </w:r>
          </w:p>
          <w:p w:rsidR="00534BAB" w:rsidRPr="00E76136" w:rsidRDefault="00534BAB" w:rsidP="00534BAB">
            <w:pPr>
              <w:rPr>
                <w:sz w:val="28"/>
                <w:szCs w:val="28"/>
              </w:rPr>
            </w:pPr>
            <w:r w:rsidRPr="00E76136">
              <w:rPr>
                <w:sz w:val="28"/>
                <w:szCs w:val="28"/>
              </w:rPr>
              <w:t>А.Д. Синявский</w:t>
            </w:r>
          </w:p>
          <w:p w:rsidR="00534BAB" w:rsidRPr="00E76136" w:rsidRDefault="00534BAB" w:rsidP="00534BAB">
            <w:pPr>
              <w:rPr>
                <w:sz w:val="28"/>
                <w:szCs w:val="28"/>
              </w:rPr>
            </w:pPr>
            <w:r w:rsidRPr="00E76136">
              <w:rPr>
                <w:sz w:val="28"/>
                <w:szCs w:val="28"/>
              </w:rPr>
              <w:t>Рассказ «Пхенц»</w:t>
            </w:r>
          </w:p>
          <w:p w:rsidR="00534BAB" w:rsidRPr="00E76136" w:rsidRDefault="00534BAB" w:rsidP="00534BAB">
            <w:pPr>
              <w:rPr>
                <w:sz w:val="28"/>
                <w:szCs w:val="28"/>
              </w:rPr>
            </w:pPr>
            <w:r w:rsidRPr="00E76136">
              <w:rPr>
                <w:sz w:val="28"/>
                <w:szCs w:val="28"/>
              </w:rPr>
              <w:t xml:space="preserve">А. и Б. Стругацкие </w:t>
            </w:r>
          </w:p>
          <w:p w:rsidR="00534BAB" w:rsidRPr="00E76136" w:rsidRDefault="00534BAB" w:rsidP="00534BAB">
            <w:pPr>
              <w:rPr>
                <w:sz w:val="28"/>
                <w:szCs w:val="28"/>
              </w:rPr>
            </w:pPr>
            <w:r w:rsidRPr="00E76136">
              <w:rPr>
                <w:sz w:val="28"/>
                <w:szCs w:val="28"/>
              </w:rPr>
              <w:t>Романы: «Трудно быть богом», «Улитка на склоне»</w:t>
            </w:r>
          </w:p>
          <w:p w:rsidR="00534BAB" w:rsidRPr="00E76136" w:rsidRDefault="00534BAB" w:rsidP="00534BAB">
            <w:pPr>
              <w:rPr>
                <w:sz w:val="28"/>
                <w:szCs w:val="28"/>
              </w:rPr>
            </w:pPr>
            <w:r w:rsidRPr="00E76136">
              <w:rPr>
                <w:sz w:val="28"/>
                <w:szCs w:val="28"/>
              </w:rPr>
              <w:t>Ю.В. Трифонов</w:t>
            </w:r>
          </w:p>
          <w:p w:rsidR="00534BAB" w:rsidRPr="00E76136" w:rsidRDefault="00534BAB" w:rsidP="00534BAB">
            <w:pPr>
              <w:rPr>
                <w:sz w:val="28"/>
                <w:szCs w:val="28"/>
              </w:rPr>
            </w:pPr>
            <w:r w:rsidRPr="00E76136">
              <w:rPr>
                <w:sz w:val="28"/>
                <w:szCs w:val="28"/>
              </w:rPr>
              <w:t>Повесть «Обмен»</w:t>
            </w:r>
          </w:p>
          <w:p w:rsidR="00534BAB" w:rsidRPr="00E76136" w:rsidRDefault="00534BAB" w:rsidP="00534BAB">
            <w:pPr>
              <w:rPr>
                <w:sz w:val="28"/>
                <w:szCs w:val="28"/>
              </w:rPr>
            </w:pPr>
            <w:r w:rsidRPr="00E76136">
              <w:rPr>
                <w:sz w:val="28"/>
                <w:szCs w:val="28"/>
              </w:rPr>
              <w:t xml:space="preserve">В.Ф. Тендряков </w:t>
            </w:r>
          </w:p>
          <w:p w:rsidR="00534BAB" w:rsidRPr="00E76136" w:rsidRDefault="00534BAB" w:rsidP="00534BAB">
            <w:pPr>
              <w:rPr>
                <w:sz w:val="28"/>
                <w:szCs w:val="28"/>
              </w:rPr>
            </w:pPr>
            <w:r w:rsidRPr="00E76136">
              <w:rPr>
                <w:sz w:val="28"/>
                <w:szCs w:val="28"/>
              </w:rPr>
              <w:t>Рассказы: «Пара гнедых», «Хлеб для собаки»</w:t>
            </w:r>
          </w:p>
          <w:p w:rsidR="00534BAB" w:rsidRPr="00E76136" w:rsidRDefault="00534BAB" w:rsidP="00534BAB">
            <w:pPr>
              <w:rPr>
                <w:sz w:val="28"/>
                <w:szCs w:val="28"/>
              </w:rPr>
            </w:pPr>
            <w:r w:rsidRPr="00E76136">
              <w:rPr>
                <w:sz w:val="28"/>
                <w:szCs w:val="28"/>
              </w:rPr>
              <w:t xml:space="preserve">Г.Н. Щербакова </w:t>
            </w:r>
          </w:p>
          <w:p w:rsidR="00534BAB" w:rsidRPr="00E76136" w:rsidRDefault="00534BAB" w:rsidP="00534BAB">
            <w:pPr>
              <w:rPr>
                <w:sz w:val="28"/>
                <w:szCs w:val="28"/>
              </w:rPr>
            </w:pPr>
            <w:r w:rsidRPr="00E76136">
              <w:rPr>
                <w:sz w:val="28"/>
                <w:szCs w:val="28"/>
              </w:rPr>
              <w:t>Повесть «Вам и не снилось»</w:t>
            </w:r>
          </w:p>
          <w:p w:rsidR="00534BAB" w:rsidRPr="00E76136" w:rsidRDefault="00534BAB" w:rsidP="00534BAB">
            <w:pPr>
              <w:rPr>
                <w:sz w:val="28"/>
                <w:szCs w:val="28"/>
              </w:rPr>
            </w:pPr>
          </w:p>
          <w:p w:rsidR="00534BAB" w:rsidRPr="00E76136" w:rsidRDefault="00534BAB" w:rsidP="00534BAB">
            <w:pPr>
              <w:rPr>
                <w:sz w:val="28"/>
                <w:szCs w:val="28"/>
              </w:rPr>
            </w:pPr>
            <w:r w:rsidRPr="00E76136">
              <w:rPr>
                <w:sz w:val="28"/>
                <w:szCs w:val="28"/>
              </w:rPr>
              <w:t>Драматургия второй  половины ХХ века:</w:t>
            </w:r>
          </w:p>
          <w:p w:rsidR="00534BAB" w:rsidRPr="00E76136" w:rsidRDefault="00534BAB" w:rsidP="00534BAB">
            <w:pPr>
              <w:rPr>
                <w:sz w:val="28"/>
                <w:szCs w:val="28"/>
              </w:rPr>
            </w:pPr>
            <w:r w:rsidRPr="00E76136">
              <w:rPr>
                <w:sz w:val="28"/>
                <w:szCs w:val="28"/>
              </w:rPr>
              <w:t xml:space="preserve">А.Н. Арбузов </w:t>
            </w:r>
          </w:p>
          <w:p w:rsidR="00534BAB" w:rsidRPr="00E76136" w:rsidRDefault="00534BAB" w:rsidP="00534BAB">
            <w:pPr>
              <w:rPr>
                <w:sz w:val="28"/>
                <w:szCs w:val="28"/>
              </w:rPr>
            </w:pPr>
            <w:r w:rsidRPr="00E76136">
              <w:rPr>
                <w:sz w:val="28"/>
                <w:szCs w:val="28"/>
              </w:rPr>
              <w:t>Пьеса «Жестокие игры»</w:t>
            </w:r>
          </w:p>
          <w:p w:rsidR="00534BAB" w:rsidRPr="00E76136" w:rsidRDefault="00534BAB" w:rsidP="00534BAB">
            <w:pPr>
              <w:rPr>
                <w:sz w:val="28"/>
                <w:szCs w:val="28"/>
              </w:rPr>
            </w:pPr>
            <w:r w:rsidRPr="00E76136">
              <w:rPr>
                <w:sz w:val="28"/>
                <w:szCs w:val="28"/>
              </w:rPr>
              <w:t>А.В. Вампилов</w:t>
            </w:r>
          </w:p>
          <w:p w:rsidR="00534BAB" w:rsidRPr="00E76136" w:rsidRDefault="00534BAB" w:rsidP="00534BAB">
            <w:pPr>
              <w:rPr>
                <w:sz w:val="28"/>
                <w:szCs w:val="28"/>
              </w:rPr>
            </w:pPr>
            <w:r w:rsidRPr="00E76136">
              <w:rPr>
                <w:sz w:val="28"/>
                <w:szCs w:val="28"/>
              </w:rPr>
              <w:t>Пьесы «Старший сын», «Утиная охота»</w:t>
            </w:r>
          </w:p>
          <w:p w:rsidR="00534BAB" w:rsidRPr="00E76136" w:rsidRDefault="00534BAB" w:rsidP="00534BAB">
            <w:pPr>
              <w:rPr>
                <w:sz w:val="28"/>
                <w:szCs w:val="28"/>
              </w:rPr>
            </w:pPr>
            <w:r w:rsidRPr="00E76136">
              <w:rPr>
                <w:sz w:val="28"/>
                <w:szCs w:val="28"/>
              </w:rPr>
              <w:lastRenderedPageBreak/>
              <w:t>А.М. Володин</w:t>
            </w:r>
          </w:p>
          <w:p w:rsidR="00534BAB" w:rsidRPr="00E76136" w:rsidRDefault="00534BAB" w:rsidP="00534BAB">
            <w:pPr>
              <w:rPr>
                <w:sz w:val="28"/>
                <w:szCs w:val="28"/>
              </w:rPr>
            </w:pPr>
            <w:r w:rsidRPr="00E76136">
              <w:rPr>
                <w:sz w:val="28"/>
                <w:szCs w:val="28"/>
              </w:rPr>
              <w:t>Пьеса «Назначение»</w:t>
            </w:r>
          </w:p>
          <w:p w:rsidR="00534BAB" w:rsidRPr="00E76136" w:rsidRDefault="00534BAB" w:rsidP="00534BAB">
            <w:pPr>
              <w:rPr>
                <w:sz w:val="28"/>
                <w:szCs w:val="28"/>
              </w:rPr>
            </w:pPr>
            <w:r w:rsidRPr="00E76136">
              <w:rPr>
                <w:sz w:val="28"/>
                <w:szCs w:val="28"/>
              </w:rPr>
              <w:t xml:space="preserve">В.С. Розов </w:t>
            </w:r>
          </w:p>
          <w:p w:rsidR="00534BAB" w:rsidRPr="00E76136" w:rsidRDefault="00534BAB" w:rsidP="00534BAB">
            <w:pPr>
              <w:rPr>
                <w:sz w:val="28"/>
                <w:szCs w:val="28"/>
              </w:rPr>
            </w:pPr>
            <w:r w:rsidRPr="00E76136">
              <w:rPr>
                <w:sz w:val="28"/>
                <w:szCs w:val="28"/>
              </w:rPr>
              <w:t xml:space="preserve">Пьеса «Гнездо глухаря» </w:t>
            </w:r>
          </w:p>
          <w:p w:rsidR="00534BAB" w:rsidRPr="00E76136" w:rsidRDefault="00534BAB" w:rsidP="00534BAB">
            <w:pPr>
              <w:rPr>
                <w:sz w:val="28"/>
                <w:szCs w:val="28"/>
              </w:rPr>
            </w:pPr>
            <w:r w:rsidRPr="00E76136">
              <w:rPr>
                <w:sz w:val="28"/>
                <w:szCs w:val="28"/>
              </w:rPr>
              <w:t xml:space="preserve">М.М. Рощин </w:t>
            </w:r>
          </w:p>
          <w:p w:rsidR="00534BAB" w:rsidRPr="00E76136" w:rsidRDefault="00534BAB" w:rsidP="00534BAB">
            <w:pPr>
              <w:rPr>
                <w:sz w:val="28"/>
                <w:szCs w:val="28"/>
              </w:rPr>
            </w:pPr>
            <w:r w:rsidRPr="00E76136">
              <w:rPr>
                <w:sz w:val="28"/>
                <w:szCs w:val="28"/>
              </w:rPr>
              <w:t>Пьеса «Валентин и Валентина»</w:t>
            </w:r>
          </w:p>
          <w:p w:rsidR="00534BAB" w:rsidRPr="00E76136" w:rsidRDefault="00534BAB" w:rsidP="00534BAB">
            <w:pPr>
              <w:rPr>
                <w:sz w:val="28"/>
                <w:szCs w:val="28"/>
              </w:rPr>
            </w:pPr>
          </w:p>
          <w:p w:rsidR="00534BAB" w:rsidRPr="00E76136" w:rsidRDefault="00534BAB" w:rsidP="00534BAB">
            <w:pPr>
              <w:rPr>
                <w:sz w:val="28"/>
                <w:szCs w:val="28"/>
              </w:rPr>
            </w:pPr>
            <w:r w:rsidRPr="00E76136">
              <w:rPr>
                <w:sz w:val="28"/>
                <w:szCs w:val="28"/>
              </w:rPr>
              <w:t>Поэзия второй половины XX века</w:t>
            </w:r>
          </w:p>
          <w:p w:rsidR="00534BAB" w:rsidRPr="00E76136" w:rsidRDefault="00534BAB" w:rsidP="00534BAB">
            <w:pPr>
              <w:rPr>
                <w:sz w:val="28"/>
                <w:szCs w:val="28"/>
              </w:rPr>
            </w:pPr>
            <w:r w:rsidRPr="00E76136">
              <w:rPr>
                <w:sz w:val="28"/>
                <w:szCs w:val="28"/>
              </w:rPr>
              <w:t>Б.А. Ахмадулина</w:t>
            </w:r>
          </w:p>
          <w:p w:rsidR="00534BAB" w:rsidRPr="00E76136" w:rsidRDefault="00534BAB" w:rsidP="00534BAB">
            <w:pPr>
              <w:rPr>
                <w:sz w:val="28"/>
                <w:szCs w:val="28"/>
              </w:rPr>
            </w:pPr>
            <w:r w:rsidRPr="00E76136">
              <w:rPr>
                <w:sz w:val="28"/>
                <w:szCs w:val="28"/>
              </w:rPr>
              <w:t>А.А. Вознесенский</w:t>
            </w:r>
          </w:p>
          <w:p w:rsidR="00534BAB" w:rsidRPr="00E76136" w:rsidRDefault="00534BAB" w:rsidP="00534BAB">
            <w:pPr>
              <w:rPr>
                <w:sz w:val="28"/>
                <w:szCs w:val="28"/>
              </w:rPr>
            </w:pPr>
            <w:r w:rsidRPr="00E76136">
              <w:rPr>
                <w:sz w:val="28"/>
                <w:szCs w:val="28"/>
              </w:rPr>
              <w:t>В.С. Высоцкий</w:t>
            </w:r>
          </w:p>
          <w:p w:rsidR="00534BAB" w:rsidRPr="00E76136" w:rsidRDefault="00534BAB" w:rsidP="00534BAB">
            <w:pPr>
              <w:rPr>
                <w:sz w:val="28"/>
                <w:szCs w:val="28"/>
              </w:rPr>
            </w:pPr>
            <w:r w:rsidRPr="00E76136">
              <w:rPr>
                <w:sz w:val="28"/>
                <w:szCs w:val="28"/>
              </w:rPr>
              <w:t>Е.А. Евтушенко</w:t>
            </w:r>
          </w:p>
          <w:p w:rsidR="00534BAB" w:rsidRPr="00E76136" w:rsidRDefault="00534BAB" w:rsidP="00534BAB">
            <w:pPr>
              <w:rPr>
                <w:sz w:val="28"/>
                <w:szCs w:val="28"/>
              </w:rPr>
            </w:pPr>
            <w:r w:rsidRPr="00E76136">
              <w:rPr>
                <w:sz w:val="28"/>
                <w:szCs w:val="28"/>
              </w:rPr>
              <w:t>Ю.П. Кузнецов</w:t>
            </w:r>
          </w:p>
          <w:p w:rsidR="00534BAB" w:rsidRPr="00E76136" w:rsidRDefault="00534BAB" w:rsidP="00534BAB">
            <w:pPr>
              <w:rPr>
                <w:sz w:val="28"/>
                <w:szCs w:val="28"/>
              </w:rPr>
            </w:pPr>
            <w:r w:rsidRPr="00E76136">
              <w:rPr>
                <w:sz w:val="28"/>
                <w:szCs w:val="28"/>
              </w:rPr>
              <w:t>А.С. Кушнер</w:t>
            </w:r>
          </w:p>
          <w:p w:rsidR="00534BAB" w:rsidRPr="00E76136" w:rsidRDefault="00534BAB" w:rsidP="00534BAB">
            <w:pPr>
              <w:rPr>
                <w:sz w:val="28"/>
                <w:szCs w:val="28"/>
              </w:rPr>
            </w:pPr>
            <w:r w:rsidRPr="00E76136">
              <w:rPr>
                <w:sz w:val="28"/>
                <w:szCs w:val="28"/>
              </w:rPr>
              <w:t>Ю.Д. Левитанский</w:t>
            </w:r>
          </w:p>
          <w:p w:rsidR="00534BAB" w:rsidRPr="00E76136" w:rsidRDefault="00534BAB" w:rsidP="00534BAB">
            <w:pPr>
              <w:rPr>
                <w:sz w:val="28"/>
                <w:szCs w:val="28"/>
              </w:rPr>
            </w:pPr>
            <w:r w:rsidRPr="00E76136">
              <w:rPr>
                <w:sz w:val="28"/>
                <w:szCs w:val="28"/>
              </w:rPr>
              <w:t>Л.Н. Мартынов</w:t>
            </w:r>
          </w:p>
          <w:p w:rsidR="00534BAB" w:rsidRPr="00E76136" w:rsidRDefault="00534BAB" w:rsidP="00534BAB">
            <w:pPr>
              <w:rPr>
                <w:sz w:val="28"/>
                <w:szCs w:val="28"/>
              </w:rPr>
            </w:pPr>
            <w:r w:rsidRPr="00E76136">
              <w:rPr>
                <w:sz w:val="28"/>
                <w:szCs w:val="28"/>
              </w:rPr>
              <w:t>Вс.Н. Некрасов</w:t>
            </w:r>
          </w:p>
          <w:p w:rsidR="00534BAB" w:rsidRPr="00E76136" w:rsidRDefault="00534BAB" w:rsidP="00534BAB">
            <w:pPr>
              <w:rPr>
                <w:sz w:val="28"/>
                <w:szCs w:val="28"/>
              </w:rPr>
            </w:pPr>
            <w:r w:rsidRPr="00E76136">
              <w:rPr>
                <w:sz w:val="28"/>
                <w:szCs w:val="28"/>
              </w:rPr>
              <w:t>Б.Ш. Окуджава</w:t>
            </w:r>
          </w:p>
          <w:p w:rsidR="00534BAB" w:rsidRPr="00E76136" w:rsidRDefault="00534BAB" w:rsidP="00534BAB">
            <w:pPr>
              <w:rPr>
                <w:sz w:val="28"/>
                <w:szCs w:val="28"/>
              </w:rPr>
            </w:pPr>
            <w:r w:rsidRPr="00E76136">
              <w:rPr>
                <w:sz w:val="28"/>
                <w:szCs w:val="28"/>
              </w:rPr>
              <w:t>Д.С. Самойлов</w:t>
            </w:r>
          </w:p>
          <w:p w:rsidR="00534BAB" w:rsidRPr="00E76136" w:rsidRDefault="00534BAB" w:rsidP="00534BAB">
            <w:pPr>
              <w:rPr>
                <w:sz w:val="28"/>
                <w:szCs w:val="28"/>
              </w:rPr>
            </w:pPr>
            <w:r w:rsidRPr="00E76136">
              <w:rPr>
                <w:sz w:val="28"/>
                <w:szCs w:val="28"/>
              </w:rPr>
              <w:t>Г.В. Сапгир</w:t>
            </w:r>
          </w:p>
          <w:p w:rsidR="00534BAB" w:rsidRPr="00E76136" w:rsidRDefault="00534BAB" w:rsidP="00534BAB">
            <w:pPr>
              <w:rPr>
                <w:sz w:val="28"/>
                <w:szCs w:val="28"/>
              </w:rPr>
            </w:pPr>
            <w:r w:rsidRPr="00E76136">
              <w:rPr>
                <w:sz w:val="28"/>
                <w:szCs w:val="28"/>
              </w:rPr>
              <w:t>Б.А. Слуцкий</w:t>
            </w:r>
          </w:p>
          <w:p w:rsidR="00534BAB" w:rsidRPr="00E76136" w:rsidRDefault="00534BAB" w:rsidP="00534BAB">
            <w:pPr>
              <w:rPr>
                <w:sz w:val="28"/>
                <w:szCs w:val="28"/>
              </w:rPr>
            </w:pPr>
            <w:r w:rsidRPr="00E76136">
              <w:rPr>
                <w:sz w:val="28"/>
                <w:szCs w:val="28"/>
              </w:rPr>
              <w:t>В.Н. Соколов</w:t>
            </w:r>
          </w:p>
          <w:p w:rsidR="00534BAB" w:rsidRPr="00E76136" w:rsidRDefault="00534BAB" w:rsidP="00534BAB">
            <w:pPr>
              <w:rPr>
                <w:sz w:val="28"/>
                <w:szCs w:val="28"/>
              </w:rPr>
            </w:pPr>
            <w:r w:rsidRPr="00E76136">
              <w:rPr>
                <w:sz w:val="28"/>
                <w:szCs w:val="28"/>
              </w:rPr>
              <w:t>В.А. Солоухин</w:t>
            </w:r>
          </w:p>
          <w:p w:rsidR="00534BAB" w:rsidRPr="00E76136" w:rsidRDefault="00534BAB" w:rsidP="00534BAB">
            <w:pPr>
              <w:rPr>
                <w:sz w:val="28"/>
                <w:szCs w:val="28"/>
              </w:rPr>
            </w:pPr>
            <w:r w:rsidRPr="00E76136">
              <w:rPr>
                <w:sz w:val="28"/>
                <w:szCs w:val="28"/>
              </w:rPr>
              <w:t>А.А. Тарковский</w:t>
            </w:r>
          </w:p>
          <w:p w:rsidR="00534BAB" w:rsidRPr="00E76136" w:rsidRDefault="00534BAB" w:rsidP="00534BAB">
            <w:pPr>
              <w:rPr>
                <w:sz w:val="28"/>
                <w:szCs w:val="28"/>
              </w:rPr>
            </w:pPr>
            <w:r w:rsidRPr="00E76136">
              <w:rPr>
                <w:sz w:val="28"/>
                <w:szCs w:val="28"/>
              </w:rPr>
              <w:t>О.Г. Чухонцев</w:t>
            </w:r>
          </w:p>
        </w:tc>
      </w:tr>
      <w:tr w:rsidR="00534BAB" w:rsidRPr="00B22725" w:rsidTr="00534BAB">
        <w:tc>
          <w:tcPr>
            <w:tcW w:w="2393" w:type="dxa"/>
            <w:vMerge/>
          </w:tcPr>
          <w:p w:rsidR="00534BAB" w:rsidRPr="00B22725" w:rsidRDefault="00534BAB" w:rsidP="00534BAB"/>
        </w:tc>
        <w:tc>
          <w:tcPr>
            <w:tcW w:w="3661" w:type="dxa"/>
          </w:tcPr>
          <w:p w:rsidR="00534BAB" w:rsidRPr="00E76136" w:rsidRDefault="00534BAB" w:rsidP="00534BAB">
            <w:pPr>
              <w:rPr>
                <w:sz w:val="28"/>
                <w:szCs w:val="28"/>
              </w:rPr>
            </w:pPr>
            <w:r w:rsidRPr="00E76136">
              <w:rPr>
                <w:sz w:val="28"/>
                <w:szCs w:val="28"/>
              </w:rPr>
              <w:t>С.А. Есенин</w:t>
            </w:r>
          </w:p>
          <w:p w:rsidR="00534BAB" w:rsidRPr="00E76136" w:rsidRDefault="00534BAB" w:rsidP="00534BAB">
            <w:pPr>
              <w:rPr>
                <w:sz w:val="28"/>
                <w:szCs w:val="28"/>
              </w:rPr>
            </w:pPr>
            <w:r w:rsidRPr="00E76136">
              <w:rPr>
                <w:sz w:val="28"/>
                <w:szCs w:val="28"/>
              </w:rPr>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tc>
        <w:tc>
          <w:tcPr>
            <w:tcW w:w="3517" w:type="dxa"/>
            <w:vMerge/>
          </w:tcPr>
          <w:p w:rsidR="00534BAB" w:rsidRPr="00B22725" w:rsidRDefault="00534BAB" w:rsidP="00534BAB"/>
        </w:tc>
      </w:tr>
      <w:tr w:rsidR="00534BAB" w:rsidRPr="00B22725" w:rsidTr="00534BAB">
        <w:tc>
          <w:tcPr>
            <w:tcW w:w="2393" w:type="dxa"/>
            <w:vMerge/>
          </w:tcPr>
          <w:p w:rsidR="00534BAB" w:rsidRPr="00B22725" w:rsidRDefault="00534BAB" w:rsidP="00534BAB"/>
        </w:tc>
        <w:tc>
          <w:tcPr>
            <w:tcW w:w="3661" w:type="dxa"/>
          </w:tcPr>
          <w:p w:rsidR="00534BAB" w:rsidRPr="00E76136" w:rsidRDefault="00534BAB" w:rsidP="00534BAB">
            <w:pPr>
              <w:rPr>
                <w:sz w:val="28"/>
                <w:szCs w:val="28"/>
              </w:rPr>
            </w:pPr>
            <w:r w:rsidRPr="00E76136">
              <w:rPr>
                <w:sz w:val="28"/>
                <w:szCs w:val="28"/>
              </w:rPr>
              <w:t>В.В. Маяковский</w:t>
            </w:r>
          </w:p>
          <w:p w:rsidR="00534BAB" w:rsidRPr="00E76136" w:rsidRDefault="00534BAB" w:rsidP="00534BAB">
            <w:pPr>
              <w:rPr>
                <w:sz w:val="28"/>
                <w:szCs w:val="28"/>
              </w:rPr>
            </w:pPr>
            <w:r w:rsidRPr="00E76136">
              <w:rPr>
                <w:sz w:val="28"/>
                <w:szCs w:val="28"/>
              </w:rPr>
              <w:t xml:space="preserve">Стихотворения: «А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534BAB" w:rsidRPr="00E76136" w:rsidRDefault="00534BAB" w:rsidP="00534BAB">
            <w:pPr>
              <w:rPr>
                <w:sz w:val="28"/>
                <w:szCs w:val="28"/>
              </w:rPr>
            </w:pPr>
            <w:r w:rsidRPr="00E76136">
              <w:rPr>
                <w:sz w:val="28"/>
                <w:szCs w:val="28"/>
              </w:rPr>
              <w:t>Поэма «Облако в штанах», «Первое вступление к поэме «Во весь голос»</w:t>
            </w:r>
          </w:p>
        </w:tc>
        <w:tc>
          <w:tcPr>
            <w:tcW w:w="3517" w:type="dxa"/>
            <w:vMerge/>
          </w:tcPr>
          <w:p w:rsidR="00534BAB" w:rsidRPr="00B22725" w:rsidRDefault="00534BAB" w:rsidP="00534BAB"/>
        </w:tc>
      </w:tr>
      <w:tr w:rsidR="00534BAB" w:rsidRPr="00B22725" w:rsidTr="00534BAB">
        <w:trPr>
          <w:trHeight w:val="2760"/>
        </w:trPr>
        <w:tc>
          <w:tcPr>
            <w:tcW w:w="2393" w:type="dxa"/>
            <w:vMerge/>
          </w:tcPr>
          <w:p w:rsidR="00534BAB" w:rsidRPr="00B22725" w:rsidRDefault="00534BAB" w:rsidP="00534BAB"/>
        </w:tc>
        <w:tc>
          <w:tcPr>
            <w:tcW w:w="3661" w:type="dxa"/>
          </w:tcPr>
          <w:p w:rsidR="00534BAB" w:rsidRPr="00E76136" w:rsidRDefault="00534BAB" w:rsidP="00534BAB">
            <w:pPr>
              <w:rPr>
                <w:sz w:val="28"/>
                <w:szCs w:val="28"/>
              </w:rPr>
            </w:pPr>
            <w:r w:rsidRPr="00E76136">
              <w:rPr>
                <w:sz w:val="28"/>
                <w:szCs w:val="28"/>
              </w:rPr>
              <w:t>М.И. Цветаева</w:t>
            </w:r>
          </w:p>
          <w:p w:rsidR="00534BAB" w:rsidRPr="00E76136" w:rsidRDefault="00534BAB" w:rsidP="00534BAB">
            <w:pPr>
              <w:rPr>
                <w:sz w:val="28"/>
                <w:szCs w:val="28"/>
              </w:rPr>
            </w:pPr>
            <w:r w:rsidRPr="00E76136">
              <w:rPr>
                <w:sz w:val="28"/>
                <w:szCs w:val="28"/>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tc>
        <w:tc>
          <w:tcPr>
            <w:tcW w:w="3517" w:type="dxa"/>
            <w:vMerge/>
          </w:tcPr>
          <w:p w:rsidR="00534BAB" w:rsidRPr="00B22725" w:rsidRDefault="00534BAB" w:rsidP="00534BAB"/>
        </w:tc>
      </w:tr>
      <w:tr w:rsidR="00534BAB" w:rsidRPr="00B22725" w:rsidTr="00534BAB">
        <w:tc>
          <w:tcPr>
            <w:tcW w:w="2393" w:type="dxa"/>
            <w:vMerge/>
          </w:tcPr>
          <w:p w:rsidR="00534BAB" w:rsidRPr="00B22725" w:rsidRDefault="00534BAB" w:rsidP="00534BAB"/>
        </w:tc>
        <w:tc>
          <w:tcPr>
            <w:tcW w:w="3661" w:type="dxa"/>
          </w:tcPr>
          <w:p w:rsidR="00534BAB" w:rsidRPr="00E76136" w:rsidRDefault="00534BAB" w:rsidP="00534BAB">
            <w:pPr>
              <w:rPr>
                <w:sz w:val="28"/>
                <w:szCs w:val="28"/>
              </w:rPr>
            </w:pPr>
            <w:r w:rsidRPr="00E76136">
              <w:rPr>
                <w:sz w:val="28"/>
                <w:szCs w:val="28"/>
              </w:rPr>
              <w:t>О.Э. Мандельштам</w:t>
            </w:r>
          </w:p>
          <w:p w:rsidR="00534BAB" w:rsidRPr="00E76136" w:rsidRDefault="00534BAB" w:rsidP="00534BAB">
            <w:pPr>
              <w:rPr>
                <w:sz w:val="28"/>
                <w:szCs w:val="28"/>
              </w:rPr>
            </w:pPr>
            <w:r w:rsidRPr="00E76136">
              <w:rPr>
                <w:sz w:val="28"/>
                <w:szCs w:val="28"/>
              </w:rPr>
              <w:lastRenderedPageBreak/>
              <w:t>Стихотворения: «Бессонница. Гомер. Тугие паруса…»,  «Мы живем под собою не чуя страны…»,  «Я вернулся в мой город, знакомый до слез…», «Я не слыхал рассказов Оссиана…»,  «NotreDame»</w:t>
            </w:r>
          </w:p>
        </w:tc>
        <w:tc>
          <w:tcPr>
            <w:tcW w:w="3517" w:type="dxa"/>
            <w:vMerge/>
          </w:tcPr>
          <w:p w:rsidR="00534BAB" w:rsidRPr="00B22725" w:rsidRDefault="00534BAB" w:rsidP="00534BAB"/>
        </w:tc>
      </w:tr>
      <w:tr w:rsidR="00534BAB" w:rsidRPr="00B22725" w:rsidTr="00534BAB">
        <w:tc>
          <w:tcPr>
            <w:tcW w:w="2393" w:type="dxa"/>
            <w:vMerge/>
          </w:tcPr>
          <w:p w:rsidR="00534BAB" w:rsidRPr="00B22725" w:rsidRDefault="00534BAB" w:rsidP="00534BAB"/>
        </w:tc>
        <w:tc>
          <w:tcPr>
            <w:tcW w:w="3661" w:type="dxa"/>
          </w:tcPr>
          <w:p w:rsidR="00534BAB" w:rsidRPr="00E76136" w:rsidRDefault="00534BAB" w:rsidP="00534BAB">
            <w:pPr>
              <w:rPr>
                <w:sz w:val="28"/>
                <w:szCs w:val="28"/>
              </w:rPr>
            </w:pPr>
            <w:r w:rsidRPr="00E76136">
              <w:rPr>
                <w:sz w:val="28"/>
                <w:szCs w:val="28"/>
              </w:rPr>
              <w:t>Б.Л. Пастернак</w:t>
            </w:r>
          </w:p>
          <w:p w:rsidR="00534BAB" w:rsidRPr="00E76136" w:rsidRDefault="00534BAB" w:rsidP="00534BAB">
            <w:pPr>
              <w:rPr>
                <w:sz w:val="28"/>
                <w:szCs w:val="28"/>
              </w:rPr>
            </w:pPr>
            <w:r w:rsidRPr="00E76136">
              <w:rPr>
                <w:sz w:val="28"/>
                <w:szCs w:val="28"/>
              </w:rPr>
              <w:t xml:space="preserve"> Стихотворения: «Быть знаменитым некрасиво…», «Во всем мне хочется дойти…», «Гамлет», «Марбург», «Зимняя ночь», «Февраль. Достать чернил и плакать!..»</w:t>
            </w:r>
          </w:p>
        </w:tc>
        <w:tc>
          <w:tcPr>
            <w:tcW w:w="3517" w:type="dxa"/>
            <w:vMerge/>
          </w:tcPr>
          <w:p w:rsidR="00534BAB" w:rsidRPr="00B22725" w:rsidRDefault="00534BAB" w:rsidP="00534BAB"/>
        </w:tc>
      </w:tr>
      <w:tr w:rsidR="00534BAB" w:rsidRPr="00B22725" w:rsidTr="00534BAB">
        <w:tc>
          <w:tcPr>
            <w:tcW w:w="2393" w:type="dxa"/>
            <w:vMerge/>
          </w:tcPr>
          <w:p w:rsidR="00534BAB" w:rsidRPr="00B22725" w:rsidRDefault="00534BAB" w:rsidP="00534BAB"/>
        </w:tc>
        <w:tc>
          <w:tcPr>
            <w:tcW w:w="3661" w:type="dxa"/>
          </w:tcPr>
          <w:p w:rsidR="00534BAB" w:rsidRPr="00E76136" w:rsidRDefault="00534BAB" w:rsidP="00534BAB">
            <w:pPr>
              <w:rPr>
                <w:sz w:val="28"/>
                <w:szCs w:val="28"/>
              </w:rPr>
            </w:pPr>
            <w:r w:rsidRPr="00E76136">
              <w:rPr>
                <w:sz w:val="28"/>
                <w:szCs w:val="28"/>
              </w:rPr>
              <w:t xml:space="preserve">Е.И. Замятин </w:t>
            </w:r>
          </w:p>
          <w:p w:rsidR="00534BAB" w:rsidRPr="00E76136" w:rsidRDefault="00534BAB" w:rsidP="00534BAB">
            <w:pPr>
              <w:rPr>
                <w:sz w:val="28"/>
                <w:szCs w:val="28"/>
              </w:rPr>
            </w:pPr>
            <w:r w:rsidRPr="00E76136">
              <w:rPr>
                <w:sz w:val="28"/>
                <w:szCs w:val="28"/>
              </w:rPr>
              <w:t>Роман «Мы»</w:t>
            </w: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tc>
        <w:tc>
          <w:tcPr>
            <w:tcW w:w="3517" w:type="dxa"/>
            <w:vMerge/>
          </w:tcPr>
          <w:p w:rsidR="00534BAB" w:rsidRPr="00B22725" w:rsidRDefault="00534BAB" w:rsidP="00534BAB"/>
        </w:tc>
      </w:tr>
      <w:tr w:rsidR="00534BAB" w:rsidRPr="00B22725" w:rsidTr="00534BAB">
        <w:trPr>
          <w:trHeight w:val="1653"/>
        </w:trPr>
        <w:tc>
          <w:tcPr>
            <w:tcW w:w="2393" w:type="dxa"/>
            <w:vMerge/>
          </w:tcPr>
          <w:p w:rsidR="00534BAB" w:rsidRPr="00B22725" w:rsidRDefault="00534BAB" w:rsidP="00534BAB"/>
        </w:tc>
        <w:tc>
          <w:tcPr>
            <w:tcW w:w="3661" w:type="dxa"/>
          </w:tcPr>
          <w:p w:rsidR="00534BAB" w:rsidRPr="00E76136" w:rsidRDefault="00534BAB" w:rsidP="00534BAB">
            <w:pPr>
              <w:rPr>
                <w:sz w:val="28"/>
                <w:szCs w:val="28"/>
              </w:rPr>
            </w:pPr>
            <w:r w:rsidRPr="00E76136">
              <w:rPr>
                <w:sz w:val="28"/>
                <w:szCs w:val="28"/>
              </w:rPr>
              <w:t>М.А. Булгаков</w:t>
            </w:r>
          </w:p>
          <w:p w:rsidR="00534BAB" w:rsidRPr="00E76136" w:rsidRDefault="00534BAB" w:rsidP="00534BAB">
            <w:pPr>
              <w:rPr>
                <w:sz w:val="28"/>
                <w:szCs w:val="28"/>
              </w:rPr>
            </w:pPr>
            <w:r w:rsidRPr="00E76136">
              <w:rPr>
                <w:sz w:val="28"/>
                <w:szCs w:val="28"/>
              </w:rPr>
              <w:t>Повесть «Собачье сердце» Романы «Белая гвардия», «Мастер и Маргарита»</w:t>
            </w:r>
          </w:p>
        </w:tc>
        <w:tc>
          <w:tcPr>
            <w:tcW w:w="3517" w:type="dxa"/>
            <w:vMerge/>
          </w:tcPr>
          <w:p w:rsidR="00534BAB" w:rsidRPr="00B22725" w:rsidRDefault="00534BAB" w:rsidP="00534BAB"/>
        </w:tc>
      </w:tr>
      <w:tr w:rsidR="00534BAB" w:rsidRPr="00B22725" w:rsidTr="00534BAB">
        <w:trPr>
          <w:trHeight w:val="1104"/>
        </w:trPr>
        <w:tc>
          <w:tcPr>
            <w:tcW w:w="2393" w:type="dxa"/>
            <w:vMerge/>
          </w:tcPr>
          <w:p w:rsidR="00534BAB" w:rsidRPr="00B22725" w:rsidRDefault="00534BAB" w:rsidP="00534BAB"/>
        </w:tc>
        <w:tc>
          <w:tcPr>
            <w:tcW w:w="3661" w:type="dxa"/>
          </w:tcPr>
          <w:p w:rsidR="00534BAB" w:rsidRPr="00E76136" w:rsidRDefault="00534BAB" w:rsidP="00534BAB">
            <w:pPr>
              <w:rPr>
                <w:sz w:val="28"/>
                <w:szCs w:val="28"/>
              </w:rPr>
            </w:pPr>
            <w:r w:rsidRPr="00E76136">
              <w:rPr>
                <w:sz w:val="28"/>
                <w:szCs w:val="28"/>
              </w:rPr>
              <w:t xml:space="preserve">А.П. Платонов. </w:t>
            </w:r>
          </w:p>
          <w:p w:rsidR="00534BAB" w:rsidRPr="00E76136" w:rsidRDefault="00534BAB" w:rsidP="00534BAB">
            <w:pPr>
              <w:rPr>
                <w:sz w:val="28"/>
                <w:szCs w:val="28"/>
              </w:rPr>
            </w:pPr>
            <w:r w:rsidRPr="00E76136">
              <w:rPr>
                <w:sz w:val="28"/>
                <w:szCs w:val="28"/>
              </w:rPr>
              <w:t>Рассказы и повести: «В прекрасном и яростном мире», «Котлован», «Возвращение»</w:t>
            </w:r>
          </w:p>
        </w:tc>
        <w:tc>
          <w:tcPr>
            <w:tcW w:w="3517" w:type="dxa"/>
            <w:vMerge/>
          </w:tcPr>
          <w:p w:rsidR="00534BAB" w:rsidRPr="00B22725" w:rsidRDefault="00534BAB" w:rsidP="00534BAB"/>
        </w:tc>
      </w:tr>
      <w:tr w:rsidR="00534BAB" w:rsidRPr="00B22725" w:rsidTr="00534BAB">
        <w:trPr>
          <w:trHeight w:val="761"/>
        </w:trPr>
        <w:tc>
          <w:tcPr>
            <w:tcW w:w="2393" w:type="dxa"/>
            <w:vMerge/>
          </w:tcPr>
          <w:p w:rsidR="00534BAB" w:rsidRPr="00B22725" w:rsidRDefault="00534BAB" w:rsidP="00534BAB"/>
        </w:tc>
        <w:tc>
          <w:tcPr>
            <w:tcW w:w="3661" w:type="dxa"/>
          </w:tcPr>
          <w:p w:rsidR="00534BAB" w:rsidRPr="00E76136" w:rsidRDefault="00534BAB" w:rsidP="00534BAB">
            <w:pPr>
              <w:rPr>
                <w:sz w:val="28"/>
                <w:szCs w:val="28"/>
              </w:rPr>
            </w:pPr>
            <w:r w:rsidRPr="00E76136">
              <w:rPr>
                <w:sz w:val="28"/>
                <w:szCs w:val="28"/>
              </w:rPr>
              <w:t>М.А. Шолохов</w:t>
            </w:r>
          </w:p>
          <w:p w:rsidR="00534BAB" w:rsidRPr="00E76136" w:rsidRDefault="00534BAB" w:rsidP="00534BAB">
            <w:pPr>
              <w:rPr>
                <w:sz w:val="28"/>
                <w:szCs w:val="28"/>
              </w:rPr>
            </w:pPr>
            <w:r w:rsidRPr="00E76136">
              <w:rPr>
                <w:sz w:val="28"/>
                <w:szCs w:val="28"/>
              </w:rPr>
              <w:t xml:space="preserve">Роман-эпопея «Тихий Дон» </w:t>
            </w:r>
          </w:p>
          <w:p w:rsidR="00534BAB" w:rsidRPr="00E76136" w:rsidRDefault="00534BAB" w:rsidP="00534BAB">
            <w:pPr>
              <w:rPr>
                <w:sz w:val="28"/>
                <w:szCs w:val="28"/>
              </w:rPr>
            </w:pPr>
          </w:p>
          <w:p w:rsidR="00534BAB" w:rsidRPr="00E76136" w:rsidRDefault="00534BAB" w:rsidP="00534BAB">
            <w:pPr>
              <w:rPr>
                <w:sz w:val="28"/>
                <w:szCs w:val="28"/>
              </w:rPr>
            </w:pPr>
          </w:p>
        </w:tc>
        <w:tc>
          <w:tcPr>
            <w:tcW w:w="3517" w:type="dxa"/>
            <w:vMerge/>
          </w:tcPr>
          <w:p w:rsidR="00534BAB" w:rsidRPr="00B22725" w:rsidRDefault="00534BAB" w:rsidP="00534BAB"/>
        </w:tc>
      </w:tr>
      <w:tr w:rsidR="00534BAB" w:rsidRPr="00B22725" w:rsidTr="00534BAB">
        <w:trPr>
          <w:trHeight w:val="1623"/>
        </w:trPr>
        <w:tc>
          <w:tcPr>
            <w:tcW w:w="2393" w:type="dxa"/>
            <w:vMerge/>
          </w:tcPr>
          <w:p w:rsidR="00534BAB" w:rsidRPr="00B22725" w:rsidRDefault="00534BAB" w:rsidP="00534BAB"/>
        </w:tc>
        <w:tc>
          <w:tcPr>
            <w:tcW w:w="3661" w:type="dxa"/>
          </w:tcPr>
          <w:p w:rsidR="00534BAB" w:rsidRPr="00E76136" w:rsidRDefault="00534BAB" w:rsidP="00534BAB">
            <w:pPr>
              <w:rPr>
                <w:sz w:val="28"/>
                <w:szCs w:val="28"/>
              </w:rPr>
            </w:pPr>
            <w:r w:rsidRPr="00E76136">
              <w:rPr>
                <w:sz w:val="28"/>
                <w:szCs w:val="28"/>
              </w:rPr>
              <w:t>В.В. Набоков</w:t>
            </w:r>
          </w:p>
          <w:p w:rsidR="00534BAB" w:rsidRPr="00E76136" w:rsidRDefault="00534BAB" w:rsidP="00534BAB">
            <w:pPr>
              <w:rPr>
                <w:sz w:val="28"/>
                <w:szCs w:val="28"/>
              </w:rPr>
            </w:pPr>
            <w:r w:rsidRPr="00E76136">
              <w:rPr>
                <w:sz w:val="28"/>
                <w:szCs w:val="28"/>
              </w:rPr>
              <w:t>Рассказы «Облако, озеро, башня», «Весна в Фиальте»</w:t>
            </w: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tc>
        <w:tc>
          <w:tcPr>
            <w:tcW w:w="3517" w:type="dxa"/>
            <w:vMerge/>
          </w:tcPr>
          <w:p w:rsidR="00534BAB" w:rsidRPr="00B22725" w:rsidRDefault="00534BAB" w:rsidP="00534BAB"/>
        </w:tc>
      </w:tr>
      <w:tr w:rsidR="00534BAB" w:rsidRPr="00B22725" w:rsidTr="00534BAB">
        <w:tc>
          <w:tcPr>
            <w:tcW w:w="2393" w:type="dxa"/>
            <w:vMerge w:val="restart"/>
          </w:tcPr>
          <w:p w:rsidR="00534BAB" w:rsidRPr="00E76136" w:rsidRDefault="00534BAB" w:rsidP="00534BAB">
            <w:pPr>
              <w:rPr>
                <w:sz w:val="28"/>
                <w:szCs w:val="28"/>
              </w:rPr>
            </w:pPr>
            <w:r w:rsidRPr="00E76136">
              <w:rPr>
                <w:sz w:val="28"/>
                <w:szCs w:val="28"/>
              </w:rPr>
              <w:lastRenderedPageBreak/>
              <w:t>А.И. Солженицын</w:t>
            </w:r>
          </w:p>
          <w:p w:rsidR="00534BAB" w:rsidRPr="00B22725" w:rsidRDefault="00534BAB" w:rsidP="00534BAB">
            <w:r w:rsidRPr="00E76136">
              <w:rPr>
                <w:sz w:val="28"/>
                <w:szCs w:val="28"/>
              </w:rPr>
              <w:t>Рассказ «Один день Ивана Денисовича»</w:t>
            </w:r>
          </w:p>
        </w:tc>
        <w:tc>
          <w:tcPr>
            <w:tcW w:w="3661" w:type="dxa"/>
          </w:tcPr>
          <w:p w:rsidR="00534BAB" w:rsidRPr="00E76136" w:rsidRDefault="00534BAB" w:rsidP="00534BAB">
            <w:pPr>
              <w:rPr>
                <w:sz w:val="28"/>
                <w:szCs w:val="28"/>
              </w:rPr>
            </w:pPr>
            <w:r w:rsidRPr="00E76136">
              <w:rPr>
                <w:sz w:val="28"/>
                <w:szCs w:val="28"/>
              </w:rPr>
              <w:t>А.И. Солженицын</w:t>
            </w:r>
          </w:p>
          <w:p w:rsidR="00534BAB" w:rsidRPr="00E76136" w:rsidRDefault="00534BAB" w:rsidP="00534BAB">
            <w:pPr>
              <w:rPr>
                <w:sz w:val="28"/>
                <w:szCs w:val="28"/>
              </w:rPr>
            </w:pPr>
            <w:r w:rsidRPr="00E76136">
              <w:rPr>
                <w:sz w:val="28"/>
                <w:szCs w:val="28"/>
              </w:rPr>
              <w:t>Рассказ «Матренин двор»</w:t>
            </w:r>
          </w:p>
          <w:p w:rsidR="00534BAB" w:rsidRPr="00E76136" w:rsidRDefault="00534BAB" w:rsidP="00534BAB">
            <w:pPr>
              <w:rPr>
                <w:sz w:val="28"/>
                <w:szCs w:val="28"/>
              </w:rPr>
            </w:pPr>
            <w:r>
              <w:rPr>
                <w:sz w:val="28"/>
                <w:szCs w:val="28"/>
              </w:rPr>
              <w:t>Книга «Архипелаг ГУЛАГ</w:t>
            </w:r>
            <w:r w:rsidRPr="00E76136">
              <w:rPr>
                <w:sz w:val="28"/>
                <w:szCs w:val="28"/>
              </w:rPr>
              <w:t xml:space="preserve">» </w:t>
            </w:r>
          </w:p>
        </w:tc>
        <w:tc>
          <w:tcPr>
            <w:tcW w:w="3517" w:type="dxa"/>
            <w:vMerge/>
          </w:tcPr>
          <w:p w:rsidR="00534BAB" w:rsidRPr="00B22725" w:rsidRDefault="00534BAB" w:rsidP="00534BAB"/>
        </w:tc>
      </w:tr>
      <w:tr w:rsidR="00534BAB" w:rsidRPr="00B22725" w:rsidTr="00534BAB">
        <w:tc>
          <w:tcPr>
            <w:tcW w:w="2393" w:type="dxa"/>
            <w:vMerge/>
          </w:tcPr>
          <w:p w:rsidR="00534BAB" w:rsidRPr="00B22725" w:rsidRDefault="00534BAB" w:rsidP="00534BAB"/>
        </w:tc>
        <w:tc>
          <w:tcPr>
            <w:tcW w:w="3661" w:type="dxa"/>
          </w:tcPr>
          <w:p w:rsidR="00534BAB" w:rsidRPr="00E76136" w:rsidRDefault="00534BAB" w:rsidP="00534BAB">
            <w:pPr>
              <w:rPr>
                <w:sz w:val="28"/>
                <w:szCs w:val="28"/>
              </w:rPr>
            </w:pPr>
            <w:r w:rsidRPr="00E76136">
              <w:rPr>
                <w:sz w:val="28"/>
                <w:szCs w:val="28"/>
              </w:rPr>
              <w:t>В.Т. Шаламов</w:t>
            </w:r>
          </w:p>
          <w:p w:rsidR="00534BAB" w:rsidRDefault="00534BAB" w:rsidP="00534BAB">
            <w:pPr>
              <w:rPr>
                <w:sz w:val="28"/>
                <w:szCs w:val="28"/>
              </w:rPr>
            </w:pPr>
          </w:p>
          <w:p w:rsidR="00534BAB" w:rsidRPr="00E76136" w:rsidRDefault="00534BAB" w:rsidP="00534BAB">
            <w:pPr>
              <w:rPr>
                <w:sz w:val="28"/>
                <w:szCs w:val="28"/>
              </w:rPr>
            </w:pPr>
            <w:r w:rsidRPr="00E76136">
              <w:rPr>
                <w:sz w:val="28"/>
                <w:szCs w:val="28"/>
              </w:rPr>
              <w:t xml:space="preserve"> Рассказы: «На представку», «Серафим», «Красный крест», «Тифозный карантин», «Последний бой майора Пугачева»</w:t>
            </w: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p w:rsidR="00534BAB" w:rsidRPr="00E76136" w:rsidRDefault="00534BAB" w:rsidP="00534BAB">
            <w:pPr>
              <w:rPr>
                <w:sz w:val="28"/>
                <w:szCs w:val="28"/>
              </w:rPr>
            </w:pPr>
          </w:p>
        </w:tc>
        <w:tc>
          <w:tcPr>
            <w:tcW w:w="3517" w:type="dxa"/>
            <w:vMerge/>
          </w:tcPr>
          <w:p w:rsidR="00534BAB" w:rsidRPr="00B22725" w:rsidRDefault="00534BAB" w:rsidP="00534BAB"/>
        </w:tc>
      </w:tr>
      <w:tr w:rsidR="00534BAB" w:rsidRPr="00B22725" w:rsidTr="00534BAB">
        <w:tc>
          <w:tcPr>
            <w:tcW w:w="2393" w:type="dxa"/>
            <w:vMerge/>
          </w:tcPr>
          <w:p w:rsidR="00534BAB" w:rsidRPr="00B22725" w:rsidRDefault="00534BAB" w:rsidP="00534BAB"/>
        </w:tc>
        <w:tc>
          <w:tcPr>
            <w:tcW w:w="3661" w:type="dxa"/>
          </w:tcPr>
          <w:p w:rsidR="00534BAB" w:rsidRDefault="00534BAB" w:rsidP="00534BAB">
            <w:pPr>
              <w:rPr>
                <w:sz w:val="28"/>
                <w:szCs w:val="28"/>
              </w:rPr>
            </w:pPr>
          </w:p>
          <w:p w:rsidR="00534BAB" w:rsidRPr="00E76136" w:rsidRDefault="00534BAB" w:rsidP="00534BAB">
            <w:pPr>
              <w:rPr>
                <w:sz w:val="28"/>
                <w:szCs w:val="28"/>
              </w:rPr>
            </w:pPr>
            <w:r w:rsidRPr="00E76136">
              <w:rPr>
                <w:sz w:val="28"/>
                <w:szCs w:val="28"/>
              </w:rPr>
              <w:t>И.А. Бродский</w:t>
            </w:r>
          </w:p>
          <w:p w:rsidR="00534BAB" w:rsidRDefault="00534BAB" w:rsidP="00534BAB">
            <w:pPr>
              <w:rPr>
                <w:sz w:val="28"/>
                <w:szCs w:val="28"/>
              </w:rPr>
            </w:pPr>
          </w:p>
          <w:p w:rsidR="00534BAB" w:rsidRPr="00E76136" w:rsidRDefault="00534BAB" w:rsidP="00534BAB">
            <w:pPr>
              <w:rPr>
                <w:sz w:val="28"/>
                <w:szCs w:val="28"/>
              </w:rPr>
            </w:pPr>
            <w:r w:rsidRPr="00E76136">
              <w:rPr>
                <w:sz w:val="28"/>
                <w:szCs w:val="28"/>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534BAB" w:rsidRPr="00E76136" w:rsidRDefault="00534BAB" w:rsidP="00534BAB">
            <w:pPr>
              <w:rPr>
                <w:sz w:val="28"/>
                <w:szCs w:val="28"/>
              </w:rPr>
            </w:pPr>
          </w:p>
          <w:p w:rsidR="00534BAB" w:rsidRPr="00E76136" w:rsidRDefault="00534BAB" w:rsidP="00534BAB">
            <w:pPr>
              <w:rPr>
                <w:sz w:val="28"/>
                <w:szCs w:val="28"/>
              </w:rPr>
            </w:pPr>
          </w:p>
        </w:tc>
        <w:tc>
          <w:tcPr>
            <w:tcW w:w="3517" w:type="dxa"/>
            <w:vMerge/>
          </w:tcPr>
          <w:p w:rsidR="00534BAB" w:rsidRPr="00B22725" w:rsidRDefault="00534BAB" w:rsidP="00534BAB"/>
        </w:tc>
      </w:tr>
      <w:tr w:rsidR="00534BAB" w:rsidRPr="00B22725" w:rsidTr="00534BAB">
        <w:tc>
          <w:tcPr>
            <w:tcW w:w="2393" w:type="dxa"/>
            <w:vMerge/>
          </w:tcPr>
          <w:p w:rsidR="00534BAB" w:rsidRPr="00B22725" w:rsidRDefault="00534BAB" w:rsidP="00534BAB"/>
        </w:tc>
        <w:tc>
          <w:tcPr>
            <w:tcW w:w="3661" w:type="dxa"/>
          </w:tcPr>
          <w:p w:rsidR="00534BAB" w:rsidRPr="00E76136" w:rsidRDefault="00534BAB" w:rsidP="00534BAB">
            <w:pPr>
              <w:rPr>
                <w:sz w:val="28"/>
                <w:szCs w:val="28"/>
              </w:rPr>
            </w:pPr>
            <w:r w:rsidRPr="00B22725">
              <w:t>В</w:t>
            </w:r>
            <w:r w:rsidRPr="00E76136">
              <w:rPr>
                <w:sz w:val="28"/>
                <w:szCs w:val="28"/>
              </w:rPr>
              <w:t>.М. Шукшин</w:t>
            </w:r>
          </w:p>
          <w:p w:rsidR="00534BAB" w:rsidRPr="00B22725" w:rsidRDefault="00534BAB" w:rsidP="00534BAB">
            <w:r w:rsidRPr="00E76136">
              <w:rPr>
                <w:sz w:val="28"/>
                <w:szCs w:val="28"/>
              </w:rPr>
              <w:t>Рассказы «Срезал», «Забуксовал», «Чудик»</w:t>
            </w:r>
          </w:p>
        </w:tc>
        <w:tc>
          <w:tcPr>
            <w:tcW w:w="3517" w:type="dxa"/>
            <w:vMerge/>
          </w:tcPr>
          <w:p w:rsidR="00534BAB" w:rsidRPr="00B22725" w:rsidRDefault="00534BAB" w:rsidP="00534BAB"/>
        </w:tc>
      </w:tr>
      <w:tr w:rsidR="00534BAB" w:rsidRPr="00E76136" w:rsidTr="00534BAB">
        <w:tc>
          <w:tcPr>
            <w:tcW w:w="2393" w:type="dxa"/>
          </w:tcPr>
          <w:p w:rsidR="00534BAB" w:rsidRPr="00E76136" w:rsidRDefault="00534BAB" w:rsidP="00534BAB">
            <w:pPr>
              <w:rPr>
                <w:sz w:val="28"/>
                <w:szCs w:val="28"/>
              </w:rPr>
            </w:pPr>
          </w:p>
        </w:tc>
        <w:tc>
          <w:tcPr>
            <w:tcW w:w="3661" w:type="dxa"/>
          </w:tcPr>
          <w:p w:rsidR="00534BAB" w:rsidRPr="00E76136" w:rsidRDefault="00534BAB" w:rsidP="00534BAB">
            <w:pPr>
              <w:rPr>
                <w:sz w:val="28"/>
                <w:szCs w:val="28"/>
              </w:rPr>
            </w:pPr>
          </w:p>
        </w:tc>
        <w:tc>
          <w:tcPr>
            <w:tcW w:w="3517" w:type="dxa"/>
          </w:tcPr>
          <w:p w:rsidR="00534BAB" w:rsidRPr="00E76136" w:rsidRDefault="00534BAB" w:rsidP="00534BAB">
            <w:pPr>
              <w:rPr>
                <w:sz w:val="28"/>
                <w:szCs w:val="28"/>
              </w:rPr>
            </w:pPr>
            <w:r w:rsidRPr="00E76136">
              <w:rPr>
                <w:sz w:val="28"/>
                <w:szCs w:val="28"/>
              </w:rPr>
              <w:t xml:space="preserve">Современный литературный процесс </w:t>
            </w:r>
          </w:p>
          <w:p w:rsidR="00534BAB" w:rsidRPr="00E76136" w:rsidRDefault="00534BAB" w:rsidP="00534BAB">
            <w:pPr>
              <w:rPr>
                <w:sz w:val="28"/>
                <w:szCs w:val="28"/>
              </w:rPr>
            </w:pPr>
            <w:r w:rsidRPr="00E76136">
              <w:rPr>
                <w:sz w:val="28"/>
                <w:szCs w:val="28"/>
              </w:rPr>
              <w:t>Б.Акунин</w:t>
            </w:r>
          </w:p>
          <w:p w:rsidR="00534BAB" w:rsidRPr="00E76136" w:rsidRDefault="00534BAB" w:rsidP="00534BAB">
            <w:pPr>
              <w:rPr>
                <w:sz w:val="28"/>
                <w:szCs w:val="28"/>
              </w:rPr>
            </w:pPr>
            <w:r w:rsidRPr="00E76136">
              <w:rPr>
                <w:sz w:val="28"/>
                <w:szCs w:val="28"/>
              </w:rPr>
              <w:t xml:space="preserve">«Азазель» </w:t>
            </w:r>
          </w:p>
          <w:p w:rsidR="00534BAB" w:rsidRPr="00E76136" w:rsidRDefault="00534BAB" w:rsidP="00534BAB">
            <w:pPr>
              <w:rPr>
                <w:sz w:val="28"/>
                <w:szCs w:val="28"/>
              </w:rPr>
            </w:pPr>
            <w:r w:rsidRPr="00E76136">
              <w:rPr>
                <w:sz w:val="28"/>
                <w:szCs w:val="28"/>
              </w:rPr>
              <w:t>С. Алексиевич</w:t>
            </w:r>
          </w:p>
          <w:p w:rsidR="00534BAB" w:rsidRPr="00E76136" w:rsidRDefault="00534BAB" w:rsidP="00534BAB">
            <w:pPr>
              <w:rPr>
                <w:sz w:val="28"/>
                <w:szCs w:val="28"/>
              </w:rPr>
            </w:pPr>
            <w:r w:rsidRPr="00E76136">
              <w:rPr>
                <w:sz w:val="28"/>
                <w:szCs w:val="28"/>
              </w:rPr>
              <w:t>Книги «У войны не женское лицо», «Цинковые мальчики»</w:t>
            </w:r>
          </w:p>
          <w:p w:rsidR="00534BAB" w:rsidRPr="00E76136" w:rsidRDefault="00534BAB" w:rsidP="00534BAB">
            <w:pPr>
              <w:rPr>
                <w:sz w:val="28"/>
                <w:szCs w:val="28"/>
              </w:rPr>
            </w:pPr>
            <w:r w:rsidRPr="00E76136">
              <w:rPr>
                <w:sz w:val="28"/>
                <w:szCs w:val="28"/>
              </w:rPr>
              <w:t>Д.Л. Быков</w:t>
            </w:r>
          </w:p>
          <w:p w:rsidR="00534BAB" w:rsidRPr="00E76136" w:rsidRDefault="00534BAB" w:rsidP="00534BAB">
            <w:pPr>
              <w:rPr>
                <w:sz w:val="28"/>
                <w:szCs w:val="28"/>
              </w:rPr>
            </w:pPr>
            <w:r w:rsidRPr="00E76136">
              <w:rPr>
                <w:sz w:val="28"/>
                <w:szCs w:val="28"/>
              </w:rPr>
              <w:t xml:space="preserve">Стихотворения, рассказы, Лекции о русской литературе </w:t>
            </w:r>
          </w:p>
          <w:p w:rsidR="00534BAB" w:rsidRPr="00E76136" w:rsidRDefault="00534BAB" w:rsidP="00534BAB">
            <w:pPr>
              <w:rPr>
                <w:sz w:val="28"/>
                <w:szCs w:val="28"/>
              </w:rPr>
            </w:pPr>
            <w:r w:rsidRPr="00E76136">
              <w:rPr>
                <w:sz w:val="28"/>
                <w:szCs w:val="28"/>
              </w:rPr>
              <w:t>Э.Веркин</w:t>
            </w:r>
          </w:p>
          <w:p w:rsidR="00534BAB" w:rsidRPr="00E76136" w:rsidRDefault="00534BAB" w:rsidP="00534BAB">
            <w:pPr>
              <w:rPr>
                <w:sz w:val="28"/>
                <w:szCs w:val="28"/>
              </w:rPr>
            </w:pPr>
            <w:r w:rsidRPr="00E76136">
              <w:rPr>
                <w:sz w:val="28"/>
                <w:szCs w:val="28"/>
              </w:rPr>
              <w:t>Повесть «Облачный полк»</w:t>
            </w:r>
          </w:p>
          <w:p w:rsidR="00534BAB" w:rsidRPr="00E76136" w:rsidRDefault="00534BAB" w:rsidP="00534BAB">
            <w:pPr>
              <w:rPr>
                <w:sz w:val="28"/>
                <w:szCs w:val="28"/>
              </w:rPr>
            </w:pPr>
            <w:r w:rsidRPr="00E76136">
              <w:rPr>
                <w:sz w:val="28"/>
                <w:szCs w:val="28"/>
              </w:rPr>
              <w:t>Б.П. Екимов</w:t>
            </w:r>
          </w:p>
          <w:p w:rsidR="00534BAB" w:rsidRPr="00E76136" w:rsidRDefault="00534BAB" w:rsidP="00534BAB">
            <w:pPr>
              <w:rPr>
                <w:sz w:val="28"/>
                <w:szCs w:val="28"/>
              </w:rPr>
            </w:pPr>
            <w:r w:rsidRPr="00E76136">
              <w:rPr>
                <w:sz w:val="28"/>
                <w:szCs w:val="28"/>
              </w:rPr>
              <w:t xml:space="preserve">Повесть «Пиночет» </w:t>
            </w:r>
          </w:p>
          <w:p w:rsidR="00534BAB" w:rsidRPr="00E76136" w:rsidRDefault="00534BAB" w:rsidP="00534BAB">
            <w:pPr>
              <w:rPr>
                <w:sz w:val="28"/>
                <w:szCs w:val="28"/>
              </w:rPr>
            </w:pPr>
            <w:r w:rsidRPr="00E76136">
              <w:rPr>
                <w:sz w:val="28"/>
                <w:szCs w:val="28"/>
              </w:rPr>
              <w:t>А.В. Иванов</w:t>
            </w:r>
          </w:p>
          <w:p w:rsidR="00534BAB" w:rsidRPr="00E76136" w:rsidRDefault="00534BAB" w:rsidP="00534BAB">
            <w:pPr>
              <w:rPr>
                <w:sz w:val="28"/>
                <w:szCs w:val="28"/>
              </w:rPr>
            </w:pPr>
            <w:r w:rsidRPr="00E76136">
              <w:rPr>
                <w:sz w:val="28"/>
                <w:szCs w:val="28"/>
              </w:rPr>
              <w:t>Романы: «Сердце Пармы», «Золото бунта»</w:t>
            </w:r>
          </w:p>
          <w:p w:rsidR="00534BAB" w:rsidRPr="00E76136" w:rsidRDefault="00534BAB" w:rsidP="00534BAB">
            <w:pPr>
              <w:rPr>
                <w:sz w:val="28"/>
                <w:szCs w:val="28"/>
              </w:rPr>
            </w:pPr>
            <w:r w:rsidRPr="00E76136">
              <w:rPr>
                <w:sz w:val="28"/>
                <w:szCs w:val="28"/>
              </w:rPr>
              <w:t>В.С. Маканин</w:t>
            </w:r>
          </w:p>
          <w:p w:rsidR="00534BAB" w:rsidRPr="00E76136" w:rsidRDefault="00534BAB" w:rsidP="00534BAB">
            <w:pPr>
              <w:rPr>
                <w:sz w:val="28"/>
                <w:szCs w:val="28"/>
              </w:rPr>
            </w:pPr>
            <w:r w:rsidRPr="00E76136">
              <w:rPr>
                <w:sz w:val="28"/>
                <w:szCs w:val="28"/>
              </w:rPr>
              <w:lastRenderedPageBreak/>
              <w:t>Рассказ «Кавказский пленный»</w:t>
            </w:r>
          </w:p>
          <w:p w:rsidR="00534BAB" w:rsidRPr="00E76136" w:rsidRDefault="00534BAB" w:rsidP="00534BAB">
            <w:pPr>
              <w:rPr>
                <w:sz w:val="28"/>
                <w:szCs w:val="28"/>
              </w:rPr>
            </w:pPr>
            <w:r w:rsidRPr="00E76136">
              <w:rPr>
                <w:sz w:val="28"/>
                <w:szCs w:val="28"/>
              </w:rPr>
              <w:t>В.О. Пелевин</w:t>
            </w:r>
          </w:p>
          <w:p w:rsidR="00534BAB" w:rsidRPr="00E76136" w:rsidRDefault="00534BAB" w:rsidP="00534BAB">
            <w:pPr>
              <w:rPr>
                <w:sz w:val="28"/>
                <w:szCs w:val="28"/>
              </w:rPr>
            </w:pPr>
            <w:r w:rsidRPr="00E76136">
              <w:rPr>
                <w:sz w:val="28"/>
                <w:szCs w:val="28"/>
              </w:rPr>
              <w:t>Рассказ «Затворник и Шестипалый», книга «Жизнь насекомых»</w:t>
            </w:r>
          </w:p>
          <w:p w:rsidR="00534BAB" w:rsidRPr="00E76136" w:rsidRDefault="00534BAB" w:rsidP="00534BAB">
            <w:pPr>
              <w:rPr>
                <w:sz w:val="28"/>
                <w:szCs w:val="28"/>
              </w:rPr>
            </w:pPr>
            <w:r w:rsidRPr="00E76136">
              <w:rPr>
                <w:sz w:val="28"/>
                <w:szCs w:val="28"/>
              </w:rPr>
              <w:t xml:space="preserve">М. Петросян </w:t>
            </w:r>
          </w:p>
          <w:p w:rsidR="00534BAB" w:rsidRPr="00E76136" w:rsidRDefault="00534BAB" w:rsidP="00534BAB">
            <w:pPr>
              <w:rPr>
                <w:sz w:val="28"/>
                <w:szCs w:val="28"/>
              </w:rPr>
            </w:pPr>
            <w:r w:rsidRPr="00E76136">
              <w:rPr>
                <w:sz w:val="28"/>
                <w:szCs w:val="28"/>
              </w:rPr>
              <w:t>Роман «Дом, в котором…»</w:t>
            </w:r>
          </w:p>
          <w:p w:rsidR="00534BAB" w:rsidRPr="00E76136" w:rsidRDefault="00534BAB" w:rsidP="00534BAB">
            <w:pPr>
              <w:rPr>
                <w:sz w:val="28"/>
                <w:szCs w:val="28"/>
              </w:rPr>
            </w:pPr>
            <w:r w:rsidRPr="00E76136">
              <w:rPr>
                <w:sz w:val="28"/>
                <w:szCs w:val="28"/>
              </w:rPr>
              <w:t>Л.С. Петрушевская</w:t>
            </w:r>
          </w:p>
          <w:p w:rsidR="00534BAB" w:rsidRPr="00E76136" w:rsidRDefault="00534BAB" w:rsidP="00534BAB">
            <w:pPr>
              <w:rPr>
                <w:sz w:val="28"/>
                <w:szCs w:val="28"/>
              </w:rPr>
            </w:pPr>
            <w:r w:rsidRPr="00E76136">
              <w:rPr>
                <w:sz w:val="28"/>
                <w:szCs w:val="28"/>
              </w:rPr>
              <w:t>«Новые робинзоны», «Свой круг», «Гигиена»</w:t>
            </w:r>
          </w:p>
          <w:p w:rsidR="00534BAB" w:rsidRPr="00E76136" w:rsidRDefault="00534BAB" w:rsidP="00534BAB">
            <w:pPr>
              <w:rPr>
                <w:sz w:val="28"/>
                <w:szCs w:val="28"/>
              </w:rPr>
            </w:pPr>
            <w:r w:rsidRPr="00E76136">
              <w:rPr>
                <w:sz w:val="28"/>
                <w:szCs w:val="28"/>
              </w:rPr>
              <w:t>З. Прилепин</w:t>
            </w:r>
          </w:p>
          <w:p w:rsidR="00534BAB" w:rsidRPr="00E76136" w:rsidRDefault="00534BAB" w:rsidP="00534BAB">
            <w:pPr>
              <w:rPr>
                <w:sz w:val="28"/>
                <w:szCs w:val="28"/>
              </w:rPr>
            </w:pPr>
            <w:r w:rsidRPr="00E76136">
              <w:rPr>
                <w:sz w:val="28"/>
                <w:szCs w:val="28"/>
              </w:rPr>
              <w:t>Роман «Санькя»</w:t>
            </w:r>
          </w:p>
          <w:p w:rsidR="00534BAB" w:rsidRPr="00E76136" w:rsidRDefault="00534BAB" w:rsidP="00534BAB">
            <w:pPr>
              <w:rPr>
                <w:sz w:val="28"/>
                <w:szCs w:val="28"/>
              </w:rPr>
            </w:pPr>
            <w:r w:rsidRPr="00E76136">
              <w:rPr>
                <w:sz w:val="28"/>
                <w:szCs w:val="28"/>
              </w:rPr>
              <w:t>В.А. Пьецух</w:t>
            </w:r>
          </w:p>
          <w:p w:rsidR="00534BAB" w:rsidRPr="00E76136" w:rsidRDefault="00534BAB" w:rsidP="00534BAB">
            <w:pPr>
              <w:rPr>
                <w:sz w:val="28"/>
                <w:szCs w:val="28"/>
              </w:rPr>
            </w:pPr>
            <w:r w:rsidRPr="00E76136">
              <w:rPr>
                <w:sz w:val="28"/>
                <w:szCs w:val="28"/>
              </w:rPr>
              <w:t>«Шкаф»</w:t>
            </w:r>
          </w:p>
          <w:p w:rsidR="00534BAB" w:rsidRPr="00E76136" w:rsidRDefault="00534BAB" w:rsidP="00534BAB">
            <w:pPr>
              <w:rPr>
                <w:sz w:val="28"/>
                <w:szCs w:val="28"/>
              </w:rPr>
            </w:pPr>
            <w:r w:rsidRPr="00E76136">
              <w:rPr>
                <w:sz w:val="28"/>
                <w:szCs w:val="28"/>
              </w:rPr>
              <w:t>Д.И. Рубина</w:t>
            </w:r>
          </w:p>
          <w:p w:rsidR="00534BAB" w:rsidRPr="00E76136" w:rsidRDefault="00534BAB" w:rsidP="00534BAB">
            <w:pPr>
              <w:rPr>
                <w:sz w:val="28"/>
                <w:szCs w:val="28"/>
              </w:rPr>
            </w:pPr>
            <w:r w:rsidRPr="00E76136">
              <w:rPr>
                <w:sz w:val="28"/>
                <w:szCs w:val="28"/>
              </w:rPr>
              <w:t>Повести: «На солнечной стороне улицы», «Я и ты под персиковыми облаками»</w:t>
            </w:r>
          </w:p>
          <w:p w:rsidR="00534BAB" w:rsidRPr="00E76136" w:rsidRDefault="00534BAB" w:rsidP="00534BAB">
            <w:pPr>
              <w:rPr>
                <w:sz w:val="28"/>
                <w:szCs w:val="28"/>
              </w:rPr>
            </w:pPr>
            <w:r w:rsidRPr="00E76136">
              <w:rPr>
                <w:sz w:val="28"/>
                <w:szCs w:val="28"/>
              </w:rPr>
              <w:t>О.А. Славникова</w:t>
            </w:r>
          </w:p>
          <w:p w:rsidR="00534BAB" w:rsidRPr="00E76136" w:rsidRDefault="00534BAB" w:rsidP="00534BAB">
            <w:pPr>
              <w:rPr>
                <w:sz w:val="28"/>
                <w:szCs w:val="28"/>
              </w:rPr>
            </w:pPr>
            <w:r w:rsidRPr="00E76136">
              <w:rPr>
                <w:sz w:val="28"/>
                <w:szCs w:val="28"/>
              </w:rPr>
              <w:t>Рассказ «Сестры Черепановы»</w:t>
            </w:r>
          </w:p>
          <w:p w:rsidR="00534BAB" w:rsidRPr="00E76136" w:rsidRDefault="00534BAB" w:rsidP="00534BAB">
            <w:pPr>
              <w:rPr>
                <w:sz w:val="28"/>
                <w:szCs w:val="28"/>
              </w:rPr>
            </w:pPr>
            <w:r w:rsidRPr="00E76136">
              <w:rPr>
                <w:sz w:val="28"/>
                <w:szCs w:val="28"/>
              </w:rPr>
              <w:t>Роман «2017»</w:t>
            </w:r>
          </w:p>
          <w:p w:rsidR="00534BAB" w:rsidRPr="00E76136" w:rsidRDefault="00534BAB" w:rsidP="00534BAB">
            <w:pPr>
              <w:rPr>
                <w:sz w:val="28"/>
                <w:szCs w:val="28"/>
              </w:rPr>
            </w:pPr>
            <w:r w:rsidRPr="00E76136">
              <w:rPr>
                <w:sz w:val="28"/>
                <w:szCs w:val="28"/>
              </w:rPr>
              <w:t>Т.Н. Толстая</w:t>
            </w:r>
          </w:p>
          <w:p w:rsidR="00534BAB" w:rsidRPr="00E76136" w:rsidRDefault="00534BAB" w:rsidP="00534BAB">
            <w:pPr>
              <w:rPr>
                <w:sz w:val="28"/>
                <w:szCs w:val="28"/>
              </w:rPr>
            </w:pPr>
            <w:r w:rsidRPr="00E76136">
              <w:rPr>
                <w:sz w:val="28"/>
                <w:szCs w:val="28"/>
              </w:rPr>
              <w:t>Рассказы: «Поэт и муза», «Серафим», «На золотом крыльце сидели».</w:t>
            </w:r>
          </w:p>
          <w:p w:rsidR="00534BAB" w:rsidRPr="00E76136" w:rsidRDefault="00534BAB" w:rsidP="00534BAB">
            <w:pPr>
              <w:rPr>
                <w:sz w:val="28"/>
                <w:szCs w:val="28"/>
              </w:rPr>
            </w:pPr>
            <w:r w:rsidRPr="00E76136">
              <w:rPr>
                <w:sz w:val="28"/>
                <w:szCs w:val="28"/>
              </w:rPr>
              <w:t>Роман «Кысь»</w:t>
            </w:r>
          </w:p>
          <w:p w:rsidR="00534BAB" w:rsidRPr="00E76136" w:rsidRDefault="00534BAB" w:rsidP="00534BAB">
            <w:pPr>
              <w:rPr>
                <w:sz w:val="28"/>
                <w:szCs w:val="28"/>
              </w:rPr>
            </w:pPr>
            <w:r w:rsidRPr="00E76136">
              <w:rPr>
                <w:sz w:val="28"/>
                <w:szCs w:val="28"/>
              </w:rPr>
              <w:t>Л.Е. Улицкая</w:t>
            </w:r>
          </w:p>
          <w:p w:rsidR="00534BAB" w:rsidRPr="00E76136" w:rsidRDefault="00534BAB" w:rsidP="00534BAB">
            <w:pPr>
              <w:rPr>
                <w:sz w:val="28"/>
                <w:szCs w:val="28"/>
              </w:rPr>
            </w:pPr>
            <w:r w:rsidRPr="00E76136">
              <w:rPr>
                <w:sz w:val="28"/>
                <w:szCs w:val="28"/>
              </w:rPr>
              <w:t>Рассказы, повесть «Сонечка»</w:t>
            </w:r>
          </w:p>
          <w:p w:rsidR="00534BAB" w:rsidRPr="00E76136" w:rsidRDefault="00534BAB" w:rsidP="00534BAB">
            <w:pPr>
              <w:rPr>
                <w:sz w:val="28"/>
                <w:szCs w:val="28"/>
              </w:rPr>
            </w:pPr>
            <w:r w:rsidRPr="00E76136">
              <w:rPr>
                <w:sz w:val="28"/>
                <w:szCs w:val="28"/>
              </w:rPr>
              <w:t>Е.С. Чижова</w:t>
            </w:r>
          </w:p>
          <w:p w:rsidR="00534BAB" w:rsidRPr="00E76136" w:rsidRDefault="00534BAB" w:rsidP="00534BAB">
            <w:pPr>
              <w:rPr>
                <w:sz w:val="28"/>
                <w:szCs w:val="28"/>
              </w:rPr>
            </w:pPr>
            <w:r w:rsidRPr="00E76136">
              <w:rPr>
                <w:sz w:val="28"/>
                <w:szCs w:val="28"/>
              </w:rPr>
              <w:t>Роман «Крошки Цахес»</w:t>
            </w:r>
          </w:p>
        </w:tc>
      </w:tr>
      <w:tr w:rsidR="00534BAB" w:rsidRPr="00E76136" w:rsidTr="00534BAB">
        <w:tc>
          <w:tcPr>
            <w:tcW w:w="2393" w:type="dxa"/>
          </w:tcPr>
          <w:p w:rsidR="00534BAB" w:rsidRPr="00E76136" w:rsidRDefault="00534BAB" w:rsidP="00534BAB">
            <w:pPr>
              <w:rPr>
                <w:sz w:val="28"/>
                <w:szCs w:val="28"/>
              </w:rPr>
            </w:pPr>
          </w:p>
        </w:tc>
        <w:tc>
          <w:tcPr>
            <w:tcW w:w="3661" w:type="dxa"/>
          </w:tcPr>
          <w:p w:rsidR="00534BAB" w:rsidRPr="00E76136" w:rsidRDefault="00534BAB" w:rsidP="00534BAB">
            <w:pPr>
              <w:rPr>
                <w:sz w:val="28"/>
                <w:szCs w:val="28"/>
              </w:rPr>
            </w:pPr>
          </w:p>
        </w:tc>
        <w:tc>
          <w:tcPr>
            <w:tcW w:w="3517" w:type="dxa"/>
          </w:tcPr>
          <w:p w:rsidR="00534BAB" w:rsidRPr="00E76136" w:rsidRDefault="00534BAB" w:rsidP="00534BAB">
            <w:pPr>
              <w:rPr>
                <w:sz w:val="28"/>
                <w:szCs w:val="28"/>
              </w:rPr>
            </w:pPr>
            <w:r w:rsidRPr="00E76136">
              <w:rPr>
                <w:sz w:val="28"/>
                <w:szCs w:val="28"/>
              </w:rPr>
              <w:t xml:space="preserve">Мировая литература </w:t>
            </w:r>
          </w:p>
          <w:p w:rsidR="00534BAB" w:rsidRPr="00E76136" w:rsidRDefault="00534BAB" w:rsidP="00534BAB">
            <w:pPr>
              <w:rPr>
                <w:sz w:val="28"/>
                <w:szCs w:val="28"/>
              </w:rPr>
            </w:pPr>
            <w:r w:rsidRPr="00E76136">
              <w:rPr>
                <w:sz w:val="28"/>
                <w:szCs w:val="28"/>
              </w:rPr>
              <w:t>Г. Аполлинер</w:t>
            </w:r>
          </w:p>
          <w:p w:rsidR="00534BAB" w:rsidRPr="00E76136" w:rsidRDefault="00534BAB" w:rsidP="00534BAB">
            <w:pPr>
              <w:rPr>
                <w:sz w:val="28"/>
                <w:szCs w:val="28"/>
              </w:rPr>
            </w:pPr>
            <w:r w:rsidRPr="00E76136">
              <w:rPr>
                <w:sz w:val="28"/>
                <w:szCs w:val="28"/>
              </w:rPr>
              <w:t>Стихотворения</w:t>
            </w:r>
          </w:p>
          <w:p w:rsidR="00534BAB" w:rsidRPr="00E76136" w:rsidRDefault="00534BAB" w:rsidP="00534BAB">
            <w:pPr>
              <w:rPr>
                <w:sz w:val="28"/>
                <w:szCs w:val="28"/>
              </w:rPr>
            </w:pPr>
            <w:r w:rsidRPr="00E76136">
              <w:rPr>
                <w:sz w:val="28"/>
                <w:szCs w:val="28"/>
              </w:rPr>
              <w:t xml:space="preserve">О. Бальзак </w:t>
            </w:r>
          </w:p>
          <w:p w:rsidR="00534BAB" w:rsidRPr="00E76136" w:rsidRDefault="00534BAB" w:rsidP="00534BAB">
            <w:pPr>
              <w:rPr>
                <w:sz w:val="28"/>
                <w:szCs w:val="28"/>
              </w:rPr>
            </w:pPr>
            <w:r w:rsidRPr="00E76136">
              <w:rPr>
                <w:sz w:val="28"/>
                <w:szCs w:val="28"/>
              </w:rPr>
              <w:t>Романы «Гобсек», «Шагреневая кожа»</w:t>
            </w:r>
          </w:p>
          <w:p w:rsidR="00534BAB" w:rsidRPr="00E76136" w:rsidRDefault="00534BAB" w:rsidP="00534BAB">
            <w:pPr>
              <w:rPr>
                <w:sz w:val="28"/>
                <w:szCs w:val="28"/>
              </w:rPr>
            </w:pPr>
            <w:r w:rsidRPr="00E76136">
              <w:rPr>
                <w:sz w:val="28"/>
                <w:szCs w:val="28"/>
              </w:rPr>
              <w:t xml:space="preserve">Г. Белль </w:t>
            </w:r>
          </w:p>
          <w:p w:rsidR="00534BAB" w:rsidRPr="00E76136" w:rsidRDefault="00534BAB" w:rsidP="00534BAB">
            <w:pPr>
              <w:rPr>
                <w:sz w:val="28"/>
                <w:szCs w:val="28"/>
              </w:rPr>
            </w:pPr>
            <w:r w:rsidRPr="00E76136">
              <w:rPr>
                <w:sz w:val="28"/>
                <w:szCs w:val="28"/>
              </w:rPr>
              <w:t>Роман «Глазами клоуна»</w:t>
            </w:r>
          </w:p>
          <w:p w:rsidR="00534BAB" w:rsidRPr="00E76136" w:rsidRDefault="00534BAB" w:rsidP="00534BAB">
            <w:pPr>
              <w:rPr>
                <w:sz w:val="28"/>
                <w:szCs w:val="28"/>
              </w:rPr>
            </w:pPr>
            <w:r w:rsidRPr="00E76136">
              <w:rPr>
                <w:sz w:val="28"/>
                <w:szCs w:val="28"/>
              </w:rPr>
              <w:t>Ш. Бодлер</w:t>
            </w:r>
          </w:p>
          <w:p w:rsidR="00534BAB" w:rsidRPr="00E76136" w:rsidRDefault="00534BAB" w:rsidP="00534BAB">
            <w:pPr>
              <w:rPr>
                <w:sz w:val="28"/>
                <w:szCs w:val="28"/>
              </w:rPr>
            </w:pPr>
            <w:r w:rsidRPr="00E76136">
              <w:rPr>
                <w:sz w:val="28"/>
                <w:szCs w:val="28"/>
              </w:rPr>
              <w:t>Стихотворения</w:t>
            </w:r>
          </w:p>
          <w:p w:rsidR="00534BAB" w:rsidRPr="00E76136" w:rsidRDefault="00534BAB" w:rsidP="00534BAB">
            <w:pPr>
              <w:rPr>
                <w:sz w:val="28"/>
                <w:szCs w:val="28"/>
              </w:rPr>
            </w:pPr>
            <w:r w:rsidRPr="00E76136">
              <w:rPr>
                <w:sz w:val="28"/>
                <w:szCs w:val="28"/>
              </w:rPr>
              <w:t>Р. Брэдбери</w:t>
            </w:r>
          </w:p>
          <w:p w:rsidR="00534BAB" w:rsidRPr="00E76136" w:rsidRDefault="00534BAB" w:rsidP="00534BAB">
            <w:pPr>
              <w:rPr>
                <w:sz w:val="28"/>
                <w:szCs w:val="28"/>
              </w:rPr>
            </w:pPr>
            <w:r w:rsidRPr="00E76136">
              <w:rPr>
                <w:sz w:val="28"/>
                <w:szCs w:val="28"/>
              </w:rPr>
              <w:t>Роман «451 градус по Фаренгейту»</w:t>
            </w:r>
          </w:p>
          <w:p w:rsidR="00534BAB" w:rsidRPr="00E76136" w:rsidRDefault="00534BAB" w:rsidP="00534BAB">
            <w:pPr>
              <w:rPr>
                <w:sz w:val="28"/>
                <w:szCs w:val="28"/>
              </w:rPr>
            </w:pPr>
            <w:r w:rsidRPr="00E76136">
              <w:rPr>
                <w:sz w:val="28"/>
                <w:szCs w:val="28"/>
              </w:rPr>
              <w:lastRenderedPageBreak/>
              <w:t>П. Верлен</w:t>
            </w:r>
          </w:p>
          <w:p w:rsidR="00534BAB" w:rsidRPr="00E76136" w:rsidRDefault="00534BAB" w:rsidP="00534BAB">
            <w:pPr>
              <w:rPr>
                <w:sz w:val="28"/>
                <w:szCs w:val="28"/>
              </w:rPr>
            </w:pPr>
            <w:r w:rsidRPr="00E76136">
              <w:rPr>
                <w:sz w:val="28"/>
                <w:szCs w:val="28"/>
              </w:rPr>
              <w:t>Стихотворения</w:t>
            </w:r>
          </w:p>
          <w:p w:rsidR="00534BAB" w:rsidRPr="00E76136" w:rsidRDefault="00534BAB" w:rsidP="00534BAB">
            <w:pPr>
              <w:rPr>
                <w:sz w:val="28"/>
                <w:szCs w:val="28"/>
              </w:rPr>
            </w:pPr>
            <w:r w:rsidRPr="00E76136">
              <w:rPr>
                <w:sz w:val="28"/>
                <w:szCs w:val="28"/>
              </w:rPr>
              <w:t>Э. Верхарн</w:t>
            </w:r>
          </w:p>
          <w:p w:rsidR="00534BAB" w:rsidRPr="00E76136" w:rsidRDefault="00534BAB" w:rsidP="00534BAB">
            <w:pPr>
              <w:rPr>
                <w:sz w:val="28"/>
                <w:szCs w:val="28"/>
              </w:rPr>
            </w:pPr>
            <w:r w:rsidRPr="00E76136">
              <w:rPr>
                <w:sz w:val="28"/>
                <w:szCs w:val="28"/>
              </w:rPr>
              <w:t>Стихотворения</w:t>
            </w:r>
          </w:p>
          <w:p w:rsidR="00534BAB" w:rsidRPr="00E76136" w:rsidRDefault="00534BAB" w:rsidP="00534BAB">
            <w:pPr>
              <w:rPr>
                <w:sz w:val="28"/>
                <w:szCs w:val="28"/>
              </w:rPr>
            </w:pPr>
            <w:r w:rsidRPr="00E76136">
              <w:rPr>
                <w:sz w:val="28"/>
                <w:szCs w:val="28"/>
              </w:rPr>
              <w:t>У. Голдинг</w:t>
            </w:r>
          </w:p>
          <w:p w:rsidR="00534BAB" w:rsidRPr="00E76136" w:rsidRDefault="00534BAB" w:rsidP="00534BAB">
            <w:pPr>
              <w:rPr>
                <w:sz w:val="28"/>
                <w:szCs w:val="28"/>
              </w:rPr>
            </w:pPr>
            <w:r w:rsidRPr="00E76136">
              <w:rPr>
                <w:sz w:val="28"/>
                <w:szCs w:val="28"/>
              </w:rPr>
              <w:t>Роман «Повелитель мух»</w:t>
            </w:r>
          </w:p>
          <w:p w:rsidR="00534BAB" w:rsidRPr="00E76136" w:rsidRDefault="00534BAB" w:rsidP="00534BAB">
            <w:pPr>
              <w:rPr>
                <w:sz w:val="28"/>
                <w:szCs w:val="28"/>
              </w:rPr>
            </w:pPr>
            <w:r w:rsidRPr="00E76136">
              <w:rPr>
                <w:sz w:val="28"/>
                <w:szCs w:val="28"/>
              </w:rPr>
              <w:t>Ч. Диккенс</w:t>
            </w:r>
          </w:p>
          <w:p w:rsidR="00534BAB" w:rsidRPr="00E76136" w:rsidRDefault="00534BAB" w:rsidP="00534BAB">
            <w:pPr>
              <w:rPr>
                <w:sz w:val="28"/>
                <w:szCs w:val="28"/>
              </w:rPr>
            </w:pPr>
            <w:r w:rsidRPr="00E76136">
              <w:rPr>
                <w:sz w:val="28"/>
                <w:szCs w:val="28"/>
              </w:rPr>
              <w:t>«Лавка древностей», «Рождественская история»</w:t>
            </w:r>
          </w:p>
          <w:p w:rsidR="00534BAB" w:rsidRPr="00E76136" w:rsidRDefault="00534BAB" w:rsidP="00534BAB">
            <w:pPr>
              <w:rPr>
                <w:sz w:val="28"/>
                <w:szCs w:val="28"/>
              </w:rPr>
            </w:pPr>
            <w:r w:rsidRPr="00E76136">
              <w:rPr>
                <w:sz w:val="28"/>
                <w:szCs w:val="28"/>
              </w:rPr>
              <w:t xml:space="preserve">Г. Ибсен </w:t>
            </w:r>
          </w:p>
          <w:p w:rsidR="00534BAB" w:rsidRPr="00E76136" w:rsidRDefault="00534BAB" w:rsidP="00534BAB">
            <w:pPr>
              <w:rPr>
                <w:sz w:val="28"/>
                <w:szCs w:val="28"/>
              </w:rPr>
            </w:pPr>
            <w:r w:rsidRPr="00E76136">
              <w:rPr>
                <w:sz w:val="28"/>
                <w:szCs w:val="28"/>
              </w:rPr>
              <w:t>Пьеса «Нора»</w:t>
            </w:r>
          </w:p>
          <w:p w:rsidR="00534BAB" w:rsidRPr="00E76136" w:rsidRDefault="00534BAB" w:rsidP="00534BAB">
            <w:pPr>
              <w:rPr>
                <w:sz w:val="28"/>
                <w:szCs w:val="28"/>
              </w:rPr>
            </w:pPr>
            <w:r w:rsidRPr="00E76136">
              <w:rPr>
                <w:sz w:val="28"/>
                <w:szCs w:val="28"/>
              </w:rPr>
              <w:t>А. Камю</w:t>
            </w:r>
          </w:p>
          <w:p w:rsidR="00534BAB" w:rsidRPr="00E76136" w:rsidRDefault="00534BAB" w:rsidP="00534BAB">
            <w:pPr>
              <w:rPr>
                <w:sz w:val="28"/>
                <w:szCs w:val="28"/>
              </w:rPr>
            </w:pPr>
            <w:r w:rsidRPr="00E76136">
              <w:rPr>
                <w:sz w:val="28"/>
                <w:szCs w:val="28"/>
              </w:rPr>
              <w:t>Повесть «Посторонний»</w:t>
            </w:r>
          </w:p>
          <w:p w:rsidR="00534BAB" w:rsidRPr="00E76136" w:rsidRDefault="00534BAB" w:rsidP="00534BAB">
            <w:pPr>
              <w:rPr>
                <w:sz w:val="28"/>
                <w:szCs w:val="28"/>
              </w:rPr>
            </w:pPr>
            <w:r w:rsidRPr="00E76136">
              <w:rPr>
                <w:sz w:val="28"/>
                <w:szCs w:val="28"/>
              </w:rPr>
              <w:t xml:space="preserve">Ф. Кафка </w:t>
            </w:r>
          </w:p>
          <w:p w:rsidR="00534BAB" w:rsidRPr="00E76136" w:rsidRDefault="00534BAB" w:rsidP="00534BAB">
            <w:pPr>
              <w:rPr>
                <w:sz w:val="28"/>
                <w:szCs w:val="28"/>
              </w:rPr>
            </w:pPr>
            <w:r w:rsidRPr="00E76136">
              <w:rPr>
                <w:sz w:val="28"/>
                <w:szCs w:val="28"/>
              </w:rPr>
              <w:t>Рассказ «Превращение»</w:t>
            </w:r>
          </w:p>
          <w:p w:rsidR="00534BAB" w:rsidRPr="00E76136" w:rsidRDefault="00534BAB" w:rsidP="00534BAB">
            <w:pPr>
              <w:rPr>
                <w:sz w:val="28"/>
                <w:szCs w:val="28"/>
              </w:rPr>
            </w:pPr>
            <w:r w:rsidRPr="00E76136">
              <w:rPr>
                <w:sz w:val="28"/>
                <w:szCs w:val="28"/>
              </w:rPr>
              <w:t xml:space="preserve">Х. Ли </w:t>
            </w:r>
          </w:p>
          <w:p w:rsidR="00534BAB" w:rsidRPr="00E76136" w:rsidRDefault="00534BAB" w:rsidP="00534BAB">
            <w:pPr>
              <w:rPr>
                <w:sz w:val="28"/>
                <w:szCs w:val="28"/>
              </w:rPr>
            </w:pPr>
            <w:r w:rsidRPr="00E76136">
              <w:rPr>
                <w:sz w:val="28"/>
                <w:szCs w:val="28"/>
              </w:rPr>
              <w:t>Роман «Убить пересмешника»</w:t>
            </w:r>
          </w:p>
          <w:p w:rsidR="00534BAB" w:rsidRPr="00E76136" w:rsidRDefault="00534BAB" w:rsidP="00534BAB">
            <w:pPr>
              <w:rPr>
                <w:sz w:val="28"/>
                <w:szCs w:val="28"/>
              </w:rPr>
            </w:pPr>
            <w:r w:rsidRPr="00E76136">
              <w:rPr>
                <w:sz w:val="28"/>
                <w:szCs w:val="28"/>
              </w:rPr>
              <w:t>Г.Г. Маркес</w:t>
            </w:r>
          </w:p>
          <w:p w:rsidR="00534BAB" w:rsidRPr="00E76136" w:rsidRDefault="00534BAB" w:rsidP="00534BAB">
            <w:pPr>
              <w:rPr>
                <w:sz w:val="28"/>
                <w:szCs w:val="28"/>
              </w:rPr>
            </w:pPr>
            <w:r w:rsidRPr="00E76136">
              <w:rPr>
                <w:sz w:val="28"/>
                <w:szCs w:val="28"/>
              </w:rPr>
              <w:t>Роман «Сто лет одиночества»</w:t>
            </w:r>
          </w:p>
          <w:p w:rsidR="00534BAB" w:rsidRPr="00E76136" w:rsidRDefault="00534BAB" w:rsidP="00534BAB">
            <w:pPr>
              <w:rPr>
                <w:sz w:val="28"/>
                <w:szCs w:val="28"/>
              </w:rPr>
            </w:pPr>
            <w:r w:rsidRPr="00E76136">
              <w:rPr>
                <w:sz w:val="28"/>
                <w:szCs w:val="28"/>
              </w:rPr>
              <w:t>М. Метерлинк</w:t>
            </w:r>
          </w:p>
          <w:p w:rsidR="00534BAB" w:rsidRPr="00E76136" w:rsidRDefault="00534BAB" w:rsidP="00534BAB">
            <w:pPr>
              <w:rPr>
                <w:sz w:val="28"/>
                <w:szCs w:val="28"/>
              </w:rPr>
            </w:pPr>
            <w:r w:rsidRPr="00E76136">
              <w:rPr>
                <w:sz w:val="28"/>
                <w:szCs w:val="28"/>
              </w:rPr>
              <w:t>Пьеса «Слепые»</w:t>
            </w:r>
          </w:p>
          <w:p w:rsidR="00534BAB" w:rsidRPr="00E76136" w:rsidRDefault="00534BAB" w:rsidP="00534BAB">
            <w:pPr>
              <w:rPr>
                <w:sz w:val="28"/>
                <w:szCs w:val="28"/>
              </w:rPr>
            </w:pPr>
            <w:r w:rsidRPr="00E76136">
              <w:rPr>
                <w:sz w:val="28"/>
                <w:szCs w:val="28"/>
              </w:rPr>
              <w:t>Г. де Мопассан</w:t>
            </w:r>
          </w:p>
          <w:p w:rsidR="00534BAB" w:rsidRPr="00E76136" w:rsidRDefault="00534BAB" w:rsidP="00534BAB">
            <w:pPr>
              <w:rPr>
                <w:sz w:val="28"/>
                <w:szCs w:val="28"/>
              </w:rPr>
            </w:pPr>
            <w:r w:rsidRPr="00E76136">
              <w:rPr>
                <w:sz w:val="28"/>
                <w:szCs w:val="28"/>
              </w:rPr>
              <w:t>«Милый друг»</w:t>
            </w:r>
          </w:p>
          <w:p w:rsidR="00534BAB" w:rsidRPr="00E76136" w:rsidRDefault="00534BAB" w:rsidP="00534BAB">
            <w:pPr>
              <w:rPr>
                <w:sz w:val="28"/>
                <w:szCs w:val="28"/>
              </w:rPr>
            </w:pPr>
            <w:r w:rsidRPr="00E76136">
              <w:rPr>
                <w:sz w:val="28"/>
                <w:szCs w:val="28"/>
              </w:rPr>
              <w:t>У.С. Моэм</w:t>
            </w:r>
          </w:p>
          <w:p w:rsidR="00534BAB" w:rsidRPr="00E76136" w:rsidRDefault="00534BAB" w:rsidP="00534BAB">
            <w:pPr>
              <w:rPr>
                <w:sz w:val="28"/>
                <w:szCs w:val="28"/>
              </w:rPr>
            </w:pPr>
            <w:r w:rsidRPr="00E76136">
              <w:rPr>
                <w:sz w:val="28"/>
                <w:szCs w:val="28"/>
              </w:rPr>
              <w:t>Роман «Театр»</w:t>
            </w:r>
          </w:p>
          <w:p w:rsidR="00534BAB" w:rsidRPr="00E76136" w:rsidRDefault="00534BAB" w:rsidP="00534BAB">
            <w:pPr>
              <w:rPr>
                <w:sz w:val="28"/>
                <w:szCs w:val="28"/>
              </w:rPr>
            </w:pPr>
            <w:r w:rsidRPr="00E76136">
              <w:rPr>
                <w:sz w:val="28"/>
                <w:szCs w:val="28"/>
              </w:rPr>
              <w:t xml:space="preserve">Д. Оруэлл </w:t>
            </w:r>
          </w:p>
          <w:p w:rsidR="00534BAB" w:rsidRPr="00E76136" w:rsidRDefault="00534BAB" w:rsidP="00534BAB">
            <w:pPr>
              <w:rPr>
                <w:sz w:val="28"/>
                <w:szCs w:val="28"/>
              </w:rPr>
            </w:pPr>
            <w:r w:rsidRPr="00E76136">
              <w:rPr>
                <w:sz w:val="28"/>
                <w:szCs w:val="28"/>
              </w:rPr>
              <w:t>Роман «1984»</w:t>
            </w:r>
          </w:p>
          <w:p w:rsidR="00534BAB" w:rsidRPr="00E76136" w:rsidRDefault="00534BAB" w:rsidP="00534BAB">
            <w:pPr>
              <w:rPr>
                <w:sz w:val="28"/>
                <w:szCs w:val="28"/>
              </w:rPr>
            </w:pPr>
            <w:r w:rsidRPr="00E76136">
              <w:rPr>
                <w:sz w:val="28"/>
                <w:szCs w:val="28"/>
              </w:rPr>
              <w:t xml:space="preserve">Э.М. Ремарк </w:t>
            </w:r>
          </w:p>
          <w:p w:rsidR="00534BAB" w:rsidRPr="00E76136" w:rsidRDefault="00534BAB" w:rsidP="00534BAB">
            <w:pPr>
              <w:rPr>
                <w:sz w:val="28"/>
                <w:szCs w:val="28"/>
              </w:rPr>
            </w:pPr>
            <w:r w:rsidRPr="00E76136">
              <w:rPr>
                <w:sz w:val="28"/>
                <w:szCs w:val="28"/>
              </w:rPr>
              <w:t>Романы «На западном фронте без перемен», «Три товарища»</w:t>
            </w:r>
          </w:p>
          <w:p w:rsidR="00534BAB" w:rsidRPr="00E76136" w:rsidRDefault="00534BAB" w:rsidP="00534BAB">
            <w:pPr>
              <w:rPr>
                <w:sz w:val="28"/>
                <w:szCs w:val="28"/>
              </w:rPr>
            </w:pPr>
            <w:r w:rsidRPr="00E76136">
              <w:rPr>
                <w:sz w:val="28"/>
                <w:szCs w:val="28"/>
              </w:rPr>
              <w:t>А. Рембо</w:t>
            </w:r>
          </w:p>
          <w:p w:rsidR="00534BAB" w:rsidRPr="00E76136" w:rsidRDefault="00534BAB" w:rsidP="00534BAB">
            <w:pPr>
              <w:rPr>
                <w:sz w:val="28"/>
                <w:szCs w:val="28"/>
              </w:rPr>
            </w:pPr>
            <w:r w:rsidRPr="00E76136">
              <w:rPr>
                <w:sz w:val="28"/>
                <w:szCs w:val="28"/>
              </w:rPr>
              <w:t>Стихотворения</w:t>
            </w:r>
          </w:p>
          <w:p w:rsidR="00534BAB" w:rsidRPr="00E76136" w:rsidRDefault="00534BAB" w:rsidP="00534BAB">
            <w:pPr>
              <w:rPr>
                <w:sz w:val="28"/>
                <w:szCs w:val="28"/>
              </w:rPr>
            </w:pPr>
            <w:r w:rsidRPr="00E76136">
              <w:rPr>
                <w:sz w:val="28"/>
                <w:szCs w:val="28"/>
              </w:rPr>
              <w:t>P.M. Рильке</w:t>
            </w:r>
          </w:p>
          <w:p w:rsidR="00534BAB" w:rsidRPr="00E76136" w:rsidRDefault="00534BAB" w:rsidP="00534BAB">
            <w:pPr>
              <w:rPr>
                <w:sz w:val="28"/>
                <w:szCs w:val="28"/>
              </w:rPr>
            </w:pPr>
            <w:r w:rsidRPr="00E76136">
              <w:rPr>
                <w:sz w:val="28"/>
                <w:szCs w:val="28"/>
              </w:rPr>
              <w:t>Стихотворения</w:t>
            </w:r>
          </w:p>
          <w:p w:rsidR="00534BAB" w:rsidRPr="00E76136" w:rsidRDefault="00534BAB" w:rsidP="00534BAB">
            <w:pPr>
              <w:rPr>
                <w:sz w:val="28"/>
                <w:szCs w:val="28"/>
              </w:rPr>
            </w:pPr>
            <w:r w:rsidRPr="00E76136">
              <w:rPr>
                <w:sz w:val="28"/>
                <w:szCs w:val="28"/>
              </w:rPr>
              <w:t>Д. Селлинджер</w:t>
            </w:r>
          </w:p>
          <w:p w:rsidR="00534BAB" w:rsidRPr="00E76136" w:rsidRDefault="00534BAB" w:rsidP="00534BAB">
            <w:pPr>
              <w:rPr>
                <w:sz w:val="28"/>
                <w:szCs w:val="28"/>
              </w:rPr>
            </w:pPr>
            <w:r w:rsidRPr="00E76136">
              <w:rPr>
                <w:sz w:val="28"/>
                <w:szCs w:val="28"/>
              </w:rPr>
              <w:t>Роман «Над пропастью во ржи»</w:t>
            </w:r>
          </w:p>
          <w:p w:rsidR="00534BAB" w:rsidRPr="00E76136" w:rsidRDefault="00534BAB" w:rsidP="00534BAB">
            <w:pPr>
              <w:rPr>
                <w:sz w:val="28"/>
                <w:szCs w:val="28"/>
              </w:rPr>
            </w:pPr>
            <w:r w:rsidRPr="00E76136">
              <w:rPr>
                <w:sz w:val="28"/>
                <w:szCs w:val="28"/>
              </w:rPr>
              <w:t>У. Старк</w:t>
            </w:r>
          </w:p>
          <w:p w:rsidR="00534BAB" w:rsidRPr="00E76136" w:rsidRDefault="00534BAB" w:rsidP="00534BAB">
            <w:pPr>
              <w:rPr>
                <w:sz w:val="28"/>
                <w:szCs w:val="28"/>
              </w:rPr>
            </w:pPr>
            <w:r w:rsidRPr="00E76136">
              <w:rPr>
                <w:sz w:val="28"/>
                <w:szCs w:val="28"/>
              </w:rPr>
              <w:t>Повести: «Чудаки и зануды», «Пусть танцуют белые медведи»</w:t>
            </w:r>
          </w:p>
          <w:p w:rsidR="00534BAB" w:rsidRPr="00E76136" w:rsidRDefault="00534BAB" w:rsidP="00534BAB">
            <w:pPr>
              <w:rPr>
                <w:sz w:val="28"/>
                <w:szCs w:val="28"/>
              </w:rPr>
            </w:pPr>
            <w:r w:rsidRPr="00E76136">
              <w:rPr>
                <w:sz w:val="28"/>
                <w:szCs w:val="28"/>
              </w:rPr>
              <w:t>Ф. Стендаль</w:t>
            </w:r>
          </w:p>
          <w:p w:rsidR="00534BAB" w:rsidRPr="00E76136" w:rsidRDefault="00534BAB" w:rsidP="00534BAB">
            <w:pPr>
              <w:rPr>
                <w:sz w:val="28"/>
                <w:szCs w:val="28"/>
              </w:rPr>
            </w:pPr>
            <w:r w:rsidRPr="00E76136">
              <w:rPr>
                <w:sz w:val="28"/>
                <w:szCs w:val="28"/>
              </w:rPr>
              <w:t>Роман «Пармская обитель»</w:t>
            </w:r>
          </w:p>
          <w:p w:rsidR="00534BAB" w:rsidRPr="00E76136" w:rsidRDefault="00534BAB" w:rsidP="00534BAB">
            <w:pPr>
              <w:rPr>
                <w:sz w:val="28"/>
                <w:szCs w:val="28"/>
              </w:rPr>
            </w:pPr>
            <w:r w:rsidRPr="00E76136">
              <w:rPr>
                <w:sz w:val="28"/>
                <w:szCs w:val="28"/>
              </w:rPr>
              <w:t>Г. Уэллс</w:t>
            </w:r>
          </w:p>
          <w:p w:rsidR="00534BAB" w:rsidRPr="00E76136" w:rsidRDefault="00534BAB" w:rsidP="00534BAB">
            <w:pPr>
              <w:rPr>
                <w:sz w:val="28"/>
                <w:szCs w:val="28"/>
              </w:rPr>
            </w:pPr>
            <w:r w:rsidRPr="00E76136">
              <w:rPr>
                <w:sz w:val="28"/>
                <w:szCs w:val="28"/>
              </w:rPr>
              <w:lastRenderedPageBreak/>
              <w:t>Роман «Машина времени»</w:t>
            </w:r>
          </w:p>
          <w:p w:rsidR="00534BAB" w:rsidRPr="00E76136" w:rsidRDefault="00534BAB" w:rsidP="00534BAB">
            <w:pPr>
              <w:rPr>
                <w:sz w:val="28"/>
                <w:szCs w:val="28"/>
              </w:rPr>
            </w:pPr>
            <w:r w:rsidRPr="00E76136">
              <w:rPr>
                <w:sz w:val="28"/>
                <w:szCs w:val="28"/>
              </w:rPr>
              <w:t>Г. Флобер</w:t>
            </w:r>
          </w:p>
          <w:p w:rsidR="00534BAB" w:rsidRPr="00E76136" w:rsidRDefault="00534BAB" w:rsidP="00534BAB">
            <w:pPr>
              <w:rPr>
                <w:sz w:val="28"/>
                <w:szCs w:val="28"/>
              </w:rPr>
            </w:pPr>
            <w:r w:rsidRPr="00E76136">
              <w:rPr>
                <w:sz w:val="28"/>
                <w:szCs w:val="28"/>
              </w:rPr>
              <w:t xml:space="preserve">Роман «Мадам Бовари» </w:t>
            </w:r>
          </w:p>
          <w:p w:rsidR="00534BAB" w:rsidRPr="00E76136" w:rsidRDefault="00534BAB" w:rsidP="00534BAB">
            <w:pPr>
              <w:rPr>
                <w:sz w:val="28"/>
                <w:szCs w:val="28"/>
              </w:rPr>
            </w:pPr>
            <w:r w:rsidRPr="00E76136">
              <w:rPr>
                <w:sz w:val="28"/>
                <w:szCs w:val="28"/>
              </w:rPr>
              <w:t xml:space="preserve">О. Хаксли </w:t>
            </w:r>
          </w:p>
          <w:p w:rsidR="00534BAB" w:rsidRPr="00E76136" w:rsidRDefault="00534BAB" w:rsidP="00534BAB">
            <w:pPr>
              <w:rPr>
                <w:sz w:val="28"/>
                <w:szCs w:val="28"/>
              </w:rPr>
            </w:pPr>
            <w:r w:rsidRPr="00E76136">
              <w:rPr>
                <w:sz w:val="28"/>
                <w:szCs w:val="28"/>
              </w:rPr>
              <w:t xml:space="preserve">Роман  «О дивный новый мир»,  </w:t>
            </w:r>
          </w:p>
          <w:p w:rsidR="00534BAB" w:rsidRPr="00E76136" w:rsidRDefault="00534BAB" w:rsidP="00534BAB">
            <w:pPr>
              <w:rPr>
                <w:sz w:val="28"/>
                <w:szCs w:val="28"/>
              </w:rPr>
            </w:pPr>
            <w:r w:rsidRPr="00E76136">
              <w:rPr>
                <w:sz w:val="28"/>
                <w:szCs w:val="28"/>
              </w:rPr>
              <w:t xml:space="preserve">Э. Хемингуэй </w:t>
            </w:r>
          </w:p>
          <w:p w:rsidR="00534BAB" w:rsidRPr="00E76136" w:rsidRDefault="00534BAB" w:rsidP="00534BAB">
            <w:pPr>
              <w:rPr>
                <w:sz w:val="28"/>
                <w:szCs w:val="28"/>
              </w:rPr>
            </w:pPr>
            <w:r w:rsidRPr="00E76136">
              <w:rPr>
                <w:sz w:val="28"/>
                <w:szCs w:val="28"/>
              </w:rPr>
              <w:t>Повесть  «Старик и море», роман «Прощай, оружие»</w:t>
            </w:r>
          </w:p>
          <w:p w:rsidR="00534BAB" w:rsidRPr="00E76136" w:rsidRDefault="00534BAB" w:rsidP="00534BAB">
            <w:pPr>
              <w:rPr>
                <w:sz w:val="28"/>
                <w:szCs w:val="28"/>
              </w:rPr>
            </w:pPr>
            <w:r w:rsidRPr="00E76136">
              <w:rPr>
                <w:sz w:val="28"/>
                <w:szCs w:val="28"/>
              </w:rPr>
              <w:t>А. Франк</w:t>
            </w:r>
          </w:p>
          <w:p w:rsidR="00534BAB" w:rsidRPr="00E76136" w:rsidRDefault="00534BAB" w:rsidP="00534BAB">
            <w:pPr>
              <w:rPr>
                <w:sz w:val="28"/>
                <w:szCs w:val="28"/>
              </w:rPr>
            </w:pPr>
            <w:r w:rsidRPr="00E76136">
              <w:rPr>
                <w:sz w:val="28"/>
                <w:szCs w:val="28"/>
              </w:rPr>
              <w:t>Книга «Дневник Анны Франк»</w:t>
            </w:r>
          </w:p>
          <w:p w:rsidR="00534BAB" w:rsidRPr="00E76136" w:rsidRDefault="00534BAB" w:rsidP="00534BAB">
            <w:pPr>
              <w:rPr>
                <w:sz w:val="28"/>
                <w:szCs w:val="28"/>
              </w:rPr>
            </w:pPr>
            <w:r w:rsidRPr="00E76136">
              <w:rPr>
                <w:sz w:val="28"/>
                <w:szCs w:val="28"/>
              </w:rPr>
              <w:t xml:space="preserve">Б. Шоу </w:t>
            </w:r>
          </w:p>
          <w:p w:rsidR="00534BAB" w:rsidRPr="00E76136" w:rsidRDefault="00534BAB" w:rsidP="00534BAB">
            <w:pPr>
              <w:rPr>
                <w:sz w:val="28"/>
                <w:szCs w:val="28"/>
              </w:rPr>
            </w:pPr>
            <w:r w:rsidRPr="00E76136">
              <w:rPr>
                <w:sz w:val="28"/>
                <w:szCs w:val="28"/>
              </w:rPr>
              <w:t>Пьеса «Пигмалион»</w:t>
            </w:r>
          </w:p>
          <w:p w:rsidR="00534BAB" w:rsidRPr="00E76136" w:rsidRDefault="00534BAB" w:rsidP="00534BAB">
            <w:pPr>
              <w:rPr>
                <w:sz w:val="28"/>
                <w:szCs w:val="28"/>
              </w:rPr>
            </w:pPr>
            <w:r w:rsidRPr="00E76136">
              <w:rPr>
                <w:sz w:val="28"/>
                <w:szCs w:val="28"/>
              </w:rPr>
              <w:t>У. Эко</w:t>
            </w:r>
          </w:p>
          <w:p w:rsidR="00534BAB" w:rsidRPr="00E76136" w:rsidRDefault="00534BAB" w:rsidP="00534BAB">
            <w:pPr>
              <w:rPr>
                <w:sz w:val="28"/>
                <w:szCs w:val="28"/>
              </w:rPr>
            </w:pPr>
            <w:r w:rsidRPr="00E76136">
              <w:rPr>
                <w:sz w:val="28"/>
                <w:szCs w:val="28"/>
              </w:rPr>
              <w:t>Роман «Имя Розы»</w:t>
            </w:r>
          </w:p>
          <w:p w:rsidR="00534BAB" w:rsidRPr="00E76136" w:rsidRDefault="00534BAB" w:rsidP="00534BAB">
            <w:pPr>
              <w:rPr>
                <w:sz w:val="28"/>
                <w:szCs w:val="28"/>
              </w:rPr>
            </w:pPr>
            <w:r w:rsidRPr="00E76136">
              <w:rPr>
                <w:sz w:val="28"/>
                <w:szCs w:val="28"/>
              </w:rPr>
              <w:t>Т.С. Элиот</w:t>
            </w:r>
          </w:p>
          <w:p w:rsidR="00534BAB" w:rsidRPr="00E76136" w:rsidRDefault="00534BAB" w:rsidP="00534BAB">
            <w:pPr>
              <w:rPr>
                <w:sz w:val="28"/>
                <w:szCs w:val="28"/>
              </w:rPr>
            </w:pPr>
            <w:r w:rsidRPr="00E76136">
              <w:rPr>
                <w:sz w:val="28"/>
                <w:szCs w:val="28"/>
              </w:rPr>
              <w:t xml:space="preserve">Стихотворения </w:t>
            </w:r>
          </w:p>
        </w:tc>
      </w:tr>
      <w:tr w:rsidR="00534BAB" w:rsidRPr="00E76136" w:rsidTr="00534BAB">
        <w:tc>
          <w:tcPr>
            <w:tcW w:w="2393" w:type="dxa"/>
          </w:tcPr>
          <w:p w:rsidR="00534BAB" w:rsidRPr="00E76136" w:rsidRDefault="00534BAB" w:rsidP="00534BAB">
            <w:pPr>
              <w:rPr>
                <w:sz w:val="28"/>
                <w:szCs w:val="28"/>
              </w:rPr>
            </w:pPr>
          </w:p>
        </w:tc>
        <w:tc>
          <w:tcPr>
            <w:tcW w:w="3661" w:type="dxa"/>
          </w:tcPr>
          <w:p w:rsidR="00534BAB" w:rsidRPr="00E76136" w:rsidRDefault="00534BAB" w:rsidP="00534BAB">
            <w:pPr>
              <w:rPr>
                <w:sz w:val="28"/>
                <w:szCs w:val="28"/>
              </w:rPr>
            </w:pPr>
          </w:p>
        </w:tc>
        <w:tc>
          <w:tcPr>
            <w:tcW w:w="3517" w:type="dxa"/>
          </w:tcPr>
          <w:p w:rsidR="00534BAB" w:rsidRPr="00E76136" w:rsidRDefault="00534BAB" w:rsidP="00534BAB">
            <w:pPr>
              <w:rPr>
                <w:sz w:val="28"/>
                <w:szCs w:val="28"/>
              </w:rPr>
            </w:pPr>
            <w:r w:rsidRPr="00E76136">
              <w:rPr>
                <w:sz w:val="28"/>
                <w:szCs w:val="28"/>
              </w:rPr>
              <w:t>Родная (региональная) литература</w:t>
            </w:r>
          </w:p>
          <w:p w:rsidR="00534BAB" w:rsidRPr="00E76136" w:rsidRDefault="00534BAB" w:rsidP="00534BAB">
            <w:pPr>
              <w:rPr>
                <w:sz w:val="28"/>
                <w:szCs w:val="28"/>
              </w:rPr>
            </w:pPr>
            <w:r w:rsidRPr="00E76136">
              <w:rPr>
                <w:sz w:val="28"/>
                <w:szCs w:val="28"/>
              </w:rPr>
              <w:t xml:space="preserve">Данный раздел списка определяется школой в соответствии с ее региональной принадлежностью </w:t>
            </w:r>
          </w:p>
          <w:p w:rsidR="00534BAB" w:rsidRPr="00E76136" w:rsidRDefault="00534BAB" w:rsidP="00534BAB">
            <w:pPr>
              <w:rPr>
                <w:sz w:val="28"/>
                <w:szCs w:val="28"/>
              </w:rPr>
            </w:pPr>
          </w:p>
          <w:p w:rsidR="00534BAB" w:rsidRPr="00E76136" w:rsidRDefault="00534BAB" w:rsidP="00534BAB">
            <w:pPr>
              <w:rPr>
                <w:sz w:val="28"/>
                <w:szCs w:val="28"/>
              </w:rPr>
            </w:pPr>
            <w:r w:rsidRPr="00E76136">
              <w:rPr>
                <w:sz w:val="28"/>
                <w:szCs w:val="28"/>
              </w:rPr>
              <w:t>Литература народов России</w:t>
            </w:r>
          </w:p>
          <w:p w:rsidR="00534BAB" w:rsidRPr="00E76136" w:rsidRDefault="00534BAB" w:rsidP="00534BAB">
            <w:pPr>
              <w:rPr>
                <w:sz w:val="28"/>
                <w:szCs w:val="28"/>
              </w:rPr>
            </w:pPr>
            <w:r w:rsidRPr="00E76136">
              <w:rPr>
                <w:sz w:val="28"/>
                <w:szCs w:val="28"/>
              </w:rPr>
              <w:t>Г. Айги, Р. Гамзатов, М. Джалиль, М. Карим, Д.  Кугультинов, К. Кулиев, Ю. Рытхэу, Г. Тукай, К. Хетагуров, Ю. Шесталов</w:t>
            </w:r>
          </w:p>
          <w:p w:rsidR="00534BAB" w:rsidRPr="00E76136" w:rsidRDefault="00534BAB" w:rsidP="00534BAB">
            <w:pPr>
              <w:rPr>
                <w:sz w:val="28"/>
                <w:szCs w:val="28"/>
              </w:rPr>
            </w:pPr>
            <w:r w:rsidRPr="00E76136">
              <w:rPr>
                <w:sz w:val="28"/>
                <w:szCs w:val="28"/>
              </w:rPr>
              <w:t>(предлагаемый список произведений является примерным и может варьироваться в разных субъектах Российской Федерации)</w:t>
            </w:r>
          </w:p>
        </w:tc>
      </w:tr>
    </w:tbl>
    <w:p w:rsidR="00534BAB" w:rsidRPr="00E76136" w:rsidRDefault="00534BAB" w:rsidP="00534BAB">
      <w:pPr>
        <w:rPr>
          <w:b/>
          <w:color w:val="FF0000"/>
          <w:sz w:val="28"/>
          <w:szCs w:val="28"/>
        </w:rPr>
      </w:pPr>
    </w:p>
    <w:p w:rsidR="00534BAB" w:rsidRPr="00E76136" w:rsidRDefault="00534BAB" w:rsidP="00534BAB">
      <w:pPr>
        <w:ind w:firstLine="567"/>
        <w:jc w:val="both"/>
        <w:rPr>
          <w:b/>
          <w:sz w:val="28"/>
          <w:szCs w:val="28"/>
        </w:rPr>
      </w:pPr>
      <w:bookmarkStart w:id="0" w:name="bookmark6"/>
    </w:p>
    <w:p w:rsidR="00534BAB" w:rsidRPr="00E76136" w:rsidRDefault="00534BAB" w:rsidP="00534BAB">
      <w:pPr>
        <w:ind w:firstLine="567"/>
        <w:jc w:val="both"/>
        <w:rPr>
          <w:b/>
          <w:sz w:val="28"/>
          <w:szCs w:val="28"/>
        </w:rPr>
      </w:pPr>
    </w:p>
    <w:p w:rsidR="00534BAB" w:rsidRDefault="00534BAB" w:rsidP="00534BAB">
      <w:pPr>
        <w:ind w:firstLine="567"/>
        <w:jc w:val="both"/>
        <w:rPr>
          <w:b/>
          <w:sz w:val="28"/>
          <w:szCs w:val="28"/>
        </w:rPr>
      </w:pPr>
    </w:p>
    <w:p w:rsidR="00534BAB" w:rsidRDefault="00534BAB" w:rsidP="00534BAB">
      <w:pPr>
        <w:ind w:firstLine="567"/>
        <w:jc w:val="both"/>
        <w:rPr>
          <w:b/>
          <w:sz w:val="28"/>
          <w:szCs w:val="28"/>
        </w:rPr>
      </w:pPr>
    </w:p>
    <w:p w:rsidR="00534BAB" w:rsidRDefault="00534BAB" w:rsidP="00534BAB">
      <w:pPr>
        <w:ind w:firstLine="567"/>
        <w:jc w:val="both"/>
        <w:rPr>
          <w:b/>
          <w:sz w:val="28"/>
          <w:szCs w:val="28"/>
        </w:rPr>
      </w:pPr>
    </w:p>
    <w:p w:rsidR="00534BAB" w:rsidRDefault="00534BAB" w:rsidP="00534BAB">
      <w:pPr>
        <w:ind w:firstLine="567"/>
        <w:jc w:val="both"/>
        <w:rPr>
          <w:b/>
          <w:sz w:val="28"/>
          <w:szCs w:val="28"/>
        </w:rPr>
      </w:pPr>
    </w:p>
    <w:p w:rsidR="00534BAB" w:rsidRDefault="00534BAB" w:rsidP="00534BAB">
      <w:pPr>
        <w:ind w:firstLine="567"/>
        <w:jc w:val="both"/>
        <w:rPr>
          <w:b/>
          <w:sz w:val="28"/>
          <w:szCs w:val="28"/>
        </w:rPr>
      </w:pPr>
    </w:p>
    <w:p w:rsidR="00534BAB" w:rsidRPr="005C3B23" w:rsidRDefault="00534BAB" w:rsidP="00534BAB">
      <w:pPr>
        <w:ind w:firstLine="567"/>
        <w:jc w:val="both"/>
        <w:rPr>
          <w:b/>
          <w:sz w:val="28"/>
          <w:szCs w:val="28"/>
        </w:rPr>
      </w:pPr>
      <w:r w:rsidRPr="005C3B23">
        <w:rPr>
          <w:b/>
          <w:sz w:val="28"/>
          <w:szCs w:val="28"/>
        </w:rPr>
        <w:t xml:space="preserve">1.4 Количество часов </w:t>
      </w:r>
      <w:r>
        <w:rPr>
          <w:b/>
          <w:sz w:val="28"/>
          <w:szCs w:val="28"/>
        </w:rPr>
        <w:t>на освоение программы предмета</w:t>
      </w:r>
      <w:r w:rsidRPr="005C3B23">
        <w:rPr>
          <w:b/>
          <w:sz w:val="28"/>
          <w:szCs w:val="28"/>
        </w:rPr>
        <w:t>:</w:t>
      </w:r>
      <w:bookmarkEnd w:id="0"/>
    </w:p>
    <w:p w:rsidR="00534BAB" w:rsidRPr="005C3B23" w:rsidRDefault="00534BAB" w:rsidP="00534BAB">
      <w:pPr>
        <w:pStyle w:val="2d"/>
        <w:keepNext/>
        <w:keepLines/>
        <w:shd w:val="clear" w:color="auto" w:fill="auto"/>
        <w:tabs>
          <w:tab w:val="left" w:pos="531"/>
        </w:tabs>
        <w:spacing w:before="0" w:after="0" w:line="240" w:lineRule="auto"/>
        <w:ind w:firstLine="709"/>
        <w:jc w:val="both"/>
        <w:rPr>
          <w:b w:val="0"/>
          <w:sz w:val="28"/>
          <w:szCs w:val="28"/>
        </w:rPr>
      </w:pPr>
      <w:r w:rsidRPr="005C3B23">
        <w:rPr>
          <w:b w:val="0"/>
          <w:sz w:val="28"/>
          <w:szCs w:val="28"/>
        </w:rPr>
        <w:t xml:space="preserve">объём максимальной учебной нагрузки обучающегося составляет </w:t>
      </w:r>
      <w:r>
        <w:rPr>
          <w:sz w:val="28"/>
          <w:szCs w:val="28"/>
        </w:rPr>
        <w:t>100</w:t>
      </w:r>
      <w:r w:rsidRPr="005C3B23">
        <w:rPr>
          <w:b w:val="0"/>
          <w:sz w:val="28"/>
          <w:szCs w:val="28"/>
        </w:rPr>
        <w:t>часов, в том числе</w:t>
      </w:r>
      <w:r>
        <w:rPr>
          <w:b w:val="0"/>
          <w:sz w:val="28"/>
          <w:szCs w:val="28"/>
        </w:rPr>
        <w:t xml:space="preserve">   аудиторных</w:t>
      </w:r>
      <w:r w:rsidRPr="005C3B23">
        <w:rPr>
          <w:b w:val="0"/>
          <w:sz w:val="28"/>
          <w:szCs w:val="28"/>
        </w:rPr>
        <w:t xml:space="preserve">: </w:t>
      </w:r>
      <w:r>
        <w:rPr>
          <w:b w:val="0"/>
          <w:sz w:val="28"/>
          <w:szCs w:val="28"/>
        </w:rPr>
        <w:t xml:space="preserve"> 100 час.</w:t>
      </w:r>
    </w:p>
    <w:p w:rsidR="00534BAB" w:rsidRPr="00B32CC0" w:rsidRDefault="00534BAB" w:rsidP="00534BAB">
      <w:pPr>
        <w:pStyle w:val="2d"/>
        <w:keepNext/>
        <w:keepLines/>
        <w:shd w:val="clear" w:color="auto" w:fill="auto"/>
        <w:tabs>
          <w:tab w:val="left" w:pos="531"/>
        </w:tabs>
        <w:spacing w:before="0" w:after="0" w:line="240" w:lineRule="auto"/>
        <w:ind w:firstLine="709"/>
        <w:jc w:val="both"/>
        <w:rPr>
          <w:b w:val="0"/>
          <w:sz w:val="28"/>
          <w:szCs w:val="28"/>
        </w:rPr>
        <w:sectPr w:rsidR="00534BAB" w:rsidRPr="00B32CC0" w:rsidSect="00534BAB">
          <w:footerReference w:type="even" r:id="rId21"/>
          <w:pgSz w:w="11909" w:h="16838"/>
          <w:pgMar w:top="907" w:right="1034" w:bottom="568" w:left="1058" w:header="0" w:footer="3" w:gutter="0"/>
          <w:cols w:space="720"/>
          <w:noEndnote/>
          <w:docGrid w:linePitch="360"/>
        </w:sectPr>
      </w:pPr>
    </w:p>
    <w:p w:rsidR="00534BAB" w:rsidRPr="005C3B23" w:rsidRDefault="00534BAB" w:rsidP="00534BAB">
      <w:pPr>
        <w:jc w:val="center"/>
        <w:rPr>
          <w:sz w:val="28"/>
          <w:szCs w:val="28"/>
        </w:rPr>
      </w:pPr>
      <w:r w:rsidRPr="005C3B23">
        <w:rPr>
          <w:sz w:val="28"/>
          <w:szCs w:val="28"/>
        </w:rPr>
        <w:lastRenderedPageBreak/>
        <w:t>2. СТРУКТУРА И СОДЕРЖАНИЕ</w:t>
      </w:r>
      <w:r>
        <w:rPr>
          <w:sz w:val="28"/>
          <w:szCs w:val="28"/>
        </w:rPr>
        <w:t xml:space="preserve"> ПРЕДМЕТАООД 2</w:t>
      </w:r>
      <w:r w:rsidRPr="005C3B23">
        <w:rPr>
          <w:sz w:val="28"/>
          <w:szCs w:val="28"/>
        </w:rPr>
        <w:t xml:space="preserve">  Литература</w:t>
      </w:r>
    </w:p>
    <w:p w:rsidR="00534BAB" w:rsidRPr="005C3B23" w:rsidRDefault="00534BAB" w:rsidP="00534BAB">
      <w:pPr>
        <w:pStyle w:val="affc"/>
        <w:framePr w:w="9787" w:wrap="notBeside" w:vAnchor="text" w:hAnchor="text" w:xAlign="center" w:y="1"/>
        <w:shd w:val="clear" w:color="auto" w:fill="auto"/>
        <w:spacing w:line="220" w:lineRule="exact"/>
        <w:jc w:val="center"/>
        <w:rPr>
          <w:sz w:val="28"/>
          <w:szCs w:val="28"/>
        </w:rPr>
      </w:pPr>
      <w:r>
        <w:rPr>
          <w:sz w:val="28"/>
          <w:szCs w:val="28"/>
        </w:rPr>
        <w:t xml:space="preserve">2.1. Объем учебного предмета </w:t>
      </w:r>
      <w:r w:rsidRPr="005C3B23">
        <w:rPr>
          <w:sz w:val="28"/>
          <w:szCs w:val="28"/>
        </w:rPr>
        <w:t>и виды учебной работы</w:t>
      </w:r>
    </w:p>
    <w:p w:rsidR="00534BAB" w:rsidRPr="005C3B23" w:rsidRDefault="00534BAB" w:rsidP="00534BAB">
      <w:pPr>
        <w:pStyle w:val="affc"/>
        <w:framePr w:w="9787" w:wrap="notBeside" w:vAnchor="text" w:hAnchor="text" w:xAlign="center" w:y="1"/>
        <w:shd w:val="clear" w:color="auto" w:fill="auto"/>
        <w:spacing w:line="220" w:lineRule="exact"/>
        <w:rPr>
          <w:sz w:val="28"/>
          <w:szCs w:val="28"/>
        </w:rPr>
      </w:pPr>
    </w:p>
    <w:tbl>
      <w:tblPr>
        <w:tblW w:w="9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19"/>
        <w:gridCol w:w="1846"/>
      </w:tblGrid>
      <w:tr w:rsidR="00534BAB" w:rsidRPr="005C3B23" w:rsidTr="00534BAB">
        <w:trPr>
          <w:trHeight w:val="460"/>
        </w:trPr>
        <w:tc>
          <w:tcPr>
            <w:tcW w:w="7619" w:type="dxa"/>
          </w:tcPr>
          <w:p w:rsidR="00534BAB" w:rsidRPr="005C3B23" w:rsidRDefault="00534BAB" w:rsidP="00534BAB">
            <w:pPr>
              <w:jc w:val="center"/>
              <w:rPr>
                <w:sz w:val="28"/>
                <w:szCs w:val="28"/>
                <w:lang w:eastAsia="ar-SA"/>
              </w:rPr>
            </w:pPr>
            <w:r w:rsidRPr="005C3B23">
              <w:rPr>
                <w:b/>
                <w:sz w:val="28"/>
                <w:szCs w:val="28"/>
              </w:rPr>
              <w:t>Виды учебной работы</w:t>
            </w:r>
          </w:p>
        </w:tc>
        <w:tc>
          <w:tcPr>
            <w:tcW w:w="1846" w:type="dxa"/>
          </w:tcPr>
          <w:p w:rsidR="00534BAB" w:rsidRPr="005C3B23" w:rsidRDefault="00534BAB" w:rsidP="00534BAB">
            <w:pPr>
              <w:jc w:val="center"/>
              <w:rPr>
                <w:iCs/>
                <w:sz w:val="28"/>
                <w:szCs w:val="28"/>
                <w:lang w:eastAsia="ar-SA"/>
              </w:rPr>
            </w:pPr>
            <w:r w:rsidRPr="005C3B23">
              <w:rPr>
                <w:b/>
                <w:iCs/>
                <w:sz w:val="28"/>
                <w:szCs w:val="28"/>
              </w:rPr>
              <w:t xml:space="preserve">Количество часов </w:t>
            </w:r>
          </w:p>
        </w:tc>
      </w:tr>
      <w:tr w:rsidR="00534BAB" w:rsidRPr="005C3B23" w:rsidTr="00534BAB">
        <w:trPr>
          <w:trHeight w:val="285"/>
        </w:trPr>
        <w:tc>
          <w:tcPr>
            <w:tcW w:w="7619" w:type="dxa"/>
          </w:tcPr>
          <w:p w:rsidR="00534BAB" w:rsidRPr="005C3B23" w:rsidRDefault="00534BAB" w:rsidP="00534BAB">
            <w:pPr>
              <w:rPr>
                <w:b/>
                <w:sz w:val="28"/>
                <w:szCs w:val="28"/>
                <w:lang w:eastAsia="ar-SA"/>
              </w:rPr>
            </w:pPr>
            <w:r w:rsidRPr="005C3B23">
              <w:rPr>
                <w:b/>
                <w:sz w:val="28"/>
                <w:szCs w:val="28"/>
              </w:rPr>
              <w:t>Максимальная учебная нагрузка (всего)</w:t>
            </w:r>
          </w:p>
        </w:tc>
        <w:tc>
          <w:tcPr>
            <w:tcW w:w="1846" w:type="dxa"/>
          </w:tcPr>
          <w:p w:rsidR="00534BAB" w:rsidRPr="005C3B23" w:rsidRDefault="00534BAB" w:rsidP="00534BAB">
            <w:pPr>
              <w:jc w:val="center"/>
              <w:rPr>
                <w:b/>
                <w:iCs/>
                <w:sz w:val="28"/>
                <w:szCs w:val="28"/>
                <w:lang w:eastAsia="ar-SA"/>
              </w:rPr>
            </w:pPr>
            <w:r>
              <w:rPr>
                <w:b/>
                <w:iCs/>
                <w:sz w:val="28"/>
                <w:szCs w:val="28"/>
              </w:rPr>
              <w:t>100</w:t>
            </w:r>
          </w:p>
        </w:tc>
      </w:tr>
      <w:tr w:rsidR="00534BAB" w:rsidRPr="005C3B23" w:rsidTr="00534BAB">
        <w:tc>
          <w:tcPr>
            <w:tcW w:w="7619" w:type="dxa"/>
          </w:tcPr>
          <w:p w:rsidR="00534BAB" w:rsidRPr="005C3B23" w:rsidRDefault="00534BAB" w:rsidP="00534BAB">
            <w:pPr>
              <w:jc w:val="both"/>
              <w:rPr>
                <w:sz w:val="28"/>
                <w:szCs w:val="28"/>
                <w:lang w:eastAsia="ar-SA"/>
              </w:rPr>
            </w:pPr>
            <w:r w:rsidRPr="005C3B23">
              <w:rPr>
                <w:b/>
                <w:sz w:val="28"/>
                <w:szCs w:val="28"/>
              </w:rPr>
              <w:t xml:space="preserve">Обязательная аудиторная учебная нагрузка (всего) </w:t>
            </w:r>
          </w:p>
        </w:tc>
        <w:tc>
          <w:tcPr>
            <w:tcW w:w="1846" w:type="dxa"/>
          </w:tcPr>
          <w:p w:rsidR="00534BAB" w:rsidRPr="005C3B23" w:rsidRDefault="00534BAB" w:rsidP="00534BAB">
            <w:pPr>
              <w:jc w:val="center"/>
              <w:rPr>
                <w:b/>
                <w:iCs/>
                <w:sz w:val="28"/>
                <w:szCs w:val="28"/>
                <w:lang w:eastAsia="ar-SA"/>
              </w:rPr>
            </w:pPr>
            <w:r>
              <w:rPr>
                <w:b/>
                <w:iCs/>
                <w:sz w:val="28"/>
                <w:szCs w:val="28"/>
              </w:rPr>
              <w:t>100</w:t>
            </w:r>
          </w:p>
        </w:tc>
      </w:tr>
      <w:tr w:rsidR="00534BAB" w:rsidRPr="005C3B23" w:rsidTr="00534BAB">
        <w:trPr>
          <w:trHeight w:val="285"/>
        </w:trPr>
        <w:tc>
          <w:tcPr>
            <w:tcW w:w="7619" w:type="dxa"/>
            <w:tcBorders>
              <w:bottom w:val="single" w:sz="4" w:space="0" w:color="auto"/>
            </w:tcBorders>
          </w:tcPr>
          <w:p w:rsidR="00534BAB" w:rsidRPr="005C3B23" w:rsidRDefault="00534BAB" w:rsidP="00534BAB">
            <w:pPr>
              <w:jc w:val="both"/>
              <w:rPr>
                <w:sz w:val="28"/>
                <w:szCs w:val="28"/>
                <w:lang w:eastAsia="ar-SA"/>
              </w:rPr>
            </w:pPr>
            <w:r w:rsidRPr="005C3B23">
              <w:rPr>
                <w:sz w:val="28"/>
                <w:szCs w:val="28"/>
              </w:rPr>
              <w:t>в том числе:</w:t>
            </w:r>
          </w:p>
        </w:tc>
        <w:tc>
          <w:tcPr>
            <w:tcW w:w="1846" w:type="dxa"/>
            <w:tcBorders>
              <w:bottom w:val="single" w:sz="4" w:space="0" w:color="auto"/>
            </w:tcBorders>
          </w:tcPr>
          <w:p w:rsidR="00534BAB" w:rsidRPr="005C3B23" w:rsidRDefault="00534BAB" w:rsidP="00534BAB">
            <w:pPr>
              <w:jc w:val="center"/>
              <w:rPr>
                <w:b/>
                <w:iCs/>
                <w:color w:val="FF0000"/>
                <w:sz w:val="28"/>
                <w:szCs w:val="28"/>
                <w:lang w:eastAsia="ar-SA"/>
              </w:rPr>
            </w:pPr>
          </w:p>
        </w:tc>
      </w:tr>
      <w:tr w:rsidR="00534BAB" w:rsidRPr="005C3B23" w:rsidTr="00534BAB">
        <w:trPr>
          <w:trHeight w:val="285"/>
        </w:trPr>
        <w:tc>
          <w:tcPr>
            <w:tcW w:w="7619" w:type="dxa"/>
            <w:tcBorders>
              <w:bottom w:val="single" w:sz="4" w:space="0" w:color="auto"/>
            </w:tcBorders>
          </w:tcPr>
          <w:p w:rsidR="00534BAB" w:rsidRPr="005C3B23" w:rsidRDefault="00534BAB" w:rsidP="00534BAB">
            <w:pPr>
              <w:jc w:val="both"/>
              <w:rPr>
                <w:sz w:val="28"/>
                <w:szCs w:val="28"/>
              </w:rPr>
            </w:pPr>
            <w:r>
              <w:rPr>
                <w:sz w:val="28"/>
                <w:szCs w:val="28"/>
              </w:rPr>
              <w:t xml:space="preserve">        теоретические занятия</w:t>
            </w:r>
          </w:p>
        </w:tc>
        <w:tc>
          <w:tcPr>
            <w:tcW w:w="1846" w:type="dxa"/>
            <w:tcBorders>
              <w:bottom w:val="single" w:sz="4" w:space="0" w:color="auto"/>
            </w:tcBorders>
          </w:tcPr>
          <w:p w:rsidR="00534BAB" w:rsidRPr="00B32CC0" w:rsidRDefault="00534BAB" w:rsidP="00534BAB">
            <w:pPr>
              <w:jc w:val="center"/>
              <w:rPr>
                <w:iCs/>
                <w:color w:val="000000"/>
                <w:sz w:val="28"/>
                <w:szCs w:val="28"/>
                <w:lang w:eastAsia="ar-SA"/>
              </w:rPr>
            </w:pPr>
            <w:r>
              <w:rPr>
                <w:iCs/>
                <w:color w:val="000000"/>
                <w:sz w:val="28"/>
                <w:szCs w:val="28"/>
                <w:lang w:eastAsia="ar-SA"/>
              </w:rPr>
              <w:t>50</w:t>
            </w:r>
          </w:p>
        </w:tc>
      </w:tr>
      <w:tr w:rsidR="00534BAB" w:rsidRPr="005C3B23" w:rsidTr="00534BAB">
        <w:tc>
          <w:tcPr>
            <w:tcW w:w="7619" w:type="dxa"/>
          </w:tcPr>
          <w:p w:rsidR="00534BAB" w:rsidRPr="005C3B23" w:rsidRDefault="00534BAB" w:rsidP="00534BAB">
            <w:pPr>
              <w:jc w:val="both"/>
              <w:rPr>
                <w:sz w:val="28"/>
                <w:szCs w:val="28"/>
                <w:lang w:eastAsia="ar-SA"/>
              </w:rPr>
            </w:pPr>
            <w:r w:rsidRPr="005C3B23">
              <w:rPr>
                <w:sz w:val="28"/>
                <w:szCs w:val="28"/>
              </w:rPr>
              <w:t xml:space="preserve">        практические занятия</w:t>
            </w:r>
          </w:p>
        </w:tc>
        <w:tc>
          <w:tcPr>
            <w:tcW w:w="1846" w:type="dxa"/>
          </w:tcPr>
          <w:p w:rsidR="00534BAB" w:rsidRPr="005C3B23" w:rsidRDefault="00534BAB" w:rsidP="00534BAB">
            <w:pPr>
              <w:jc w:val="center"/>
              <w:rPr>
                <w:iCs/>
                <w:color w:val="000000"/>
                <w:sz w:val="28"/>
                <w:szCs w:val="28"/>
                <w:lang w:eastAsia="ar-SA"/>
              </w:rPr>
            </w:pPr>
            <w:r>
              <w:rPr>
                <w:iCs/>
                <w:color w:val="000000"/>
                <w:sz w:val="28"/>
                <w:szCs w:val="28"/>
              </w:rPr>
              <w:t>48</w:t>
            </w:r>
          </w:p>
        </w:tc>
      </w:tr>
      <w:tr w:rsidR="00534BAB" w:rsidRPr="005C3B23" w:rsidTr="00534BAB">
        <w:tc>
          <w:tcPr>
            <w:tcW w:w="7619" w:type="dxa"/>
          </w:tcPr>
          <w:p w:rsidR="00534BAB" w:rsidRPr="005C3B23" w:rsidRDefault="00534BAB" w:rsidP="00534BAB">
            <w:pPr>
              <w:jc w:val="both"/>
              <w:rPr>
                <w:sz w:val="28"/>
                <w:szCs w:val="28"/>
                <w:lang w:eastAsia="ar-SA"/>
              </w:rPr>
            </w:pPr>
            <w:r w:rsidRPr="005C3B23">
              <w:rPr>
                <w:sz w:val="28"/>
                <w:szCs w:val="28"/>
              </w:rPr>
              <w:t xml:space="preserve">        контрольные работы</w:t>
            </w:r>
          </w:p>
        </w:tc>
        <w:tc>
          <w:tcPr>
            <w:tcW w:w="1846" w:type="dxa"/>
          </w:tcPr>
          <w:p w:rsidR="00534BAB" w:rsidRPr="005C3B23" w:rsidRDefault="00534BAB" w:rsidP="00534BAB">
            <w:pPr>
              <w:jc w:val="center"/>
              <w:rPr>
                <w:iCs/>
                <w:color w:val="000000"/>
                <w:sz w:val="28"/>
                <w:szCs w:val="28"/>
                <w:lang w:eastAsia="ar-SA"/>
              </w:rPr>
            </w:pPr>
            <w:r>
              <w:rPr>
                <w:iCs/>
                <w:color w:val="000000"/>
                <w:sz w:val="28"/>
                <w:szCs w:val="28"/>
              </w:rPr>
              <w:t>2</w:t>
            </w:r>
          </w:p>
        </w:tc>
      </w:tr>
      <w:tr w:rsidR="00534BAB" w:rsidRPr="005C3B23" w:rsidTr="00534BAB">
        <w:tc>
          <w:tcPr>
            <w:tcW w:w="9465" w:type="dxa"/>
            <w:gridSpan w:val="2"/>
          </w:tcPr>
          <w:p w:rsidR="00534BAB" w:rsidRPr="005C3B23" w:rsidRDefault="00534BAB" w:rsidP="00534BAB">
            <w:pPr>
              <w:rPr>
                <w:iCs/>
                <w:sz w:val="28"/>
                <w:szCs w:val="28"/>
                <w:lang w:eastAsia="ar-SA"/>
              </w:rPr>
            </w:pPr>
            <w:r w:rsidRPr="005C3B23">
              <w:rPr>
                <w:b/>
                <w:iCs/>
                <w:sz w:val="28"/>
                <w:szCs w:val="28"/>
              </w:rPr>
              <w:t xml:space="preserve">Промежуточная  аттестация: </w:t>
            </w:r>
            <w:r w:rsidRPr="005C3B23">
              <w:rPr>
                <w:iCs/>
                <w:sz w:val="28"/>
                <w:szCs w:val="28"/>
              </w:rPr>
              <w:t>в форме дифференцированного зачета</w:t>
            </w:r>
          </w:p>
        </w:tc>
      </w:tr>
    </w:tbl>
    <w:p w:rsidR="00534BAB" w:rsidRPr="005C3B23" w:rsidRDefault="00534BAB" w:rsidP="00534BAB">
      <w:pPr>
        <w:rPr>
          <w:sz w:val="28"/>
          <w:szCs w:val="28"/>
        </w:rPr>
      </w:pPr>
    </w:p>
    <w:p w:rsidR="00534BAB" w:rsidRPr="005C3B23" w:rsidRDefault="00534BAB" w:rsidP="00534BAB">
      <w:pPr>
        <w:rPr>
          <w:sz w:val="28"/>
          <w:szCs w:val="28"/>
        </w:rPr>
      </w:pPr>
    </w:p>
    <w:p w:rsidR="00534BAB" w:rsidRPr="005C3B23" w:rsidRDefault="00534BAB" w:rsidP="00534BAB">
      <w:pPr>
        <w:rPr>
          <w:sz w:val="28"/>
          <w:szCs w:val="28"/>
        </w:rPr>
      </w:pPr>
    </w:p>
    <w:p w:rsidR="00534BAB" w:rsidRPr="005C3B23" w:rsidRDefault="00534BAB" w:rsidP="00534BAB">
      <w:pPr>
        <w:rPr>
          <w:sz w:val="28"/>
          <w:szCs w:val="28"/>
        </w:rPr>
      </w:pPr>
    </w:p>
    <w:p w:rsidR="00534BAB" w:rsidRDefault="00534BAB" w:rsidP="00534BAB">
      <w:pPr>
        <w:rPr>
          <w:sz w:val="28"/>
          <w:szCs w:val="28"/>
        </w:rPr>
        <w:sectPr w:rsidR="00534BAB" w:rsidSect="00534BAB">
          <w:pgSz w:w="11906" w:h="16838"/>
          <w:pgMar w:top="1134" w:right="851" w:bottom="1134" w:left="1701" w:header="709" w:footer="709" w:gutter="0"/>
          <w:cols w:space="708"/>
          <w:docGrid w:linePitch="360"/>
        </w:sectPr>
      </w:pPr>
    </w:p>
    <w:p w:rsidR="00534BAB" w:rsidRPr="005C3B23" w:rsidRDefault="00534BAB" w:rsidP="00534BAB">
      <w:pPr>
        <w:rPr>
          <w:sz w:val="28"/>
          <w:szCs w:val="28"/>
        </w:rPr>
      </w:pPr>
    </w:p>
    <w:p w:rsidR="00534BAB" w:rsidRDefault="00534BAB" w:rsidP="00534BAB">
      <w:pPr>
        <w:rPr>
          <w:b/>
          <w:bCs/>
        </w:rPr>
      </w:pPr>
    </w:p>
    <w:p w:rsidR="00534BAB" w:rsidRDefault="00534BAB" w:rsidP="00534BA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893"/>
        <w:gridCol w:w="1956"/>
        <w:gridCol w:w="2479"/>
      </w:tblGrid>
      <w:tr w:rsidR="00534BAB" w:rsidRPr="005F6FAE" w:rsidTr="00534BAB">
        <w:tc>
          <w:tcPr>
            <w:tcW w:w="1376" w:type="dxa"/>
          </w:tcPr>
          <w:p w:rsidR="00534BAB" w:rsidRPr="005F6FAE" w:rsidRDefault="00534BAB" w:rsidP="00534BAB">
            <w:pPr>
              <w:widowControl w:val="0"/>
              <w:shd w:val="clear" w:color="auto" w:fill="FFFFFF"/>
              <w:jc w:val="center"/>
              <w:outlineLvl w:val="2"/>
              <w:rPr>
                <w:b/>
                <w:bCs/>
              </w:rPr>
            </w:pPr>
            <w:r w:rsidRPr="005F6FAE">
              <w:rPr>
                <w:b/>
                <w:bCs/>
              </w:rPr>
              <w:t>№ раздела, темы</w:t>
            </w:r>
          </w:p>
        </w:tc>
        <w:tc>
          <w:tcPr>
            <w:tcW w:w="8893" w:type="dxa"/>
          </w:tcPr>
          <w:p w:rsidR="00534BAB" w:rsidRPr="005F6FAE" w:rsidRDefault="00534BAB" w:rsidP="00534BAB">
            <w:pPr>
              <w:widowControl w:val="0"/>
              <w:shd w:val="clear" w:color="auto" w:fill="FFFFFF"/>
              <w:jc w:val="center"/>
              <w:outlineLvl w:val="2"/>
              <w:rPr>
                <w:b/>
                <w:bCs/>
              </w:rPr>
            </w:pPr>
            <w:r w:rsidRPr="005F6FAE">
              <w:rPr>
                <w:b/>
                <w:bCs/>
              </w:rPr>
              <w:t>Содержание учебного материала</w:t>
            </w:r>
          </w:p>
        </w:tc>
        <w:tc>
          <w:tcPr>
            <w:tcW w:w="1956" w:type="dxa"/>
          </w:tcPr>
          <w:p w:rsidR="00534BAB" w:rsidRPr="005F6FAE" w:rsidRDefault="00534BAB" w:rsidP="00534BAB">
            <w:pPr>
              <w:widowControl w:val="0"/>
              <w:shd w:val="clear" w:color="auto" w:fill="FFFFFF"/>
              <w:suppressAutoHyphens/>
              <w:jc w:val="center"/>
              <w:outlineLvl w:val="2"/>
              <w:rPr>
                <w:b/>
                <w:bCs/>
              </w:rPr>
            </w:pPr>
            <w:r w:rsidRPr="005F6FAE">
              <w:rPr>
                <w:b/>
                <w:bCs/>
              </w:rPr>
              <w:t>Объем</w:t>
            </w:r>
          </w:p>
          <w:p w:rsidR="00534BAB" w:rsidRPr="005F6FAE" w:rsidRDefault="00534BAB" w:rsidP="00534BAB">
            <w:pPr>
              <w:widowControl w:val="0"/>
              <w:shd w:val="clear" w:color="auto" w:fill="FFFFFF"/>
              <w:jc w:val="center"/>
              <w:outlineLvl w:val="2"/>
              <w:rPr>
                <w:b/>
                <w:bCs/>
              </w:rPr>
            </w:pPr>
            <w:r w:rsidRPr="005F6FAE">
              <w:rPr>
                <w:b/>
                <w:bCs/>
              </w:rPr>
              <w:t>в часах</w:t>
            </w:r>
          </w:p>
        </w:tc>
        <w:tc>
          <w:tcPr>
            <w:tcW w:w="2479" w:type="dxa"/>
          </w:tcPr>
          <w:p w:rsidR="00534BAB" w:rsidRPr="00333E3C" w:rsidRDefault="00534BAB" w:rsidP="00534BAB">
            <w:pPr>
              <w:widowControl w:val="0"/>
              <w:shd w:val="clear" w:color="auto" w:fill="FFFFFF"/>
              <w:suppressAutoHyphens/>
              <w:jc w:val="center"/>
              <w:outlineLvl w:val="2"/>
              <w:rPr>
                <w:b/>
                <w:bCs/>
                <w:color w:val="000000"/>
              </w:rPr>
            </w:pPr>
            <w:r w:rsidRPr="00333E3C">
              <w:rPr>
                <w:b/>
                <w:bCs/>
                <w:color w:val="000000"/>
              </w:rPr>
              <w:t>Коды общих компетенций</w:t>
            </w:r>
          </w:p>
          <w:p w:rsidR="00534BAB" w:rsidRPr="005F6FAE" w:rsidRDefault="00534BAB" w:rsidP="00534BAB">
            <w:pPr>
              <w:widowControl w:val="0"/>
              <w:shd w:val="clear" w:color="auto" w:fill="FFFFFF"/>
              <w:jc w:val="center"/>
              <w:outlineLvl w:val="2"/>
              <w:rPr>
                <w:b/>
                <w:bCs/>
              </w:rPr>
            </w:pPr>
            <w:r w:rsidRPr="00333E3C">
              <w:rPr>
                <w:b/>
                <w:bCs/>
                <w:color w:val="000000"/>
              </w:rPr>
              <w:t xml:space="preserve">(указанных в разделе 1.2) </w:t>
            </w:r>
            <w:r w:rsidRPr="005F6FAE">
              <w:rPr>
                <w:b/>
                <w:bCs/>
              </w:rPr>
              <w:t>и личностных метапредметных, предметных результатов, формированию которых способствует элемент программы</w:t>
            </w:r>
          </w:p>
          <w:p w:rsidR="00534BAB" w:rsidRPr="005F6FAE" w:rsidRDefault="00534BAB" w:rsidP="00534BAB">
            <w:pPr>
              <w:widowControl w:val="0"/>
              <w:shd w:val="clear" w:color="auto" w:fill="FFFFFF"/>
              <w:jc w:val="center"/>
              <w:outlineLvl w:val="2"/>
              <w:rPr>
                <w:b/>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tcPr>
          <w:p w:rsidR="00534BAB" w:rsidRPr="005F6FAE" w:rsidRDefault="00534BAB" w:rsidP="00534BAB">
            <w:pPr>
              <w:widowControl w:val="0"/>
              <w:shd w:val="clear" w:color="auto" w:fill="FFFFFF"/>
              <w:jc w:val="both"/>
              <w:outlineLvl w:val="2"/>
              <w:rPr>
                <w:bCs/>
              </w:rPr>
            </w:pPr>
            <w:r w:rsidRPr="005F6FAE">
              <w:rPr>
                <w:bCs/>
              </w:rPr>
              <w:t>Введение</w:t>
            </w:r>
          </w:p>
        </w:tc>
        <w:tc>
          <w:tcPr>
            <w:tcW w:w="1956" w:type="dxa"/>
          </w:tcPr>
          <w:p w:rsidR="00534BAB" w:rsidRPr="005F6FAE" w:rsidRDefault="00534BAB" w:rsidP="00534BAB">
            <w:pPr>
              <w:widowControl w:val="0"/>
              <w:shd w:val="clear" w:color="auto" w:fill="FFFFFF"/>
              <w:suppressAutoHyphens/>
              <w:jc w:val="center"/>
              <w:outlineLvl w:val="2"/>
              <w:rPr>
                <w:bCs/>
              </w:rPr>
            </w:pPr>
            <w:r w:rsidRPr="005F6FAE">
              <w:rPr>
                <w:bCs/>
              </w:rPr>
              <w:t>2</w:t>
            </w:r>
          </w:p>
        </w:tc>
        <w:tc>
          <w:tcPr>
            <w:tcW w:w="2479" w:type="dxa"/>
          </w:tcPr>
          <w:p w:rsidR="00534BAB" w:rsidRPr="005F6FAE" w:rsidRDefault="00534BAB" w:rsidP="00534BAB">
            <w:pPr>
              <w:widowControl w:val="0"/>
              <w:shd w:val="clear" w:color="auto" w:fill="FFFFFF"/>
              <w:suppressAutoHyphens/>
              <w:jc w:val="center"/>
              <w:outlineLvl w:val="2"/>
              <w:rPr>
                <w:bCs/>
                <w:highlight w:val="cyan"/>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tcPr>
          <w:p w:rsidR="00534BAB" w:rsidRPr="005F6FAE" w:rsidRDefault="00534BAB" w:rsidP="00534BAB">
            <w:pPr>
              <w:widowControl w:val="0"/>
              <w:shd w:val="clear" w:color="auto" w:fill="FFFFFF"/>
              <w:jc w:val="both"/>
              <w:outlineLvl w:val="2"/>
              <w:rPr>
                <w:bCs/>
              </w:rPr>
            </w:pPr>
            <w:r w:rsidRPr="005F6FAE">
              <w:rPr>
                <w:bCs/>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w:t>
            </w:r>
          </w:p>
        </w:tc>
        <w:tc>
          <w:tcPr>
            <w:tcW w:w="1956" w:type="dxa"/>
          </w:tcPr>
          <w:p w:rsidR="00534BAB" w:rsidRPr="005F6FAE" w:rsidRDefault="00534BAB" w:rsidP="00534BAB">
            <w:pPr>
              <w:widowControl w:val="0"/>
              <w:shd w:val="clear" w:color="auto" w:fill="FFFFFF"/>
              <w:suppressAutoHyphens/>
              <w:jc w:val="center"/>
              <w:outlineLvl w:val="2"/>
              <w:rPr>
                <w:bCs/>
              </w:rPr>
            </w:pPr>
            <w:r w:rsidRPr="005F6FAE">
              <w:rPr>
                <w:bCs/>
              </w:rPr>
              <w:t>2</w:t>
            </w:r>
          </w:p>
        </w:tc>
        <w:tc>
          <w:tcPr>
            <w:tcW w:w="2479" w:type="dxa"/>
            <w:vMerge w:val="restart"/>
          </w:tcPr>
          <w:p w:rsidR="00534BAB" w:rsidRPr="005F6FAE" w:rsidRDefault="00534BAB" w:rsidP="00534BAB">
            <w:pPr>
              <w:widowControl w:val="0"/>
              <w:shd w:val="clear" w:color="auto" w:fill="FFFFFF"/>
              <w:suppressAutoHyphens/>
              <w:jc w:val="both"/>
              <w:outlineLvl w:val="2"/>
              <w:rPr>
                <w:bCs/>
              </w:rPr>
            </w:pPr>
            <w:r w:rsidRPr="005F6FAE">
              <w:rPr>
                <w:bCs/>
              </w:rPr>
              <w:t>ПРб 07,</w:t>
            </w:r>
          </w:p>
          <w:p w:rsidR="00534BAB" w:rsidRPr="005F6FAE" w:rsidRDefault="00534BAB" w:rsidP="00534BAB">
            <w:pPr>
              <w:widowControl w:val="0"/>
              <w:shd w:val="clear" w:color="auto" w:fill="FFFFFF"/>
              <w:suppressAutoHyphens/>
              <w:jc w:val="both"/>
              <w:outlineLvl w:val="2"/>
              <w:rPr>
                <w:bCs/>
              </w:rPr>
            </w:pPr>
            <w:r w:rsidRPr="005F6FAE">
              <w:rPr>
                <w:bCs/>
              </w:rPr>
              <w:t xml:space="preserve">ЛР 01, ЛР 04, </w:t>
            </w:r>
          </w:p>
          <w:p w:rsidR="00534BAB" w:rsidRPr="005F6FAE" w:rsidRDefault="00534BAB" w:rsidP="00534BAB">
            <w:pPr>
              <w:widowControl w:val="0"/>
              <w:shd w:val="clear" w:color="auto" w:fill="FFFFFF"/>
              <w:suppressAutoHyphens/>
              <w:jc w:val="both"/>
              <w:outlineLvl w:val="2"/>
              <w:rPr>
                <w:bCs/>
              </w:rPr>
            </w:pPr>
            <w:r w:rsidRPr="005F6FAE">
              <w:rPr>
                <w:bCs/>
              </w:rPr>
              <w:t xml:space="preserve">МР 04, </w:t>
            </w:r>
          </w:p>
          <w:p w:rsidR="00534BAB" w:rsidRPr="005F6FAE" w:rsidRDefault="00534BAB" w:rsidP="00534BAB">
            <w:pPr>
              <w:widowControl w:val="0"/>
              <w:shd w:val="clear" w:color="auto" w:fill="FFFFFF"/>
              <w:suppressAutoHyphens/>
              <w:jc w:val="both"/>
              <w:outlineLvl w:val="2"/>
              <w:rPr>
                <w:bCs/>
                <w:highlight w:val="cyan"/>
              </w:rPr>
            </w:pPr>
            <w:r w:rsidRPr="005F6FAE">
              <w:rPr>
                <w:bCs/>
              </w:rPr>
              <w:t>ОК…</w:t>
            </w: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tcPr>
          <w:p w:rsidR="00534BAB" w:rsidRPr="005F6FAE" w:rsidRDefault="00534BAB" w:rsidP="00534BAB">
            <w:pPr>
              <w:widowControl w:val="0"/>
              <w:shd w:val="clear" w:color="auto" w:fill="FFFFFF"/>
              <w:jc w:val="both"/>
              <w:outlineLvl w:val="2"/>
              <w:rPr>
                <w:bCs/>
              </w:rPr>
            </w:pPr>
            <w:r w:rsidRPr="005F6FAE">
              <w:rPr>
                <w:bCs/>
              </w:rPr>
              <w:t>Профессионально ориентированное содержание</w:t>
            </w:r>
          </w:p>
        </w:tc>
        <w:tc>
          <w:tcPr>
            <w:tcW w:w="1956" w:type="dxa"/>
          </w:tcPr>
          <w:p w:rsidR="00534BAB" w:rsidRPr="005F6FAE" w:rsidRDefault="00534BAB" w:rsidP="00534BAB">
            <w:pPr>
              <w:widowControl w:val="0"/>
              <w:shd w:val="clear" w:color="auto" w:fill="FFFFFF"/>
              <w:suppressAutoHyphens/>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suppressAutoHyphens/>
              <w:jc w:val="center"/>
              <w:outlineLvl w:val="2"/>
              <w:rPr>
                <w:bCs/>
                <w:highlight w:val="cyan"/>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tcPr>
          <w:p w:rsidR="00534BAB" w:rsidRPr="005F6FAE" w:rsidRDefault="00534BAB" w:rsidP="00534BAB">
            <w:pPr>
              <w:widowControl w:val="0"/>
              <w:shd w:val="clear" w:color="auto" w:fill="FFFFFF"/>
              <w:jc w:val="both"/>
              <w:outlineLvl w:val="2"/>
              <w:rPr>
                <w:bCs/>
              </w:rPr>
            </w:pPr>
            <w:r w:rsidRPr="005F6FAE">
              <w:rPr>
                <w:bCs/>
              </w:rPr>
              <w:t>Значение литературы при освоении профессий и специальностей СПО технологического профиля</w:t>
            </w:r>
          </w:p>
        </w:tc>
        <w:tc>
          <w:tcPr>
            <w:tcW w:w="1956" w:type="dxa"/>
          </w:tcPr>
          <w:p w:rsidR="00534BAB" w:rsidRPr="005F6FAE" w:rsidRDefault="00534BAB" w:rsidP="00534BAB">
            <w:pPr>
              <w:widowControl w:val="0"/>
              <w:shd w:val="clear" w:color="auto" w:fill="FFFFFF"/>
              <w:suppressAutoHyphens/>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suppressAutoHyphens/>
              <w:jc w:val="center"/>
              <w:outlineLvl w:val="2"/>
              <w:rPr>
                <w:bCs/>
                <w:highlight w:val="cyan"/>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1</w:t>
            </w:r>
          </w:p>
        </w:tc>
        <w:tc>
          <w:tcPr>
            <w:tcW w:w="8893" w:type="dxa"/>
          </w:tcPr>
          <w:p w:rsidR="00534BAB" w:rsidRPr="005F6FAE" w:rsidRDefault="00534BAB" w:rsidP="00534BAB">
            <w:pPr>
              <w:widowControl w:val="0"/>
              <w:shd w:val="clear" w:color="auto" w:fill="FFFFFF"/>
              <w:jc w:val="both"/>
              <w:outlineLvl w:val="2"/>
              <w:rPr>
                <w:bCs/>
              </w:rPr>
            </w:pPr>
            <w:r w:rsidRPr="005F6FAE">
              <w:rPr>
                <w:bCs/>
              </w:rPr>
              <w:t>Русская литература первой половины XIX века</w:t>
            </w:r>
          </w:p>
        </w:tc>
        <w:tc>
          <w:tcPr>
            <w:tcW w:w="1956" w:type="dxa"/>
          </w:tcPr>
          <w:p w:rsidR="00534BAB" w:rsidRPr="005F6FAE" w:rsidRDefault="00534BAB" w:rsidP="00534BAB">
            <w:pPr>
              <w:widowControl w:val="0"/>
              <w:shd w:val="clear" w:color="auto" w:fill="FFFFFF"/>
              <w:jc w:val="center"/>
              <w:outlineLvl w:val="2"/>
              <w:rPr>
                <w:bCs/>
              </w:rPr>
            </w:pPr>
            <w:r w:rsidRPr="005F6FAE">
              <w:rPr>
                <w:bCs/>
              </w:rPr>
              <w:t>6</w:t>
            </w:r>
          </w:p>
        </w:tc>
        <w:tc>
          <w:tcPr>
            <w:tcW w:w="2479" w:type="dxa"/>
            <w:vMerge w:val="restart"/>
          </w:tcPr>
          <w:p w:rsidR="00534BAB" w:rsidRPr="005F6FAE" w:rsidRDefault="00534BAB" w:rsidP="00534BAB">
            <w:pPr>
              <w:widowControl w:val="0"/>
              <w:shd w:val="clear" w:color="auto" w:fill="FFFFFF"/>
              <w:jc w:val="both"/>
              <w:outlineLvl w:val="2"/>
              <w:rPr>
                <w:bCs/>
              </w:rPr>
            </w:pPr>
            <w:r w:rsidRPr="005F6FAE">
              <w:rPr>
                <w:bCs/>
              </w:rPr>
              <w:t xml:space="preserve">ПРб 05ПРб 06, ПРб 07, ПРб 08, ПРб 10,  </w:t>
            </w:r>
          </w:p>
          <w:p w:rsidR="00534BAB" w:rsidRPr="005F6FAE" w:rsidRDefault="00534BAB" w:rsidP="00534BAB">
            <w:pPr>
              <w:widowControl w:val="0"/>
              <w:shd w:val="clear" w:color="auto" w:fill="FFFFFF"/>
              <w:jc w:val="both"/>
              <w:outlineLvl w:val="2"/>
              <w:rPr>
                <w:bCs/>
              </w:rPr>
            </w:pPr>
            <w:r w:rsidRPr="005F6FAE">
              <w:rPr>
                <w:bCs/>
              </w:rPr>
              <w:t xml:space="preserve">ЛР 01, ЛР 04, </w:t>
            </w:r>
          </w:p>
          <w:p w:rsidR="00534BAB" w:rsidRPr="005F6FAE" w:rsidRDefault="00534BAB" w:rsidP="00534BAB">
            <w:pPr>
              <w:widowControl w:val="0"/>
              <w:shd w:val="clear" w:color="auto" w:fill="FFFFFF"/>
              <w:jc w:val="both"/>
              <w:outlineLvl w:val="2"/>
              <w:rPr>
                <w:bCs/>
              </w:rPr>
            </w:pPr>
            <w:r w:rsidRPr="005F6FAE">
              <w:rPr>
                <w:bCs/>
              </w:rPr>
              <w:t>МР 04,</w:t>
            </w:r>
          </w:p>
          <w:p w:rsidR="00534BAB" w:rsidRPr="005F6FAE" w:rsidRDefault="00534BAB" w:rsidP="00534BAB">
            <w:pPr>
              <w:widowControl w:val="0"/>
              <w:shd w:val="clear" w:color="auto" w:fill="FFFFFF"/>
              <w:jc w:val="both"/>
              <w:outlineLvl w:val="2"/>
              <w:rPr>
                <w:bCs/>
              </w:rPr>
            </w:pPr>
          </w:p>
          <w:p w:rsidR="00534BAB" w:rsidRPr="005F6FAE" w:rsidRDefault="00534BAB" w:rsidP="00534BAB">
            <w:pPr>
              <w:widowControl w:val="0"/>
              <w:shd w:val="clear" w:color="auto" w:fill="FFFFFF"/>
              <w:jc w:val="both"/>
              <w:outlineLvl w:val="2"/>
              <w:rPr>
                <w:bCs/>
              </w:rPr>
            </w:pPr>
            <w:r w:rsidRPr="005F6FAE">
              <w:rPr>
                <w:bCs/>
              </w:rPr>
              <w:t>ОК…</w:t>
            </w: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1.1</w:t>
            </w:r>
          </w:p>
        </w:tc>
        <w:tc>
          <w:tcPr>
            <w:tcW w:w="8893" w:type="dxa"/>
            <w:vMerge w:val="restart"/>
          </w:tcPr>
          <w:p w:rsidR="00534BAB" w:rsidRPr="005F6FAE" w:rsidRDefault="00534BAB" w:rsidP="00534BAB">
            <w:pPr>
              <w:widowControl w:val="0"/>
              <w:shd w:val="clear" w:color="auto" w:fill="FFFFFF"/>
              <w:jc w:val="both"/>
              <w:outlineLvl w:val="2"/>
              <w:rPr>
                <w:bCs/>
              </w:rPr>
            </w:pPr>
            <w:r w:rsidRPr="005F6FAE">
              <w:rPr>
                <w:bCs/>
              </w:rPr>
              <w:t>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rsidR="00534BAB" w:rsidRPr="005F6FAE" w:rsidRDefault="00534BAB" w:rsidP="00534BAB">
            <w:pPr>
              <w:widowControl w:val="0"/>
              <w:shd w:val="clear" w:color="auto" w:fill="FFFFFF"/>
              <w:jc w:val="both"/>
              <w:outlineLvl w:val="2"/>
              <w:rPr>
                <w:bCs/>
              </w:rPr>
            </w:pPr>
            <w:r w:rsidRPr="005F6FAE">
              <w:rPr>
                <w:bCs/>
              </w:rPr>
              <w:t xml:space="preserve">Александр Сергеевич Пушкин (1799 — 1837). 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w:t>
            </w:r>
            <w:r w:rsidRPr="005F6FAE">
              <w:rPr>
                <w:bCs/>
              </w:rPr>
              <w:lastRenderedPageBreak/>
              <w:t>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tc>
        <w:tc>
          <w:tcPr>
            <w:tcW w:w="1956" w:type="dxa"/>
          </w:tcPr>
          <w:p w:rsidR="00534BAB" w:rsidRPr="005F6FAE" w:rsidRDefault="00534BAB" w:rsidP="00534BAB">
            <w:pPr>
              <w:widowControl w:val="0"/>
              <w:shd w:val="clear" w:color="auto" w:fill="FFFFFF"/>
              <w:jc w:val="center"/>
              <w:outlineLvl w:val="2"/>
              <w:rPr>
                <w:bCs/>
              </w:rPr>
            </w:pPr>
            <w:r w:rsidRPr="005F6FAE">
              <w:rPr>
                <w:bCs/>
              </w:rPr>
              <w:lastRenderedPageBreak/>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vMerge/>
          </w:tcPr>
          <w:p w:rsidR="00534BAB" w:rsidRPr="005F6FAE" w:rsidRDefault="00534BAB" w:rsidP="00534BAB">
            <w:pPr>
              <w:widowControl w:val="0"/>
              <w:shd w:val="clear" w:color="auto" w:fill="FFFFFF"/>
              <w:jc w:val="both"/>
              <w:outlineLvl w:val="2"/>
              <w:rPr>
                <w:bCs/>
              </w:rPr>
            </w:pPr>
          </w:p>
        </w:tc>
        <w:tc>
          <w:tcPr>
            <w:tcW w:w="1956" w:type="dxa"/>
          </w:tcPr>
          <w:p w:rsidR="00534BAB" w:rsidRPr="005F6FAE" w:rsidRDefault="00534BAB" w:rsidP="00534BAB">
            <w:pPr>
              <w:widowControl w:val="0"/>
              <w:shd w:val="clear" w:color="auto" w:fill="FFFFFF"/>
              <w:jc w:val="center"/>
              <w:outlineLvl w:val="2"/>
              <w:rPr>
                <w:bCs/>
              </w:rPr>
            </w:pP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lastRenderedPageBreak/>
              <w:t>1.2</w:t>
            </w:r>
          </w:p>
        </w:tc>
        <w:tc>
          <w:tcPr>
            <w:tcW w:w="8893" w:type="dxa"/>
          </w:tcPr>
          <w:p w:rsidR="00534BAB" w:rsidRPr="005F6FAE" w:rsidRDefault="00534BAB" w:rsidP="00534BAB">
            <w:pPr>
              <w:widowControl w:val="0"/>
              <w:shd w:val="clear" w:color="auto" w:fill="FFFFFF"/>
              <w:jc w:val="both"/>
              <w:outlineLvl w:val="2"/>
              <w:rPr>
                <w:bCs/>
              </w:rPr>
            </w:pPr>
            <w:r w:rsidRPr="005F6FAE">
              <w:rPr>
                <w:bCs/>
              </w:rPr>
              <w:t>Михаил Юрьевич Лермонтов (1814 — 1841). 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1.3</w:t>
            </w:r>
          </w:p>
        </w:tc>
        <w:tc>
          <w:tcPr>
            <w:tcW w:w="8893" w:type="dxa"/>
          </w:tcPr>
          <w:p w:rsidR="00534BAB" w:rsidRPr="005F6FAE" w:rsidRDefault="00534BAB" w:rsidP="00534BAB">
            <w:pPr>
              <w:widowControl w:val="0"/>
              <w:shd w:val="clear" w:color="auto" w:fill="FFFFFF"/>
              <w:jc w:val="both"/>
              <w:outlineLvl w:val="2"/>
              <w:rPr>
                <w:bCs/>
              </w:rPr>
            </w:pPr>
            <w:r w:rsidRPr="005F6FAE">
              <w:rPr>
                <w:bCs/>
              </w:rPr>
              <w:t>Николай Васильевич Гоголь (1809 — 1852). 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tcPr>
          <w:p w:rsidR="00534BAB" w:rsidRPr="005F6FAE" w:rsidRDefault="00534BAB" w:rsidP="00534BAB">
            <w:pPr>
              <w:widowControl w:val="0"/>
              <w:shd w:val="clear" w:color="auto" w:fill="FFFFFF"/>
              <w:jc w:val="both"/>
              <w:outlineLvl w:val="2"/>
              <w:rPr>
                <w:bCs/>
              </w:rPr>
            </w:pPr>
            <w:r w:rsidRPr="005F6FAE">
              <w:rPr>
                <w:bCs/>
              </w:rPr>
              <w:t>Профессионально ориентированное содержание</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1.4</w:t>
            </w:r>
          </w:p>
        </w:tc>
        <w:tc>
          <w:tcPr>
            <w:tcW w:w="8893" w:type="dxa"/>
          </w:tcPr>
          <w:p w:rsidR="00534BAB" w:rsidRPr="005F6FAE" w:rsidRDefault="00534BAB" w:rsidP="00534BAB">
            <w:pPr>
              <w:widowControl w:val="0"/>
              <w:shd w:val="clear" w:color="auto" w:fill="FFFFFF"/>
              <w:jc w:val="both"/>
              <w:outlineLvl w:val="2"/>
              <w:rPr>
                <w:bCs/>
              </w:rPr>
            </w:pPr>
            <w:r w:rsidRPr="005F6FAE">
              <w:rPr>
                <w:bCs/>
              </w:rPr>
              <w:t>Работа с источниками информации (дополнительная литература, словари, энциклопедии, тексты художественной литературы, электронные источники)</w:t>
            </w:r>
          </w:p>
        </w:tc>
        <w:tc>
          <w:tcPr>
            <w:tcW w:w="1956" w:type="dxa"/>
          </w:tcPr>
          <w:p w:rsidR="00534BAB" w:rsidRPr="005F6FAE" w:rsidRDefault="00534BAB" w:rsidP="00534BAB">
            <w:pPr>
              <w:widowControl w:val="0"/>
              <w:shd w:val="clear" w:color="auto" w:fill="FFFFFF"/>
              <w:jc w:val="center"/>
              <w:outlineLvl w:val="2"/>
              <w:rPr>
                <w:bCs/>
                <w:iCs/>
              </w:rPr>
            </w:pPr>
            <w:r w:rsidRPr="005F6FAE">
              <w:rPr>
                <w:bCs/>
                <w:i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2</w:t>
            </w:r>
          </w:p>
        </w:tc>
        <w:tc>
          <w:tcPr>
            <w:tcW w:w="8893" w:type="dxa"/>
          </w:tcPr>
          <w:p w:rsidR="00534BAB" w:rsidRPr="005F6FAE" w:rsidRDefault="00534BAB" w:rsidP="00534BAB">
            <w:pPr>
              <w:widowControl w:val="0"/>
              <w:shd w:val="clear" w:color="auto" w:fill="FFFFFF"/>
              <w:jc w:val="both"/>
              <w:outlineLvl w:val="2"/>
              <w:rPr>
                <w:bCs/>
              </w:rPr>
            </w:pPr>
            <w:r w:rsidRPr="005F6FAE">
              <w:rPr>
                <w:bCs/>
              </w:rPr>
              <w:t>Особенности развития русской литературы во второй половине XIX века</w:t>
            </w:r>
          </w:p>
        </w:tc>
        <w:tc>
          <w:tcPr>
            <w:tcW w:w="1956" w:type="dxa"/>
          </w:tcPr>
          <w:p w:rsidR="00534BAB" w:rsidRPr="005F6FAE" w:rsidRDefault="00534BAB" w:rsidP="00534BAB">
            <w:pPr>
              <w:widowControl w:val="0"/>
              <w:shd w:val="clear" w:color="auto" w:fill="FFFFFF"/>
              <w:jc w:val="center"/>
              <w:outlineLvl w:val="2"/>
              <w:rPr>
                <w:bCs/>
              </w:rPr>
            </w:pPr>
            <w:r w:rsidRPr="005F6FAE">
              <w:rPr>
                <w:bCs/>
              </w:rPr>
              <w:t>14</w:t>
            </w:r>
          </w:p>
        </w:tc>
        <w:tc>
          <w:tcPr>
            <w:tcW w:w="2479" w:type="dxa"/>
            <w:vMerge w:val="restart"/>
          </w:tcPr>
          <w:p w:rsidR="00534BAB" w:rsidRPr="005F6FAE" w:rsidRDefault="00534BAB" w:rsidP="00534BAB">
            <w:pPr>
              <w:widowControl w:val="0"/>
              <w:shd w:val="clear" w:color="auto" w:fill="FFFFFF"/>
              <w:jc w:val="both"/>
              <w:outlineLvl w:val="2"/>
              <w:rPr>
                <w:bCs/>
              </w:rPr>
            </w:pPr>
            <w:r w:rsidRPr="005F6FAE">
              <w:rPr>
                <w:bCs/>
              </w:rPr>
              <w:t xml:space="preserve">ПРб 05 ПРб 06, ПРб 07, ПРб 08, ПРб 10,  </w:t>
            </w:r>
          </w:p>
          <w:p w:rsidR="00534BAB" w:rsidRPr="005F6FAE" w:rsidRDefault="00534BAB" w:rsidP="00534BAB">
            <w:pPr>
              <w:widowControl w:val="0"/>
              <w:shd w:val="clear" w:color="auto" w:fill="FFFFFF"/>
              <w:jc w:val="both"/>
              <w:outlineLvl w:val="2"/>
              <w:rPr>
                <w:bCs/>
              </w:rPr>
            </w:pPr>
            <w:r w:rsidRPr="005F6FAE">
              <w:rPr>
                <w:bCs/>
              </w:rPr>
              <w:t xml:space="preserve">ЛР 01, ЛР 04, </w:t>
            </w:r>
          </w:p>
          <w:p w:rsidR="00534BAB" w:rsidRPr="005F6FAE" w:rsidRDefault="00534BAB" w:rsidP="00534BAB">
            <w:pPr>
              <w:widowControl w:val="0"/>
              <w:shd w:val="clear" w:color="auto" w:fill="FFFFFF"/>
              <w:jc w:val="both"/>
              <w:outlineLvl w:val="2"/>
              <w:rPr>
                <w:bCs/>
              </w:rPr>
            </w:pPr>
            <w:r w:rsidRPr="005F6FAE">
              <w:rPr>
                <w:bCs/>
              </w:rPr>
              <w:t xml:space="preserve">МР 04, </w:t>
            </w:r>
          </w:p>
          <w:p w:rsidR="00534BAB" w:rsidRPr="005F6FAE" w:rsidRDefault="00534BAB" w:rsidP="00534BAB">
            <w:pPr>
              <w:widowControl w:val="0"/>
              <w:shd w:val="clear" w:color="auto" w:fill="FFFFFF"/>
              <w:jc w:val="both"/>
              <w:outlineLvl w:val="2"/>
              <w:rPr>
                <w:bCs/>
              </w:rPr>
            </w:pPr>
          </w:p>
          <w:p w:rsidR="00534BAB" w:rsidRPr="005F6FAE" w:rsidRDefault="00534BAB" w:rsidP="00534BAB">
            <w:pPr>
              <w:widowControl w:val="0"/>
              <w:shd w:val="clear" w:color="auto" w:fill="FFFFFF"/>
              <w:jc w:val="both"/>
              <w:outlineLvl w:val="2"/>
              <w:rPr>
                <w:bCs/>
              </w:rPr>
            </w:pPr>
            <w:r w:rsidRPr="005F6FAE">
              <w:rPr>
                <w:bCs/>
              </w:rPr>
              <w:t>ОК…</w:t>
            </w: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2.1</w:t>
            </w:r>
          </w:p>
        </w:tc>
        <w:tc>
          <w:tcPr>
            <w:tcW w:w="8893" w:type="dxa"/>
            <w:vMerge w:val="restart"/>
          </w:tcPr>
          <w:p w:rsidR="00534BAB" w:rsidRPr="005F6FAE" w:rsidRDefault="00534BAB" w:rsidP="00534BAB">
            <w:pPr>
              <w:widowControl w:val="0"/>
              <w:shd w:val="clear" w:color="auto" w:fill="FFFFFF"/>
              <w:jc w:val="both"/>
              <w:outlineLvl w:val="2"/>
              <w:rPr>
                <w:bCs/>
              </w:rPr>
            </w:pPr>
            <w:r w:rsidRPr="005F6FAE">
              <w:rPr>
                <w:bCs/>
              </w:rPr>
              <w:t>Культурно-историческое развитие России середины XIX века. Основные проблемы, характеристика прозы, поэзии, журналистики</w:t>
            </w:r>
          </w:p>
          <w:p w:rsidR="00534BAB" w:rsidRPr="005F6FAE" w:rsidRDefault="00534BAB" w:rsidP="00534BAB">
            <w:pPr>
              <w:widowControl w:val="0"/>
              <w:shd w:val="clear" w:color="auto" w:fill="FFFFFF"/>
              <w:jc w:val="both"/>
              <w:outlineLvl w:val="2"/>
              <w:rPr>
                <w:bCs/>
              </w:rPr>
            </w:pPr>
            <w:r w:rsidRPr="005F6FAE">
              <w:rPr>
                <w:bCs/>
              </w:rPr>
              <w:t xml:space="preserve">Александр Николаевич Островский (1823—1886). 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w:t>
            </w:r>
            <w:r w:rsidRPr="005F6FAE">
              <w:rPr>
                <w:bCs/>
              </w:rPr>
              <w:lastRenderedPageBreak/>
              <w:t>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rsidR="00534BAB" w:rsidRPr="005F6FAE" w:rsidRDefault="00534BAB" w:rsidP="00534BAB">
            <w:pPr>
              <w:widowControl w:val="0"/>
              <w:shd w:val="clear" w:color="auto" w:fill="FFFFFF"/>
              <w:jc w:val="both"/>
              <w:outlineLvl w:val="2"/>
              <w:rPr>
                <w:bCs/>
              </w:rPr>
            </w:pPr>
            <w:r w:rsidRPr="005F6FAE">
              <w:rPr>
                <w:bCs/>
              </w:rPr>
              <w:t xml:space="preserve">Драма «Бесприданница».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 </w:t>
            </w:r>
          </w:p>
          <w:p w:rsidR="00534BAB" w:rsidRPr="005F6FAE" w:rsidRDefault="00534BAB" w:rsidP="00534BAB">
            <w:pPr>
              <w:widowControl w:val="0"/>
              <w:shd w:val="clear" w:color="auto" w:fill="FFFFFF"/>
              <w:jc w:val="both"/>
              <w:outlineLvl w:val="2"/>
              <w:rPr>
                <w:bCs/>
              </w:rPr>
            </w:pPr>
            <w:r w:rsidRPr="005F6FAE">
              <w:rPr>
                <w:bCs/>
              </w:rPr>
              <w:t>Малый театр и драматургия А. Н. Островского.</w:t>
            </w:r>
          </w:p>
          <w:p w:rsidR="00534BAB" w:rsidRPr="005F6FAE" w:rsidRDefault="00534BAB" w:rsidP="00534BAB">
            <w:pPr>
              <w:widowControl w:val="0"/>
              <w:shd w:val="clear" w:color="auto" w:fill="FFFFFF"/>
              <w:jc w:val="both"/>
              <w:outlineLvl w:val="2"/>
              <w:rPr>
                <w:bCs/>
              </w:rPr>
            </w:pPr>
            <w:r w:rsidRPr="005F6FAE">
              <w:rPr>
                <w:bCs/>
              </w:rPr>
              <w:t>Для чтения и изучения. Драма «Гроза». Статья Н. А. Добролюбова «Луч света в темном царстве». Драма «Бесприданница»</w:t>
            </w:r>
          </w:p>
        </w:tc>
        <w:tc>
          <w:tcPr>
            <w:tcW w:w="1956" w:type="dxa"/>
          </w:tcPr>
          <w:p w:rsidR="00534BAB" w:rsidRPr="005F6FAE" w:rsidRDefault="00534BAB" w:rsidP="00534BAB">
            <w:pPr>
              <w:widowControl w:val="0"/>
              <w:shd w:val="clear" w:color="auto" w:fill="FFFFFF"/>
              <w:jc w:val="center"/>
              <w:outlineLvl w:val="2"/>
              <w:rPr>
                <w:bCs/>
              </w:rPr>
            </w:pPr>
            <w:r w:rsidRPr="005F6FAE">
              <w:rPr>
                <w:bCs/>
              </w:rPr>
              <w:lastRenderedPageBreak/>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both"/>
              <w:outlineLvl w:val="2"/>
              <w:rPr>
                <w:bCs/>
              </w:rPr>
            </w:pPr>
          </w:p>
        </w:tc>
        <w:tc>
          <w:tcPr>
            <w:tcW w:w="8893" w:type="dxa"/>
            <w:vMerge/>
          </w:tcPr>
          <w:p w:rsidR="00534BAB" w:rsidRPr="005F6FAE" w:rsidRDefault="00534BAB" w:rsidP="00534BAB">
            <w:pPr>
              <w:widowControl w:val="0"/>
              <w:shd w:val="clear" w:color="auto" w:fill="FFFFFF"/>
              <w:jc w:val="both"/>
              <w:outlineLvl w:val="2"/>
              <w:rPr>
                <w:bCs/>
              </w:rPr>
            </w:pPr>
          </w:p>
        </w:tc>
        <w:tc>
          <w:tcPr>
            <w:tcW w:w="1956" w:type="dxa"/>
          </w:tcPr>
          <w:p w:rsidR="00534BAB" w:rsidRPr="005F6FAE" w:rsidRDefault="00534BAB" w:rsidP="00534BAB">
            <w:pPr>
              <w:widowControl w:val="0"/>
              <w:shd w:val="clear" w:color="auto" w:fill="FFFFFF"/>
              <w:jc w:val="center"/>
              <w:outlineLvl w:val="2"/>
              <w:rPr>
                <w:bCs/>
              </w:rPr>
            </w:pP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lastRenderedPageBreak/>
              <w:t>2.2</w:t>
            </w:r>
          </w:p>
        </w:tc>
        <w:tc>
          <w:tcPr>
            <w:tcW w:w="8893" w:type="dxa"/>
          </w:tcPr>
          <w:p w:rsidR="00534BAB" w:rsidRPr="005F6FAE" w:rsidRDefault="00534BAB" w:rsidP="00534BAB">
            <w:pPr>
              <w:widowControl w:val="0"/>
              <w:shd w:val="clear" w:color="auto" w:fill="FFFFFF"/>
              <w:jc w:val="both"/>
              <w:outlineLvl w:val="2"/>
              <w:rPr>
                <w:bCs/>
              </w:rPr>
            </w:pPr>
            <w:r w:rsidRPr="005F6FAE">
              <w:rPr>
                <w:bCs/>
              </w:rPr>
              <w:t>Иван Александрович Гончаров (1812—1891). 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534BAB" w:rsidRPr="005F6FAE" w:rsidRDefault="00534BAB" w:rsidP="00534BAB">
            <w:pPr>
              <w:widowControl w:val="0"/>
              <w:shd w:val="clear" w:color="auto" w:fill="FFFFFF"/>
              <w:jc w:val="both"/>
              <w:outlineLvl w:val="2"/>
              <w:rPr>
                <w:bCs/>
              </w:rPr>
            </w:pPr>
            <w:r w:rsidRPr="005F6FAE">
              <w:rPr>
                <w:bCs/>
              </w:rPr>
              <w:t>Оценка романа «Обломов» в критике (Н. Добролюбова, Д. И. Писарева, И. Анненского и др.).Роман «Обрыв». Отражение смены эпох в обществе и нравах. Многообразие типов и характеров в романе. Трагическая судьба незаурядного человека в романе.Гончаров — мастер пейзажа. Тема России в романах Гончарова</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2.3</w:t>
            </w:r>
          </w:p>
        </w:tc>
        <w:tc>
          <w:tcPr>
            <w:tcW w:w="8893" w:type="dxa"/>
          </w:tcPr>
          <w:p w:rsidR="00534BAB" w:rsidRPr="005F6FAE" w:rsidRDefault="00534BAB" w:rsidP="00534BAB">
            <w:pPr>
              <w:widowControl w:val="0"/>
              <w:shd w:val="clear" w:color="auto" w:fill="FFFFFF"/>
              <w:jc w:val="both"/>
              <w:outlineLvl w:val="2"/>
              <w:rPr>
                <w:bCs/>
              </w:rPr>
            </w:pPr>
            <w:r w:rsidRPr="005F6FAE">
              <w:rPr>
                <w:bCs/>
              </w:rPr>
              <w:t>Иван Сергеевич Тургенев (1818 — 1883). Жизненный и творческий путь И. С. 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w:t>
            </w:r>
          </w:p>
          <w:p w:rsidR="00534BAB" w:rsidRPr="005F6FAE" w:rsidRDefault="00534BAB" w:rsidP="00534BAB">
            <w:pPr>
              <w:widowControl w:val="0"/>
              <w:shd w:val="clear" w:color="auto" w:fill="FFFFFF"/>
              <w:jc w:val="both"/>
              <w:outlineLvl w:val="2"/>
              <w:rPr>
                <w:bCs/>
              </w:rPr>
            </w:pPr>
            <w:r w:rsidRPr="005F6FAE">
              <w:rPr>
                <w:bCs/>
              </w:rPr>
              <w:t>Тургенева-романиста.</w:t>
            </w:r>
          </w:p>
          <w:p w:rsidR="00534BAB" w:rsidRPr="005F6FAE" w:rsidRDefault="00534BAB" w:rsidP="00534BAB">
            <w:pPr>
              <w:widowControl w:val="0"/>
              <w:shd w:val="clear" w:color="auto" w:fill="FFFFFF"/>
              <w:jc w:val="both"/>
              <w:outlineLvl w:val="2"/>
              <w:rPr>
                <w:bCs/>
              </w:rPr>
            </w:pPr>
            <w:r w:rsidRPr="005F6FAE">
              <w:rPr>
                <w:bCs/>
              </w:rPr>
              <w:t xml:space="preserve">Роман «Отцы и дети». Смысл названия романа. Отображение в романе общественно-политической обстановки 1860-х годов. Проблематика романа. </w:t>
            </w:r>
            <w:r w:rsidRPr="005F6FAE">
              <w:rPr>
                <w:bCs/>
              </w:rPr>
              <w:lastRenderedPageBreak/>
              <w:t>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Антонович).Для чтения и изучения. Роман «Отцы и дети». Д. И. Писарев. «Базаров»</w:t>
            </w:r>
          </w:p>
        </w:tc>
        <w:tc>
          <w:tcPr>
            <w:tcW w:w="1956" w:type="dxa"/>
          </w:tcPr>
          <w:p w:rsidR="00534BAB" w:rsidRPr="005F6FAE" w:rsidRDefault="00534BAB" w:rsidP="00534BAB">
            <w:pPr>
              <w:widowControl w:val="0"/>
              <w:shd w:val="clear" w:color="auto" w:fill="FFFFFF"/>
              <w:jc w:val="center"/>
              <w:outlineLvl w:val="2"/>
              <w:rPr>
                <w:bCs/>
              </w:rPr>
            </w:pPr>
            <w:r w:rsidRPr="005F6FAE">
              <w:rPr>
                <w:bCs/>
              </w:rPr>
              <w:lastRenderedPageBreak/>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lastRenderedPageBreak/>
              <w:t>2.4</w:t>
            </w:r>
          </w:p>
        </w:tc>
        <w:tc>
          <w:tcPr>
            <w:tcW w:w="8893" w:type="dxa"/>
          </w:tcPr>
          <w:p w:rsidR="00534BAB" w:rsidRPr="005F6FAE" w:rsidRDefault="00534BAB" w:rsidP="00534BAB">
            <w:pPr>
              <w:widowControl w:val="0"/>
              <w:shd w:val="clear" w:color="auto" w:fill="FFFFFF"/>
              <w:jc w:val="both"/>
              <w:outlineLvl w:val="2"/>
              <w:rPr>
                <w:bCs/>
              </w:rPr>
            </w:pPr>
            <w:r w:rsidRPr="005F6FAE">
              <w:rPr>
                <w:bCs/>
              </w:rPr>
              <w:t>Михаил Евграфович Салтыков-Щедрин (1826—1889).Жизненный и творческий путь М. Е. Салтыкова-Щедрина (с обобщением ранее изученного). Мировоззрение писателя.Жанровое своеобразие, тематика и проблематика сказок М.Е.Салтыкова-Щедрина.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2.5</w:t>
            </w:r>
          </w:p>
        </w:tc>
        <w:tc>
          <w:tcPr>
            <w:tcW w:w="8893" w:type="dxa"/>
          </w:tcPr>
          <w:p w:rsidR="00534BAB" w:rsidRPr="005F6FAE" w:rsidRDefault="00534BAB" w:rsidP="00534BAB">
            <w:pPr>
              <w:widowControl w:val="0"/>
              <w:shd w:val="clear" w:color="auto" w:fill="FFFFFF"/>
              <w:jc w:val="both"/>
              <w:outlineLvl w:val="2"/>
              <w:rPr>
                <w:bCs/>
              </w:rPr>
            </w:pPr>
            <w:r w:rsidRPr="005F6FAE">
              <w:rPr>
                <w:bCs/>
              </w:rPr>
              <w:t xml:space="preserve">Федор Михайлович Достоевский (1821—1881). Сведения из жизни писателя (с обобщением ранее изученного).Роман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Роман </w:t>
            </w:r>
            <w:r w:rsidRPr="005F6FAE">
              <w:rPr>
                <w:bCs/>
              </w:rPr>
              <w:lastRenderedPageBreak/>
              <w:t xml:space="preserve">«Униженные и оскорбленные». Жанровое своеобразие романа. Особенности сюжета. Боль за униженных, угнетенных в произведении. Сложный, богатый внутренний мир «маленького человека». Развитие гуманистических традиций Пушкина и Гоголя. </w:t>
            </w:r>
          </w:p>
          <w:p w:rsidR="00534BAB" w:rsidRPr="005F6FAE" w:rsidRDefault="00534BAB" w:rsidP="00534BAB">
            <w:pPr>
              <w:widowControl w:val="0"/>
              <w:shd w:val="clear" w:color="auto" w:fill="FFFFFF"/>
              <w:jc w:val="both"/>
              <w:outlineLvl w:val="2"/>
              <w:rPr>
                <w:bCs/>
              </w:rPr>
            </w:pPr>
            <w:r w:rsidRPr="005F6FAE">
              <w:rPr>
                <w:bCs/>
              </w:rPr>
              <w:t>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tc>
        <w:tc>
          <w:tcPr>
            <w:tcW w:w="1956" w:type="dxa"/>
          </w:tcPr>
          <w:p w:rsidR="00534BAB" w:rsidRPr="005F6FAE" w:rsidRDefault="00534BAB" w:rsidP="00534BAB">
            <w:pPr>
              <w:widowControl w:val="0"/>
              <w:shd w:val="clear" w:color="auto" w:fill="FFFFFF"/>
              <w:jc w:val="center"/>
              <w:outlineLvl w:val="2"/>
              <w:rPr>
                <w:bCs/>
              </w:rPr>
            </w:pPr>
            <w:r w:rsidRPr="005F6FAE">
              <w:rPr>
                <w:bCs/>
              </w:rPr>
              <w:lastRenderedPageBreak/>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lastRenderedPageBreak/>
              <w:t>2.6</w:t>
            </w:r>
          </w:p>
        </w:tc>
        <w:tc>
          <w:tcPr>
            <w:tcW w:w="8893" w:type="dxa"/>
          </w:tcPr>
          <w:p w:rsidR="00534BAB" w:rsidRPr="005F6FAE" w:rsidRDefault="00534BAB" w:rsidP="00534BAB">
            <w:pPr>
              <w:widowControl w:val="0"/>
              <w:shd w:val="clear" w:color="auto" w:fill="FFFFFF"/>
              <w:jc w:val="both"/>
              <w:outlineLvl w:val="2"/>
              <w:rPr>
                <w:bCs/>
              </w:rPr>
            </w:pPr>
            <w:r w:rsidRPr="005F6FAE">
              <w:rPr>
                <w:bCs/>
              </w:rPr>
              <w:t xml:space="preserve">Лев Николаевич Толстой (1828—1910)..Жизненный путь и творческая биография (с обобщением ранее изученного). 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w:t>
            </w:r>
          </w:p>
          <w:p w:rsidR="00534BAB" w:rsidRPr="005F6FAE" w:rsidRDefault="00534BAB" w:rsidP="00534BAB">
            <w:pPr>
              <w:widowControl w:val="0"/>
              <w:shd w:val="clear" w:color="auto" w:fill="FFFFFF"/>
              <w:jc w:val="both"/>
              <w:outlineLvl w:val="2"/>
              <w:rPr>
                <w:bCs/>
              </w:rPr>
            </w:pPr>
            <w:r w:rsidRPr="005F6FAE">
              <w:rPr>
                <w:bCs/>
              </w:rPr>
              <w:t>Патриотизм в понимании писателя.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lastRenderedPageBreak/>
              <w:t>2.7</w:t>
            </w:r>
          </w:p>
        </w:tc>
        <w:tc>
          <w:tcPr>
            <w:tcW w:w="8893" w:type="dxa"/>
          </w:tcPr>
          <w:p w:rsidR="00534BAB" w:rsidRPr="005F6FAE" w:rsidRDefault="00534BAB" w:rsidP="00534BAB">
            <w:pPr>
              <w:widowControl w:val="0"/>
              <w:shd w:val="clear" w:color="auto" w:fill="FFFFFF"/>
              <w:jc w:val="both"/>
              <w:outlineLvl w:val="2"/>
              <w:rPr>
                <w:bCs/>
              </w:rPr>
            </w:pPr>
            <w:r w:rsidRPr="005F6FAE">
              <w:rPr>
                <w:bCs/>
              </w:rPr>
              <w:t>Антон Павлович Чехов (1860—1904). 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А.П.Чехова.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 Драматургия А. П. Чехова и Московский Художественный театр. Театр Чехова — воплощение кризиса современного общества. Роль А.П.Чехова в мировой драматургии театра. Критика о Чехове (И. Анненский, В. Пьецух)</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tcPr>
          <w:p w:rsidR="00534BAB" w:rsidRPr="005F6FAE" w:rsidRDefault="00534BAB" w:rsidP="00534BAB">
            <w:pPr>
              <w:widowControl w:val="0"/>
              <w:shd w:val="clear" w:color="auto" w:fill="FFFFFF"/>
              <w:jc w:val="both"/>
              <w:outlineLvl w:val="2"/>
              <w:rPr>
                <w:bCs/>
              </w:rPr>
            </w:pPr>
            <w:r w:rsidRPr="005F6FAE">
              <w:rPr>
                <w:bCs/>
              </w:rPr>
              <w:t>Профессионально ориентированное содержание</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2.8</w:t>
            </w:r>
          </w:p>
        </w:tc>
        <w:tc>
          <w:tcPr>
            <w:tcW w:w="8893" w:type="dxa"/>
          </w:tcPr>
          <w:p w:rsidR="00534BAB" w:rsidRPr="005F6FAE" w:rsidRDefault="00534BAB" w:rsidP="00534BAB">
            <w:pPr>
              <w:widowControl w:val="0"/>
              <w:shd w:val="clear" w:color="auto" w:fill="FFFFFF"/>
              <w:jc w:val="both"/>
              <w:outlineLvl w:val="2"/>
              <w:rPr>
                <w:bCs/>
              </w:rPr>
            </w:pPr>
            <w:r w:rsidRPr="005F6FAE">
              <w:rPr>
                <w:bCs/>
              </w:rPr>
              <w:t xml:space="preserve">Анализ историко- и теоретико-литературного контекста художественного произведения и применение его результатов для решения профессиональных задач профессий и специальностей технологического профиля </w:t>
            </w:r>
          </w:p>
        </w:tc>
        <w:tc>
          <w:tcPr>
            <w:tcW w:w="1956" w:type="dxa"/>
          </w:tcPr>
          <w:p w:rsidR="00534BAB" w:rsidRPr="005F6FAE" w:rsidRDefault="00534BAB" w:rsidP="00534BAB">
            <w:pPr>
              <w:widowControl w:val="0"/>
              <w:shd w:val="clear" w:color="auto" w:fill="FFFFFF"/>
              <w:jc w:val="center"/>
              <w:outlineLvl w:val="2"/>
              <w:rPr>
                <w:bCs/>
                <w:iCs/>
              </w:rPr>
            </w:pPr>
            <w:r w:rsidRPr="005F6FAE">
              <w:rPr>
                <w:bCs/>
                <w:iCs/>
              </w:rPr>
              <w:t>2</w:t>
            </w:r>
          </w:p>
          <w:p w:rsidR="00534BAB" w:rsidRPr="005F6FAE" w:rsidRDefault="00534BAB" w:rsidP="00534BAB">
            <w:pPr>
              <w:widowControl w:val="0"/>
              <w:shd w:val="clear" w:color="auto" w:fill="FFFFFF"/>
              <w:jc w:val="center"/>
              <w:outlineLvl w:val="2"/>
              <w:rPr>
                <w:bCs/>
                <w:i/>
              </w:rPr>
            </w:pP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3</w:t>
            </w:r>
          </w:p>
        </w:tc>
        <w:tc>
          <w:tcPr>
            <w:tcW w:w="8893" w:type="dxa"/>
          </w:tcPr>
          <w:p w:rsidR="00534BAB" w:rsidRPr="005F6FAE" w:rsidRDefault="00534BAB" w:rsidP="00534BAB">
            <w:pPr>
              <w:widowControl w:val="0"/>
              <w:shd w:val="clear" w:color="auto" w:fill="FFFFFF"/>
              <w:jc w:val="both"/>
              <w:outlineLvl w:val="2"/>
              <w:rPr>
                <w:bCs/>
              </w:rPr>
            </w:pPr>
            <w:r w:rsidRPr="005F6FAE">
              <w:rPr>
                <w:bCs/>
              </w:rPr>
              <w:t>Поэзия второй половины XIX века</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val="restart"/>
          </w:tcPr>
          <w:p w:rsidR="00534BAB" w:rsidRPr="005F6FAE" w:rsidRDefault="00534BAB" w:rsidP="00534BAB">
            <w:pPr>
              <w:widowControl w:val="0"/>
              <w:shd w:val="clear" w:color="auto" w:fill="FFFFFF"/>
              <w:jc w:val="both"/>
              <w:outlineLvl w:val="2"/>
              <w:rPr>
                <w:bCs/>
              </w:rPr>
            </w:pPr>
            <w:r w:rsidRPr="005F6FAE">
              <w:rPr>
                <w:bCs/>
              </w:rPr>
              <w:t>ПРб 06, ПРб 07,ПРб 08,</w:t>
            </w:r>
          </w:p>
          <w:p w:rsidR="00534BAB" w:rsidRPr="005F6FAE" w:rsidRDefault="00534BAB" w:rsidP="00534BAB">
            <w:pPr>
              <w:widowControl w:val="0"/>
              <w:shd w:val="clear" w:color="auto" w:fill="FFFFFF"/>
              <w:jc w:val="both"/>
              <w:outlineLvl w:val="2"/>
              <w:rPr>
                <w:bCs/>
              </w:rPr>
            </w:pPr>
            <w:r w:rsidRPr="005F6FAE">
              <w:rPr>
                <w:bCs/>
              </w:rPr>
              <w:t xml:space="preserve">ЛР 01, ЛР 04, </w:t>
            </w:r>
          </w:p>
          <w:p w:rsidR="00534BAB" w:rsidRPr="005F6FAE" w:rsidRDefault="00534BAB" w:rsidP="00534BAB">
            <w:pPr>
              <w:widowControl w:val="0"/>
              <w:shd w:val="clear" w:color="auto" w:fill="FFFFFF"/>
              <w:jc w:val="both"/>
              <w:outlineLvl w:val="2"/>
              <w:rPr>
                <w:bCs/>
              </w:rPr>
            </w:pPr>
            <w:r w:rsidRPr="005F6FAE">
              <w:rPr>
                <w:bCs/>
              </w:rPr>
              <w:t xml:space="preserve">МР 04,  </w:t>
            </w:r>
          </w:p>
          <w:p w:rsidR="00534BAB" w:rsidRPr="005F6FAE" w:rsidRDefault="00534BAB" w:rsidP="00534BAB">
            <w:pPr>
              <w:widowControl w:val="0"/>
              <w:shd w:val="clear" w:color="auto" w:fill="FFFFFF"/>
              <w:jc w:val="both"/>
              <w:outlineLvl w:val="2"/>
              <w:rPr>
                <w:bCs/>
              </w:rPr>
            </w:pPr>
          </w:p>
          <w:p w:rsidR="00534BAB" w:rsidRPr="005F6FAE" w:rsidRDefault="00534BAB" w:rsidP="00534BAB">
            <w:pPr>
              <w:widowControl w:val="0"/>
              <w:shd w:val="clear" w:color="auto" w:fill="FFFFFF"/>
              <w:jc w:val="both"/>
              <w:outlineLvl w:val="2"/>
              <w:rPr>
                <w:bCs/>
              </w:rPr>
            </w:pPr>
            <w:r w:rsidRPr="005F6FAE">
              <w:rPr>
                <w:bCs/>
              </w:rPr>
              <w:t>ОК…</w:t>
            </w: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3.1</w:t>
            </w:r>
          </w:p>
        </w:tc>
        <w:tc>
          <w:tcPr>
            <w:tcW w:w="8893" w:type="dxa"/>
            <w:vMerge w:val="restart"/>
          </w:tcPr>
          <w:p w:rsidR="00534BAB" w:rsidRPr="005F6FAE" w:rsidRDefault="00534BAB" w:rsidP="00534BAB">
            <w:pPr>
              <w:widowControl w:val="0"/>
              <w:shd w:val="clear" w:color="auto" w:fill="FFFFFF"/>
              <w:jc w:val="both"/>
              <w:outlineLvl w:val="2"/>
              <w:rPr>
                <w:bCs/>
              </w:rPr>
            </w:pPr>
            <w:r w:rsidRPr="005F6FAE">
              <w:rPr>
                <w:bCs/>
              </w:rPr>
              <w:t xml:space="preserve">Федор Иванович Тютчев (1803—1873) </w:t>
            </w:r>
          </w:p>
          <w:p w:rsidR="00534BAB" w:rsidRPr="005F6FAE" w:rsidRDefault="00534BAB" w:rsidP="00534BAB">
            <w:pPr>
              <w:widowControl w:val="0"/>
              <w:shd w:val="clear" w:color="auto" w:fill="FFFFFF"/>
              <w:jc w:val="both"/>
              <w:outlineLvl w:val="2"/>
              <w:rPr>
                <w:bCs/>
              </w:rPr>
            </w:pPr>
            <w:r w:rsidRPr="005F6FAE">
              <w:rPr>
                <w:bCs/>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534BAB" w:rsidRPr="005F6FAE" w:rsidRDefault="00534BAB" w:rsidP="00534BAB">
            <w:pPr>
              <w:widowControl w:val="0"/>
              <w:shd w:val="clear" w:color="auto" w:fill="FFFFFF"/>
              <w:jc w:val="both"/>
              <w:outlineLvl w:val="2"/>
              <w:rPr>
                <w:bCs/>
              </w:rPr>
            </w:pPr>
            <w:r w:rsidRPr="005F6FAE">
              <w:rPr>
                <w:bCs/>
              </w:rPr>
              <w:t xml:space="preserve">Афанасий Афанасьевич Фет (1820—1892) </w:t>
            </w:r>
          </w:p>
          <w:p w:rsidR="00534BAB" w:rsidRPr="005F6FAE" w:rsidRDefault="00534BAB" w:rsidP="00534BAB">
            <w:pPr>
              <w:widowControl w:val="0"/>
              <w:shd w:val="clear" w:color="auto" w:fill="FFFFFF"/>
              <w:jc w:val="both"/>
              <w:outlineLvl w:val="2"/>
              <w:rPr>
                <w:bCs/>
              </w:rPr>
            </w:pPr>
            <w:r w:rsidRPr="005F6FAE">
              <w:rPr>
                <w:bCs/>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tc>
        <w:tc>
          <w:tcPr>
            <w:tcW w:w="1956" w:type="dxa"/>
            <w:vMerge w:val="restart"/>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vMerge/>
          </w:tcPr>
          <w:p w:rsidR="00534BAB" w:rsidRPr="005F6FAE" w:rsidRDefault="00534BAB" w:rsidP="00534BAB">
            <w:pPr>
              <w:widowControl w:val="0"/>
              <w:shd w:val="clear" w:color="auto" w:fill="FFFFFF"/>
              <w:jc w:val="both"/>
              <w:outlineLvl w:val="2"/>
              <w:rPr>
                <w:bCs/>
              </w:rPr>
            </w:pPr>
          </w:p>
        </w:tc>
        <w:tc>
          <w:tcPr>
            <w:tcW w:w="1956" w:type="dxa"/>
            <w:vMerge/>
          </w:tcPr>
          <w:p w:rsidR="00534BAB" w:rsidRPr="005F6FAE" w:rsidRDefault="00534BAB" w:rsidP="00534BAB">
            <w:pPr>
              <w:widowControl w:val="0"/>
              <w:shd w:val="clear" w:color="auto" w:fill="FFFFFF"/>
              <w:jc w:val="center"/>
              <w:outlineLvl w:val="2"/>
              <w:rPr>
                <w:bCs/>
              </w:rPr>
            </w:pP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tcPr>
          <w:p w:rsidR="00534BAB" w:rsidRPr="005F6FAE" w:rsidRDefault="00534BAB" w:rsidP="00534BAB">
            <w:pPr>
              <w:widowControl w:val="0"/>
              <w:shd w:val="clear" w:color="auto" w:fill="FFFFFF"/>
              <w:jc w:val="both"/>
              <w:outlineLvl w:val="2"/>
              <w:rPr>
                <w:bCs/>
              </w:rPr>
            </w:pPr>
            <w:r w:rsidRPr="005F6FAE">
              <w:rPr>
                <w:bCs/>
              </w:rPr>
              <w:t>Профессионально ориентированное содержание</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3.2</w:t>
            </w:r>
          </w:p>
        </w:tc>
        <w:tc>
          <w:tcPr>
            <w:tcW w:w="8893" w:type="dxa"/>
          </w:tcPr>
          <w:p w:rsidR="00534BAB" w:rsidRPr="005F6FAE" w:rsidRDefault="00534BAB" w:rsidP="00534BAB">
            <w:pPr>
              <w:widowControl w:val="0"/>
              <w:shd w:val="clear" w:color="auto" w:fill="FFFFFF"/>
              <w:jc w:val="both"/>
              <w:outlineLvl w:val="2"/>
              <w:rPr>
                <w:bCs/>
              </w:rPr>
            </w:pPr>
            <w:r w:rsidRPr="005F6FAE">
              <w:rPr>
                <w:bCs/>
              </w:rPr>
              <w:t>Выявление в художественных текстах изобразительно-выразительных средств языка и применение понимания образной системы для решения профессиональных задач специальностей технологического профиля</w:t>
            </w:r>
          </w:p>
        </w:tc>
        <w:tc>
          <w:tcPr>
            <w:tcW w:w="1956" w:type="dxa"/>
          </w:tcPr>
          <w:p w:rsidR="00534BAB" w:rsidRPr="005F6FAE" w:rsidRDefault="00534BAB" w:rsidP="00534BAB">
            <w:pPr>
              <w:widowControl w:val="0"/>
              <w:shd w:val="clear" w:color="auto" w:fill="FFFFFF"/>
              <w:jc w:val="center"/>
              <w:outlineLvl w:val="2"/>
              <w:rPr>
                <w:bCs/>
                <w:iCs/>
              </w:rPr>
            </w:pPr>
            <w:r w:rsidRPr="005F6FAE">
              <w:rPr>
                <w:bCs/>
                <w:i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4</w:t>
            </w:r>
          </w:p>
        </w:tc>
        <w:tc>
          <w:tcPr>
            <w:tcW w:w="8893" w:type="dxa"/>
          </w:tcPr>
          <w:p w:rsidR="00534BAB" w:rsidRPr="005F6FAE" w:rsidRDefault="00534BAB" w:rsidP="00534BAB">
            <w:pPr>
              <w:widowControl w:val="0"/>
              <w:shd w:val="clear" w:color="auto" w:fill="FFFFFF"/>
              <w:jc w:val="both"/>
              <w:outlineLvl w:val="2"/>
              <w:rPr>
                <w:bCs/>
              </w:rPr>
            </w:pPr>
            <w:r w:rsidRPr="005F6FAE">
              <w:rPr>
                <w:bCs/>
              </w:rPr>
              <w:t xml:space="preserve">Литература XX века. Особенности развития литературы и других видов искусства в </w:t>
            </w:r>
            <w:r w:rsidRPr="005F6FAE">
              <w:rPr>
                <w:bCs/>
              </w:rPr>
              <w:lastRenderedPageBreak/>
              <w:t>начале XX века</w:t>
            </w:r>
          </w:p>
        </w:tc>
        <w:tc>
          <w:tcPr>
            <w:tcW w:w="1956" w:type="dxa"/>
          </w:tcPr>
          <w:p w:rsidR="00534BAB" w:rsidRPr="005F6FAE" w:rsidRDefault="00534BAB" w:rsidP="00534BAB">
            <w:pPr>
              <w:widowControl w:val="0"/>
              <w:shd w:val="clear" w:color="auto" w:fill="FFFFFF"/>
              <w:jc w:val="center"/>
              <w:outlineLvl w:val="2"/>
              <w:rPr>
                <w:bCs/>
              </w:rPr>
            </w:pPr>
            <w:r w:rsidRPr="005F6FAE">
              <w:rPr>
                <w:bCs/>
              </w:rPr>
              <w:lastRenderedPageBreak/>
              <w:t>10</w:t>
            </w:r>
          </w:p>
        </w:tc>
        <w:tc>
          <w:tcPr>
            <w:tcW w:w="2479" w:type="dxa"/>
            <w:vMerge w:val="restart"/>
          </w:tcPr>
          <w:p w:rsidR="00534BAB" w:rsidRPr="005F6FAE" w:rsidRDefault="00534BAB" w:rsidP="00534BAB">
            <w:pPr>
              <w:widowControl w:val="0"/>
              <w:shd w:val="clear" w:color="auto" w:fill="FFFFFF"/>
              <w:jc w:val="both"/>
              <w:outlineLvl w:val="2"/>
              <w:rPr>
                <w:bCs/>
              </w:rPr>
            </w:pPr>
            <w:r w:rsidRPr="005F6FAE">
              <w:rPr>
                <w:bCs/>
              </w:rPr>
              <w:t xml:space="preserve">ПРб 06, ПРб 07, ПРб </w:t>
            </w:r>
            <w:r w:rsidRPr="005F6FAE">
              <w:rPr>
                <w:bCs/>
              </w:rPr>
              <w:lastRenderedPageBreak/>
              <w:t>08, ПРб 09,</w:t>
            </w:r>
          </w:p>
          <w:p w:rsidR="00534BAB" w:rsidRPr="005F6FAE" w:rsidRDefault="00534BAB" w:rsidP="00534BAB">
            <w:pPr>
              <w:widowControl w:val="0"/>
              <w:shd w:val="clear" w:color="auto" w:fill="FFFFFF"/>
              <w:jc w:val="both"/>
              <w:outlineLvl w:val="2"/>
              <w:rPr>
                <w:bCs/>
              </w:rPr>
            </w:pPr>
            <w:r w:rsidRPr="005F6FAE">
              <w:rPr>
                <w:bCs/>
              </w:rPr>
              <w:t xml:space="preserve">ЛР 01, ЛР 04, </w:t>
            </w:r>
          </w:p>
          <w:p w:rsidR="00534BAB" w:rsidRPr="005F6FAE" w:rsidRDefault="00534BAB" w:rsidP="00534BAB">
            <w:pPr>
              <w:widowControl w:val="0"/>
              <w:shd w:val="clear" w:color="auto" w:fill="FFFFFF"/>
              <w:jc w:val="both"/>
              <w:outlineLvl w:val="2"/>
              <w:rPr>
                <w:bCs/>
              </w:rPr>
            </w:pPr>
            <w:r w:rsidRPr="005F6FAE">
              <w:rPr>
                <w:bCs/>
              </w:rPr>
              <w:t xml:space="preserve">МР 04, </w:t>
            </w:r>
          </w:p>
          <w:p w:rsidR="00534BAB" w:rsidRPr="005F6FAE" w:rsidRDefault="00534BAB" w:rsidP="00534BAB">
            <w:pPr>
              <w:widowControl w:val="0"/>
              <w:shd w:val="clear" w:color="auto" w:fill="FFFFFF"/>
              <w:jc w:val="both"/>
              <w:outlineLvl w:val="2"/>
              <w:rPr>
                <w:bCs/>
              </w:rPr>
            </w:pPr>
          </w:p>
          <w:p w:rsidR="00534BAB" w:rsidRPr="005F6FAE" w:rsidRDefault="00534BAB" w:rsidP="00534BAB">
            <w:pPr>
              <w:widowControl w:val="0"/>
              <w:shd w:val="clear" w:color="auto" w:fill="FFFFFF"/>
              <w:jc w:val="both"/>
              <w:outlineLvl w:val="2"/>
              <w:rPr>
                <w:bCs/>
              </w:rPr>
            </w:pPr>
            <w:r w:rsidRPr="005F6FAE">
              <w:rPr>
                <w:bCs/>
              </w:rPr>
              <w:t>ОК…</w:t>
            </w: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lastRenderedPageBreak/>
              <w:t>4.1</w:t>
            </w:r>
          </w:p>
        </w:tc>
        <w:tc>
          <w:tcPr>
            <w:tcW w:w="8893" w:type="dxa"/>
          </w:tcPr>
          <w:p w:rsidR="00534BAB" w:rsidRPr="005F6FAE" w:rsidRDefault="00534BAB" w:rsidP="00534BAB">
            <w:pPr>
              <w:widowControl w:val="0"/>
              <w:shd w:val="clear" w:color="auto" w:fill="FFFFFF"/>
              <w:jc w:val="both"/>
              <w:outlineLvl w:val="2"/>
              <w:rPr>
                <w:bCs/>
              </w:rPr>
            </w:pPr>
            <w:r w:rsidRPr="005F6FAE">
              <w:rPr>
                <w:bCs/>
              </w:rPr>
              <w:t xml:space="preserve">Иван Алексеевич Бунин (1870—1953).Сведения из биографии (с обобщением ранее изученного). 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w:t>
            </w:r>
          </w:p>
          <w:p w:rsidR="00534BAB" w:rsidRPr="005F6FAE" w:rsidRDefault="00534BAB" w:rsidP="00534BAB">
            <w:pPr>
              <w:widowControl w:val="0"/>
              <w:shd w:val="clear" w:color="auto" w:fill="FFFFFF"/>
              <w:jc w:val="both"/>
              <w:outlineLvl w:val="2"/>
              <w:rPr>
                <w:bCs/>
              </w:rPr>
            </w:pPr>
            <w:r w:rsidRPr="005F6FAE">
              <w:rPr>
                <w:bCs/>
              </w:rPr>
              <w:t>Проза И. А. Бунина. «Живопись словом» — характерная особенность стиля И.А.Бунина. Судьбы мира и цивилизации в творчестве И.А.Бунина.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И.А.Бунина «Антоновские яблоки» и пьесе А.П.Чехова «Вишневый сад». Реалистическое и символическое в прозе и поэзии. Критики о Бунине (В.Брюсов, Ю.Айхенвальд, З.Шаховская, О.Михайлов) (по выбору преподавателя).</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4.2</w:t>
            </w:r>
          </w:p>
        </w:tc>
        <w:tc>
          <w:tcPr>
            <w:tcW w:w="8893" w:type="dxa"/>
          </w:tcPr>
          <w:p w:rsidR="00534BAB" w:rsidRPr="005F6FAE" w:rsidRDefault="00534BAB" w:rsidP="00534BAB">
            <w:pPr>
              <w:widowControl w:val="0"/>
              <w:shd w:val="clear" w:color="auto" w:fill="FFFFFF"/>
              <w:jc w:val="both"/>
              <w:outlineLvl w:val="2"/>
              <w:rPr>
                <w:bCs/>
              </w:rPr>
            </w:pPr>
            <w:r w:rsidRPr="005F6FAE">
              <w:rPr>
                <w:bCs/>
              </w:rPr>
              <w:t xml:space="preserve">Александр Иванович Куприн (1870—1938) </w:t>
            </w:r>
          </w:p>
          <w:p w:rsidR="00534BAB" w:rsidRPr="005F6FAE" w:rsidRDefault="00534BAB" w:rsidP="00534BAB">
            <w:pPr>
              <w:widowControl w:val="0"/>
              <w:shd w:val="clear" w:color="auto" w:fill="FFFFFF"/>
              <w:jc w:val="both"/>
              <w:outlineLvl w:val="2"/>
              <w:rPr>
                <w:bCs/>
              </w:rPr>
            </w:pPr>
            <w:r w:rsidRPr="005F6FAE">
              <w:rPr>
                <w:bCs/>
              </w:rPr>
              <w:t xml:space="preserve">Сведения из биографии (с обобщением ранее изученного).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534BAB" w:rsidRPr="005F6FAE" w:rsidRDefault="00534BAB" w:rsidP="00534BAB">
            <w:pPr>
              <w:widowControl w:val="0"/>
              <w:shd w:val="clear" w:color="auto" w:fill="FFFFFF"/>
              <w:jc w:val="both"/>
              <w:outlineLvl w:val="2"/>
              <w:rPr>
                <w:bCs/>
              </w:rPr>
            </w:pPr>
            <w:r w:rsidRPr="005F6FAE">
              <w:rPr>
                <w:bCs/>
              </w:rPr>
              <w:t xml:space="preserve">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 </w:t>
            </w:r>
          </w:p>
          <w:p w:rsidR="00534BAB" w:rsidRPr="005F6FAE" w:rsidRDefault="00534BAB" w:rsidP="00534BAB">
            <w:pPr>
              <w:widowControl w:val="0"/>
              <w:shd w:val="clear" w:color="auto" w:fill="FFFFFF"/>
              <w:jc w:val="both"/>
              <w:outlineLvl w:val="2"/>
              <w:rPr>
                <w:bCs/>
              </w:rPr>
            </w:pPr>
            <w:r w:rsidRPr="005F6FAE">
              <w:rPr>
                <w:bCs/>
              </w:rPr>
              <w:t xml:space="preserve">Решение темы любви и истолкование библейского сюжета в повести «Суламифь». </w:t>
            </w:r>
          </w:p>
          <w:p w:rsidR="00534BAB" w:rsidRPr="005F6FAE" w:rsidRDefault="00534BAB" w:rsidP="00534BAB">
            <w:pPr>
              <w:widowControl w:val="0"/>
              <w:shd w:val="clear" w:color="auto" w:fill="FFFFFF"/>
              <w:jc w:val="both"/>
              <w:outlineLvl w:val="2"/>
              <w:rPr>
                <w:bCs/>
              </w:rPr>
            </w:pPr>
            <w:r w:rsidRPr="005F6FAE">
              <w:rPr>
                <w:bCs/>
              </w:rPr>
              <w:t xml:space="preserve">Обличительные мотивы в творчестве А.И. 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w:t>
            </w:r>
            <w:r w:rsidRPr="005F6FAE">
              <w:rPr>
                <w:bCs/>
              </w:rPr>
              <w:lastRenderedPageBreak/>
              <w:t xml:space="preserve">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w:t>
            </w:r>
          </w:p>
          <w:p w:rsidR="00534BAB" w:rsidRPr="005F6FAE" w:rsidRDefault="00534BAB" w:rsidP="00534BAB">
            <w:pPr>
              <w:widowControl w:val="0"/>
              <w:shd w:val="clear" w:color="auto" w:fill="FFFFFF"/>
              <w:jc w:val="both"/>
              <w:outlineLvl w:val="2"/>
              <w:rPr>
                <w:bCs/>
              </w:rPr>
            </w:pPr>
            <w:r w:rsidRPr="005F6FAE">
              <w:rPr>
                <w:bCs/>
              </w:rPr>
              <w:t>Критики о Куприне (Ю.Айхенвальд, М.Горький, О.Михайлов) (по выбору преподавателя).</w:t>
            </w:r>
          </w:p>
        </w:tc>
        <w:tc>
          <w:tcPr>
            <w:tcW w:w="1956" w:type="dxa"/>
          </w:tcPr>
          <w:p w:rsidR="00534BAB" w:rsidRPr="005F6FAE" w:rsidRDefault="00534BAB" w:rsidP="00534BAB">
            <w:pPr>
              <w:widowControl w:val="0"/>
              <w:shd w:val="clear" w:color="auto" w:fill="FFFFFF"/>
              <w:jc w:val="center"/>
              <w:outlineLvl w:val="2"/>
              <w:rPr>
                <w:bCs/>
              </w:rPr>
            </w:pPr>
            <w:r w:rsidRPr="005F6FAE">
              <w:rPr>
                <w:bCs/>
              </w:rPr>
              <w:lastRenderedPageBreak/>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lastRenderedPageBreak/>
              <w:t>4.3</w:t>
            </w:r>
          </w:p>
        </w:tc>
        <w:tc>
          <w:tcPr>
            <w:tcW w:w="8893" w:type="dxa"/>
          </w:tcPr>
          <w:p w:rsidR="00534BAB" w:rsidRPr="005F6FAE" w:rsidRDefault="00534BAB" w:rsidP="00534BAB">
            <w:pPr>
              <w:widowControl w:val="0"/>
              <w:shd w:val="clear" w:color="auto" w:fill="FFFFFF"/>
              <w:jc w:val="both"/>
              <w:outlineLvl w:val="2"/>
              <w:rPr>
                <w:bCs/>
              </w:rPr>
            </w:pPr>
            <w:r w:rsidRPr="005F6FAE">
              <w:rPr>
                <w:bCs/>
              </w:rPr>
              <w:t xml:space="preserve">Серебряный век русской поэзии       </w:t>
            </w:r>
          </w:p>
          <w:p w:rsidR="00534BAB" w:rsidRPr="005F6FAE" w:rsidRDefault="00534BAB" w:rsidP="00534BAB">
            <w:pPr>
              <w:widowControl w:val="0"/>
              <w:shd w:val="clear" w:color="auto" w:fill="FFFFFF"/>
              <w:jc w:val="both"/>
              <w:outlineLvl w:val="2"/>
              <w:rPr>
                <w:bCs/>
              </w:rPr>
            </w:pPr>
            <w:r w:rsidRPr="005F6FAE">
              <w:rPr>
                <w:bCs/>
              </w:rPr>
              <w:t xml:space="preserve">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 (стихотворения не менее трех авторов по выбору). </w:t>
            </w:r>
          </w:p>
          <w:p w:rsidR="00534BAB" w:rsidRPr="005F6FAE" w:rsidRDefault="00534BAB" w:rsidP="00534BAB">
            <w:pPr>
              <w:widowControl w:val="0"/>
              <w:shd w:val="clear" w:color="auto" w:fill="FFFFFF"/>
              <w:jc w:val="both"/>
              <w:outlineLvl w:val="2"/>
              <w:rPr>
                <w:bCs/>
              </w:rPr>
            </w:pPr>
            <w:r w:rsidRPr="005F6FAE">
              <w:rPr>
                <w:bCs/>
              </w:rPr>
              <w:t xml:space="preserve">Проблема традиций и новаторства в литературе начала ХХ века. Формы ее разрешения в творчестве реалистов, символистов, акмеистов, футуристов. </w:t>
            </w:r>
          </w:p>
          <w:p w:rsidR="00534BAB" w:rsidRPr="005F6FAE" w:rsidRDefault="00534BAB" w:rsidP="00534BAB">
            <w:pPr>
              <w:widowControl w:val="0"/>
              <w:shd w:val="clear" w:color="auto" w:fill="FFFFFF"/>
              <w:jc w:val="both"/>
              <w:outlineLvl w:val="2"/>
              <w:rPr>
                <w:bCs/>
              </w:rPr>
            </w:pPr>
            <w:r w:rsidRPr="005F6FAE">
              <w:rPr>
                <w:bCs/>
              </w:rPr>
              <w:t xml:space="preserve">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w:t>
            </w:r>
          </w:p>
          <w:p w:rsidR="00534BAB" w:rsidRPr="005F6FAE" w:rsidRDefault="00534BAB" w:rsidP="00534BAB">
            <w:pPr>
              <w:widowControl w:val="0"/>
              <w:shd w:val="clear" w:color="auto" w:fill="FFFFFF"/>
              <w:jc w:val="both"/>
              <w:outlineLvl w:val="2"/>
              <w:rPr>
                <w:bCs/>
              </w:rPr>
            </w:pPr>
            <w:r w:rsidRPr="005F6FAE">
              <w:rPr>
                <w:bCs/>
              </w:rPr>
              <w:t>Поэты, творившие вне литературных течений: И. Ф. Анненский, М. И. Цветаева.</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4.4</w:t>
            </w:r>
          </w:p>
        </w:tc>
        <w:tc>
          <w:tcPr>
            <w:tcW w:w="8893" w:type="dxa"/>
          </w:tcPr>
          <w:p w:rsidR="00534BAB" w:rsidRPr="005F6FAE" w:rsidRDefault="00534BAB" w:rsidP="00534BAB">
            <w:pPr>
              <w:widowControl w:val="0"/>
              <w:shd w:val="clear" w:color="auto" w:fill="FFFFFF"/>
              <w:jc w:val="both"/>
              <w:outlineLvl w:val="2"/>
              <w:rPr>
                <w:bCs/>
              </w:rPr>
            </w:pPr>
            <w:r w:rsidRPr="005F6FAE">
              <w:rPr>
                <w:bCs/>
              </w:rPr>
              <w:t xml:space="preserve">Максим Горький (1868—1936). Сведения из биографии (с обобщением ранее изученного). М.Горького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w:t>
            </w:r>
          </w:p>
          <w:p w:rsidR="00534BAB" w:rsidRPr="005F6FAE" w:rsidRDefault="00534BAB" w:rsidP="00534BAB">
            <w:pPr>
              <w:widowControl w:val="0"/>
              <w:shd w:val="clear" w:color="auto" w:fill="FFFFFF"/>
              <w:jc w:val="both"/>
              <w:outlineLvl w:val="2"/>
              <w:rPr>
                <w:bCs/>
              </w:rPr>
            </w:pPr>
            <w:r w:rsidRPr="005F6FAE">
              <w:rPr>
                <w:bCs/>
              </w:rPr>
              <w:t xml:space="preserve">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Публицистика М. Горького: «Несвоевременные мысли». Поэтика заглавия. Выражение неприятия М.Горьким революционной действительности 1917—1918 годов как источник разногласий между М.Горьким и большевиками. </w:t>
            </w:r>
          </w:p>
          <w:p w:rsidR="00534BAB" w:rsidRPr="005F6FAE" w:rsidRDefault="00534BAB" w:rsidP="00534BAB">
            <w:pPr>
              <w:widowControl w:val="0"/>
              <w:shd w:val="clear" w:color="auto" w:fill="FFFFFF"/>
              <w:jc w:val="both"/>
              <w:outlineLvl w:val="2"/>
              <w:rPr>
                <w:bCs/>
              </w:rPr>
            </w:pPr>
            <w:r w:rsidRPr="005F6FAE">
              <w:rPr>
                <w:bCs/>
              </w:rPr>
              <w:t>Цикл публицистических статей М.Горького в связи с художественными произведениями писателя. Проблемы книги «Несвоевременные мысли». Критики о Горьком. (А. Луначарский, В. Ходасевич, Ю. Анненский).</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4.5</w:t>
            </w:r>
          </w:p>
        </w:tc>
        <w:tc>
          <w:tcPr>
            <w:tcW w:w="8893" w:type="dxa"/>
          </w:tcPr>
          <w:p w:rsidR="00534BAB" w:rsidRPr="005F6FAE" w:rsidRDefault="00534BAB" w:rsidP="00534BAB">
            <w:pPr>
              <w:widowControl w:val="0"/>
              <w:shd w:val="clear" w:color="auto" w:fill="FFFFFF"/>
              <w:jc w:val="both"/>
              <w:outlineLvl w:val="2"/>
              <w:rPr>
                <w:bCs/>
              </w:rPr>
            </w:pPr>
            <w:r w:rsidRPr="005F6FAE">
              <w:rPr>
                <w:bCs/>
              </w:rPr>
              <w:t xml:space="preserve">Александр Александрович Блок (1880—1921). Сведения из биографии (с обобщением ранее изученного). Природа социальных противоречий в изображении </w:t>
            </w:r>
            <w:r w:rsidRPr="005F6FAE">
              <w:rPr>
                <w:bCs/>
              </w:rPr>
              <w:lastRenderedPageBreak/>
              <w:t xml:space="preserve">поэта. Тема исторического прошлого в лирике Блока. Тема родины, тревога за судьбу России в лирике Блока. </w:t>
            </w:r>
          </w:p>
          <w:p w:rsidR="00534BAB" w:rsidRPr="005F6FAE" w:rsidRDefault="00534BAB" w:rsidP="00534BAB">
            <w:pPr>
              <w:widowControl w:val="0"/>
              <w:shd w:val="clear" w:color="auto" w:fill="FFFFFF"/>
              <w:jc w:val="both"/>
              <w:outlineLvl w:val="2"/>
              <w:rPr>
                <w:bCs/>
              </w:rPr>
            </w:pPr>
            <w:r w:rsidRPr="005F6FAE">
              <w:rPr>
                <w:bCs/>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1956" w:type="dxa"/>
          </w:tcPr>
          <w:p w:rsidR="00534BAB" w:rsidRPr="005F6FAE" w:rsidRDefault="00534BAB" w:rsidP="00534BAB">
            <w:pPr>
              <w:widowControl w:val="0"/>
              <w:shd w:val="clear" w:color="auto" w:fill="FFFFFF"/>
              <w:jc w:val="center"/>
              <w:outlineLvl w:val="2"/>
              <w:rPr>
                <w:bCs/>
              </w:rPr>
            </w:pPr>
            <w:r w:rsidRPr="005F6FAE">
              <w:rPr>
                <w:bCs/>
              </w:rPr>
              <w:lastRenderedPageBreak/>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tcPr>
          <w:p w:rsidR="00534BAB" w:rsidRPr="005F6FAE" w:rsidRDefault="00534BAB" w:rsidP="00534BAB">
            <w:pPr>
              <w:widowControl w:val="0"/>
              <w:shd w:val="clear" w:color="auto" w:fill="FFFFFF"/>
              <w:jc w:val="both"/>
              <w:outlineLvl w:val="2"/>
              <w:rPr>
                <w:bCs/>
              </w:rPr>
            </w:pPr>
            <w:r w:rsidRPr="005F6FAE">
              <w:rPr>
                <w:bCs/>
              </w:rPr>
              <w:t>Профессионально ориентированное содержание</w:t>
            </w:r>
          </w:p>
        </w:tc>
        <w:tc>
          <w:tcPr>
            <w:tcW w:w="1956" w:type="dxa"/>
          </w:tcPr>
          <w:p w:rsidR="00534BAB" w:rsidRPr="005F6FAE" w:rsidRDefault="00534BAB" w:rsidP="00534BAB">
            <w:pPr>
              <w:widowControl w:val="0"/>
              <w:shd w:val="clear" w:color="auto" w:fill="FFFFFF"/>
              <w:jc w:val="center"/>
              <w:outlineLvl w:val="2"/>
              <w:rPr>
                <w:bCs/>
              </w:rPr>
            </w:pPr>
            <w:r w:rsidRPr="005F6FAE">
              <w:rPr>
                <w:bCs/>
              </w:rPr>
              <w:t>1</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4.6</w:t>
            </w:r>
          </w:p>
        </w:tc>
        <w:tc>
          <w:tcPr>
            <w:tcW w:w="8893" w:type="dxa"/>
          </w:tcPr>
          <w:p w:rsidR="00534BAB" w:rsidRPr="005F6FAE" w:rsidRDefault="00534BAB" w:rsidP="00534BAB">
            <w:pPr>
              <w:widowControl w:val="0"/>
              <w:shd w:val="clear" w:color="auto" w:fill="FFFFFF"/>
              <w:jc w:val="both"/>
              <w:outlineLvl w:val="2"/>
              <w:rPr>
                <w:bCs/>
              </w:rPr>
            </w:pPr>
            <w:r w:rsidRPr="005F6FAE">
              <w:rPr>
                <w:bCs/>
              </w:rPr>
              <w:t>Реализация представлений о системе стилей художественной литературы разных эпох, литературныхнаправлениях, индивидуальном авторском стиле в решениипрофессиональных задачах специальностей технологического профиля</w:t>
            </w:r>
          </w:p>
        </w:tc>
        <w:tc>
          <w:tcPr>
            <w:tcW w:w="1956" w:type="dxa"/>
          </w:tcPr>
          <w:p w:rsidR="00534BAB" w:rsidRPr="005F6FAE" w:rsidRDefault="00534BAB" w:rsidP="00534BAB">
            <w:pPr>
              <w:widowControl w:val="0"/>
              <w:shd w:val="clear" w:color="auto" w:fill="FFFFFF"/>
              <w:jc w:val="center"/>
              <w:outlineLvl w:val="2"/>
              <w:rPr>
                <w:bCs/>
                <w:iCs/>
              </w:rPr>
            </w:pPr>
            <w:r w:rsidRPr="005F6FAE">
              <w:rPr>
                <w:bCs/>
                <w:iCs/>
              </w:rPr>
              <w:t>1</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5</w:t>
            </w:r>
          </w:p>
        </w:tc>
        <w:tc>
          <w:tcPr>
            <w:tcW w:w="8893" w:type="dxa"/>
          </w:tcPr>
          <w:p w:rsidR="00534BAB" w:rsidRPr="005F6FAE" w:rsidRDefault="00534BAB" w:rsidP="00534BAB">
            <w:pPr>
              <w:widowControl w:val="0"/>
              <w:shd w:val="clear" w:color="auto" w:fill="FFFFFF"/>
              <w:jc w:val="both"/>
              <w:outlineLvl w:val="2"/>
              <w:rPr>
                <w:bCs/>
              </w:rPr>
            </w:pPr>
            <w:r w:rsidRPr="005F6FAE">
              <w:rPr>
                <w:bCs/>
              </w:rPr>
              <w:t>Особенности развития литературы 1920-х годов</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val="restart"/>
          </w:tcPr>
          <w:p w:rsidR="00534BAB" w:rsidRPr="005F6FAE" w:rsidRDefault="00534BAB" w:rsidP="00534BAB">
            <w:pPr>
              <w:widowControl w:val="0"/>
              <w:shd w:val="clear" w:color="auto" w:fill="FFFFFF"/>
              <w:jc w:val="both"/>
              <w:outlineLvl w:val="2"/>
              <w:rPr>
                <w:bCs/>
              </w:rPr>
            </w:pPr>
            <w:r w:rsidRPr="005F6FAE">
              <w:rPr>
                <w:bCs/>
              </w:rPr>
              <w:t>ПРб 05 ПРб 06, ПРб07, ПРб 08, ПРб 10,</w:t>
            </w:r>
          </w:p>
          <w:p w:rsidR="00534BAB" w:rsidRPr="005F6FAE" w:rsidRDefault="00534BAB" w:rsidP="00534BAB">
            <w:pPr>
              <w:widowControl w:val="0"/>
              <w:shd w:val="clear" w:color="auto" w:fill="FFFFFF"/>
              <w:jc w:val="both"/>
              <w:outlineLvl w:val="2"/>
              <w:rPr>
                <w:bCs/>
              </w:rPr>
            </w:pPr>
            <w:r w:rsidRPr="005F6FAE">
              <w:rPr>
                <w:bCs/>
              </w:rPr>
              <w:t xml:space="preserve">ЛР 01, ЛР 04, </w:t>
            </w:r>
          </w:p>
          <w:p w:rsidR="00534BAB" w:rsidRPr="005F6FAE" w:rsidRDefault="00534BAB" w:rsidP="00534BAB">
            <w:pPr>
              <w:widowControl w:val="0"/>
              <w:shd w:val="clear" w:color="auto" w:fill="FFFFFF"/>
              <w:jc w:val="both"/>
              <w:outlineLvl w:val="2"/>
              <w:rPr>
                <w:bCs/>
              </w:rPr>
            </w:pPr>
            <w:r w:rsidRPr="005F6FAE">
              <w:rPr>
                <w:bCs/>
              </w:rPr>
              <w:t>МР 04, МР 08,</w:t>
            </w:r>
          </w:p>
          <w:p w:rsidR="00534BAB" w:rsidRPr="005F6FAE" w:rsidRDefault="00534BAB" w:rsidP="00534BAB">
            <w:pPr>
              <w:widowControl w:val="0"/>
              <w:shd w:val="clear" w:color="auto" w:fill="FFFFFF"/>
              <w:jc w:val="both"/>
              <w:outlineLvl w:val="2"/>
              <w:rPr>
                <w:bCs/>
              </w:rPr>
            </w:pPr>
          </w:p>
          <w:p w:rsidR="00534BAB" w:rsidRPr="005F6FAE" w:rsidRDefault="00534BAB" w:rsidP="00534BAB">
            <w:pPr>
              <w:widowControl w:val="0"/>
              <w:shd w:val="clear" w:color="auto" w:fill="FFFFFF"/>
              <w:jc w:val="both"/>
              <w:outlineLvl w:val="2"/>
              <w:rPr>
                <w:bCs/>
              </w:rPr>
            </w:pPr>
            <w:r w:rsidRPr="005F6FAE">
              <w:rPr>
                <w:bCs/>
              </w:rPr>
              <w:t>ОК…</w:t>
            </w: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5.1</w:t>
            </w:r>
          </w:p>
        </w:tc>
        <w:tc>
          <w:tcPr>
            <w:tcW w:w="8893" w:type="dxa"/>
            <w:vMerge w:val="restart"/>
          </w:tcPr>
          <w:p w:rsidR="00534BAB" w:rsidRPr="005F6FAE" w:rsidRDefault="00534BAB" w:rsidP="00534BAB">
            <w:pPr>
              <w:widowControl w:val="0"/>
              <w:shd w:val="clear" w:color="auto" w:fill="FFFFFF"/>
              <w:jc w:val="both"/>
              <w:outlineLvl w:val="2"/>
              <w:rPr>
                <w:bCs/>
              </w:rPr>
            </w:pPr>
            <w:r w:rsidRPr="005F6FAE">
              <w:rPr>
                <w:bCs/>
              </w:rPr>
              <w:t>Владимир Владимирович Маяковский (1893—1930). Сведения из биографии (с обобщением ранее изученного).Поэтическаяновизна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p>
          <w:p w:rsidR="00534BAB" w:rsidRPr="005F6FAE" w:rsidRDefault="00534BAB" w:rsidP="00534BAB">
            <w:pPr>
              <w:widowControl w:val="0"/>
              <w:shd w:val="clear" w:color="auto" w:fill="FFFFFF"/>
              <w:jc w:val="both"/>
              <w:outlineLvl w:val="2"/>
              <w:rPr>
                <w:bCs/>
              </w:rPr>
            </w:pPr>
            <w:r w:rsidRPr="005F6FAE">
              <w:rPr>
                <w:bCs/>
              </w:rPr>
              <w:t xml:space="preserve">Сергей Александрович Есенин (1895—1925).Сведенияиз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p w:rsidR="00534BAB" w:rsidRPr="005F6FAE" w:rsidRDefault="00534BAB" w:rsidP="00534BAB">
            <w:pPr>
              <w:widowControl w:val="0"/>
              <w:shd w:val="clear" w:color="auto" w:fill="FFFFFF"/>
              <w:jc w:val="both"/>
              <w:outlineLvl w:val="2"/>
              <w:rPr>
                <w:bCs/>
              </w:rPr>
            </w:pPr>
            <w:r w:rsidRPr="005F6FAE">
              <w:rPr>
                <w:bCs/>
              </w:rPr>
              <w:t>Поэма «Анна Снегина» — поэма о судьбе человека и Родины. Лирическое и эпическое в поэме.</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vMerge/>
          </w:tcPr>
          <w:p w:rsidR="00534BAB" w:rsidRPr="005F6FAE" w:rsidRDefault="00534BAB" w:rsidP="00534BAB">
            <w:pPr>
              <w:widowControl w:val="0"/>
              <w:shd w:val="clear" w:color="auto" w:fill="FFFFFF"/>
              <w:jc w:val="both"/>
              <w:outlineLvl w:val="2"/>
              <w:rPr>
                <w:bCs/>
              </w:rPr>
            </w:pPr>
          </w:p>
        </w:tc>
        <w:tc>
          <w:tcPr>
            <w:tcW w:w="1956" w:type="dxa"/>
          </w:tcPr>
          <w:p w:rsidR="00534BAB" w:rsidRPr="005F6FAE" w:rsidRDefault="00534BAB" w:rsidP="00534BAB">
            <w:pPr>
              <w:widowControl w:val="0"/>
              <w:shd w:val="clear" w:color="auto" w:fill="FFFFFF"/>
              <w:jc w:val="center"/>
              <w:outlineLvl w:val="2"/>
              <w:rPr>
                <w:bCs/>
              </w:rPr>
            </w:pP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tcPr>
          <w:p w:rsidR="00534BAB" w:rsidRPr="005F6FAE" w:rsidRDefault="00534BAB" w:rsidP="00534BAB">
            <w:pPr>
              <w:widowControl w:val="0"/>
              <w:shd w:val="clear" w:color="auto" w:fill="FFFFFF"/>
              <w:jc w:val="both"/>
              <w:outlineLvl w:val="2"/>
              <w:rPr>
                <w:bCs/>
              </w:rPr>
            </w:pPr>
            <w:r w:rsidRPr="005F6FAE">
              <w:rPr>
                <w:bCs/>
              </w:rPr>
              <w:t>Профессионально ориентированное содержание</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both"/>
              <w:outlineLvl w:val="2"/>
              <w:rPr>
                <w:bCs/>
              </w:rPr>
            </w:pPr>
            <w:r w:rsidRPr="005F6FAE">
              <w:rPr>
                <w:bCs/>
              </w:rPr>
              <w:t>5.2</w:t>
            </w:r>
          </w:p>
        </w:tc>
        <w:tc>
          <w:tcPr>
            <w:tcW w:w="8893" w:type="dxa"/>
          </w:tcPr>
          <w:p w:rsidR="00534BAB" w:rsidRPr="005F6FAE" w:rsidRDefault="00534BAB" w:rsidP="00534BAB">
            <w:pPr>
              <w:widowControl w:val="0"/>
              <w:shd w:val="clear" w:color="auto" w:fill="FFFFFF"/>
              <w:jc w:val="both"/>
              <w:outlineLvl w:val="2"/>
              <w:rPr>
                <w:bCs/>
              </w:rPr>
            </w:pPr>
            <w:r w:rsidRPr="005F6FAE">
              <w:rPr>
                <w:bCs/>
              </w:rPr>
              <w:t>Навыки анализа текста художественного произведения и их применение в профессии технологического профиля</w:t>
            </w:r>
          </w:p>
        </w:tc>
        <w:tc>
          <w:tcPr>
            <w:tcW w:w="1956" w:type="dxa"/>
          </w:tcPr>
          <w:p w:rsidR="00534BAB" w:rsidRPr="005F6FAE" w:rsidRDefault="00534BAB" w:rsidP="00534BAB">
            <w:pPr>
              <w:widowControl w:val="0"/>
              <w:shd w:val="clear" w:color="auto" w:fill="FFFFFF"/>
              <w:jc w:val="center"/>
              <w:outlineLvl w:val="2"/>
              <w:rPr>
                <w:bCs/>
                <w:iCs/>
              </w:rPr>
            </w:pPr>
            <w:r w:rsidRPr="005F6FAE">
              <w:rPr>
                <w:bCs/>
                <w:i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6</w:t>
            </w:r>
          </w:p>
        </w:tc>
        <w:tc>
          <w:tcPr>
            <w:tcW w:w="8893" w:type="dxa"/>
          </w:tcPr>
          <w:p w:rsidR="00534BAB" w:rsidRPr="005F6FAE" w:rsidRDefault="00534BAB" w:rsidP="00534BAB">
            <w:pPr>
              <w:widowControl w:val="0"/>
              <w:shd w:val="clear" w:color="auto" w:fill="FFFFFF"/>
              <w:jc w:val="both"/>
              <w:outlineLvl w:val="2"/>
              <w:rPr>
                <w:bCs/>
              </w:rPr>
            </w:pPr>
            <w:r w:rsidRPr="005F6FAE">
              <w:rPr>
                <w:bCs/>
              </w:rPr>
              <w:t>Особенности развития литературы 1930 — начала 1940-х годов</w:t>
            </w:r>
          </w:p>
        </w:tc>
        <w:tc>
          <w:tcPr>
            <w:tcW w:w="1956" w:type="dxa"/>
          </w:tcPr>
          <w:p w:rsidR="00534BAB" w:rsidRPr="005F6FAE" w:rsidRDefault="00534BAB" w:rsidP="00534BAB">
            <w:pPr>
              <w:widowControl w:val="0"/>
              <w:shd w:val="clear" w:color="auto" w:fill="FFFFFF"/>
              <w:jc w:val="center"/>
              <w:outlineLvl w:val="2"/>
              <w:rPr>
                <w:bCs/>
              </w:rPr>
            </w:pPr>
            <w:r w:rsidRPr="005F6FAE">
              <w:rPr>
                <w:bCs/>
              </w:rPr>
              <w:t>8</w:t>
            </w:r>
          </w:p>
        </w:tc>
        <w:tc>
          <w:tcPr>
            <w:tcW w:w="2479" w:type="dxa"/>
            <w:vMerge w:val="restart"/>
          </w:tcPr>
          <w:p w:rsidR="00534BAB" w:rsidRPr="005F6FAE" w:rsidRDefault="00534BAB" w:rsidP="00534BAB">
            <w:pPr>
              <w:widowControl w:val="0"/>
              <w:shd w:val="clear" w:color="auto" w:fill="FFFFFF"/>
              <w:jc w:val="both"/>
              <w:outlineLvl w:val="2"/>
              <w:rPr>
                <w:bCs/>
              </w:rPr>
            </w:pPr>
            <w:r w:rsidRPr="005F6FAE">
              <w:rPr>
                <w:bCs/>
              </w:rPr>
              <w:t xml:space="preserve">ПРб 05 ПРб 06, ПРб 07, ПРб 08, ПРб 10,  </w:t>
            </w:r>
          </w:p>
          <w:p w:rsidR="00534BAB" w:rsidRPr="005F6FAE" w:rsidRDefault="00534BAB" w:rsidP="00534BAB">
            <w:pPr>
              <w:widowControl w:val="0"/>
              <w:shd w:val="clear" w:color="auto" w:fill="FFFFFF"/>
              <w:jc w:val="both"/>
              <w:outlineLvl w:val="2"/>
              <w:rPr>
                <w:bCs/>
              </w:rPr>
            </w:pPr>
            <w:r w:rsidRPr="005F6FAE">
              <w:rPr>
                <w:bCs/>
              </w:rPr>
              <w:t xml:space="preserve">ЛР 01, ЛР 04, </w:t>
            </w:r>
          </w:p>
          <w:p w:rsidR="00534BAB" w:rsidRPr="005F6FAE" w:rsidRDefault="00534BAB" w:rsidP="00534BAB">
            <w:pPr>
              <w:widowControl w:val="0"/>
              <w:shd w:val="clear" w:color="auto" w:fill="FFFFFF"/>
              <w:jc w:val="both"/>
              <w:outlineLvl w:val="2"/>
              <w:rPr>
                <w:bCs/>
              </w:rPr>
            </w:pPr>
            <w:r w:rsidRPr="005F6FAE">
              <w:rPr>
                <w:bCs/>
              </w:rPr>
              <w:t>МР 04, МР 09</w:t>
            </w:r>
          </w:p>
          <w:p w:rsidR="00534BAB" w:rsidRPr="005F6FAE" w:rsidRDefault="00534BAB" w:rsidP="00534BAB">
            <w:pPr>
              <w:widowControl w:val="0"/>
              <w:shd w:val="clear" w:color="auto" w:fill="FFFFFF"/>
              <w:jc w:val="both"/>
              <w:outlineLvl w:val="2"/>
              <w:rPr>
                <w:bCs/>
              </w:rPr>
            </w:pPr>
          </w:p>
          <w:p w:rsidR="00534BAB" w:rsidRPr="005F6FAE" w:rsidRDefault="00534BAB" w:rsidP="00534BAB">
            <w:pPr>
              <w:widowControl w:val="0"/>
              <w:shd w:val="clear" w:color="auto" w:fill="FFFFFF"/>
              <w:jc w:val="both"/>
              <w:outlineLvl w:val="2"/>
              <w:rPr>
                <w:bCs/>
              </w:rPr>
            </w:pPr>
            <w:r w:rsidRPr="005F6FAE">
              <w:rPr>
                <w:bCs/>
              </w:rPr>
              <w:t>ОК…</w:t>
            </w: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6.1</w:t>
            </w:r>
          </w:p>
        </w:tc>
        <w:tc>
          <w:tcPr>
            <w:tcW w:w="8893" w:type="dxa"/>
          </w:tcPr>
          <w:p w:rsidR="00534BAB" w:rsidRPr="005F6FAE" w:rsidRDefault="00534BAB" w:rsidP="00534BAB">
            <w:pPr>
              <w:widowControl w:val="0"/>
              <w:shd w:val="clear" w:color="auto" w:fill="FFFFFF"/>
              <w:jc w:val="both"/>
              <w:outlineLvl w:val="2"/>
              <w:rPr>
                <w:bCs/>
              </w:rPr>
            </w:pPr>
            <w:r w:rsidRPr="005F6FAE">
              <w:rPr>
                <w:bCs/>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w:t>
            </w:r>
          </w:p>
          <w:p w:rsidR="00534BAB" w:rsidRPr="005F6FAE" w:rsidRDefault="00534BAB" w:rsidP="00534BAB">
            <w:pPr>
              <w:widowControl w:val="0"/>
              <w:shd w:val="clear" w:color="auto" w:fill="FFFFFF"/>
              <w:jc w:val="both"/>
              <w:outlineLvl w:val="2"/>
              <w:rPr>
                <w:bCs/>
              </w:rPr>
            </w:pPr>
            <w:r w:rsidRPr="005F6FAE">
              <w:rPr>
                <w:bCs/>
              </w:rPr>
              <w:lastRenderedPageBreak/>
              <w:t>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 Островского, Л. Леонова, В. Катаева, М. Шолохова, Ф.Гладкова, М.Шагинян, В. Вишневского, Н.Погодина, Э.Багрицкого, М.Светлова, В. Луговского, Н. Тихонова, П. Васильева и др. Историческая тема в творчестве А. Толстого, Ю. Тынянова, А. Чапыгина. Сатирическое обличение нового быта (М. Зощенко, И. Ильф и Е. Петров, М. Булгаков). Развитие драматургии в 1930-е годы.</w:t>
            </w:r>
          </w:p>
        </w:tc>
        <w:tc>
          <w:tcPr>
            <w:tcW w:w="1956" w:type="dxa"/>
          </w:tcPr>
          <w:p w:rsidR="00534BAB" w:rsidRPr="005F6FAE" w:rsidRDefault="00534BAB" w:rsidP="00534BAB">
            <w:pPr>
              <w:widowControl w:val="0"/>
              <w:shd w:val="clear" w:color="auto" w:fill="FFFFFF"/>
              <w:jc w:val="center"/>
              <w:outlineLvl w:val="2"/>
              <w:rPr>
                <w:bCs/>
              </w:rPr>
            </w:pPr>
            <w:r w:rsidRPr="005F6FAE">
              <w:rPr>
                <w:bCs/>
              </w:rPr>
              <w:lastRenderedPageBreak/>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lastRenderedPageBreak/>
              <w:t>6.2</w:t>
            </w:r>
          </w:p>
        </w:tc>
        <w:tc>
          <w:tcPr>
            <w:tcW w:w="8893" w:type="dxa"/>
          </w:tcPr>
          <w:p w:rsidR="00534BAB" w:rsidRPr="005F6FAE" w:rsidRDefault="00534BAB" w:rsidP="00534BAB">
            <w:pPr>
              <w:widowControl w:val="0"/>
              <w:shd w:val="clear" w:color="auto" w:fill="FFFFFF"/>
              <w:jc w:val="both"/>
              <w:outlineLvl w:val="2"/>
              <w:rPr>
                <w:bCs/>
              </w:rPr>
            </w:pPr>
            <w:r w:rsidRPr="005F6FAE">
              <w:rPr>
                <w:bCs/>
              </w:rPr>
              <w:t>Марина Ивановна Цветаева (1892—1941). Сведения из биографии. Идейно-тематические особенности поэзии М.И.Цветаевой, конфликт быта и бытия, времени и вечности. Художественные особенности поэзии М.И.Цветаевой. Фольклорные и литературные образы и мотивы в лирике Цветаевой. Своеобразие поэтического стиля.</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6.3</w:t>
            </w:r>
          </w:p>
        </w:tc>
        <w:tc>
          <w:tcPr>
            <w:tcW w:w="8893" w:type="dxa"/>
          </w:tcPr>
          <w:p w:rsidR="00534BAB" w:rsidRPr="005F6FAE" w:rsidRDefault="00534BAB" w:rsidP="00534BAB">
            <w:pPr>
              <w:widowControl w:val="0"/>
              <w:shd w:val="clear" w:color="auto" w:fill="FFFFFF"/>
              <w:jc w:val="both"/>
              <w:outlineLvl w:val="2"/>
              <w:rPr>
                <w:bCs/>
              </w:rPr>
            </w:pPr>
            <w:r w:rsidRPr="005F6FAE">
              <w:rPr>
                <w:bCs/>
              </w:rPr>
              <w:t xml:space="preserve">Михаил Афанасьевич Булгаков (1891—1940) </w:t>
            </w:r>
          </w:p>
          <w:p w:rsidR="00534BAB" w:rsidRPr="005F6FAE" w:rsidRDefault="00534BAB" w:rsidP="00534BAB">
            <w:pPr>
              <w:widowControl w:val="0"/>
              <w:shd w:val="clear" w:color="auto" w:fill="FFFFFF"/>
              <w:jc w:val="both"/>
              <w:outlineLvl w:val="2"/>
              <w:rPr>
                <w:bCs/>
              </w:rPr>
            </w:pPr>
            <w:r w:rsidRPr="005F6FAE">
              <w:rPr>
                <w:bCs/>
              </w:rPr>
              <w:t xml:space="preserve">Краткий обзор жизни и творчества (с обобщением ранее изученного материала). </w:t>
            </w:r>
          </w:p>
          <w:p w:rsidR="00534BAB" w:rsidRPr="005F6FAE" w:rsidRDefault="00534BAB" w:rsidP="00534BAB">
            <w:pPr>
              <w:widowControl w:val="0"/>
              <w:shd w:val="clear" w:color="auto" w:fill="FFFFFF"/>
              <w:jc w:val="both"/>
              <w:outlineLvl w:val="2"/>
              <w:rPr>
                <w:bCs/>
              </w:rPr>
            </w:pPr>
            <w:r w:rsidRPr="005F6FAE">
              <w:rPr>
                <w:bCs/>
              </w:rPr>
              <w:t xml:space="preserve">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w:t>
            </w:r>
          </w:p>
          <w:p w:rsidR="00534BAB" w:rsidRPr="005F6FAE" w:rsidRDefault="00534BAB" w:rsidP="00534BAB">
            <w:pPr>
              <w:widowControl w:val="0"/>
              <w:shd w:val="clear" w:color="auto" w:fill="FFFFFF"/>
              <w:jc w:val="both"/>
              <w:outlineLvl w:val="2"/>
              <w:rPr>
                <w:bCs/>
              </w:rPr>
            </w:pPr>
            <w:r w:rsidRPr="005F6FAE">
              <w:rPr>
                <w:bCs/>
              </w:rPr>
              <w:t xml:space="preserve">Сценическая жизнь пьесы «Дни Турбиных». </w:t>
            </w:r>
          </w:p>
          <w:p w:rsidR="00534BAB" w:rsidRPr="005F6FAE" w:rsidRDefault="00534BAB" w:rsidP="00534BAB">
            <w:pPr>
              <w:widowControl w:val="0"/>
              <w:shd w:val="clear" w:color="auto" w:fill="FFFFFF"/>
              <w:jc w:val="both"/>
              <w:outlineLvl w:val="2"/>
              <w:rPr>
                <w:bCs/>
              </w:rPr>
            </w:pPr>
            <w:r w:rsidRPr="005F6FAE">
              <w:rPr>
                <w:bCs/>
              </w:rPr>
              <w:t>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val="restart"/>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6.4</w:t>
            </w:r>
          </w:p>
        </w:tc>
        <w:tc>
          <w:tcPr>
            <w:tcW w:w="8893" w:type="dxa"/>
          </w:tcPr>
          <w:p w:rsidR="00534BAB" w:rsidRPr="005F6FAE" w:rsidRDefault="00534BAB" w:rsidP="00534BAB">
            <w:pPr>
              <w:widowControl w:val="0"/>
              <w:shd w:val="clear" w:color="auto" w:fill="FFFFFF"/>
              <w:jc w:val="both"/>
              <w:outlineLvl w:val="2"/>
              <w:rPr>
                <w:bCs/>
              </w:rPr>
            </w:pPr>
            <w:r w:rsidRPr="005F6FAE">
              <w:rPr>
                <w:bCs/>
              </w:rPr>
              <w:t xml:space="preserve">Михаил Александрович Шолохов (1905—1984). Жизненный и творческий путь писателя (с обобщением ранее изученного). Мир и человек в рассказах М.Шолохова. 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w:t>
            </w:r>
            <w:r w:rsidRPr="005F6FAE">
              <w:rPr>
                <w:bCs/>
              </w:rPr>
              <w:lastRenderedPageBreak/>
              <w:t>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tc>
        <w:tc>
          <w:tcPr>
            <w:tcW w:w="1956" w:type="dxa"/>
          </w:tcPr>
          <w:p w:rsidR="00534BAB" w:rsidRPr="005F6FAE" w:rsidRDefault="00534BAB" w:rsidP="00534BAB">
            <w:pPr>
              <w:widowControl w:val="0"/>
              <w:shd w:val="clear" w:color="auto" w:fill="FFFFFF"/>
              <w:jc w:val="center"/>
              <w:outlineLvl w:val="2"/>
              <w:rPr>
                <w:bCs/>
              </w:rPr>
            </w:pPr>
            <w:r w:rsidRPr="005F6FAE">
              <w:rPr>
                <w:bCs/>
              </w:rPr>
              <w:lastRenderedPageBreak/>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tcPr>
          <w:p w:rsidR="00534BAB" w:rsidRPr="005F6FAE" w:rsidRDefault="00534BAB" w:rsidP="00534BAB">
            <w:pPr>
              <w:widowControl w:val="0"/>
              <w:shd w:val="clear" w:color="auto" w:fill="FFFFFF"/>
              <w:jc w:val="both"/>
              <w:outlineLvl w:val="2"/>
              <w:rPr>
                <w:bCs/>
              </w:rPr>
            </w:pPr>
            <w:r w:rsidRPr="005F6FAE">
              <w:rPr>
                <w:bCs/>
              </w:rPr>
              <w:t>Профессионально-ориентированное содержание</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6.5</w:t>
            </w:r>
          </w:p>
        </w:tc>
        <w:tc>
          <w:tcPr>
            <w:tcW w:w="8893" w:type="dxa"/>
          </w:tcPr>
          <w:p w:rsidR="00534BAB" w:rsidRPr="005F6FAE" w:rsidRDefault="00534BAB" w:rsidP="00534BAB">
            <w:pPr>
              <w:widowControl w:val="0"/>
              <w:shd w:val="clear" w:color="auto" w:fill="FFFFFF"/>
              <w:jc w:val="both"/>
              <w:outlineLvl w:val="2"/>
              <w:rPr>
                <w:bCs/>
              </w:rPr>
            </w:pPr>
            <w:r w:rsidRPr="005F6FAE">
              <w:rPr>
                <w:bCs/>
              </w:rPr>
              <w:t>Закрепление знаний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культуры и их применение в профессии</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7</w:t>
            </w:r>
          </w:p>
        </w:tc>
        <w:tc>
          <w:tcPr>
            <w:tcW w:w="8893" w:type="dxa"/>
          </w:tcPr>
          <w:p w:rsidR="00534BAB" w:rsidRPr="005F6FAE" w:rsidRDefault="00534BAB" w:rsidP="00534BAB">
            <w:pPr>
              <w:widowControl w:val="0"/>
              <w:shd w:val="clear" w:color="auto" w:fill="FFFFFF"/>
              <w:jc w:val="both"/>
              <w:outlineLvl w:val="2"/>
              <w:rPr>
                <w:bCs/>
              </w:rPr>
            </w:pPr>
            <w:r w:rsidRPr="005F6FAE">
              <w:rPr>
                <w:bCs/>
              </w:rPr>
              <w:t>Особенности развития литературы периода Великой Отечественной войны и первых послевоенных лет</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val="restart"/>
          </w:tcPr>
          <w:p w:rsidR="00534BAB" w:rsidRPr="005F6FAE" w:rsidRDefault="00534BAB" w:rsidP="00534BAB">
            <w:pPr>
              <w:widowControl w:val="0"/>
              <w:shd w:val="clear" w:color="auto" w:fill="FFFFFF"/>
              <w:jc w:val="both"/>
              <w:outlineLvl w:val="2"/>
              <w:rPr>
                <w:bCs/>
              </w:rPr>
            </w:pPr>
            <w:r w:rsidRPr="005F6FAE">
              <w:rPr>
                <w:bCs/>
              </w:rPr>
              <w:t xml:space="preserve">ПРб 05 ПРб 06, ПРб 07, ПРб 08, ПРб 10, </w:t>
            </w:r>
          </w:p>
          <w:p w:rsidR="00534BAB" w:rsidRPr="005F6FAE" w:rsidRDefault="00534BAB" w:rsidP="00534BAB">
            <w:pPr>
              <w:widowControl w:val="0"/>
              <w:shd w:val="clear" w:color="auto" w:fill="FFFFFF"/>
              <w:jc w:val="both"/>
              <w:outlineLvl w:val="2"/>
              <w:rPr>
                <w:bCs/>
              </w:rPr>
            </w:pPr>
            <w:r w:rsidRPr="005F6FAE">
              <w:rPr>
                <w:bCs/>
              </w:rPr>
              <w:t xml:space="preserve">ЛР 01, ЛР 04, </w:t>
            </w:r>
          </w:p>
          <w:p w:rsidR="00534BAB" w:rsidRPr="005F6FAE" w:rsidRDefault="00534BAB" w:rsidP="00534BAB">
            <w:pPr>
              <w:widowControl w:val="0"/>
              <w:shd w:val="clear" w:color="auto" w:fill="FFFFFF"/>
              <w:jc w:val="both"/>
              <w:outlineLvl w:val="2"/>
              <w:rPr>
                <w:bCs/>
              </w:rPr>
            </w:pPr>
            <w:r w:rsidRPr="005F6FAE">
              <w:rPr>
                <w:bCs/>
              </w:rPr>
              <w:t xml:space="preserve">МР 04, МР 09 </w:t>
            </w:r>
          </w:p>
          <w:p w:rsidR="00534BAB" w:rsidRPr="005F6FAE" w:rsidRDefault="00534BAB" w:rsidP="00534BAB">
            <w:pPr>
              <w:widowControl w:val="0"/>
              <w:shd w:val="clear" w:color="auto" w:fill="FFFFFF"/>
              <w:jc w:val="both"/>
              <w:outlineLvl w:val="2"/>
              <w:rPr>
                <w:bCs/>
              </w:rPr>
            </w:pPr>
          </w:p>
          <w:p w:rsidR="00534BAB" w:rsidRPr="005F6FAE" w:rsidRDefault="00534BAB" w:rsidP="00534BAB">
            <w:pPr>
              <w:widowControl w:val="0"/>
              <w:shd w:val="clear" w:color="auto" w:fill="FFFFFF"/>
              <w:jc w:val="both"/>
              <w:outlineLvl w:val="2"/>
              <w:rPr>
                <w:bCs/>
              </w:rPr>
            </w:pPr>
            <w:r w:rsidRPr="005F6FAE">
              <w:rPr>
                <w:bCs/>
              </w:rPr>
              <w:t>ОК…</w:t>
            </w:r>
          </w:p>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7.1</w:t>
            </w:r>
          </w:p>
        </w:tc>
        <w:tc>
          <w:tcPr>
            <w:tcW w:w="8893" w:type="dxa"/>
            <w:vMerge w:val="restart"/>
          </w:tcPr>
          <w:p w:rsidR="00534BAB" w:rsidRPr="005F6FAE" w:rsidRDefault="00534BAB" w:rsidP="00534BAB">
            <w:pPr>
              <w:widowControl w:val="0"/>
              <w:shd w:val="clear" w:color="auto" w:fill="FFFFFF"/>
              <w:jc w:val="both"/>
              <w:outlineLvl w:val="2"/>
              <w:rPr>
                <w:bCs/>
              </w:rPr>
            </w:pPr>
            <w:r w:rsidRPr="005F6FAE">
              <w:rPr>
                <w:bCs/>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p w:rsidR="00534BAB" w:rsidRPr="005F6FAE" w:rsidRDefault="00534BAB" w:rsidP="00534BAB">
            <w:pPr>
              <w:widowControl w:val="0"/>
              <w:shd w:val="clear" w:color="auto" w:fill="FFFFFF"/>
              <w:jc w:val="both"/>
              <w:outlineLvl w:val="2"/>
              <w:rPr>
                <w:bCs/>
              </w:rPr>
            </w:pPr>
            <w:r w:rsidRPr="005F6FAE">
              <w:rPr>
                <w:bCs/>
              </w:rPr>
              <w:t>Анна Андреевна Ахматова (1889—1966). Жизненный и творческий путь (с обобщением ранее изученного).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vMerge/>
          </w:tcPr>
          <w:p w:rsidR="00534BAB" w:rsidRPr="005F6FAE" w:rsidRDefault="00534BAB" w:rsidP="00534BAB">
            <w:pPr>
              <w:widowControl w:val="0"/>
              <w:shd w:val="clear" w:color="auto" w:fill="FFFFFF"/>
              <w:jc w:val="both"/>
              <w:outlineLvl w:val="2"/>
              <w:rPr>
                <w:bCs/>
              </w:rPr>
            </w:pPr>
          </w:p>
        </w:tc>
        <w:tc>
          <w:tcPr>
            <w:tcW w:w="1956" w:type="dxa"/>
          </w:tcPr>
          <w:p w:rsidR="00534BAB" w:rsidRPr="005F6FAE" w:rsidRDefault="00534BAB" w:rsidP="00534BAB">
            <w:pPr>
              <w:widowControl w:val="0"/>
              <w:shd w:val="clear" w:color="auto" w:fill="FFFFFF"/>
              <w:jc w:val="center"/>
              <w:outlineLvl w:val="2"/>
              <w:rPr>
                <w:bCs/>
              </w:rPr>
            </w:pP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tcPr>
          <w:p w:rsidR="00534BAB" w:rsidRPr="005F6FAE" w:rsidRDefault="00534BAB" w:rsidP="00534BAB">
            <w:pPr>
              <w:widowControl w:val="0"/>
              <w:shd w:val="clear" w:color="auto" w:fill="FFFFFF"/>
              <w:jc w:val="both"/>
              <w:outlineLvl w:val="2"/>
              <w:rPr>
                <w:bCs/>
              </w:rPr>
            </w:pPr>
            <w:r w:rsidRPr="005F6FAE">
              <w:rPr>
                <w:bCs/>
              </w:rPr>
              <w:t>Профессионально ориентированное содержание</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7.2</w:t>
            </w:r>
          </w:p>
        </w:tc>
        <w:tc>
          <w:tcPr>
            <w:tcW w:w="8893" w:type="dxa"/>
          </w:tcPr>
          <w:p w:rsidR="00534BAB" w:rsidRPr="005F6FAE" w:rsidRDefault="00534BAB" w:rsidP="00534BAB">
            <w:pPr>
              <w:widowControl w:val="0"/>
              <w:shd w:val="clear" w:color="auto" w:fill="FFFFFF"/>
              <w:jc w:val="both"/>
              <w:outlineLvl w:val="2"/>
              <w:rPr>
                <w:bCs/>
              </w:rPr>
            </w:pPr>
            <w:r w:rsidRPr="005F6FAE">
              <w:rPr>
                <w:bCs/>
              </w:rPr>
              <w:t>Выявление тем, проблем художественного произведения и составление аргументированных развернутых устных и письменных высказываний, в том числе и профессиональной направленности</w:t>
            </w:r>
          </w:p>
        </w:tc>
        <w:tc>
          <w:tcPr>
            <w:tcW w:w="1956" w:type="dxa"/>
          </w:tcPr>
          <w:p w:rsidR="00534BAB" w:rsidRPr="005F6FAE" w:rsidRDefault="00534BAB" w:rsidP="00534BAB">
            <w:pPr>
              <w:widowControl w:val="0"/>
              <w:shd w:val="clear" w:color="auto" w:fill="FFFFFF"/>
              <w:jc w:val="center"/>
              <w:outlineLvl w:val="2"/>
              <w:rPr>
                <w:bCs/>
                <w:iCs/>
              </w:rPr>
            </w:pPr>
            <w:r w:rsidRPr="005F6FAE">
              <w:rPr>
                <w:bCs/>
                <w:i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8</w:t>
            </w:r>
          </w:p>
        </w:tc>
        <w:tc>
          <w:tcPr>
            <w:tcW w:w="8893" w:type="dxa"/>
          </w:tcPr>
          <w:p w:rsidR="00534BAB" w:rsidRPr="005F6FAE" w:rsidRDefault="00534BAB" w:rsidP="00534BAB">
            <w:pPr>
              <w:widowControl w:val="0"/>
              <w:shd w:val="clear" w:color="auto" w:fill="FFFFFF"/>
              <w:jc w:val="both"/>
              <w:outlineLvl w:val="2"/>
              <w:rPr>
                <w:bCs/>
              </w:rPr>
            </w:pPr>
            <w:r w:rsidRPr="005F6FAE">
              <w:rPr>
                <w:bCs/>
              </w:rPr>
              <w:t>Особенности развития литературы 1950—1980-х годов</w:t>
            </w:r>
          </w:p>
        </w:tc>
        <w:tc>
          <w:tcPr>
            <w:tcW w:w="1956" w:type="dxa"/>
          </w:tcPr>
          <w:p w:rsidR="00534BAB" w:rsidRPr="005F6FAE" w:rsidRDefault="00534BAB" w:rsidP="00534BAB">
            <w:pPr>
              <w:widowControl w:val="0"/>
              <w:shd w:val="clear" w:color="auto" w:fill="FFFFFF"/>
              <w:jc w:val="center"/>
              <w:outlineLvl w:val="2"/>
              <w:rPr>
                <w:bCs/>
              </w:rPr>
            </w:pPr>
            <w:r w:rsidRPr="005F6FAE">
              <w:rPr>
                <w:bCs/>
              </w:rPr>
              <w:t>16</w:t>
            </w:r>
          </w:p>
        </w:tc>
        <w:tc>
          <w:tcPr>
            <w:tcW w:w="2479" w:type="dxa"/>
            <w:vMerge w:val="restart"/>
          </w:tcPr>
          <w:p w:rsidR="00534BAB" w:rsidRPr="005F6FAE" w:rsidRDefault="00534BAB" w:rsidP="00534BAB">
            <w:pPr>
              <w:widowControl w:val="0"/>
              <w:shd w:val="clear" w:color="auto" w:fill="FFFFFF"/>
              <w:jc w:val="both"/>
              <w:outlineLvl w:val="2"/>
              <w:rPr>
                <w:bCs/>
              </w:rPr>
            </w:pPr>
            <w:r w:rsidRPr="005F6FAE">
              <w:rPr>
                <w:bCs/>
              </w:rPr>
              <w:t>ПРб 05 ПРб 06, ПРб 07, ПРб 08, ПРб 10,</w:t>
            </w:r>
          </w:p>
          <w:p w:rsidR="00534BAB" w:rsidRPr="005F6FAE" w:rsidRDefault="00534BAB" w:rsidP="00534BAB">
            <w:pPr>
              <w:widowControl w:val="0"/>
              <w:shd w:val="clear" w:color="auto" w:fill="FFFFFF"/>
              <w:jc w:val="both"/>
              <w:outlineLvl w:val="2"/>
              <w:rPr>
                <w:bCs/>
              </w:rPr>
            </w:pPr>
            <w:r w:rsidRPr="005F6FAE">
              <w:rPr>
                <w:bCs/>
              </w:rPr>
              <w:t xml:space="preserve">ЛР 01, ЛР 04, </w:t>
            </w:r>
          </w:p>
          <w:p w:rsidR="00534BAB" w:rsidRPr="005F6FAE" w:rsidRDefault="00534BAB" w:rsidP="00534BAB">
            <w:pPr>
              <w:widowControl w:val="0"/>
              <w:shd w:val="clear" w:color="auto" w:fill="FFFFFF"/>
              <w:jc w:val="both"/>
              <w:outlineLvl w:val="2"/>
              <w:rPr>
                <w:bCs/>
              </w:rPr>
            </w:pPr>
            <w:r w:rsidRPr="005F6FAE">
              <w:rPr>
                <w:bCs/>
              </w:rPr>
              <w:t xml:space="preserve">МР 04, МР 09, </w:t>
            </w:r>
          </w:p>
          <w:p w:rsidR="00534BAB" w:rsidRPr="005F6FAE" w:rsidRDefault="00534BAB" w:rsidP="00534BAB">
            <w:pPr>
              <w:widowControl w:val="0"/>
              <w:shd w:val="clear" w:color="auto" w:fill="FFFFFF"/>
              <w:jc w:val="both"/>
              <w:outlineLvl w:val="2"/>
              <w:rPr>
                <w:bCs/>
              </w:rPr>
            </w:pPr>
          </w:p>
          <w:p w:rsidR="00534BAB" w:rsidRPr="005F6FAE" w:rsidRDefault="00534BAB" w:rsidP="00534BAB">
            <w:pPr>
              <w:widowControl w:val="0"/>
              <w:shd w:val="clear" w:color="auto" w:fill="FFFFFF"/>
              <w:jc w:val="both"/>
              <w:outlineLvl w:val="2"/>
              <w:rPr>
                <w:bCs/>
              </w:rPr>
            </w:pPr>
            <w:r w:rsidRPr="005F6FAE">
              <w:rPr>
                <w:bCs/>
              </w:rPr>
              <w:t>ОК…</w:t>
            </w: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8.1</w:t>
            </w:r>
          </w:p>
        </w:tc>
        <w:tc>
          <w:tcPr>
            <w:tcW w:w="8893" w:type="dxa"/>
          </w:tcPr>
          <w:p w:rsidR="00534BAB" w:rsidRPr="005F6FAE" w:rsidRDefault="00534BAB" w:rsidP="00534BAB">
            <w:pPr>
              <w:widowControl w:val="0"/>
              <w:shd w:val="clear" w:color="auto" w:fill="FFFFFF"/>
              <w:jc w:val="both"/>
              <w:outlineLvl w:val="2"/>
              <w:rPr>
                <w:bCs/>
              </w:rPr>
            </w:pPr>
            <w:r w:rsidRPr="005F6FAE">
              <w:rPr>
                <w:bCs/>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8.2</w:t>
            </w:r>
          </w:p>
        </w:tc>
        <w:tc>
          <w:tcPr>
            <w:tcW w:w="8893" w:type="dxa"/>
          </w:tcPr>
          <w:p w:rsidR="00534BAB" w:rsidRPr="005F6FAE" w:rsidRDefault="00534BAB" w:rsidP="00534BAB">
            <w:pPr>
              <w:widowControl w:val="0"/>
              <w:shd w:val="clear" w:color="auto" w:fill="FFFFFF"/>
              <w:jc w:val="both"/>
              <w:outlineLvl w:val="2"/>
              <w:rPr>
                <w:bCs/>
              </w:rPr>
            </w:pPr>
            <w:r w:rsidRPr="005F6FAE">
              <w:rPr>
                <w:bCs/>
              </w:rPr>
              <w:t xml:space="preserve">В.М. Шукшин. Аналитическая беседа по рассказам: «Чудик», «Срезал», «Выбираю </w:t>
            </w:r>
            <w:r w:rsidRPr="005F6FAE">
              <w:rPr>
                <w:bCs/>
              </w:rPr>
              <w:lastRenderedPageBreak/>
              <w:t>деревню на жительство» (Письменные ответы на вопросы).</w:t>
            </w:r>
          </w:p>
        </w:tc>
        <w:tc>
          <w:tcPr>
            <w:tcW w:w="1956" w:type="dxa"/>
          </w:tcPr>
          <w:p w:rsidR="00534BAB" w:rsidRPr="005F6FAE" w:rsidRDefault="00534BAB" w:rsidP="00534BAB">
            <w:pPr>
              <w:widowControl w:val="0"/>
              <w:shd w:val="clear" w:color="auto" w:fill="FFFFFF"/>
              <w:jc w:val="center"/>
              <w:outlineLvl w:val="2"/>
              <w:rPr>
                <w:bCs/>
              </w:rPr>
            </w:pPr>
            <w:r w:rsidRPr="005F6FAE">
              <w:rPr>
                <w:bCs/>
              </w:rPr>
              <w:lastRenderedPageBreak/>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lastRenderedPageBreak/>
              <w:t>8.3</w:t>
            </w:r>
          </w:p>
        </w:tc>
        <w:tc>
          <w:tcPr>
            <w:tcW w:w="8893" w:type="dxa"/>
          </w:tcPr>
          <w:p w:rsidR="00534BAB" w:rsidRPr="005F6FAE" w:rsidRDefault="00534BAB" w:rsidP="00534BAB">
            <w:pPr>
              <w:widowControl w:val="0"/>
              <w:shd w:val="clear" w:color="auto" w:fill="FFFFFF"/>
              <w:jc w:val="both"/>
              <w:outlineLvl w:val="2"/>
              <w:rPr>
                <w:bCs/>
              </w:rPr>
            </w:pPr>
            <w:r w:rsidRPr="005F6FAE">
              <w:rPr>
                <w:bCs/>
              </w:rPr>
              <w:t>В.Г. Распутин. Дискуссия по повести «Прощание с Матёрой».</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8.4</w:t>
            </w:r>
          </w:p>
        </w:tc>
        <w:tc>
          <w:tcPr>
            <w:tcW w:w="8893" w:type="dxa"/>
          </w:tcPr>
          <w:p w:rsidR="00534BAB" w:rsidRPr="005F6FAE" w:rsidRDefault="00534BAB" w:rsidP="00534BAB">
            <w:pPr>
              <w:widowControl w:val="0"/>
              <w:shd w:val="clear" w:color="auto" w:fill="FFFFFF"/>
              <w:jc w:val="both"/>
              <w:outlineLvl w:val="2"/>
              <w:rPr>
                <w:bCs/>
              </w:rPr>
            </w:pPr>
            <w:r w:rsidRPr="005F6FAE">
              <w:rPr>
                <w:bCs/>
              </w:rPr>
              <w:t>А.И. Солженицын «Последний день Ивана Денисовича». Характеристика главного героя.</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8.5</w:t>
            </w:r>
          </w:p>
        </w:tc>
        <w:tc>
          <w:tcPr>
            <w:tcW w:w="8893" w:type="dxa"/>
            <w:tcBorders>
              <w:bottom w:val="single" w:sz="4" w:space="0" w:color="auto"/>
            </w:tcBorders>
          </w:tcPr>
          <w:p w:rsidR="00534BAB" w:rsidRPr="005F6FAE" w:rsidRDefault="00534BAB" w:rsidP="00534BAB">
            <w:pPr>
              <w:widowControl w:val="0"/>
              <w:shd w:val="clear" w:color="auto" w:fill="FFFFFF"/>
              <w:jc w:val="both"/>
              <w:outlineLvl w:val="2"/>
              <w:rPr>
                <w:bCs/>
              </w:rPr>
            </w:pPr>
            <w:r w:rsidRPr="005F6FAE">
              <w:rPr>
                <w:bCs/>
              </w:rPr>
              <w:t>В.Т Шаламов «Сентенция», «Надгробное слово», «Крест» (мини-дискуссия на цитатном материале).</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8.6</w:t>
            </w:r>
          </w:p>
        </w:tc>
        <w:tc>
          <w:tcPr>
            <w:tcW w:w="8893" w:type="dxa"/>
            <w:tcBorders>
              <w:bottom w:val="single" w:sz="4" w:space="0" w:color="auto"/>
            </w:tcBorders>
          </w:tcPr>
          <w:p w:rsidR="00534BAB" w:rsidRPr="005F6FAE" w:rsidRDefault="00534BAB" w:rsidP="00534BAB">
            <w:pPr>
              <w:widowControl w:val="0"/>
              <w:shd w:val="clear" w:color="auto" w:fill="FFFFFF"/>
              <w:jc w:val="both"/>
              <w:outlineLvl w:val="2"/>
              <w:rPr>
                <w:bCs/>
              </w:rPr>
            </w:pPr>
            <w:r w:rsidRPr="005F6FAE">
              <w:rPr>
                <w:bCs/>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8.7</w:t>
            </w:r>
          </w:p>
        </w:tc>
        <w:tc>
          <w:tcPr>
            <w:tcW w:w="8893" w:type="dxa"/>
            <w:tcBorders>
              <w:bottom w:val="single" w:sz="4" w:space="0" w:color="auto"/>
            </w:tcBorders>
          </w:tcPr>
          <w:p w:rsidR="00534BAB" w:rsidRPr="005F6FAE" w:rsidRDefault="00534BAB" w:rsidP="00534BAB">
            <w:pPr>
              <w:widowControl w:val="0"/>
              <w:shd w:val="clear" w:color="auto" w:fill="FFFFFF"/>
              <w:jc w:val="both"/>
              <w:outlineLvl w:val="2"/>
              <w:rPr>
                <w:bCs/>
              </w:rPr>
            </w:pPr>
            <w:r w:rsidRPr="005F6FAE">
              <w:rPr>
                <w:bCs/>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val="restart"/>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8.8</w:t>
            </w:r>
          </w:p>
        </w:tc>
        <w:tc>
          <w:tcPr>
            <w:tcW w:w="8893" w:type="dxa"/>
            <w:tcBorders>
              <w:bottom w:val="single" w:sz="4" w:space="0" w:color="auto"/>
            </w:tcBorders>
          </w:tcPr>
          <w:p w:rsidR="00534BAB" w:rsidRPr="005F6FAE" w:rsidRDefault="00534BAB" w:rsidP="00534BAB">
            <w:pPr>
              <w:widowControl w:val="0"/>
              <w:shd w:val="clear" w:color="auto" w:fill="FFFFFF"/>
              <w:jc w:val="both"/>
              <w:outlineLvl w:val="2"/>
              <w:rPr>
                <w:bCs/>
              </w:rPr>
            </w:pPr>
            <w:r w:rsidRPr="005F6FAE">
              <w:rPr>
                <w:bCs/>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tcBorders>
              <w:bottom w:val="single" w:sz="4" w:space="0" w:color="auto"/>
            </w:tcBorders>
          </w:tcPr>
          <w:p w:rsidR="00534BAB" w:rsidRPr="005F6FAE" w:rsidRDefault="00534BAB" w:rsidP="00534BAB">
            <w:pPr>
              <w:widowControl w:val="0"/>
              <w:shd w:val="clear" w:color="auto" w:fill="FFFFFF"/>
              <w:jc w:val="both"/>
              <w:outlineLvl w:val="2"/>
              <w:rPr>
                <w:bCs/>
              </w:rPr>
            </w:pPr>
            <w:r w:rsidRPr="005F6FAE">
              <w:rPr>
                <w:bCs/>
              </w:rPr>
              <w:t>Профессионально ориентированное содержание</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8.9</w:t>
            </w:r>
          </w:p>
        </w:tc>
        <w:tc>
          <w:tcPr>
            <w:tcW w:w="8893" w:type="dxa"/>
            <w:tcBorders>
              <w:bottom w:val="single" w:sz="4" w:space="0" w:color="auto"/>
            </w:tcBorders>
          </w:tcPr>
          <w:p w:rsidR="00534BAB" w:rsidRPr="005F6FAE" w:rsidRDefault="00534BAB" w:rsidP="00534BAB">
            <w:pPr>
              <w:widowControl w:val="0"/>
              <w:shd w:val="clear" w:color="auto" w:fill="FFFFFF"/>
              <w:jc w:val="both"/>
              <w:outlineLvl w:val="2"/>
              <w:rPr>
                <w:bCs/>
              </w:rPr>
            </w:pPr>
            <w:r w:rsidRPr="005F6FAE">
              <w:rPr>
                <w:bCs/>
              </w:rPr>
              <w:t>Навык интерпретации художественного произведения, осмысление поднятых в нем нравственных проблем и его применение в профессии. Написание сочинений, эссе, в том числе и на профессиональную тематику с аргументацией примерами из художественной литературы</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9</w:t>
            </w:r>
          </w:p>
        </w:tc>
        <w:tc>
          <w:tcPr>
            <w:tcW w:w="8893" w:type="dxa"/>
          </w:tcPr>
          <w:p w:rsidR="00534BAB" w:rsidRPr="005F6FAE" w:rsidRDefault="00534BAB" w:rsidP="00534BAB">
            <w:pPr>
              <w:widowControl w:val="0"/>
              <w:shd w:val="clear" w:color="auto" w:fill="FFFFFF"/>
              <w:jc w:val="both"/>
              <w:outlineLvl w:val="2"/>
              <w:rPr>
                <w:bCs/>
              </w:rPr>
            </w:pPr>
            <w:r w:rsidRPr="005F6FAE">
              <w:rPr>
                <w:bCs/>
              </w:rPr>
              <w:t>Творчество поэтов в 1950—1980-е годы</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val="restart"/>
          </w:tcPr>
          <w:p w:rsidR="00534BAB" w:rsidRPr="005F6FAE" w:rsidRDefault="00534BAB" w:rsidP="00534BAB">
            <w:pPr>
              <w:widowControl w:val="0"/>
              <w:shd w:val="clear" w:color="auto" w:fill="FFFFFF"/>
              <w:jc w:val="both"/>
              <w:outlineLvl w:val="2"/>
              <w:rPr>
                <w:bCs/>
              </w:rPr>
            </w:pPr>
            <w:r w:rsidRPr="005F6FAE">
              <w:rPr>
                <w:bCs/>
              </w:rPr>
              <w:t>ПРб 05 ПРб 06, ПРб 07, ПРб 08, ПРб 10,</w:t>
            </w:r>
          </w:p>
          <w:p w:rsidR="00534BAB" w:rsidRPr="005F6FAE" w:rsidRDefault="00534BAB" w:rsidP="00534BAB">
            <w:pPr>
              <w:widowControl w:val="0"/>
              <w:shd w:val="clear" w:color="auto" w:fill="FFFFFF"/>
              <w:jc w:val="both"/>
              <w:outlineLvl w:val="2"/>
              <w:rPr>
                <w:bCs/>
              </w:rPr>
            </w:pPr>
            <w:r w:rsidRPr="005F6FAE">
              <w:rPr>
                <w:bCs/>
              </w:rPr>
              <w:t xml:space="preserve">ЛР 01, ЛР 04, </w:t>
            </w:r>
          </w:p>
          <w:p w:rsidR="00534BAB" w:rsidRPr="005F6FAE" w:rsidRDefault="00534BAB" w:rsidP="00534BAB">
            <w:pPr>
              <w:widowControl w:val="0"/>
              <w:shd w:val="clear" w:color="auto" w:fill="FFFFFF"/>
              <w:jc w:val="both"/>
              <w:outlineLvl w:val="2"/>
              <w:rPr>
                <w:bCs/>
              </w:rPr>
            </w:pPr>
            <w:r w:rsidRPr="005F6FAE">
              <w:rPr>
                <w:bCs/>
              </w:rPr>
              <w:t>МР 04, МР 09</w:t>
            </w:r>
          </w:p>
          <w:p w:rsidR="00534BAB" w:rsidRPr="005F6FAE" w:rsidRDefault="00534BAB" w:rsidP="00534BAB">
            <w:pPr>
              <w:widowControl w:val="0"/>
              <w:shd w:val="clear" w:color="auto" w:fill="FFFFFF"/>
              <w:jc w:val="both"/>
              <w:outlineLvl w:val="2"/>
              <w:rPr>
                <w:bCs/>
              </w:rPr>
            </w:pPr>
          </w:p>
          <w:p w:rsidR="00534BAB" w:rsidRPr="005F6FAE" w:rsidRDefault="00534BAB" w:rsidP="00534BAB">
            <w:pPr>
              <w:widowControl w:val="0"/>
              <w:shd w:val="clear" w:color="auto" w:fill="FFFFFF"/>
              <w:jc w:val="both"/>
              <w:outlineLvl w:val="2"/>
              <w:rPr>
                <w:bCs/>
              </w:rPr>
            </w:pPr>
            <w:r w:rsidRPr="005F6FAE">
              <w:rPr>
                <w:bCs/>
              </w:rPr>
              <w:t>ОК…</w:t>
            </w: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9.1</w:t>
            </w:r>
          </w:p>
        </w:tc>
        <w:tc>
          <w:tcPr>
            <w:tcW w:w="8893" w:type="dxa"/>
            <w:vMerge w:val="restart"/>
          </w:tcPr>
          <w:p w:rsidR="00534BAB" w:rsidRPr="005F6FAE" w:rsidRDefault="00534BAB" w:rsidP="00534BAB">
            <w:pPr>
              <w:widowControl w:val="0"/>
              <w:shd w:val="clear" w:color="auto" w:fill="FFFFFF"/>
              <w:jc w:val="both"/>
              <w:outlineLvl w:val="2"/>
              <w:rPr>
                <w:bCs/>
              </w:rPr>
            </w:pPr>
            <w:r w:rsidRPr="005F6FAE">
              <w:rPr>
                <w:bCs/>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534BAB" w:rsidRPr="005F6FAE" w:rsidRDefault="00534BAB" w:rsidP="00534BAB">
            <w:pPr>
              <w:widowControl w:val="0"/>
              <w:shd w:val="clear" w:color="auto" w:fill="FFFFFF"/>
              <w:jc w:val="both"/>
              <w:outlineLvl w:val="2"/>
              <w:rPr>
                <w:bCs/>
              </w:rPr>
            </w:pPr>
            <w:r w:rsidRPr="005F6FAE">
              <w:rPr>
                <w:bCs/>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vMerge/>
          </w:tcPr>
          <w:p w:rsidR="00534BAB" w:rsidRPr="005F6FAE" w:rsidRDefault="00534BAB" w:rsidP="00534BAB">
            <w:pPr>
              <w:widowControl w:val="0"/>
              <w:shd w:val="clear" w:color="auto" w:fill="FFFFFF"/>
              <w:jc w:val="both"/>
              <w:outlineLvl w:val="2"/>
              <w:rPr>
                <w:bCs/>
              </w:rPr>
            </w:pPr>
          </w:p>
        </w:tc>
        <w:tc>
          <w:tcPr>
            <w:tcW w:w="1956" w:type="dxa"/>
          </w:tcPr>
          <w:p w:rsidR="00534BAB" w:rsidRPr="005F6FAE" w:rsidRDefault="00534BAB" w:rsidP="00534BAB">
            <w:pPr>
              <w:widowControl w:val="0"/>
              <w:shd w:val="clear" w:color="auto" w:fill="FFFFFF"/>
              <w:jc w:val="center"/>
              <w:outlineLvl w:val="2"/>
              <w:rPr>
                <w:bCs/>
              </w:rPr>
            </w:pP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tcPr>
          <w:p w:rsidR="00534BAB" w:rsidRPr="005F6FAE" w:rsidRDefault="00534BAB" w:rsidP="00534BAB">
            <w:pPr>
              <w:widowControl w:val="0"/>
              <w:shd w:val="clear" w:color="auto" w:fill="FFFFFF"/>
              <w:jc w:val="both"/>
              <w:outlineLvl w:val="2"/>
              <w:rPr>
                <w:bCs/>
              </w:rPr>
            </w:pPr>
            <w:r w:rsidRPr="005F6FAE">
              <w:rPr>
                <w:bCs/>
              </w:rPr>
              <w:t>Профессионально ориентированное содержание</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9.2</w:t>
            </w:r>
          </w:p>
        </w:tc>
        <w:tc>
          <w:tcPr>
            <w:tcW w:w="8893" w:type="dxa"/>
          </w:tcPr>
          <w:p w:rsidR="00534BAB" w:rsidRPr="005F6FAE" w:rsidRDefault="00534BAB" w:rsidP="00534BAB">
            <w:pPr>
              <w:widowControl w:val="0"/>
              <w:shd w:val="clear" w:color="auto" w:fill="FFFFFF"/>
              <w:jc w:val="both"/>
              <w:outlineLvl w:val="2"/>
              <w:rPr>
                <w:bCs/>
              </w:rPr>
            </w:pPr>
            <w:r w:rsidRPr="005F6FAE">
              <w:rPr>
                <w:bCs/>
              </w:rPr>
              <w:t>Аналитическая работа с текстами поэтических произведений и применение ее результатов в профессиональной деятельности специалиста технологического профиля</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lastRenderedPageBreak/>
              <w:t>10</w:t>
            </w:r>
          </w:p>
        </w:tc>
        <w:tc>
          <w:tcPr>
            <w:tcW w:w="8893" w:type="dxa"/>
          </w:tcPr>
          <w:p w:rsidR="00534BAB" w:rsidRPr="005F6FAE" w:rsidRDefault="00534BAB" w:rsidP="00534BAB">
            <w:pPr>
              <w:widowControl w:val="0"/>
              <w:shd w:val="clear" w:color="auto" w:fill="FFFFFF"/>
              <w:jc w:val="both"/>
              <w:outlineLvl w:val="2"/>
              <w:rPr>
                <w:bCs/>
              </w:rPr>
            </w:pPr>
            <w:r w:rsidRPr="005F6FAE">
              <w:rPr>
                <w:bCs/>
              </w:rPr>
              <w:t>Драматургия 1950—1980-х годов</w:t>
            </w:r>
          </w:p>
        </w:tc>
        <w:tc>
          <w:tcPr>
            <w:tcW w:w="1956" w:type="dxa"/>
          </w:tcPr>
          <w:p w:rsidR="00534BAB" w:rsidRPr="005F6FAE" w:rsidRDefault="00534BAB" w:rsidP="00534BAB">
            <w:pPr>
              <w:widowControl w:val="0"/>
              <w:shd w:val="clear" w:color="auto" w:fill="FFFFFF"/>
              <w:jc w:val="center"/>
              <w:outlineLvl w:val="2"/>
              <w:rPr>
                <w:bCs/>
              </w:rPr>
            </w:pPr>
            <w:r w:rsidRPr="005F6FAE">
              <w:rPr>
                <w:bCs/>
              </w:rPr>
              <w:t>4</w:t>
            </w:r>
          </w:p>
        </w:tc>
        <w:tc>
          <w:tcPr>
            <w:tcW w:w="2479" w:type="dxa"/>
            <w:vMerge w:val="restart"/>
          </w:tcPr>
          <w:p w:rsidR="00534BAB" w:rsidRPr="005F6FAE" w:rsidRDefault="00534BAB" w:rsidP="00534BAB">
            <w:pPr>
              <w:widowControl w:val="0"/>
              <w:shd w:val="clear" w:color="auto" w:fill="FFFFFF"/>
              <w:jc w:val="both"/>
              <w:outlineLvl w:val="2"/>
              <w:rPr>
                <w:bCs/>
              </w:rPr>
            </w:pPr>
          </w:p>
          <w:p w:rsidR="00534BAB" w:rsidRPr="005F6FAE" w:rsidRDefault="00534BAB" w:rsidP="00534BAB">
            <w:pPr>
              <w:widowControl w:val="0"/>
              <w:shd w:val="clear" w:color="auto" w:fill="FFFFFF"/>
              <w:jc w:val="both"/>
              <w:outlineLvl w:val="2"/>
              <w:rPr>
                <w:bCs/>
              </w:rPr>
            </w:pPr>
            <w:r w:rsidRPr="005F6FAE">
              <w:rPr>
                <w:bCs/>
              </w:rPr>
              <w:t>ПРб 05,ПРб 06, ПРб 07, ПРб 08, ПРб 10,</w:t>
            </w:r>
          </w:p>
          <w:p w:rsidR="00534BAB" w:rsidRPr="005F6FAE" w:rsidRDefault="00534BAB" w:rsidP="00534BAB">
            <w:pPr>
              <w:widowControl w:val="0"/>
              <w:shd w:val="clear" w:color="auto" w:fill="FFFFFF"/>
              <w:jc w:val="both"/>
              <w:outlineLvl w:val="2"/>
              <w:rPr>
                <w:bCs/>
              </w:rPr>
            </w:pPr>
            <w:r w:rsidRPr="005F6FAE">
              <w:rPr>
                <w:bCs/>
              </w:rPr>
              <w:t xml:space="preserve">ЛР 01, ЛР 04, </w:t>
            </w:r>
          </w:p>
          <w:p w:rsidR="00534BAB" w:rsidRPr="005F6FAE" w:rsidRDefault="00534BAB" w:rsidP="00534BAB">
            <w:pPr>
              <w:widowControl w:val="0"/>
              <w:shd w:val="clear" w:color="auto" w:fill="FFFFFF"/>
              <w:jc w:val="both"/>
              <w:outlineLvl w:val="2"/>
              <w:rPr>
                <w:bCs/>
              </w:rPr>
            </w:pPr>
            <w:r w:rsidRPr="005F6FAE">
              <w:rPr>
                <w:bCs/>
              </w:rPr>
              <w:t>МР 04, МР 09</w:t>
            </w:r>
          </w:p>
          <w:p w:rsidR="00534BAB" w:rsidRPr="005F6FAE" w:rsidRDefault="00534BAB" w:rsidP="00534BAB">
            <w:pPr>
              <w:widowControl w:val="0"/>
              <w:shd w:val="clear" w:color="auto" w:fill="FFFFFF"/>
              <w:jc w:val="both"/>
              <w:outlineLvl w:val="2"/>
              <w:rPr>
                <w:bCs/>
              </w:rPr>
            </w:pPr>
          </w:p>
          <w:p w:rsidR="00534BAB" w:rsidRPr="005F6FAE" w:rsidRDefault="00534BAB" w:rsidP="00534BAB">
            <w:pPr>
              <w:widowControl w:val="0"/>
              <w:shd w:val="clear" w:color="auto" w:fill="FFFFFF"/>
              <w:jc w:val="both"/>
              <w:outlineLvl w:val="2"/>
              <w:rPr>
                <w:bCs/>
              </w:rPr>
            </w:pPr>
            <w:r w:rsidRPr="005F6FAE">
              <w:rPr>
                <w:bCs/>
              </w:rPr>
              <w:t>ОК…</w:t>
            </w:r>
          </w:p>
        </w:tc>
      </w:tr>
      <w:tr w:rsidR="00534BAB" w:rsidRPr="005F6FAE" w:rsidTr="00534BAB">
        <w:trPr>
          <w:trHeight w:val="562"/>
        </w:trPr>
        <w:tc>
          <w:tcPr>
            <w:tcW w:w="1376" w:type="dxa"/>
          </w:tcPr>
          <w:p w:rsidR="00534BAB" w:rsidRPr="005F6FAE" w:rsidRDefault="00534BAB" w:rsidP="00534BAB">
            <w:pPr>
              <w:widowControl w:val="0"/>
              <w:shd w:val="clear" w:color="auto" w:fill="FFFFFF"/>
              <w:jc w:val="center"/>
              <w:outlineLvl w:val="2"/>
              <w:rPr>
                <w:bCs/>
              </w:rPr>
            </w:pPr>
            <w:r w:rsidRPr="005F6FAE">
              <w:rPr>
                <w:bCs/>
              </w:rPr>
              <w:t>10.1</w:t>
            </w:r>
          </w:p>
        </w:tc>
        <w:tc>
          <w:tcPr>
            <w:tcW w:w="8893" w:type="dxa"/>
          </w:tcPr>
          <w:p w:rsidR="00534BAB" w:rsidRPr="005F6FAE" w:rsidRDefault="00534BAB" w:rsidP="00534BAB">
            <w:pPr>
              <w:widowControl w:val="0"/>
              <w:shd w:val="clear" w:color="auto" w:fill="FFFFFF"/>
              <w:jc w:val="both"/>
              <w:outlineLvl w:val="2"/>
              <w:rPr>
                <w:bCs/>
              </w:rPr>
            </w:pPr>
            <w:r w:rsidRPr="005F6FAE">
              <w:rPr>
                <w:bCs/>
              </w:rPr>
              <w:t>Особенности драматургии 1950—1960-х годов. Жанры и жанровые разновидности драматургии 1950—1960-х годов</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rPr>
          <w:trHeight w:val="855"/>
        </w:trPr>
        <w:tc>
          <w:tcPr>
            <w:tcW w:w="1376" w:type="dxa"/>
          </w:tcPr>
          <w:p w:rsidR="00534BAB" w:rsidRPr="005F6FAE" w:rsidRDefault="00534BAB" w:rsidP="00534BAB">
            <w:pPr>
              <w:widowControl w:val="0"/>
              <w:shd w:val="clear" w:color="auto" w:fill="FFFFFF"/>
              <w:jc w:val="center"/>
              <w:outlineLvl w:val="2"/>
              <w:rPr>
                <w:bCs/>
              </w:rPr>
            </w:pPr>
            <w:r w:rsidRPr="005F6FAE">
              <w:rPr>
                <w:bCs/>
              </w:rPr>
              <w:t>10.2</w:t>
            </w:r>
          </w:p>
        </w:tc>
        <w:tc>
          <w:tcPr>
            <w:tcW w:w="8893" w:type="dxa"/>
          </w:tcPr>
          <w:p w:rsidR="00534BAB" w:rsidRPr="005F6FAE" w:rsidRDefault="00534BAB" w:rsidP="00534BAB">
            <w:pPr>
              <w:widowControl w:val="0"/>
              <w:shd w:val="clear" w:color="auto" w:fill="FFFFFF"/>
              <w:jc w:val="both"/>
              <w:outlineLvl w:val="2"/>
              <w:rPr>
                <w:bCs/>
              </w:rPr>
            </w:pPr>
            <w:r w:rsidRPr="005F6FAE">
              <w:rPr>
                <w:bCs/>
              </w:rPr>
              <w:t>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tcPr>
          <w:p w:rsidR="00534BAB" w:rsidRPr="005F6FAE" w:rsidRDefault="00534BAB" w:rsidP="00534BAB">
            <w:pPr>
              <w:widowControl w:val="0"/>
              <w:shd w:val="clear" w:color="auto" w:fill="FFFFFF"/>
              <w:jc w:val="both"/>
              <w:outlineLvl w:val="2"/>
              <w:rPr>
                <w:bCs/>
              </w:rPr>
            </w:pPr>
            <w:r w:rsidRPr="005F6FAE">
              <w:rPr>
                <w:bCs/>
              </w:rPr>
              <w:t>Профессионально ориентированное содержание</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10.3</w:t>
            </w:r>
          </w:p>
        </w:tc>
        <w:tc>
          <w:tcPr>
            <w:tcW w:w="8893" w:type="dxa"/>
          </w:tcPr>
          <w:p w:rsidR="00534BAB" w:rsidRPr="005F6FAE" w:rsidRDefault="00534BAB" w:rsidP="00534BAB">
            <w:pPr>
              <w:widowControl w:val="0"/>
              <w:shd w:val="clear" w:color="auto" w:fill="FFFFFF"/>
              <w:jc w:val="both"/>
              <w:outlineLvl w:val="2"/>
              <w:rPr>
                <w:bCs/>
              </w:rPr>
            </w:pPr>
            <w:r w:rsidRPr="005F6FAE">
              <w:rPr>
                <w:bCs/>
              </w:rPr>
              <w:t>Сравнительный анализ тематики и проблематики эпических и драматических произведений как элемент аналитической деятельности в профессии технологического профиля</w:t>
            </w:r>
          </w:p>
        </w:tc>
        <w:tc>
          <w:tcPr>
            <w:tcW w:w="1956" w:type="dxa"/>
          </w:tcPr>
          <w:p w:rsidR="00534BAB" w:rsidRPr="005F6FAE" w:rsidRDefault="00534BAB" w:rsidP="00534BAB">
            <w:pPr>
              <w:widowControl w:val="0"/>
              <w:shd w:val="clear" w:color="auto" w:fill="FFFFFF"/>
              <w:jc w:val="center"/>
              <w:outlineLvl w:val="2"/>
              <w:rPr>
                <w:bCs/>
                <w:iCs/>
              </w:rPr>
            </w:pPr>
            <w:r w:rsidRPr="005F6FAE">
              <w:rPr>
                <w:bCs/>
                <w:i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11</w:t>
            </w:r>
          </w:p>
        </w:tc>
        <w:tc>
          <w:tcPr>
            <w:tcW w:w="8893" w:type="dxa"/>
          </w:tcPr>
          <w:p w:rsidR="00534BAB" w:rsidRPr="005F6FAE" w:rsidRDefault="00534BAB" w:rsidP="00534BAB">
            <w:pPr>
              <w:widowControl w:val="0"/>
              <w:shd w:val="clear" w:color="auto" w:fill="FFFFFF"/>
              <w:jc w:val="both"/>
              <w:outlineLvl w:val="2"/>
              <w:rPr>
                <w:bCs/>
              </w:rPr>
            </w:pPr>
            <w:r w:rsidRPr="005F6FAE">
              <w:rPr>
                <w:bCs/>
              </w:rPr>
              <w:t>Особенности развития литературы конца 1980—2000-х годов</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val="restart"/>
          </w:tcPr>
          <w:p w:rsidR="00534BAB" w:rsidRPr="005F6FAE" w:rsidRDefault="00534BAB" w:rsidP="00534BAB">
            <w:pPr>
              <w:widowControl w:val="0"/>
              <w:shd w:val="clear" w:color="auto" w:fill="FFFFFF"/>
              <w:jc w:val="both"/>
              <w:outlineLvl w:val="2"/>
              <w:rPr>
                <w:bCs/>
              </w:rPr>
            </w:pPr>
            <w:r w:rsidRPr="005F6FAE">
              <w:rPr>
                <w:bCs/>
              </w:rPr>
              <w:t>ПРб 05 ПРб 06, ПРб 07, ПРб 08, ПРб 10,</w:t>
            </w:r>
          </w:p>
          <w:p w:rsidR="00534BAB" w:rsidRPr="005F6FAE" w:rsidRDefault="00534BAB" w:rsidP="00534BAB">
            <w:pPr>
              <w:widowControl w:val="0"/>
              <w:shd w:val="clear" w:color="auto" w:fill="FFFFFF"/>
              <w:jc w:val="both"/>
              <w:outlineLvl w:val="2"/>
              <w:rPr>
                <w:bCs/>
              </w:rPr>
            </w:pPr>
            <w:r w:rsidRPr="005F6FAE">
              <w:rPr>
                <w:bCs/>
              </w:rPr>
              <w:t>ЛР 01, ЛР 04, ЛР 06,</w:t>
            </w:r>
          </w:p>
        </w:tc>
      </w:tr>
      <w:tr w:rsidR="00534BAB" w:rsidRPr="005F6FAE" w:rsidTr="00534BAB">
        <w:trPr>
          <w:trHeight w:val="586"/>
        </w:trPr>
        <w:tc>
          <w:tcPr>
            <w:tcW w:w="1376" w:type="dxa"/>
            <w:vMerge w:val="restart"/>
          </w:tcPr>
          <w:p w:rsidR="00534BAB" w:rsidRPr="005F6FAE" w:rsidRDefault="00534BAB" w:rsidP="00534BAB">
            <w:pPr>
              <w:widowControl w:val="0"/>
              <w:shd w:val="clear" w:color="auto" w:fill="FFFFFF"/>
              <w:jc w:val="center"/>
              <w:outlineLvl w:val="2"/>
              <w:rPr>
                <w:bCs/>
              </w:rPr>
            </w:pPr>
            <w:r w:rsidRPr="005F6FAE">
              <w:rPr>
                <w:bCs/>
              </w:rPr>
              <w:t>11.1</w:t>
            </w:r>
          </w:p>
          <w:p w:rsidR="00534BAB" w:rsidRPr="005F6FAE" w:rsidRDefault="00534BAB" w:rsidP="00534BAB">
            <w:pPr>
              <w:widowControl w:val="0"/>
              <w:shd w:val="clear" w:color="auto" w:fill="FFFFFF"/>
              <w:jc w:val="both"/>
              <w:outlineLvl w:val="2"/>
              <w:rPr>
                <w:bCs/>
              </w:rPr>
            </w:pPr>
          </w:p>
        </w:tc>
        <w:tc>
          <w:tcPr>
            <w:tcW w:w="8893" w:type="dxa"/>
            <w:vMerge w:val="restart"/>
          </w:tcPr>
          <w:p w:rsidR="00534BAB" w:rsidRPr="005F6FAE" w:rsidRDefault="00534BAB" w:rsidP="00534BAB">
            <w:pPr>
              <w:widowControl w:val="0"/>
              <w:shd w:val="clear" w:color="auto" w:fill="FFFFFF"/>
              <w:jc w:val="both"/>
              <w:outlineLvl w:val="2"/>
              <w:rPr>
                <w:bCs/>
              </w:rPr>
            </w:pPr>
            <w:r w:rsidRPr="005F6FAE">
              <w:rPr>
                <w:bCs/>
              </w:rPr>
              <w:t>Отражение постмодернистского мироощущения в литературеконца 1980—2000-х годов. Основные направления развития литературы конца 1980—2000-х годов.</w:t>
            </w:r>
          </w:p>
          <w:p w:rsidR="00534BAB" w:rsidRPr="005F6FAE" w:rsidRDefault="00534BAB" w:rsidP="00534BAB">
            <w:pPr>
              <w:widowControl w:val="0"/>
              <w:shd w:val="clear" w:color="auto" w:fill="FFFFFF"/>
              <w:jc w:val="both"/>
              <w:outlineLvl w:val="2"/>
              <w:rPr>
                <w:bCs/>
              </w:rPr>
            </w:pPr>
            <w:r w:rsidRPr="005F6FAE">
              <w:rPr>
                <w:bCs/>
              </w:rPr>
              <w:t>Произведения А. Солженицына, А. Бека, А. Рыбакова, В. Дудинцева, В.Войновича. Проза А.Солженицына, В. Распутина, Ф. Искандера, Ю. Коваля, В. Маканина, С. Алексиевич, О. Ермакова, В.Астафьева, Г.Владимова, Л.Петрушевской, В.Пьецуха, Т.Толстой и др. Развитие разных традиций в поэзии Б. Ахмадулиной, Т. Бек, Н. Горбаневской, А. Жигулина, В.Соколова, О.Чухонцева, А.Вознесенского, Н.Искренко, Т.Кибирова, М.Сухотина и др.</w:t>
            </w:r>
          </w:p>
        </w:tc>
        <w:tc>
          <w:tcPr>
            <w:tcW w:w="1956" w:type="dxa"/>
            <w:vMerge w:val="restart"/>
          </w:tcPr>
          <w:p w:rsidR="00534BAB" w:rsidRPr="005F6FAE" w:rsidRDefault="00534BAB" w:rsidP="00534BAB">
            <w:pPr>
              <w:widowControl w:val="0"/>
              <w:shd w:val="clear" w:color="auto" w:fill="FFFFFF"/>
              <w:jc w:val="center"/>
              <w:outlineLvl w:val="2"/>
              <w:rPr>
                <w:bCs/>
              </w:rPr>
            </w:pPr>
            <w:r w:rsidRPr="005F6FAE">
              <w:rPr>
                <w:bCs/>
              </w:rPr>
              <w:t>2</w:t>
            </w:r>
          </w:p>
          <w:p w:rsidR="00534BAB" w:rsidRPr="005F6FAE" w:rsidRDefault="00534BAB" w:rsidP="00534BAB">
            <w:pPr>
              <w:widowControl w:val="0"/>
              <w:shd w:val="clear" w:color="auto" w:fill="FFFFFF"/>
              <w:jc w:val="center"/>
              <w:outlineLvl w:val="2"/>
              <w:rPr>
                <w:bCs/>
              </w:rPr>
            </w:pP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rPr>
          <w:trHeight w:val="1635"/>
        </w:trPr>
        <w:tc>
          <w:tcPr>
            <w:tcW w:w="1376" w:type="dxa"/>
            <w:vMerge/>
          </w:tcPr>
          <w:p w:rsidR="00534BAB" w:rsidRPr="005F6FAE" w:rsidRDefault="00534BAB" w:rsidP="00534BAB">
            <w:pPr>
              <w:widowControl w:val="0"/>
              <w:shd w:val="clear" w:color="auto" w:fill="FFFFFF"/>
              <w:jc w:val="both"/>
              <w:outlineLvl w:val="2"/>
              <w:rPr>
                <w:bCs/>
              </w:rPr>
            </w:pPr>
          </w:p>
        </w:tc>
        <w:tc>
          <w:tcPr>
            <w:tcW w:w="8893" w:type="dxa"/>
            <w:vMerge/>
          </w:tcPr>
          <w:p w:rsidR="00534BAB" w:rsidRPr="005F6FAE" w:rsidRDefault="00534BAB" w:rsidP="00534BAB">
            <w:pPr>
              <w:widowControl w:val="0"/>
              <w:shd w:val="clear" w:color="auto" w:fill="FFFFFF"/>
              <w:jc w:val="both"/>
              <w:outlineLvl w:val="2"/>
              <w:rPr>
                <w:bCs/>
              </w:rPr>
            </w:pPr>
          </w:p>
        </w:tc>
        <w:tc>
          <w:tcPr>
            <w:tcW w:w="1956" w:type="dxa"/>
            <w:vMerge/>
          </w:tcPr>
          <w:p w:rsidR="00534BAB" w:rsidRPr="005F6FAE" w:rsidRDefault="00534BAB" w:rsidP="00534BAB">
            <w:pPr>
              <w:widowControl w:val="0"/>
              <w:shd w:val="clear" w:color="auto" w:fill="FFFFFF"/>
              <w:jc w:val="center"/>
              <w:outlineLvl w:val="2"/>
              <w:rPr>
                <w:bCs/>
              </w:rPr>
            </w:pPr>
          </w:p>
        </w:tc>
        <w:tc>
          <w:tcPr>
            <w:tcW w:w="2479" w:type="dxa"/>
            <w:vMerge w:val="restart"/>
          </w:tcPr>
          <w:p w:rsidR="00534BAB" w:rsidRPr="005F6FAE" w:rsidRDefault="00534BAB" w:rsidP="00534BAB">
            <w:pPr>
              <w:widowControl w:val="0"/>
              <w:shd w:val="clear" w:color="auto" w:fill="FFFFFF"/>
              <w:jc w:val="both"/>
              <w:outlineLvl w:val="2"/>
              <w:rPr>
                <w:bCs/>
              </w:rPr>
            </w:pPr>
            <w:r w:rsidRPr="005F6FAE">
              <w:rPr>
                <w:bCs/>
              </w:rPr>
              <w:t xml:space="preserve"> ЛР 07, </w:t>
            </w:r>
          </w:p>
          <w:p w:rsidR="00534BAB" w:rsidRPr="005F6FAE" w:rsidRDefault="00534BAB" w:rsidP="00534BAB">
            <w:pPr>
              <w:widowControl w:val="0"/>
              <w:shd w:val="clear" w:color="auto" w:fill="FFFFFF"/>
              <w:jc w:val="both"/>
              <w:outlineLvl w:val="2"/>
              <w:rPr>
                <w:bCs/>
              </w:rPr>
            </w:pPr>
            <w:r w:rsidRPr="005F6FAE">
              <w:rPr>
                <w:bCs/>
              </w:rPr>
              <w:t xml:space="preserve">МР 02, МР 04, МР 09 </w:t>
            </w:r>
          </w:p>
          <w:p w:rsidR="00534BAB" w:rsidRPr="005F6FAE" w:rsidRDefault="00534BAB" w:rsidP="00534BAB">
            <w:pPr>
              <w:widowControl w:val="0"/>
              <w:shd w:val="clear" w:color="auto" w:fill="FFFFFF"/>
              <w:jc w:val="both"/>
              <w:outlineLvl w:val="2"/>
              <w:rPr>
                <w:bCs/>
              </w:rPr>
            </w:pPr>
          </w:p>
          <w:p w:rsidR="00534BAB" w:rsidRPr="005F6FAE" w:rsidRDefault="00534BAB" w:rsidP="00534BAB">
            <w:pPr>
              <w:widowControl w:val="0"/>
              <w:shd w:val="clear" w:color="auto" w:fill="FFFFFF"/>
              <w:jc w:val="both"/>
              <w:outlineLvl w:val="2"/>
              <w:rPr>
                <w:bCs/>
              </w:rPr>
            </w:pPr>
            <w:r w:rsidRPr="005F6FAE">
              <w:rPr>
                <w:bCs/>
              </w:rPr>
              <w:t>ОК…</w:t>
            </w: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tcPr>
          <w:p w:rsidR="00534BAB" w:rsidRPr="005F6FAE" w:rsidRDefault="00534BAB" w:rsidP="00534BAB">
            <w:pPr>
              <w:widowControl w:val="0"/>
              <w:shd w:val="clear" w:color="auto" w:fill="FFFFFF"/>
              <w:jc w:val="both"/>
              <w:outlineLvl w:val="2"/>
              <w:rPr>
                <w:bCs/>
              </w:rPr>
            </w:pPr>
            <w:r w:rsidRPr="005F6FAE">
              <w:rPr>
                <w:bCs/>
              </w:rPr>
              <w:t>Профессионально ориентированное содержание</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11.2</w:t>
            </w:r>
          </w:p>
        </w:tc>
        <w:tc>
          <w:tcPr>
            <w:tcW w:w="8893" w:type="dxa"/>
          </w:tcPr>
          <w:p w:rsidR="00534BAB" w:rsidRPr="005F6FAE" w:rsidRDefault="00534BAB" w:rsidP="00534BAB">
            <w:pPr>
              <w:widowControl w:val="0"/>
              <w:shd w:val="clear" w:color="auto" w:fill="FFFFFF"/>
              <w:jc w:val="both"/>
              <w:outlineLvl w:val="2"/>
              <w:rPr>
                <w:bCs/>
              </w:rPr>
            </w:pPr>
            <w:r w:rsidRPr="005F6FAE">
              <w:rPr>
                <w:bCs/>
              </w:rPr>
              <w:t>«Читая - размышляем…»: аналитическая беседа по произведениям художественной литературы конца 1980 - 2000-х. Определение роли художественной литературы для специалиста технологического профиля</w:t>
            </w:r>
          </w:p>
        </w:tc>
        <w:tc>
          <w:tcPr>
            <w:tcW w:w="1956" w:type="dxa"/>
          </w:tcPr>
          <w:p w:rsidR="00534BAB" w:rsidRPr="005F6FAE" w:rsidRDefault="00534BAB" w:rsidP="00534BAB">
            <w:pPr>
              <w:widowControl w:val="0"/>
              <w:shd w:val="clear" w:color="auto" w:fill="FFFFFF"/>
              <w:jc w:val="center"/>
              <w:outlineLvl w:val="2"/>
              <w:rPr>
                <w:bCs/>
                <w:iCs/>
              </w:rPr>
            </w:pPr>
            <w:r w:rsidRPr="005F6FAE">
              <w:rPr>
                <w:bCs/>
                <w:i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12</w:t>
            </w:r>
          </w:p>
        </w:tc>
        <w:tc>
          <w:tcPr>
            <w:tcW w:w="8893" w:type="dxa"/>
          </w:tcPr>
          <w:p w:rsidR="00534BAB" w:rsidRPr="005F6FAE" w:rsidRDefault="00534BAB" w:rsidP="00534BAB">
            <w:pPr>
              <w:widowControl w:val="0"/>
              <w:shd w:val="clear" w:color="auto" w:fill="FFFFFF"/>
              <w:jc w:val="both"/>
              <w:outlineLvl w:val="2"/>
              <w:rPr>
                <w:bCs/>
              </w:rPr>
            </w:pPr>
            <w:r w:rsidRPr="005F6FAE">
              <w:rPr>
                <w:bCs/>
              </w:rPr>
              <w:t xml:space="preserve">Характеристика художественной литературы </w:t>
            </w:r>
            <w:r w:rsidRPr="005F6FAE">
              <w:rPr>
                <w:bCs/>
                <w:lang w:val="en-US"/>
              </w:rPr>
              <w:t>XXI</w:t>
            </w:r>
            <w:r w:rsidRPr="005F6FAE">
              <w:rPr>
                <w:bCs/>
              </w:rPr>
              <w:t>века</w:t>
            </w:r>
          </w:p>
        </w:tc>
        <w:tc>
          <w:tcPr>
            <w:tcW w:w="1956" w:type="dxa"/>
          </w:tcPr>
          <w:p w:rsidR="00534BAB" w:rsidRPr="005F6FAE" w:rsidRDefault="00534BAB" w:rsidP="00534BAB">
            <w:pPr>
              <w:widowControl w:val="0"/>
              <w:shd w:val="clear" w:color="auto" w:fill="FFFFFF"/>
              <w:jc w:val="center"/>
              <w:outlineLvl w:val="2"/>
              <w:rPr>
                <w:bCs/>
              </w:rPr>
            </w:pPr>
            <w:r w:rsidRPr="005F6FAE">
              <w:rPr>
                <w:bCs/>
              </w:rPr>
              <w:t>4</w:t>
            </w:r>
          </w:p>
        </w:tc>
        <w:tc>
          <w:tcPr>
            <w:tcW w:w="2479" w:type="dxa"/>
            <w:vMerge w:val="restart"/>
          </w:tcPr>
          <w:p w:rsidR="00534BAB" w:rsidRPr="005F6FAE" w:rsidRDefault="00534BAB" w:rsidP="00534BAB">
            <w:pPr>
              <w:widowControl w:val="0"/>
              <w:shd w:val="clear" w:color="auto" w:fill="FFFFFF"/>
              <w:jc w:val="both"/>
              <w:outlineLvl w:val="2"/>
              <w:rPr>
                <w:bCs/>
              </w:rPr>
            </w:pPr>
            <w:r w:rsidRPr="005F6FAE">
              <w:rPr>
                <w:bCs/>
              </w:rPr>
              <w:t>ПРб 05 ПРб 06, ПРб 07, ПРб 08, ПРб 10,</w:t>
            </w:r>
          </w:p>
          <w:p w:rsidR="00534BAB" w:rsidRPr="005F6FAE" w:rsidRDefault="00534BAB" w:rsidP="00534BAB">
            <w:pPr>
              <w:widowControl w:val="0"/>
              <w:shd w:val="clear" w:color="auto" w:fill="FFFFFF"/>
              <w:jc w:val="both"/>
              <w:outlineLvl w:val="2"/>
              <w:rPr>
                <w:bCs/>
              </w:rPr>
            </w:pPr>
            <w:r w:rsidRPr="005F6FAE">
              <w:rPr>
                <w:bCs/>
              </w:rPr>
              <w:t xml:space="preserve">ЛР 01, ЛР 04, ЛР 06, ЛР 07, </w:t>
            </w:r>
          </w:p>
          <w:p w:rsidR="00534BAB" w:rsidRPr="005F6FAE" w:rsidRDefault="00534BAB" w:rsidP="00534BAB">
            <w:pPr>
              <w:widowControl w:val="0"/>
              <w:shd w:val="clear" w:color="auto" w:fill="FFFFFF"/>
              <w:jc w:val="both"/>
              <w:outlineLvl w:val="2"/>
              <w:rPr>
                <w:bCs/>
              </w:rPr>
            </w:pPr>
            <w:r w:rsidRPr="005F6FAE">
              <w:rPr>
                <w:bCs/>
              </w:rPr>
              <w:t xml:space="preserve">МР 02, МР 04, МР 09 </w:t>
            </w:r>
          </w:p>
          <w:p w:rsidR="00534BAB" w:rsidRPr="005F6FAE" w:rsidRDefault="00534BAB" w:rsidP="00534BAB">
            <w:pPr>
              <w:widowControl w:val="0"/>
              <w:shd w:val="clear" w:color="auto" w:fill="FFFFFF"/>
              <w:jc w:val="both"/>
              <w:outlineLvl w:val="2"/>
              <w:rPr>
                <w:bCs/>
              </w:rPr>
            </w:pPr>
          </w:p>
          <w:p w:rsidR="00534BAB" w:rsidRPr="005F6FAE" w:rsidRDefault="00534BAB" w:rsidP="00534BAB">
            <w:pPr>
              <w:widowControl w:val="0"/>
              <w:shd w:val="clear" w:color="auto" w:fill="FFFFFF"/>
              <w:jc w:val="both"/>
              <w:outlineLvl w:val="2"/>
              <w:rPr>
                <w:bCs/>
              </w:rPr>
            </w:pPr>
            <w:r w:rsidRPr="005F6FAE">
              <w:rPr>
                <w:bCs/>
              </w:rPr>
              <w:t>ОК…</w:t>
            </w: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12.1</w:t>
            </w:r>
          </w:p>
        </w:tc>
        <w:tc>
          <w:tcPr>
            <w:tcW w:w="8893" w:type="dxa"/>
          </w:tcPr>
          <w:p w:rsidR="00534BAB" w:rsidRPr="005F6FAE" w:rsidRDefault="00534BAB" w:rsidP="00534BAB">
            <w:pPr>
              <w:widowControl w:val="0"/>
              <w:shd w:val="clear" w:color="auto" w:fill="FFFFFF"/>
              <w:jc w:val="both"/>
              <w:outlineLvl w:val="2"/>
              <w:rPr>
                <w:bCs/>
              </w:rPr>
            </w:pPr>
            <w:r w:rsidRPr="005F6FAE">
              <w:rPr>
                <w:bCs/>
              </w:rPr>
              <w:t>Основные направления и имена писателей и поэтов (по выбору преподавателя)  </w:t>
            </w:r>
          </w:p>
        </w:tc>
        <w:tc>
          <w:tcPr>
            <w:tcW w:w="1956" w:type="dxa"/>
          </w:tcPr>
          <w:p w:rsidR="00534BAB" w:rsidRPr="005F6FAE" w:rsidRDefault="00534BAB" w:rsidP="00534BAB">
            <w:pPr>
              <w:widowControl w:val="0"/>
              <w:shd w:val="clear" w:color="auto" w:fill="FFFFFF"/>
              <w:jc w:val="center"/>
              <w:outlineLvl w:val="2"/>
              <w:rPr>
                <w:bCs/>
              </w:rPr>
            </w:pPr>
            <w:r w:rsidRPr="005F6FAE">
              <w:rPr>
                <w:bCs/>
              </w:rPr>
              <w:t>4</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tcPr>
          <w:p w:rsidR="00534BAB" w:rsidRPr="005F6FAE" w:rsidRDefault="00534BAB" w:rsidP="00534BAB">
            <w:pPr>
              <w:widowControl w:val="0"/>
              <w:shd w:val="clear" w:color="auto" w:fill="FFFFFF"/>
              <w:jc w:val="both"/>
              <w:outlineLvl w:val="2"/>
              <w:rPr>
                <w:bCs/>
              </w:rPr>
            </w:pPr>
            <w:r w:rsidRPr="005F6FAE">
              <w:rPr>
                <w:bCs/>
              </w:rPr>
              <w:t>Профессионально ориентированное содержание</w:t>
            </w:r>
          </w:p>
        </w:tc>
        <w:tc>
          <w:tcPr>
            <w:tcW w:w="1956" w:type="dxa"/>
          </w:tcPr>
          <w:p w:rsidR="00534BAB" w:rsidRPr="005F6FAE" w:rsidRDefault="00534BAB" w:rsidP="00534BAB">
            <w:pPr>
              <w:widowControl w:val="0"/>
              <w:shd w:val="clear" w:color="auto" w:fill="FFFFFF"/>
              <w:jc w:val="center"/>
              <w:outlineLvl w:val="2"/>
              <w:rPr>
                <w:bCs/>
              </w:rPr>
            </w:pPr>
            <w:r w:rsidRPr="005F6FAE">
              <w:rPr>
                <w:b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r w:rsidRPr="005F6FAE">
              <w:rPr>
                <w:bCs/>
              </w:rPr>
              <w:t>12.2</w:t>
            </w:r>
          </w:p>
        </w:tc>
        <w:tc>
          <w:tcPr>
            <w:tcW w:w="8893" w:type="dxa"/>
          </w:tcPr>
          <w:p w:rsidR="00534BAB" w:rsidRPr="005F6FAE" w:rsidRDefault="00534BAB" w:rsidP="00534BAB">
            <w:pPr>
              <w:widowControl w:val="0"/>
              <w:shd w:val="clear" w:color="auto" w:fill="FFFFFF"/>
              <w:jc w:val="both"/>
              <w:outlineLvl w:val="2"/>
              <w:rPr>
                <w:bCs/>
              </w:rPr>
            </w:pPr>
            <w:r w:rsidRPr="005F6FAE">
              <w:rPr>
                <w:bCs/>
              </w:rPr>
              <w:t>«Практикум: начинающие литературоведы»: аналитическая работа с текстами в мини-группах (по заданному плану) на тему: «Какие жизненные уроки можно извлечь из произведений современной литературы специалистам технологического профиля, живущим в XXI в»</w:t>
            </w:r>
          </w:p>
        </w:tc>
        <w:tc>
          <w:tcPr>
            <w:tcW w:w="1956" w:type="dxa"/>
          </w:tcPr>
          <w:p w:rsidR="00534BAB" w:rsidRPr="005F6FAE" w:rsidRDefault="00534BAB" w:rsidP="00534BAB">
            <w:pPr>
              <w:widowControl w:val="0"/>
              <w:shd w:val="clear" w:color="auto" w:fill="FFFFFF"/>
              <w:jc w:val="center"/>
              <w:outlineLvl w:val="2"/>
              <w:rPr>
                <w:bCs/>
                <w:iCs/>
              </w:rPr>
            </w:pPr>
            <w:r w:rsidRPr="005F6FAE">
              <w:rPr>
                <w:bCs/>
                <w:iCs/>
              </w:rPr>
              <w:t>2</w:t>
            </w:r>
          </w:p>
        </w:tc>
        <w:tc>
          <w:tcPr>
            <w:tcW w:w="2479" w:type="dxa"/>
            <w:vMerge/>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tcPr>
          <w:p w:rsidR="00534BAB" w:rsidRPr="005F6FAE" w:rsidRDefault="00534BAB" w:rsidP="00534BAB">
            <w:pPr>
              <w:widowControl w:val="0"/>
              <w:shd w:val="clear" w:color="auto" w:fill="FFFFFF"/>
              <w:jc w:val="both"/>
              <w:outlineLvl w:val="2"/>
              <w:rPr>
                <w:bCs/>
              </w:rPr>
            </w:pPr>
            <w:r w:rsidRPr="005F6FAE">
              <w:rPr>
                <w:bCs/>
              </w:rPr>
              <w:t>Промежуточная аттестация (дифференцированный зачет)</w:t>
            </w:r>
          </w:p>
        </w:tc>
        <w:tc>
          <w:tcPr>
            <w:tcW w:w="1956" w:type="dxa"/>
          </w:tcPr>
          <w:p w:rsidR="00534BAB" w:rsidRPr="005F6FAE" w:rsidRDefault="00534BAB" w:rsidP="00534BAB">
            <w:pPr>
              <w:widowControl w:val="0"/>
              <w:shd w:val="clear" w:color="auto" w:fill="FFFFFF"/>
              <w:jc w:val="center"/>
              <w:outlineLvl w:val="2"/>
              <w:rPr>
                <w:bCs/>
              </w:rPr>
            </w:pPr>
            <w:r w:rsidRPr="005F6FAE">
              <w:rPr>
                <w:bCs/>
              </w:rPr>
              <w:t>1</w:t>
            </w:r>
          </w:p>
        </w:tc>
        <w:tc>
          <w:tcPr>
            <w:tcW w:w="2479" w:type="dxa"/>
            <w:vMerge w:val="restart"/>
          </w:tcPr>
          <w:p w:rsidR="00534BAB" w:rsidRPr="005F6FAE" w:rsidRDefault="00534BAB" w:rsidP="00534BAB">
            <w:pPr>
              <w:widowControl w:val="0"/>
              <w:shd w:val="clear" w:color="auto" w:fill="FFFFFF"/>
              <w:jc w:val="both"/>
              <w:outlineLvl w:val="2"/>
              <w:rPr>
                <w:bCs/>
              </w:rPr>
            </w:pPr>
          </w:p>
        </w:tc>
      </w:tr>
      <w:tr w:rsidR="00534BAB" w:rsidRPr="005F6FAE" w:rsidTr="00534BAB">
        <w:tc>
          <w:tcPr>
            <w:tcW w:w="1376" w:type="dxa"/>
          </w:tcPr>
          <w:p w:rsidR="00534BAB" w:rsidRPr="005F6FAE" w:rsidRDefault="00534BAB" w:rsidP="00534BAB">
            <w:pPr>
              <w:widowControl w:val="0"/>
              <w:shd w:val="clear" w:color="auto" w:fill="FFFFFF"/>
              <w:jc w:val="center"/>
              <w:outlineLvl w:val="2"/>
              <w:rPr>
                <w:bCs/>
              </w:rPr>
            </w:pPr>
          </w:p>
        </w:tc>
        <w:tc>
          <w:tcPr>
            <w:tcW w:w="8893" w:type="dxa"/>
          </w:tcPr>
          <w:p w:rsidR="00534BAB" w:rsidRPr="005F6FAE" w:rsidRDefault="00534BAB" w:rsidP="00534BAB">
            <w:pPr>
              <w:widowControl w:val="0"/>
              <w:shd w:val="clear" w:color="auto" w:fill="FFFFFF"/>
              <w:jc w:val="both"/>
              <w:outlineLvl w:val="2"/>
              <w:rPr>
                <w:bCs/>
              </w:rPr>
            </w:pPr>
            <w:r w:rsidRPr="005F6FAE">
              <w:rPr>
                <w:bCs/>
              </w:rPr>
              <w:t>Итого</w:t>
            </w:r>
          </w:p>
        </w:tc>
        <w:tc>
          <w:tcPr>
            <w:tcW w:w="1956" w:type="dxa"/>
          </w:tcPr>
          <w:p w:rsidR="00534BAB" w:rsidRPr="005F6FAE" w:rsidRDefault="00534BAB" w:rsidP="00534BAB">
            <w:pPr>
              <w:widowControl w:val="0"/>
              <w:shd w:val="clear" w:color="auto" w:fill="FFFFFF"/>
              <w:jc w:val="center"/>
              <w:outlineLvl w:val="2"/>
              <w:rPr>
                <w:bCs/>
              </w:rPr>
            </w:pPr>
            <w:r w:rsidRPr="005F6FAE">
              <w:rPr>
                <w:bCs/>
              </w:rPr>
              <w:t>100</w:t>
            </w:r>
          </w:p>
        </w:tc>
        <w:tc>
          <w:tcPr>
            <w:tcW w:w="2479" w:type="dxa"/>
            <w:vMerge/>
          </w:tcPr>
          <w:p w:rsidR="00534BAB" w:rsidRPr="005F6FAE" w:rsidRDefault="00534BAB" w:rsidP="00534BAB">
            <w:pPr>
              <w:widowControl w:val="0"/>
              <w:shd w:val="clear" w:color="auto" w:fill="FFFFFF"/>
              <w:jc w:val="both"/>
              <w:outlineLvl w:val="2"/>
              <w:rPr>
                <w:bCs/>
              </w:rPr>
            </w:pPr>
          </w:p>
        </w:tc>
      </w:tr>
    </w:tbl>
    <w:p w:rsidR="00534BAB" w:rsidRDefault="00534BAB" w:rsidP="00534BAB">
      <w:pPr>
        <w:rPr>
          <w:b/>
          <w:bCs/>
        </w:rPr>
      </w:pPr>
    </w:p>
    <w:p w:rsidR="00534BAB" w:rsidRDefault="00534BAB" w:rsidP="00534BAB">
      <w:pPr>
        <w:pStyle w:val="a5"/>
        <w:spacing w:before="0" w:beforeAutospacing="0" w:after="0" w:afterAutospacing="0" w:line="293" w:lineRule="atLeast"/>
        <w:ind w:firstLine="708"/>
        <w:jc w:val="both"/>
        <w:rPr>
          <w:sz w:val="28"/>
          <w:szCs w:val="28"/>
        </w:rPr>
      </w:pPr>
      <w:r>
        <w:rPr>
          <w:sz w:val="28"/>
          <w:szCs w:val="28"/>
        </w:rPr>
        <w:lastRenderedPageBreak/>
        <w:t>Для характеристики уровня освоения учебного материала используются следующие обозначения</w:t>
      </w:r>
    </w:p>
    <w:p w:rsidR="00534BAB" w:rsidRDefault="00534BAB" w:rsidP="00534BAB">
      <w:pPr>
        <w:pStyle w:val="a5"/>
        <w:spacing w:before="0" w:beforeAutospacing="0" w:after="0" w:afterAutospacing="0" w:line="293" w:lineRule="atLeast"/>
        <w:jc w:val="both"/>
        <w:rPr>
          <w:sz w:val="28"/>
          <w:szCs w:val="28"/>
        </w:rPr>
      </w:pPr>
      <w:r>
        <w:rPr>
          <w:sz w:val="28"/>
          <w:szCs w:val="28"/>
        </w:rPr>
        <w:t>1. – ознакомительный (узнавание ранее изученных объектов, свойств);</w:t>
      </w:r>
    </w:p>
    <w:p w:rsidR="00534BAB" w:rsidRDefault="00534BAB" w:rsidP="00534BAB">
      <w:pPr>
        <w:pStyle w:val="a5"/>
        <w:spacing w:before="0" w:beforeAutospacing="0" w:after="0" w:afterAutospacing="0" w:line="293" w:lineRule="atLeast"/>
        <w:jc w:val="both"/>
        <w:rPr>
          <w:sz w:val="28"/>
          <w:szCs w:val="28"/>
        </w:rPr>
      </w:pPr>
      <w:r>
        <w:rPr>
          <w:sz w:val="28"/>
          <w:szCs w:val="28"/>
        </w:rPr>
        <w:t>2. – репродуктивный (выполнение деятельности по образцу, инструкции или под руководством)</w:t>
      </w:r>
    </w:p>
    <w:p w:rsidR="00534BAB" w:rsidRDefault="00534BAB" w:rsidP="00534BAB">
      <w:pPr>
        <w:pStyle w:val="a5"/>
        <w:spacing w:before="0" w:beforeAutospacing="0" w:after="0" w:afterAutospacing="0" w:line="293" w:lineRule="atLeast"/>
        <w:jc w:val="both"/>
        <w:rPr>
          <w:sz w:val="28"/>
          <w:szCs w:val="28"/>
        </w:rPr>
        <w:sectPr w:rsidR="00534BAB" w:rsidSect="00534BAB">
          <w:pgSz w:w="16838" w:h="11906" w:orient="landscape"/>
          <w:pgMar w:top="851" w:right="1134" w:bottom="1701" w:left="1134" w:header="709" w:footer="709" w:gutter="0"/>
          <w:cols w:space="708"/>
          <w:docGrid w:linePitch="360"/>
        </w:sectPr>
      </w:pPr>
      <w:r>
        <w:rPr>
          <w:sz w:val="28"/>
          <w:szCs w:val="28"/>
        </w:rPr>
        <w:t>3. – продуктивный (планирование и самостоятельное выполнение деятельности, решение проблемных задач).</w:t>
      </w:r>
    </w:p>
    <w:p w:rsidR="00534BAB" w:rsidRDefault="00534BAB" w:rsidP="00534BAB">
      <w:pPr>
        <w:rPr>
          <w:sz w:val="28"/>
          <w:szCs w:val="28"/>
        </w:rPr>
      </w:pPr>
    </w:p>
    <w:p w:rsidR="00534BAB" w:rsidRPr="005C3B23" w:rsidRDefault="00534BAB" w:rsidP="00871AC6">
      <w:pPr>
        <w:pStyle w:val="43"/>
        <w:keepNext/>
        <w:keepLines/>
        <w:numPr>
          <w:ilvl w:val="0"/>
          <w:numId w:val="5"/>
        </w:numPr>
        <w:shd w:val="clear" w:color="auto" w:fill="auto"/>
        <w:tabs>
          <w:tab w:val="left" w:pos="1583"/>
        </w:tabs>
        <w:spacing w:before="0" w:after="113" w:line="230" w:lineRule="exact"/>
        <w:jc w:val="both"/>
        <w:rPr>
          <w:sz w:val="28"/>
          <w:szCs w:val="28"/>
        </w:rPr>
      </w:pPr>
      <w:bookmarkStart w:id="1" w:name="bookmark7"/>
      <w:r w:rsidRPr="005C3B23">
        <w:rPr>
          <w:sz w:val="28"/>
          <w:szCs w:val="28"/>
        </w:rPr>
        <w:t xml:space="preserve">УСЛОВИЯ РЕАЛИЗАЦИИ ПРОГРАММЫ </w:t>
      </w:r>
      <w:bookmarkEnd w:id="1"/>
      <w:r>
        <w:rPr>
          <w:sz w:val="28"/>
          <w:szCs w:val="28"/>
        </w:rPr>
        <w:t xml:space="preserve"> ПРЕДМЕТА</w:t>
      </w:r>
    </w:p>
    <w:p w:rsidR="00534BAB" w:rsidRPr="005C3B23" w:rsidRDefault="00534BAB" w:rsidP="00534BAB">
      <w:pPr>
        <w:pStyle w:val="a5"/>
        <w:spacing w:before="0" w:beforeAutospacing="0" w:after="0" w:afterAutospacing="0" w:line="293" w:lineRule="atLeast"/>
        <w:jc w:val="both"/>
        <w:rPr>
          <w:sz w:val="28"/>
          <w:szCs w:val="28"/>
        </w:rPr>
      </w:pPr>
      <w:r w:rsidRPr="005C3B23">
        <w:rPr>
          <w:rStyle w:val="apple-converted-space"/>
          <w:b/>
          <w:bCs/>
          <w:sz w:val="28"/>
          <w:szCs w:val="28"/>
        </w:rPr>
        <w:t xml:space="preserve"> 3.1 </w:t>
      </w:r>
      <w:r w:rsidRPr="005C3B23">
        <w:rPr>
          <w:rStyle w:val="a7"/>
          <w:sz w:val="28"/>
          <w:szCs w:val="28"/>
        </w:rPr>
        <w:t>Требования к минимальному материально-техническому обеспечению</w:t>
      </w:r>
    </w:p>
    <w:p w:rsidR="00534BAB" w:rsidRPr="005C3B23" w:rsidRDefault="00534BAB" w:rsidP="00534BAB">
      <w:pPr>
        <w:pStyle w:val="a5"/>
        <w:spacing w:before="0" w:beforeAutospacing="0" w:after="0" w:afterAutospacing="0" w:line="293" w:lineRule="atLeast"/>
        <w:jc w:val="both"/>
        <w:rPr>
          <w:sz w:val="28"/>
          <w:szCs w:val="28"/>
        </w:rPr>
      </w:pPr>
      <w:r w:rsidRPr="005C3B23">
        <w:rPr>
          <w:sz w:val="28"/>
          <w:szCs w:val="28"/>
        </w:rPr>
        <w:t xml:space="preserve">Реализация учебной </w:t>
      </w:r>
      <w:r>
        <w:rPr>
          <w:sz w:val="28"/>
          <w:szCs w:val="28"/>
        </w:rPr>
        <w:t>предмета</w:t>
      </w:r>
      <w:r w:rsidRPr="005C3B23">
        <w:rPr>
          <w:sz w:val="28"/>
          <w:szCs w:val="28"/>
        </w:rPr>
        <w:t xml:space="preserve"> требует наличия учебного кабинета русского языка и литературы;</w:t>
      </w:r>
    </w:p>
    <w:p w:rsidR="00534BAB" w:rsidRPr="005C3B23" w:rsidRDefault="00534BAB" w:rsidP="00534BAB">
      <w:pPr>
        <w:pStyle w:val="a5"/>
        <w:spacing w:before="0" w:beforeAutospacing="0" w:after="0" w:afterAutospacing="0" w:line="293" w:lineRule="atLeast"/>
        <w:rPr>
          <w:rStyle w:val="apple-converted-space"/>
          <w:sz w:val="28"/>
          <w:szCs w:val="28"/>
        </w:rPr>
      </w:pPr>
      <w:r w:rsidRPr="005C3B23">
        <w:rPr>
          <w:b/>
          <w:sz w:val="28"/>
          <w:szCs w:val="28"/>
        </w:rPr>
        <w:t>Оборудование учебного кабинета</w:t>
      </w:r>
      <w:r w:rsidRPr="005C3B23">
        <w:rPr>
          <w:sz w:val="28"/>
          <w:szCs w:val="28"/>
        </w:rPr>
        <w:t>:</w:t>
      </w:r>
      <w:r w:rsidRPr="005C3B23">
        <w:rPr>
          <w:rStyle w:val="apple-converted-space"/>
          <w:sz w:val="28"/>
          <w:szCs w:val="28"/>
        </w:rPr>
        <w:t> </w:t>
      </w:r>
    </w:p>
    <w:p w:rsidR="00534BAB" w:rsidRPr="005C3B23" w:rsidRDefault="00534BAB" w:rsidP="00534BAB">
      <w:pPr>
        <w:pStyle w:val="a5"/>
        <w:spacing w:before="0" w:beforeAutospacing="0" w:after="0" w:afterAutospacing="0" w:line="293" w:lineRule="atLeast"/>
        <w:rPr>
          <w:sz w:val="28"/>
          <w:szCs w:val="28"/>
        </w:rPr>
      </w:pPr>
      <w:r w:rsidRPr="005C3B23">
        <w:rPr>
          <w:rStyle w:val="apple-converted-space"/>
          <w:sz w:val="28"/>
          <w:szCs w:val="28"/>
        </w:rPr>
        <w:t>-</w:t>
      </w:r>
      <w:r w:rsidRPr="005C3B23">
        <w:rPr>
          <w:sz w:val="28"/>
          <w:szCs w:val="28"/>
        </w:rPr>
        <w:t>посадочные места обучающихся -30;</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-рабочее место преподавателя-1.</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-специализированная мебель</w:t>
      </w:r>
    </w:p>
    <w:p w:rsidR="00534BAB" w:rsidRPr="005C3B23" w:rsidRDefault="00534BAB" w:rsidP="00534BAB">
      <w:pPr>
        <w:pStyle w:val="a5"/>
        <w:spacing w:before="0" w:beforeAutospacing="0" w:after="0" w:afterAutospacing="0" w:line="293" w:lineRule="atLeast"/>
        <w:rPr>
          <w:sz w:val="28"/>
          <w:szCs w:val="28"/>
        </w:rPr>
      </w:pPr>
      <w:r w:rsidRPr="005C3B23">
        <w:rPr>
          <w:b/>
          <w:sz w:val="28"/>
          <w:szCs w:val="28"/>
        </w:rPr>
        <w:t>Экранные учебные наглядные пособия</w:t>
      </w:r>
      <w:r w:rsidRPr="005C3B23">
        <w:rPr>
          <w:sz w:val="28"/>
          <w:szCs w:val="28"/>
        </w:rPr>
        <w:t>:</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-видеофильмы</w:t>
      </w:r>
    </w:p>
    <w:p w:rsidR="00534BAB" w:rsidRPr="005C3B23" w:rsidRDefault="00534BAB" w:rsidP="00534BAB">
      <w:pPr>
        <w:pStyle w:val="a5"/>
        <w:spacing w:before="0" w:beforeAutospacing="0" w:after="0" w:afterAutospacing="0" w:line="293" w:lineRule="atLeast"/>
        <w:rPr>
          <w:sz w:val="28"/>
          <w:szCs w:val="28"/>
        </w:rPr>
      </w:pPr>
      <w:r w:rsidRPr="005C3B23">
        <w:rPr>
          <w:b/>
          <w:sz w:val="28"/>
          <w:szCs w:val="28"/>
        </w:rPr>
        <w:t>Технические средства обучения</w:t>
      </w:r>
      <w:r w:rsidRPr="005C3B23">
        <w:rPr>
          <w:sz w:val="28"/>
          <w:szCs w:val="28"/>
        </w:rPr>
        <w:t>:</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w:t>
      </w:r>
      <w:r w:rsidRPr="005C3B23">
        <w:rPr>
          <w:rStyle w:val="apple-converted-space"/>
          <w:sz w:val="28"/>
          <w:szCs w:val="28"/>
        </w:rPr>
        <w:t> </w:t>
      </w:r>
      <w:r w:rsidRPr="005C3B23">
        <w:rPr>
          <w:sz w:val="28"/>
          <w:szCs w:val="28"/>
        </w:rPr>
        <w:t>компьютер с лицензионным программным обеспечением,</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 xml:space="preserve">- экран-1, </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-проектор-1.</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 </w:t>
      </w:r>
    </w:p>
    <w:p w:rsidR="00534BAB" w:rsidRPr="005C3B23" w:rsidRDefault="00534BAB" w:rsidP="00534BAB">
      <w:pPr>
        <w:pStyle w:val="1"/>
        <w:spacing w:line="420" w:lineRule="atLeast"/>
      </w:pPr>
      <w:r w:rsidRPr="005C3B23">
        <w:rPr>
          <w:rStyle w:val="a7"/>
          <w:b w:val="0"/>
          <w:bCs w:val="0"/>
        </w:rPr>
        <w:t>3.2. Информационное обеспечение обучения</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Основные источники:</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1. Лебедев Ю.В. Русская литература XIX века ч. 1,2 10</w:t>
      </w:r>
      <w:r>
        <w:rPr>
          <w:sz w:val="28"/>
          <w:szCs w:val="28"/>
        </w:rPr>
        <w:t>кл. - М. : «Просвещение», 2019</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 xml:space="preserve">2. Под ред. Журавлева В.П. Русская литература XX века ч. 1,2 </w:t>
      </w:r>
      <w:r>
        <w:rPr>
          <w:sz w:val="28"/>
          <w:szCs w:val="28"/>
        </w:rPr>
        <w:t>11 кл. - М. : «Просвещение» 2019</w:t>
      </w:r>
      <w:r w:rsidRPr="005C3B23">
        <w:rPr>
          <w:sz w:val="28"/>
          <w:szCs w:val="28"/>
        </w:rPr>
        <w:t>.</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3. Под ред. Обернихиной</w:t>
      </w:r>
      <w:r>
        <w:rPr>
          <w:sz w:val="28"/>
          <w:szCs w:val="28"/>
        </w:rPr>
        <w:t xml:space="preserve"> Г.А. Литература  1 часть , 2019</w:t>
      </w:r>
      <w:r w:rsidRPr="005C3B23">
        <w:rPr>
          <w:sz w:val="28"/>
          <w:szCs w:val="28"/>
        </w:rPr>
        <w:t>г</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4. Под ред.Обернихино</w:t>
      </w:r>
      <w:r>
        <w:rPr>
          <w:sz w:val="28"/>
          <w:szCs w:val="28"/>
        </w:rPr>
        <w:t>й Г.А. Литература  2 часть, 2019</w:t>
      </w:r>
      <w:r w:rsidRPr="005C3B23">
        <w:rPr>
          <w:sz w:val="28"/>
          <w:szCs w:val="28"/>
        </w:rPr>
        <w:t>г</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5.Под.ред. Обернихиной</w:t>
      </w:r>
      <w:r>
        <w:rPr>
          <w:sz w:val="28"/>
          <w:szCs w:val="28"/>
        </w:rPr>
        <w:t xml:space="preserve"> Г.А. Литература практикум ,2019</w:t>
      </w:r>
      <w:r w:rsidRPr="005C3B23">
        <w:rPr>
          <w:sz w:val="28"/>
          <w:szCs w:val="28"/>
        </w:rPr>
        <w:t>г</w:t>
      </w:r>
    </w:p>
    <w:p w:rsidR="00534BAB" w:rsidRPr="005C3B23" w:rsidRDefault="00534BAB" w:rsidP="00534BAB">
      <w:pPr>
        <w:pStyle w:val="a5"/>
        <w:spacing w:before="0" w:beforeAutospacing="0" w:after="0" w:afterAutospacing="0" w:line="293" w:lineRule="atLeast"/>
        <w:jc w:val="both"/>
        <w:rPr>
          <w:sz w:val="28"/>
          <w:szCs w:val="28"/>
        </w:rPr>
      </w:pPr>
    </w:p>
    <w:p w:rsidR="00534BAB" w:rsidRPr="005C3B23" w:rsidRDefault="00534BAB" w:rsidP="00534BAB">
      <w:pPr>
        <w:pStyle w:val="a5"/>
        <w:spacing w:before="0" w:beforeAutospacing="0" w:after="0" w:afterAutospacing="0" w:line="293" w:lineRule="atLeast"/>
        <w:jc w:val="both"/>
        <w:rPr>
          <w:sz w:val="28"/>
          <w:szCs w:val="28"/>
        </w:rPr>
      </w:pPr>
      <w:r w:rsidRPr="005C3B23">
        <w:rPr>
          <w:sz w:val="28"/>
          <w:szCs w:val="28"/>
        </w:rPr>
        <w:t> Дополнительные источники:</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1. Тексты всех художественных произведений.</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2. Под ред. Кузнецова Ф., Русская литература XX века в 2-х частях -М., 2010.</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3. Очерки по методике анализа художественных произведений, - М., 2007.</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4. Под ред. Браже, Целостное изучение этического произведения, - М., 2008.</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5. Под ред. Николаева Л., Эстетика языка и речи, 1980.</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6. Осповин, Русская драматургия 2-ой половины XIX века - М., 1985.</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7. Изучение литературы в 10-11 классе. Пособие для учителя.</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8. Под ред. Егорова, Пути анализа литературного произведения» (пособие</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для учителя).</w:t>
      </w:r>
    </w:p>
    <w:p w:rsidR="00534BAB" w:rsidRPr="005C3B23" w:rsidRDefault="00534BAB" w:rsidP="00534BAB">
      <w:pPr>
        <w:pStyle w:val="a5"/>
        <w:spacing w:before="0" w:beforeAutospacing="0" w:after="0" w:afterAutospacing="0" w:line="293" w:lineRule="atLeast"/>
        <w:jc w:val="both"/>
        <w:rPr>
          <w:sz w:val="28"/>
          <w:szCs w:val="28"/>
        </w:rPr>
      </w:pPr>
      <w:r w:rsidRPr="005C3B23">
        <w:rPr>
          <w:sz w:val="28"/>
          <w:szCs w:val="28"/>
        </w:rPr>
        <w:t>9. Под ред. Кантор, Малая история искусств.</w:t>
      </w:r>
    </w:p>
    <w:p w:rsidR="00534BAB" w:rsidRPr="005C3B23" w:rsidRDefault="00534BAB" w:rsidP="00534BAB">
      <w:pPr>
        <w:pStyle w:val="a5"/>
        <w:spacing w:before="0" w:beforeAutospacing="0" w:after="0" w:afterAutospacing="0" w:line="293" w:lineRule="atLeast"/>
        <w:rPr>
          <w:sz w:val="28"/>
          <w:szCs w:val="28"/>
        </w:rPr>
      </w:pPr>
      <w:r w:rsidRPr="005C3B23">
        <w:rPr>
          <w:sz w:val="28"/>
          <w:szCs w:val="28"/>
        </w:rPr>
        <w:t>Интернет-ресурсы:</w:t>
      </w:r>
    </w:p>
    <w:p w:rsidR="00534BAB" w:rsidRPr="005C3B23" w:rsidRDefault="00534BAB" w:rsidP="00534BAB">
      <w:pPr>
        <w:pStyle w:val="a5"/>
        <w:spacing w:before="0" w:beforeAutospacing="0" w:after="0" w:afterAutospacing="0" w:line="293" w:lineRule="atLeast"/>
        <w:jc w:val="both"/>
        <w:rPr>
          <w:sz w:val="28"/>
          <w:szCs w:val="28"/>
        </w:rPr>
      </w:pPr>
      <w:r w:rsidRPr="005C3B23">
        <w:rPr>
          <w:sz w:val="28"/>
          <w:szCs w:val="28"/>
          <w:lang w:val="en-US"/>
        </w:rPr>
        <w:t>h</w:t>
      </w:r>
      <w:r w:rsidRPr="005C3B23">
        <w:rPr>
          <w:sz w:val="28"/>
          <w:szCs w:val="28"/>
        </w:rPr>
        <w:t>ttp://festival.1september.ru</w:t>
      </w:r>
    </w:p>
    <w:p w:rsidR="00534BAB" w:rsidRPr="005C3B23" w:rsidRDefault="00815315" w:rsidP="00534BAB">
      <w:pPr>
        <w:pStyle w:val="a5"/>
        <w:spacing w:before="0" w:beforeAutospacing="0" w:after="0" w:afterAutospacing="0" w:line="293" w:lineRule="atLeast"/>
        <w:jc w:val="both"/>
        <w:rPr>
          <w:sz w:val="28"/>
          <w:szCs w:val="28"/>
        </w:rPr>
      </w:pPr>
      <w:hyperlink r:id="rId22" w:tgtFrame="_parent" w:history="1">
        <w:r w:rsidR="00534BAB" w:rsidRPr="005C3B23">
          <w:rPr>
            <w:rStyle w:val="afb"/>
            <w:sz w:val="28"/>
            <w:szCs w:val="28"/>
          </w:rPr>
          <w:t>http://edu.km.ru</w:t>
        </w:r>
      </w:hyperlink>
    </w:p>
    <w:p w:rsidR="00534BAB" w:rsidRPr="005C3B23" w:rsidRDefault="00534BAB" w:rsidP="00534BAB">
      <w:pPr>
        <w:pStyle w:val="a5"/>
        <w:spacing w:before="0" w:beforeAutospacing="0" w:after="0" w:afterAutospacing="0" w:line="293" w:lineRule="atLeast"/>
        <w:jc w:val="both"/>
        <w:rPr>
          <w:sz w:val="28"/>
          <w:szCs w:val="28"/>
        </w:rPr>
      </w:pPr>
      <w:r w:rsidRPr="005C3B23">
        <w:rPr>
          <w:sz w:val="28"/>
          <w:szCs w:val="28"/>
        </w:rPr>
        <w:t>http://feb-web.ru</w:t>
      </w:r>
    </w:p>
    <w:p w:rsidR="00534BAB" w:rsidRPr="005C3B23" w:rsidRDefault="00534BAB" w:rsidP="00534BAB">
      <w:pPr>
        <w:pStyle w:val="9"/>
        <w:shd w:val="clear" w:color="auto" w:fill="auto"/>
        <w:spacing w:line="413" w:lineRule="exact"/>
        <w:ind w:firstLine="0"/>
        <w:jc w:val="both"/>
        <w:rPr>
          <w:sz w:val="28"/>
          <w:szCs w:val="28"/>
        </w:rPr>
      </w:pPr>
    </w:p>
    <w:p w:rsidR="00534BAB" w:rsidRPr="005C3B23" w:rsidRDefault="00534BAB" w:rsidP="00534BAB">
      <w:pPr>
        <w:pStyle w:val="9"/>
        <w:shd w:val="clear" w:color="auto" w:fill="auto"/>
        <w:spacing w:line="413" w:lineRule="exact"/>
        <w:ind w:firstLine="0"/>
        <w:jc w:val="both"/>
        <w:rPr>
          <w:sz w:val="28"/>
          <w:szCs w:val="28"/>
        </w:rPr>
      </w:pPr>
    </w:p>
    <w:p w:rsidR="00534BAB" w:rsidRPr="005C3B23" w:rsidRDefault="00534BAB" w:rsidP="00534BAB">
      <w:pPr>
        <w:pStyle w:val="9"/>
        <w:shd w:val="clear" w:color="auto" w:fill="auto"/>
        <w:spacing w:line="413" w:lineRule="exact"/>
        <w:ind w:firstLine="0"/>
        <w:jc w:val="both"/>
        <w:rPr>
          <w:sz w:val="28"/>
          <w:szCs w:val="28"/>
        </w:rPr>
      </w:pPr>
    </w:p>
    <w:p w:rsidR="00534BAB" w:rsidRPr="005C3B23" w:rsidRDefault="00534BAB" w:rsidP="00534BAB">
      <w:pPr>
        <w:pStyle w:val="9"/>
        <w:shd w:val="clear" w:color="auto" w:fill="auto"/>
        <w:spacing w:line="413" w:lineRule="exact"/>
        <w:ind w:firstLine="0"/>
        <w:jc w:val="both"/>
        <w:rPr>
          <w:sz w:val="28"/>
          <w:szCs w:val="28"/>
        </w:rPr>
      </w:pPr>
    </w:p>
    <w:p w:rsidR="00534BAB" w:rsidRDefault="00534BAB" w:rsidP="00871AC6">
      <w:pPr>
        <w:numPr>
          <w:ilvl w:val="0"/>
          <w:numId w:val="5"/>
        </w:numPr>
        <w:shd w:val="clear" w:color="auto" w:fill="FFFFFF"/>
        <w:spacing w:line="354" w:lineRule="atLeast"/>
        <w:ind w:right="-168"/>
        <w:jc w:val="both"/>
        <w:outlineLvl w:val="0"/>
        <w:rPr>
          <w:b/>
          <w:bCs/>
          <w:color w:val="000000"/>
          <w:kern w:val="36"/>
          <w:sz w:val="28"/>
          <w:szCs w:val="28"/>
        </w:rPr>
      </w:pPr>
      <w:r w:rsidRPr="005C3B23">
        <w:rPr>
          <w:b/>
          <w:bCs/>
          <w:color w:val="000000"/>
          <w:kern w:val="36"/>
          <w:sz w:val="28"/>
          <w:szCs w:val="28"/>
        </w:rPr>
        <w:t>Контроль и оценка </w:t>
      </w:r>
      <w:r>
        <w:rPr>
          <w:b/>
          <w:bCs/>
          <w:color w:val="000000"/>
          <w:kern w:val="36"/>
          <w:sz w:val="28"/>
          <w:szCs w:val="28"/>
        </w:rPr>
        <w:t>результатов освоения учебного предмета</w:t>
      </w:r>
      <w:r w:rsidRPr="005C3B23">
        <w:rPr>
          <w:b/>
          <w:bCs/>
          <w:color w:val="000000"/>
          <w:kern w:val="36"/>
          <w:sz w:val="28"/>
          <w:szCs w:val="28"/>
        </w:rPr>
        <w:t xml:space="preserve">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3367"/>
        <w:gridCol w:w="3420"/>
      </w:tblGrid>
      <w:tr w:rsidR="00534BAB" w:rsidTr="00534BAB">
        <w:trPr>
          <w:trHeight w:val="1088"/>
        </w:trPr>
        <w:tc>
          <w:tcPr>
            <w:tcW w:w="3401" w:type="dxa"/>
          </w:tcPr>
          <w:p w:rsidR="00534BAB" w:rsidRPr="0022248B" w:rsidRDefault="00534BAB" w:rsidP="00534BAB">
            <w:pPr>
              <w:shd w:val="clear" w:color="auto" w:fill="FFFFFF"/>
              <w:spacing w:line="246" w:lineRule="atLeast"/>
              <w:jc w:val="center"/>
              <w:rPr>
                <w:color w:val="000000"/>
                <w:sz w:val="28"/>
                <w:szCs w:val="28"/>
              </w:rPr>
            </w:pPr>
            <w:r w:rsidRPr="0022248B">
              <w:rPr>
                <w:b/>
                <w:bCs/>
                <w:color w:val="000000"/>
                <w:sz w:val="28"/>
                <w:szCs w:val="28"/>
              </w:rPr>
              <w:t>Результаты обучения</w:t>
            </w:r>
          </w:p>
          <w:p w:rsidR="00534BAB" w:rsidRPr="0022248B" w:rsidRDefault="00534BAB" w:rsidP="00534BAB">
            <w:pPr>
              <w:spacing w:line="354" w:lineRule="atLeast"/>
              <w:ind w:right="-168"/>
              <w:jc w:val="both"/>
              <w:outlineLvl w:val="0"/>
              <w:rPr>
                <w:b/>
                <w:bCs/>
                <w:color w:val="000000"/>
                <w:kern w:val="36"/>
                <w:sz w:val="28"/>
                <w:szCs w:val="28"/>
              </w:rPr>
            </w:pPr>
          </w:p>
        </w:tc>
        <w:tc>
          <w:tcPr>
            <w:tcW w:w="3367" w:type="dxa"/>
          </w:tcPr>
          <w:p w:rsidR="00534BAB" w:rsidRPr="0022248B" w:rsidRDefault="00534BAB" w:rsidP="00534BAB">
            <w:pPr>
              <w:spacing w:line="354" w:lineRule="atLeast"/>
              <w:ind w:right="-168"/>
              <w:jc w:val="both"/>
              <w:outlineLvl w:val="0"/>
              <w:rPr>
                <w:b/>
                <w:bCs/>
                <w:color w:val="000000"/>
                <w:kern w:val="36"/>
                <w:sz w:val="28"/>
                <w:szCs w:val="28"/>
              </w:rPr>
            </w:pPr>
            <w:r w:rsidRPr="0022248B">
              <w:rPr>
                <w:b/>
                <w:bCs/>
                <w:color w:val="000000"/>
                <w:kern w:val="36"/>
                <w:sz w:val="28"/>
                <w:szCs w:val="28"/>
              </w:rPr>
              <w:t>Уметь, знать</w:t>
            </w:r>
          </w:p>
        </w:tc>
        <w:tc>
          <w:tcPr>
            <w:tcW w:w="3420" w:type="dxa"/>
          </w:tcPr>
          <w:p w:rsidR="00534BAB" w:rsidRPr="0022248B" w:rsidRDefault="00534BAB" w:rsidP="00534BAB">
            <w:pPr>
              <w:spacing w:line="354" w:lineRule="atLeast"/>
              <w:ind w:right="-168"/>
              <w:jc w:val="both"/>
              <w:outlineLvl w:val="0"/>
              <w:rPr>
                <w:b/>
                <w:bCs/>
                <w:color w:val="000000"/>
                <w:sz w:val="28"/>
                <w:szCs w:val="28"/>
              </w:rPr>
            </w:pPr>
            <w:r w:rsidRPr="0022248B">
              <w:rPr>
                <w:b/>
                <w:bCs/>
                <w:color w:val="000000"/>
                <w:sz w:val="28"/>
                <w:szCs w:val="28"/>
              </w:rPr>
              <w:t>Формы и методы контроля</w:t>
            </w:r>
          </w:p>
          <w:p w:rsidR="00534BAB" w:rsidRPr="0022248B" w:rsidRDefault="00534BAB" w:rsidP="00534BAB">
            <w:pPr>
              <w:spacing w:line="354" w:lineRule="atLeast"/>
              <w:ind w:right="-168"/>
              <w:jc w:val="both"/>
              <w:outlineLvl w:val="0"/>
              <w:rPr>
                <w:b/>
                <w:bCs/>
                <w:color w:val="000000"/>
                <w:sz w:val="28"/>
                <w:szCs w:val="28"/>
              </w:rPr>
            </w:pPr>
            <w:r w:rsidRPr="0022248B">
              <w:rPr>
                <w:b/>
                <w:bCs/>
                <w:color w:val="000000"/>
                <w:sz w:val="28"/>
                <w:szCs w:val="28"/>
              </w:rPr>
              <w:t>и оценки</w:t>
            </w:r>
          </w:p>
          <w:p w:rsidR="00534BAB" w:rsidRPr="0022248B" w:rsidRDefault="00534BAB" w:rsidP="00534BAB">
            <w:pPr>
              <w:spacing w:line="354" w:lineRule="atLeast"/>
              <w:ind w:right="-168"/>
              <w:jc w:val="both"/>
              <w:outlineLvl w:val="0"/>
              <w:rPr>
                <w:b/>
                <w:bCs/>
                <w:color w:val="000000"/>
                <w:kern w:val="36"/>
                <w:sz w:val="28"/>
                <w:szCs w:val="28"/>
              </w:rPr>
            </w:pPr>
            <w:r w:rsidRPr="0022248B">
              <w:rPr>
                <w:b/>
                <w:bCs/>
                <w:color w:val="000000"/>
                <w:sz w:val="28"/>
                <w:szCs w:val="28"/>
              </w:rPr>
              <w:t>результатов обучения</w:t>
            </w:r>
          </w:p>
        </w:tc>
      </w:tr>
      <w:tr w:rsidR="00534BAB" w:rsidTr="00534BAB">
        <w:trPr>
          <w:trHeight w:val="373"/>
        </w:trPr>
        <w:tc>
          <w:tcPr>
            <w:tcW w:w="3401" w:type="dxa"/>
          </w:tcPr>
          <w:p w:rsidR="00534BAB" w:rsidRPr="0022248B" w:rsidRDefault="00534BAB" w:rsidP="00534BAB">
            <w:pPr>
              <w:pStyle w:val="ConsPlusNormal"/>
              <w:spacing w:before="240"/>
              <w:ind w:firstLine="540"/>
              <w:rPr>
                <w:sz w:val="28"/>
                <w:szCs w:val="28"/>
              </w:rPr>
            </w:pPr>
            <w:r w:rsidRPr="0069574C">
              <w:rPr>
                <w:sz w:val="28"/>
                <w:szCs w:val="28"/>
              </w:rPr>
              <w:t>Личностные результаты</w:t>
            </w:r>
            <w:r w:rsidRPr="0022248B">
              <w:rPr>
                <w:sz w:val="28"/>
                <w:szCs w:val="28"/>
              </w:rPr>
              <w:t xml:space="preserve"> освоения основной образовательной программы должны отражать:</w:t>
            </w:r>
          </w:p>
          <w:p w:rsidR="00534BAB" w:rsidRPr="0022248B" w:rsidRDefault="00534BAB" w:rsidP="00534BAB">
            <w:pPr>
              <w:pStyle w:val="ConsPlusNormal"/>
              <w:spacing w:before="240"/>
              <w:rPr>
                <w:sz w:val="28"/>
                <w:szCs w:val="28"/>
              </w:rPr>
            </w:pPr>
            <w:r w:rsidRPr="0022248B">
              <w:rPr>
                <w:sz w:val="28"/>
                <w:szCs w:val="28"/>
              </w:rPr>
              <w:t>1)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34BAB" w:rsidRPr="0022248B" w:rsidRDefault="00534BAB" w:rsidP="00534BAB">
            <w:pPr>
              <w:pStyle w:val="ConsPlusNormal"/>
              <w:spacing w:before="240"/>
              <w:rPr>
                <w:sz w:val="28"/>
                <w:szCs w:val="28"/>
              </w:rPr>
            </w:pPr>
            <w:r w:rsidRPr="0022248B">
              <w:rPr>
                <w:sz w:val="28"/>
                <w:szCs w:val="28"/>
              </w:rPr>
              <w:t xml:space="preserve">2) сформированность мировоззрения, соответствующего современному уровню развития науки и общественной практики, основанного на диалоге </w:t>
            </w:r>
            <w:r w:rsidRPr="0022248B">
              <w:rPr>
                <w:sz w:val="28"/>
                <w:szCs w:val="28"/>
              </w:rPr>
              <w:lastRenderedPageBreak/>
              <w:t>культур, а также различных форм общественного сознания, осознание своего места в поликультурном мире;</w:t>
            </w:r>
          </w:p>
          <w:p w:rsidR="00534BAB" w:rsidRPr="0022248B" w:rsidRDefault="00534BAB" w:rsidP="00534BAB">
            <w:pPr>
              <w:pStyle w:val="ConsPlusNormal"/>
              <w:spacing w:before="240"/>
              <w:rPr>
                <w:sz w:val="28"/>
                <w:szCs w:val="28"/>
              </w:rPr>
            </w:pPr>
            <w:r w:rsidRPr="0022248B">
              <w:rPr>
                <w:sz w:val="28"/>
                <w:szCs w:val="28"/>
              </w:rPr>
              <w:t>3)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34BAB" w:rsidRPr="0022248B" w:rsidRDefault="00534BAB" w:rsidP="00534BAB">
            <w:pPr>
              <w:pStyle w:val="ConsPlusNormal"/>
              <w:spacing w:before="240"/>
              <w:rPr>
                <w:sz w:val="28"/>
                <w:szCs w:val="28"/>
              </w:rPr>
            </w:pPr>
            <w:r w:rsidRPr="0022248B">
              <w:rPr>
                <w:sz w:val="28"/>
                <w:szCs w:val="28"/>
              </w:rPr>
              <w:t>4)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34BAB" w:rsidRPr="0022248B" w:rsidRDefault="00534BAB" w:rsidP="00534BAB">
            <w:pPr>
              <w:pStyle w:val="ConsPlusNormal"/>
              <w:rPr>
                <w:sz w:val="28"/>
                <w:szCs w:val="28"/>
              </w:rPr>
            </w:pPr>
            <w:r w:rsidRPr="0022248B">
              <w:rPr>
                <w:sz w:val="28"/>
                <w:szCs w:val="28"/>
              </w:rPr>
              <w:t>(в ред. Приказа Минобрнауки России от 29.06.2017 N 613)</w:t>
            </w:r>
          </w:p>
          <w:p w:rsidR="00534BAB" w:rsidRPr="0022248B" w:rsidRDefault="00534BAB" w:rsidP="00534BAB">
            <w:pPr>
              <w:pStyle w:val="ConsPlusNormal"/>
              <w:spacing w:before="240"/>
              <w:rPr>
                <w:sz w:val="28"/>
                <w:szCs w:val="28"/>
              </w:rPr>
            </w:pPr>
            <w:r w:rsidRPr="0022248B">
              <w:rPr>
                <w:sz w:val="28"/>
                <w:szCs w:val="28"/>
              </w:rPr>
              <w:t xml:space="preserve">5) навыки сотрудничества со сверстниками, детьми </w:t>
            </w:r>
            <w:r w:rsidRPr="0022248B">
              <w:rPr>
                <w:sz w:val="28"/>
                <w:szCs w:val="28"/>
              </w:rPr>
              <w:lastRenderedPageBreak/>
              <w:t>младшего возраста, взрослыми в образовательной, общественно полезной, учебно-исследовательской, проектной и других видах деятельности;</w:t>
            </w:r>
          </w:p>
          <w:p w:rsidR="00534BAB" w:rsidRPr="0022248B" w:rsidRDefault="00534BAB" w:rsidP="00534BAB">
            <w:pPr>
              <w:pStyle w:val="ConsPlusNormal"/>
              <w:spacing w:before="240"/>
              <w:rPr>
                <w:sz w:val="28"/>
                <w:szCs w:val="28"/>
              </w:rPr>
            </w:pPr>
            <w:r w:rsidRPr="0022248B">
              <w:rPr>
                <w:sz w:val="28"/>
                <w:szCs w:val="28"/>
              </w:rPr>
              <w:t>6) нравственное сознание и поведение на основе усвоения общечеловеческих ценностей;</w:t>
            </w:r>
          </w:p>
          <w:p w:rsidR="00534BAB" w:rsidRPr="0022248B" w:rsidRDefault="00534BAB" w:rsidP="00534BAB">
            <w:pPr>
              <w:spacing w:line="354" w:lineRule="atLeast"/>
              <w:ind w:right="-168"/>
              <w:outlineLvl w:val="0"/>
              <w:rPr>
                <w:b/>
                <w:bCs/>
                <w:color w:val="000000"/>
                <w:kern w:val="36"/>
                <w:sz w:val="28"/>
                <w:szCs w:val="28"/>
              </w:rPr>
            </w:pPr>
            <w:r w:rsidRPr="0022248B">
              <w:rPr>
                <w:sz w:val="28"/>
                <w:szCs w:val="28"/>
              </w:rPr>
              <w:t>7)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367" w:type="dxa"/>
          </w:tcPr>
          <w:p w:rsidR="00534BAB" w:rsidRPr="0022248B" w:rsidRDefault="00534BAB" w:rsidP="00534BAB">
            <w:pPr>
              <w:spacing w:line="354" w:lineRule="atLeast"/>
              <w:ind w:right="-168"/>
              <w:outlineLvl w:val="0"/>
              <w:rPr>
                <w:color w:val="000000"/>
                <w:sz w:val="28"/>
                <w:szCs w:val="28"/>
              </w:rPr>
            </w:pPr>
            <w:r w:rsidRPr="0022248B">
              <w:rPr>
                <w:color w:val="000000"/>
                <w:sz w:val="28"/>
                <w:szCs w:val="28"/>
              </w:rPr>
              <w:lastRenderedPageBreak/>
              <w:t xml:space="preserve">воспроизводить содержание </w:t>
            </w:r>
          </w:p>
          <w:p w:rsidR="00534BAB" w:rsidRPr="0022248B" w:rsidRDefault="00534BAB" w:rsidP="00534BAB">
            <w:pPr>
              <w:spacing w:line="354" w:lineRule="atLeast"/>
              <w:ind w:right="-168"/>
              <w:outlineLvl w:val="0"/>
              <w:rPr>
                <w:b/>
                <w:bCs/>
                <w:color w:val="000000"/>
                <w:kern w:val="36"/>
                <w:sz w:val="28"/>
                <w:szCs w:val="28"/>
              </w:rPr>
            </w:pPr>
            <w:r w:rsidRPr="0022248B">
              <w:rPr>
                <w:color w:val="000000"/>
                <w:sz w:val="28"/>
                <w:szCs w:val="28"/>
              </w:rPr>
              <w:t>литературного произведения;</w:t>
            </w:r>
          </w:p>
        </w:tc>
        <w:tc>
          <w:tcPr>
            <w:tcW w:w="3420" w:type="dxa"/>
          </w:tcPr>
          <w:p w:rsidR="00534BAB" w:rsidRPr="0022248B" w:rsidRDefault="00534BAB" w:rsidP="00534BAB">
            <w:pPr>
              <w:spacing w:line="354" w:lineRule="atLeast"/>
              <w:ind w:right="-168"/>
              <w:jc w:val="both"/>
              <w:outlineLvl w:val="0"/>
              <w:rPr>
                <w:color w:val="000000"/>
                <w:sz w:val="28"/>
                <w:szCs w:val="28"/>
              </w:rPr>
            </w:pPr>
            <w:r w:rsidRPr="0022248B">
              <w:rPr>
                <w:color w:val="000000"/>
                <w:sz w:val="28"/>
                <w:szCs w:val="28"/>
              </w:rPr>
              <w:t xml:space="preserve">Пересказ </w:t>
            </w:r>
          </w:p>
          <w:p w:rsidR="00534BAB" w:rsidRPr="0022248B" w:rsidRDefault="00534BAB" w:rsidP="00534BAB">
            <w:pPr>
              <w:spacing w:line="354" w:lineRule="atLeast"/>
              <w:ind w:right="-168"/>
              <w:jc w:val="both"/>
              <w:outlineLvl w:val="0"/>
              <w:rPr>
                <w:b/>
                <w:bCs/>
                <w:color w:val="000000"/>
                <w:kern w:val="36"/>
                <w:sz w:val="28"/>
                <w:szCs w:val="28"/>
              </w:rPr>
            </w:pPr>
            <w:r w:rsidRPr="0022248B">
              <w:rPr>
                <w:color w:val="000000"/>
                <w:sz w:val="28"/>
                <w:szCs w:val="28"/>
              </w:rPr>
              <w:t>прочитанного произведения</w:t>
            </w:r>
          </w:p>
        </w:tc>
      </w:tr>
      <w:tr w:rsidR="00534BAB" w:rsidTr="00534BAB">
        <w:trPr>
          <w:trHeight w:val="373"/>
        </w:trPr>
        <w:tc>
          <w:tcPr>
            <w:tcW w:w="3401" w:type="dxa"/>
          </w:tcPr>
          <w:p w:rsidR="00534BAB" w:rsidRPr="0022248B" w:rsidRDefault="00534BAB" w:rsidP="00534BAB">
            <w:pPr>
              <w:pStyle w:val="ConsPlusNormal"/>
              <w:spacing w:before="240"/>
              <w:jc w:val="both"/>
              <w:rPr>
                <w:sz w:val="28"/>
                <w:szCs w:val="28"/>
              </w:rPr>
            </w:pPr>
            <w:r w:rsidRPr="0022248B">
              <w:rPr>
                <w:sz w:val="28"/>
                <w:szCs w:val="28"/>
              </w:rPr>
              <w:lastRenderedPageBreak/>
              <w:t>Метапредметные результаты освоения основной образовательной программы должны отражать:</w:t>
            </w:r>
          </w:p>
          <w:p w:rsidR="00534BAB" w:rsidRPr="0022248B" w:rsidRDefault="00534BAB" w:rsidP="00534BAB">
            <w:pPr>
              <w:pStyle w:val="ConsPlusNormal"/>
              <w:spacing w:before="240"/>
              <w:rPr>
                <w:sz w:val="28"/>
                <w:szCs w:val="28"/>
              </w:rPr>
            </w:pPr>
            <w:r w:rsidRPr="0022248B">
              <w:rPr>
                <w:sz w:val="28"/>
                <w:szCs w:val="28"/>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w:t>
            </w:r>
            <w:r w:rsidRPr="0022248B">
              <w:rPr>
                <w:sz w:val="28"/>
                <w:szCs w:val="28"/>
              </w:rPr>
              <w:lastRenderedPageBreak/>
              <w:t>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34BAB" w:rsidRPr="0022248B" w:rsidRDefault="00534BAB" w:rsidP="00534BAB">
            <w:pPr>
              <w:pStyle w:val="ConsPlusNormal"/>
              <w:spacing w:before="240"/>
              <w:rPr>
                <w:sz w:val="28"/>
                <w:szCs w:val="28"/>
              </w:rPr>
            </w:pPr>
            <w:r w:rsidRPr="0022248B">
              <w:rPr>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34BAB" w:rsidRPr="0022248B" w:rsidRDefault="00534BAB" w:rsidP="00534BAB">
            <w:pPr>
              <w:pStyle w:val="ConsPlusNormal"/>
              <w:spacing w:before="240"/>
              <w:rPr>
                <w:sz w:val="28"/>
                <w:szCs w:val="28"/>
              </w:rPr>
            </w:pPr>
            <w:r w:rsidRPr="0022248B">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34BAB" w:rsidRPr="0022248B" w:rsidRDefault="00534BAB" w:rsidP="00534BAB">
            <w:pPr>
              <w:pStyle w:val="ConsPlusNormal"/>
              <w:spacing w:before="240"/>
              <w:rPr>
                <w:sz w:val="28"/>
                <w:szCs w:val="28"/>
              </w:rPr>
            </w:pPr>
            <w:r w:rsidRPr="0022248B">
              <w:rPr>
                <w:sz w:val="28"/>
                <w:szCs w:val="28"/>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w:t>
            </w:r>
            <w:r w:rsidRPr="0022248B">
              <w:rPr>
                <w:sz w:val="28"/>
                <w:szCs w:val="28"/>
              </w:rPr>
              <w:lastRenderedPageBreak/>
              <w:t>интерпретировать информацию, получаемую из различных источников;</w:t>
            </w:r>
          </w:p>
          <w:p w:rsidR="00534BAB" w:rsidRPr="0022248B" w:rsidRDefault="00534BAB" w:rsidP="00534BAB">
            <w:pPr>
              <w:pStyle w:val="ConsPlusNormal"/>
              <w:rPr>
                <w:sz w:val="28"/>
                <w:szCs w:val="28"/>
              </w:rPr>
            </w:pPr>
            <w:r w:rsidRPr="0022248B">
              <w:rPr>
                <w:sz w:val="28"/>
                <w:szCs w:val="28"/>
              </w:rPr>
              <w:t>(в ред. Приказа Минобрнауки России от 29.12.2014 N 1645)</w:t>
            </w:r>
          </w:p>
          <w:p w:rsidR="00534BAB" w:rsidRPr="0022248B" w:rsidRDefault="00534BAB" w:rsidP="00534BAB">
            <w:pPr>
              <w:pStyle w:val="ConsPlusNormal"/>
              <w:spacing w:before="240"/>
              <w:rPr>
                <w:sz w:val="28"/>
                <w:szCs w:val="28"/>
              </w:rPr>
            </w:pPr>
            <w:r w:rsidRPr="0022248B">
              <w:rPr>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34BAB" w:rsidRPr="0022248B" w:rsidRDefault="00534BAB" w:rsidP="00534BAB">
            <w:pPr>
              <w:pStyle w:val="ConsPlusNormal"/>
              <w:spacing w:before="240"/>
              <w:rPr>
                <w:sz w:val="28"/>
                <w:szCs w:val="28"/>
              </w:rPr>
            </w:pPr>
            <w:r w:rsidRPr="0022248B">
              <w:rPr>
                <w:sz w:val="28"/>
                <w:szCs w:val="28"/>
              </w:rPr>
              <w:t>6) умение определять назначение и функции различных социальных институтов;</w:t>
            </w:r>
          </w:p>
          <w:p w:rsidR="00534BAB" w:rsidRPr="0022248B" w:rsidRDefault="00534BAB" w:rsidP="00534BAB">
            <w:pPr>
              <w:pStyle w:val="ConsPlusNormal"/>
              <w:spacing w:before="240"/>
              <w:rPr>
                <w:sz w:val="28"/>
                <w:szCs w:val="28"/>
              </w:rPr>
            </w:pPr>
            <w:r w:rsidRPr="0022248B">
              <w:rPr>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534BAB" w:rsidRPr="0022248B" w:rsidRDefault="00534BAB" w:rsidP="00534BAB">
            <w:pPr>
              <w:pStyle w:val="ConsPlusNormal"/>
              <w:spacing w:before="240"/>
              <w:rPr>
                <w:sz w:val="28"/>
                <w:szCs w:val="28"/>
              </w:rPr>
            </w:pPr>
            <w:r w:rsidRPr="0022248B">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534BAB" w:rsidRPr="0022248B" w:rsidRDefault="00534BAB" w:rsidP="00534BAB">
            <w:pPr>
              <w:pStyle w:val="ConsPlusNormal"/>
              <w:spacing w:before="240"/>
              <w:rPr>
                <w:sz w:val="28"/>
                <w:szCs w:val="28"/>
              </w:rPr>
            </w:pPr>
            <w:r w:rsidRPr="0022248B">
              <w:rPr>
                <w:sz w:val="28"/>
                <w:szCs w:val="28"/>
              </w:rPr>
              <w:t xml:space="preserve">9) владение навыками познавательной </w:t>
            </w:r>
            <w:r w:rsidRPr="0022248B">
              <w:rPr>
                <w:sz w:val="28"/>
                <w:szCs w:val="28"/>
              </w:rPr>
              <w:lastRenderedPageBreak/>
              <w:t>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34BAB" w:rsidRPr="0022248B" w:rsidRDefault="00534BAB" w:rsidP="00534BAB">
            <w:pPr>
              <w:spacing w:line="354" w:lineRule="atLeast"/>
              <w:ind w:right="-168"/>
              <w:outlineLvl w:val="0"/>
              <w:rPr>
                <w:b/>
                <w:bCs/>
                <w:color w:val="000000"/>
                <w:kern w:val="36"/>
                <w:sz w:val="28"/>
                <w:szCs w:val="28"/>
              </w:rPr>
            </w:pPr>
          </w:p>
        </w:tc>
        <w:tc>
          <w:tcPr>
            <w:tcW w:w="3367" w:type="dxa"/>
          </w:tcPr>
          <w:p w:rsidR="00534BAB" w:rsidRPr="0022248B" w:rsidRDefault="00534BAB" w:rsidP="00534BAB">
            <w:pPr>
              <w:spacing w:line="354" w:lineRule="atLeast"/>
              <w:ind w:right="-168"/>
              <w:outlineLvl w:val="0"/>
              <w:rPr>
                <w:color w:val="000000"/>
                <w:sz w:val="28"/>
                <w:szCs w:val="28"/>
              </w:rPr>
            </w:pPr>
            <w:r w:rsidRPr="0022248B">
              <w:rPr>
                <w:color w:val="000000"/>
                <w:sz w:val="28"/>
                <w:szCs w:val="28"/>
              </w:rPr>
              <w:lastRenderedPageBreak/>
              <w:t xml:space="preserve">Анализировать </w:t>
            </w:r>
          </w:p>
          <w:p w:rsidR="00534BAB" w:rsidRPr="0022248B" w:rsidRDefault="00534BAB" w:rsidP="00534BAB">
            <w:pPr>
              <w:spacing w:line="354" w:lineRule="atLeast"/>
              <w:ind w:right="-168"/>
              <w:outlineLvl w:val="0"/>
              <w:rPr>
                <w:color w:val="000000"/>
                <w:sz w:val="28"/>
                <w:szCs w:val="28"/>
              </w:rPr>
            </w:pPr>
            <w:r w:rsidRPr="0022248B">
              <w:rPr>
                <w:color w:val="000000"/>
                <w:sz w:val="28"/>
                <w:szCs w:val="28"/>
              </w:rPr>
              <w:t xml:space="preserve">и интерпретировать художественное произведение, используя сведения по истории </w:t>
            </w:r>
          </w:p>
          <w:p w:rsidR="00534BAB" w:rsidRPr="0022248B" w:rsidRDefault="00534BAB" w:rsidP="00534BAB">
            <w:pPr>
              <w:spacing w:line="354" w:lineRule="atLeast"/>
              <w:ind w:right="-168"/>
              <w:outlineLvl w:val="0"/>
              <w:rPr>
                <w:color w:val="000000"/>
                <w:sz w:val="28"/>
                <w:szCs w:val="28"/>
              </w:rPr>
            </w:pPr>
            <w:r w:rsidRPr="0022248B">
              <w:rPr>
                <w:color w:val="000000"/>
                <w:sz w:val="28"/>
                <w:szCs w:val="28"/>
              </w:rPr>
              <w:t xml:space="preserve">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w:t>
            </w:r>
            <w:r w:rsidRPr="0022248B">
              <w:rPr>
                <w:color w:val="000000"/>
                <w:sz w:val="28"/>
                <w:szCs w:val="28"/>
              </w:rPr>
              <w:lastRenderedPageBreak/>
              <w:t>произведения, объяснять его связь с проблематикой произведения;</w:t>
            </w:r>
          </w:p>
        </w:tc>
        <w:tc>
          <w:tcPr>
            <w:tcW w:w="3420" w:type="dxa"/>
          </w:tcPr>
          <w:p w:rsidR="00534BAB" w:rsidRPr="0022248B" w:rsidRDefault="00534BAB" w:rsidP="00534BAB">
            <w:pPr>
              <w:spacing w:line="354" w:lineRule="atLeast"/>
              <w:ind w:right="-168"/>
              <w:jc w:val="both"/>
              <w:outlineLvl w:val="0"/>
              <w:rPr>
                <w:color w:val="000000"/>
                <w:sz w:val="28"/>
                <w:szCs w:val="28"/>
              </w:rPr>
            </w:pPr>
          </w:p>
          <w:p w:rsidR="00534BAB" w:rsidRPr="0022248B" w:rsidRDefault="00534BAB" w:rsidP="00534BAB">
            <w:pPr>
              <w:spacing w:line="354" w:lineRule="atLeast"/>
              <w:ind w:right="-168"/>
              <w:jc w:val="both"/>
              <w:outlineLvl w:val="0"/>
              <w:rPr>
                <w:color w:val="000000"/>
                <w:sz w:val="28"/>
                <w:szCs w:val="28"/>
              </w:rPr>
            </w:pPr>
          </w:p>
          <w:p w:rsidR="00534BAB" w:rsidRPr="0022248B" w:rsidRDefault="00534BAB" w:rsidP="00534BAB">
            <w:pPr>
              <w:spacing w:line="354" w:lineRule="atLeast"/>
              <w:ind w:right="-168"/>
              <w:outlineLvl w:val="0"/>
              <w:rPr>
                <w:color w:val="000000"/>
                <w:sz w:val="28"/>
                <w:szCs w:val="28"/>
              </w:rPr>
            </w:pPr>
            <w:r w:rsidRPr="0022248B">
              <w:rPr>
                <w:color w:val="000000"/>
                <w:sz w:val="28"/>
                <w:szCs w:val="28"/>
              </w:rPr>
              <w:t xml:space="preserve">Составление </w:t>
            </w:r>
          </w:p>
          <w:p w:rsidR="00534BAB" w:rsidRPr="0022248B" w:rsidRDefault="00534BAB" w:rsidP="00534BAB">
            <w:pPr>
              <w:spacing w:line="354" w:lineRule="atLeast"/>
              <w:ind w:right="-168"/>
              <w:outlineLvl w:val="0"/>
              <w:rPr>
                <w:color w:val="000000"/>
                <w:sz w:val="28"/>
                <w:szCs w:val="28"/>
              </w:rPr>
            </w:pPr>
            <w:r w:rsidRPr="0022248B">
              <w:rPr>
                <w:color w:val="000000"/>
                <w:sz w:val="28"/>
                <w:szCs w:val="28"/>
              </w:rPr>
              <w:t>исторической справки периода создания (историческая, общественно-политическая обстановка в годы создания произведения)</w:t>
            </w:r>
          </w:p>
        </w:tc>
      </w:tr>
      <w:tr w:rsidR="00534BAB" w:rsidTr="00534BAB">
        <w:trPr>
          <w:trHeight w:val="5209"/>
        </w:trPr>
        <w:tc>
          <w:tcPr>
            <w:tcW w:w="3401" w:type="dxa"/>
          </w:tcPr>
          <w:p w:rsidR="00534BAB" w:rsidRPr="0022248B" w:rsidRDefault="00534BAB" w:rsidP="00534BAB">
            <w:pPr>
              <w:pStyle w:val="ConsPlusNormal"/>
              <w:spacing w:before="240"/>
              <w:rPr>
                <w:sz w:val="28"/>
                <w:szCs w:val="28"/>
              </w:rPr>
            </w:pPr>
            <w:r w:rsidRPr="0022248B">
              <w:rPr>
                <w:sz w:val="28"/>
                <w:szCs w:val="28"/>
              </w:rPr>
              <w:lastRenderedPageBreak/>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534BAB" w:rsidRPr="0022248B" w:rsidRDefault="00534BAB" w:rsidP="00534BAB">
            <w:pPr>
              <w:pStyle w:val="ConsPlusNormal"/>
              <w:spacing w:before="240"/>
              <w:ind w:firstLine="540"/>
              <w:rPr>
                <w:sz w:val="28"/>
                <w:szCs w:val="28"/>
              </w:rPr>
            </w:pPr>
            <w:r w:rsidRPr="0022248B">
              <w:rPr>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534BAB" w:rsidRPr="0022248B" w:rsidRDefault="00534BAB" w:rsidP="00534BAB">
            <w:pPr>
              <w:pStyle w:val="ConsPlusNormal"/>
              <w:spacing w:before="240"/>
              <w:rPr>
                <w:sz w:val="28"/>
                <w:szCs w:val="28"/>
              </w:rPr>
            </w:pPr>
            <w:r w:rsidRPr="0022248B">
              <w:rPr>
                <w:sz w:val="28"/>
                <w:szCs w:val="28"/>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w:t>
            </w:r>
            <w:r w:rsidRPr="0022248B">
              <w:rPr>
                <w:sz w:val="28"/>
                <w:szCs w:val="28"/>
              </w:rPr>
              <w:lastRenderedPageBreak/>
              <w:t>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534BAB" w:rsidRPr="0022248B" w:rsidRDefault="00534BAB" w:rsidP="00534BAB">
            <w:pPr>
              <w:pStyle w:val="ConsPlusNormal"/>
              <w:spacing w:before="240"/>
              <w:rPr>
                <w:sz w:val="28"/>
                <w:szCs w:val="28"/>
              </w:rPr>
            </w:pPr>
            <w:r w:rsidRPr="0022248B">
              <w:rPr>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534BAB" w:rsidRPr="0022248B" w:rsidRDefault="00534BAB" w:rsidP="00534BAB">
            <w:pPr>
              <w:pStyle w:val="ConsPlusNormal"/>
              <w:spacing w:before="240"/>
              <w:rPr>
                <w:sz w:val="28"/>
                <w:szCs w:val="28"/>
              </w:rPr>
            </w:pPr>
            <w:r w:rsidRPr="0022248B">
              <w:rPr>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534BAB" w:rsidRPr="0022248B" w:rsidRDefault="00534BAB" w:rsidP="00534BAB">
            <w:pPr>
              <w:pStyle w:val="ConsPlusNormal"/>
              <w:spacing w:before="240"/>
              <w:rPr>
                <w:sz w:val="28"/>
                <w:szCs w:val="28"/>
              </w:rPr>
            </w:pPr>
            <w:r w:rsidRPr="0022248B">
              <w:rPr>
                <w:sz w:val="28"/>
                <w:szCs w:val="28"/>
              </w:rPr>
              <w:t>9.1. Русский язык и литература</w:t>
            </w:r>
          </w:p>
          <w:p w:rsidR="00534BAB" w:rsidRPr="0022248B" w:rsidRDefault="00534BAB" w:rsidP="00534BAB">
            <w:pPr>
              <w:pStyle w:val="ConsPlusNormal"/>
              <w:spacing w:before="240"/>
              <w:rPr>
                <w:sz w:val="28"/>
                <w:szCs w:val="28"/>
              </w:rPr>
            </w:pPr>
            <w:r w:rsidRPr="0022248B">
              <w:rPr>
                <w:sz w:val="28"/>
                <w:szCs w:val="28"/>
              </w:rPr>
              <w:t xml:space="preserve">Изучение предметной области "Русский язык и литература" - языка как знаковой системы, лежащей в основе </w:t>
            </w:r>
            <w:r w:rsidRPr="0022248B">
              <w:rPr>
                <w:sz w:val="28"/>
                <w:szCs w:val="28"/>
              </w:rPr>
              <w:lastRenderedPageBreak/>
              <w:t>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534BAB" w:rsidRPr="0022248B" w:rsidRDefault="00534BAB" w:rsidP="00534BAB">
            <w:pPr>
              <w:pStyle w:val="ConsPlusNormal"/>
              <w:spacing w:before="240"/>
              <w:rPr>
                <w:sz w:val="28"/>
                <w:szCs w:val="28"/>
              </w:rPr>
            </w:pPr>
            <w:r w:rsidRPr="0022248B">
              <w:rPr>
                <w:sz w:val="28"/>
                <w:szCs w:val="28"/>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534BAB" w:rsidRPr="0022248B" w:rsidRDefault="00534BAB" w:rsidP="00534BAB">
            <w:pPr>
              <w:pStyle w:val="ConsPlusNormal"/>
              <w:spacing w:before="240"/>
              <w:rPr>
                <w:sz w:val="28"/>
                <w:szCs w:val="28"/>
              </w:rPr>
            </w:pPr>
            <w:r w:rsidRPr="0022248B">
              <w:rPr>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534BAB" w:rsidRPr="0022248B" w:rsidRDefault="00534BAB" w:rsidP="00534BAB">
            <w:pPr>
              <w:pStyle w:val="ConsPlusNormal"/>
              <w:spacing w:before="240"/>
              <w:rPr>
                <w:sz w:val="28"/>
                <w:szCs w:val="28"/>
              </w:rPr>
            </w:pPr>
            <w:r w:rsidRPr="0022248B">
              <w:rPr>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534BAB" w:rsidRPr="0022248B" w:rsidRDefault="00534BAB" w:rsidP="00534BAB">
            <w:pPr>
              <w:pStyle w:val="ConsPlusNormal"/>
              <w:spacing w:before="240"/>
              <w:rPr>
                <w:sz w:val="28"/>
                <w:szCs w:val="28"/>
              </w:rPr>
            </w:pPr>
            <w:r w:rsidRPr="0022248B">
              <w:rPr>
                <w:sz w:val="28"/>
                <w:szCs w:val="28"/>
              </w:rPr>
              <w:t xml:space="preserve">-сформированность устойчивого интереса к чтению как средству познания других культур, </w:t>
            </w:r>
            <w:r w:rsidRPr="0022248B">
              <w:rPr>
                <w:sz w:val="28"/>
                <w:szCs w:val="28"/>
              </w:rPr>
              <w:lastRenderedPageBreak/>
              <w:t xml:space="preserve">уважительного отношения к ним; приобщение к российскому литературному наследию и через него - к сокровищам отечественной и мировой культуры; </w:t>
            </w:r>
          </w:p>
          <w:p w:rsidR="00534BAB" w:rsidRPr="0022248B" w:rsidRDefault="00534BAB" w:rsidP="00534BAB">
            <w:pPr>
              <w:pStyle w:val="ConsPlusNormal"/>
              <w:spacing w:before="240"/>
              <w:rPr>
                <w:sz w:val="28"/>
                <w:szCs w:val="28"/>
              </w:rPr>
            </w:pPr>
            <w:r w:rsidRPr="0022248B">
              <w:rPr>
                <w:sz w:val="28"/>
                <w:szCs w:val="28"/>
              </w:rPr>
              <w:t>-сформированность чувства причастности к российским свершениям, традициям и осознание исторической преемственности поколений;</w:t>
            </w:r>
          </w:p>
          <w:p w:rsidR="00534BAB" w:rsidRPr="0022248B" w:rsidRDefault="00534BAB" w:rsidP="00534BAB">
            <w:pPr>
              <w:pStyle w:val="ConsPlusNormal"/>
              <w:spacing w:before="240"/>
              <w:rPr>
                <w:sz w:val="28"/>
                <w:szCs w:val="28"/>
              </w:rPr>
            </w:pPr>
            <w:r w:rsidRPr="0022248B">
              <w:rPr>
                <w:sz w:val="28"/>
                <w:szCs w:val="28"/>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534BAB" w:rsidRPr="0022248B" w:rsidRDefault="00534BAB" w:rsidP="00534BAB">
            <w:pPr>
              <w:pStyle w:val="ConsPlusNormal"/>
              <w:spacing w:before="240"/>
              <w:rPr>
                <w:sz w:val="28"/>
                <w:szCs w:val="28"/>
              </w:rPr>
            </w:pPr>
            <w:r w:rsidRPr="0022248B">
              <w:rPr>
                <w:sz w:val="28"/>
                <w:szCs w:val="28"/>
              </w:rPr>
              <w:t xml:space="preserve">-сформированность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w:t>
            </w:r>
            <w:r w:rsidRPr="0022248B">
              <w:rPr>
                <w:sz w:val="28"/>
                <w:szCs w:val="28"/>
              </w:rPr>
              <w:lastRenderedPageBreak/>
              <w:t>жанров.</w:t>
            </w:r>
          </w:p>
          <w:p w:rsidR="00534BAB" w:rsidRPr="0022248B" w:rsidRDefault="00534BAB" w:rsidP="00534BAB">
            <w:pPr>
              <w:pStyle w:val="ConsPlusNormal"/>
              <w:spacing w:before="240"/>
              <w:rPr>
                <w:sz w:val="28"/>
                <w:szCs w:val="28"/>
              </w:rPr>
            </w:pPr>
            <w:r w:rsidRPr="0022248B">
              <w:rPr>
                <w:sz w:val="28"/>
                <w:szCs w:val="28"/>
              </w:rPr>
              <w:t>Предметные результаты изучения предметной области "Русский язык и литература" включают результаты изучения учебных предметов:</w:t>
            </w:r>
          </w:p>
          <w:p w:rsidR="00534BAB" w:rsidRPr="0022248B" w:rsidRDefault="00534BAB" w:rsidP="00534BAB">
            <w:pPr>
              <w:pStyle w:val="ConsPlusNormal"/>
              <w:spacing w:before="240"/>
              <w:rPr>
                <w:sz w:val="28"/>
                <w:szCs w:val="28"/>
              </w:rPr>
            </w:pPr>
            <w:r w:rsidRPr="0022248B">
              <w:rPr>
                <w:sz w:val="28"/>
                <w:szCs w:val="28"/>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534BAB" w:rsidRPr="0022248B" w:rsidRDefault="00534BAB" w:rsidP="00534BAB">
            <w:pPr>
              <w:pStyle w:val="ConsPlusNormal"/>
              <w:spacing w:before="240"/>
              <w:rPr>
                <w:sz w:val="28"/>
                <w:szCs w:val="28"/>
              </w:rPr>
            </w:pPr>
            <w:r w:rsidRPr="0022248B">
              <w:rPr>
                <w:sz w:val="28"/>
                <w:szCs w:val="28"/>
              </w:rPr>
              <w:t>1) сформированность понятий о нормах русского литературного языка и применение знаний о них в речевой практике;</w:t>
            </w:r>
          </w:p>
          <w:p w:rsidR="00534BAB" w:rsidRPr="0022248B" w:rsidRDefault="00534BAB" w:rsidP="00534BAB">
            <w:pPr>
              <w:pStyle w:val="ConsPlusNormal"/>
              <w:spacing w:before="240"/>
              <w:rPr>
                <w:sz w:val="28"/>
                <w:szCs w:val="28"/>
              </w:rPr>
            </w:pPr>
            <w:r w:rsidRPr="0022248B">
              <w:rPr>
                <w:sz w:val="28"/>
                <w:szCs w:val="28"/>
              </w:rPr>
              <w:t>2) навыками владение самоанализа и самооценки на основе наблюдений за собственной речью;</w:t>
            </w:r>
          </w:p>
          <w:p w:rsidR="00534BAB" w:rsidRPr="0022248B" w:rsidRDefault="00534BAB" w:rsidP="00534BAB">
            <w:pPr>
              <w:pStyle w:val="ConsPlusNormal"/>
              <w:spacing w:before="240"/>
              <w:rPr>
                <w:sz w:val="28"/>
                <w:szCs w:val="28"/>
              </w:rPr>
            </w:pPr>
            <w:r w:rsidRPr="0022248B">
              <w:rPr>
                <w:sz w:val="28"/>
                <w:szCs w:val="28"/>
              </w:rPr>
              <w:t>4) владение умением представлять тексты в виде тезисов, конспектов, аннотаций, рефератов, сочинений различных жанров;</w:t>
            </w:r>
          </w:p>
          <w:p w:rsidR="00534BAB" w:rsidRPr="0022248B" w:rsidRDefault="00534BAB" w:rsidP="00534BAB">
            <w:pPr>
              <w:pStyle w:val="ConsPlusNormal"/>
              <w:spacing w:before="240"/>
              <w:rPr>
                <w:sz w:val="28"/>
                <w:szCs w:val="28"/>
              </w:rPr>
            </w:pPr>
            <w:r w:rsidRPr="0022248B">
              <w:rPr>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534BAB" w:rsidRPr="0022248B" w:rsidRDefault="00534BAB" w:rsidP="00534BAB">
            <w:pPr>
              <w:pStyle w:val="ConsPlusNormal"/>
              <w:spacing w:before="240"/>
              <w:rPr>
                <w:sz w:val="28"/>
                <w:szCs w:val="28"/>
              </w:rPr>
            </w:pPr>
            <w:r w:rsidRPr="0022248B">
              <w:rPr>
                <w:sz w:val="28"/>
                <w:szCs w:val="28"/>
              </w:rPr>
              <w:lastRenderedPageBreak/>
              <w:t>6) сформированность представлений об изобразительно-выразительных возможностях русского языка;</w:t>
            </w:r>
          </w:p>
          <w:p w:rsidR="00534BAB" w:rsidRPr="0022248B" w:rsidRDefault="00534BAB" w:rsidP="00534BAB">
            <w:pPr>
              <w:pStyle w:val="ConsPlusNormal"/>
              <w:spacing w:before="240"/>
              <w:rPr>
                <w:sz w:val="28"/>
                <w:szCs w:val="28"/>
              </w:rPr>
            </w:pPr>
            <w:r w:rsidRPr="0022248B">
              <w:rPr>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534BAB" w:rsidRPr="0022248B" w:rsidRDefault="00534BAB" w:rsidP="00534BAB">
            <w:pPr>
              <w:pStyle w:val="ConsPlusNormal"/>
              <w:spacing w:before="240"/>
              <w:rPr>
                <w:sz w:val="28"/>
                <w:szCs w:val="28"/>
              </w:rPr>
            </w:pPr>
            <w:r w:rsidRPr="0022248B">
              <w:rPr>
                <w:sz w:val="28"/>
                <w:szCs w:val="28"/>
              </w:rPr>
              <w:t>10) сформированность представлений о системе стилей языка художественной литературы;</w:t>
            </w:r>
          </w:p>
          <w:p w:rsidR="00534BAB" w:rsidRPr="0022248B" w:rsidRDefault="00534BAB" w:rsidP="00534BAB">
            <w:pPr>
              <w:spacing w:line="354" w:lineRule="atLeast"/>
              <w:ind w:right="-168"/>
              <w:outlineLvl w:val="0"/>
              <w:rPr>
                <w:b/>
                <w:bCs/>
                <w:color w:val="000000"/>
                <w:kern w:val="36"/>
                <w:sz w:val="28"/>
                <w:szCs w:val="28"/>
              </w:rPr>
            </w:pPr>
          </w:p>
        </w:tc>
        <w:tc>
          <w:tcPr>
            <w:tcW w:w="3367" w:type="dxa"/>
          </w:tcPr>
          <w:p w:rsidR="00534BAB" w:rsidRPr="0022248B" w:rsidRDefault="00534BAB" w:rsidP="00534BAB">
            <w:pPr>
              <w:spacing w:line="354" w:lineRule="atLeast"/>
              <w:ind w:right="-168"/>
              <w:outlineLvl w:val="0"/>
              <w:rPr>
                <w:color w:val="000000"/>
                <w:sz w:val="28"/>
                <w:szCs w:val="28"/>
              </w:rPr>
            </w:pPr>
            <w:r w:rsidRPr="0022248B">
              <w:rPr>
                <w:color w:val="000000"/>
                <w:sz w:val="28"/>
                <w:szCs w:val="28"/>
              </w:rPr>
              <w:lastRenderedPageBreak/>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«сквозные»темы и ключевые проблемы русской литературы; соотносить произведение с литературным направлением эпохи;</w:t>
            </w:r>
          </w:p>
        </w:tc>
        <w:tc>
          <w:tcPr>
            <w:tcW w:w="3420" w:type="dxa"/>
          </w:tcPr>
          <w:p w:rsidR="00534BAB" w:rsidRPr="0022248B" w:rsidRDefault="00534BAB" w:rsidP="00534BAB">
            <w:pPr>
              <w:shd w:val="clear" w:color="auto" w:fill="FFFFFF"/>
              <w:spacing w:line="246" w:lineRule="atLeast"/>
              <w:rPr>
                <w:color w:val="000000"/>
                <w:sz w:val="28"/>
                <w:szCs w:val="28"/>
              </w:rPr>
            </w:pPr>
            <w:r w:rsidRPr="0022248B">
              <w:rPr>
                <w:color w:val="000000"/>
                <w:sz w:val="28"/>
                <w:szCs w:val="28"/>
              </w:rPr>
              <w:t>Опережающее задание по тексту</w:t>
            </w:r>
          </w:p>
          <w:p w:rsidR="00534BAB" w:rsidRPr="0022248B" w:rsidRDefault="00534BAB" w:rsidP="00534BAB">
            <w:pPr>
              <w:spacing w:line="354" w:lineRule="atLeast"/>
              <w:ind w:right="-168"/>
              <w:outlineLvl w:val="0"/>
              <w:rPr>
                <w:color w:val="000000"/>
                <w:sz w:val="28"/>
                <w:szCs w:val="28"/>
              </w:rPr>
            </w:pPr>
            <w:r w:rsidRPr="0022248B">
              <w:rPr>
                <w:color w:val="000000"/>
                <w:sz w:val="28"/>
                <w:szCs w:val="28"/>
              </w:rPr>
              <w:t>(ответы на вопросы)</w:t>
            </w:r>
          </w:p>
        </w:tc>
      </w:tr>
      <w:tr w:rsidR="00534BAB" w:rsidTr="00534BAB">
        <w:trPr>
          <w:trHeight w:val="373"/>
        </w:trPr>
        <w:tc>
          <w:tcPr>
            <w:tcW w:w="3401" w:type="dxa"/>
          </w:tcPr>
          <w:p w:rsidR="00534BAB" w:rsidRPr="0022248B" w:rsidRDefault="00534BAB" w:rsidP="00534BAB">
            <w:pPr>
              <w:pStyle w:val="ConsPlusNormal"/>
              <w:spacing w:before="240"/>
              <w:rPr>
                <w:sz w:val="28"/>
                <w:szCs w:val="28"/>
              </w:rPr>
            </w:pPr>
            <w:r w:rsidRPr="0022248B">
              <w:rPr>
                <w:sz w:val="28"/>
                <w:szCs w:val="28"/>
              </w:rPr>
              <w:lastRenderedPageBreak/>
              <w:t xml:space="preserve">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534BAB" w:rsidRPr="0022248B" w:rsidRDefault="00534BAB" w:rsidP="00534BAB">
            <w:pPr>
              <w:spacing w:line="354" w:lineRule="atLeast"/>
              <w:ind w:right="-168"/>
              <w:jc w:val="both"/>
              <w:outlineLvl w:val="0"/>
              <w:rPr>
                <w:b/>
                <w:bCs/>
                <w:color w:val="000000"/>
                <w:kern w:val="36"/>
                <w:sz w:val="28"/>
                <w:szCs w:val="28"/>
              </w:rPr>
            </w:pPr>
          </w:p>
        </w:tc>
        <w:tc>
          <w:tcPr>
            <w:tcW w:w="3367" w:type="dxa"/>
          </w:tcPr>
          <w:p w:rsidR="00534BAB" w:rsidRPr="0022248B" w:rsidRDefault="00534BAB" w:rsidP="00534BAB">
            <w:pPr>
              <w:spacing w:line="354" w:lineRule="atLeast"/>
              <w:ind w:right="-168"/>
              <w:jc w:val="both"/>
              <w:outlineLvl w:val="0"/>
              <w:rPr>
                <w:color w:val="000000"/>
                <w:sz w:val="28"/>
                <w:szCs w:val="28"/>
              </w:rPr>
            </w:pPr>
          </w:p>
          <w:p w:rsidR="00534BAB" w:rsidRPr="0022248B" w:rsidRDefault="00534BAB" w:rsidP="00534BAB">
            <w:pPr>
              <w:spacing w:line="354" w:lineRule="atLeast"/>
              <w:ind w:right="-168"/>
              <w:jc w:val="both"/>
              <w:outlineLvl w:val="0"/>
              <w:rPr>
                <w:color w:val="000000"/>
                <w:sz w:val="28"/>
                <w:szCs w:val="28"/>
              </w:rPr>
            </w:pPr>
          </w:p>
          <w:p w:rsidR="00534BAB" w:rsidRPr="0022248B" w:rsidRDefault="00534BAB" w:rsidP="00534BAB">
            <w:pPr>
              <w:spacing w:line="354" w:lineRule="atLeast"/>
              <w:ind w:right="-168"/>
              <w:jc w:val="both"/>
              <w:outlineLvl w:val="0"/>
              <w:rPr>
                <w:color w:val="000000"/>
                <w:sz w:val="28"/>
                <w:szCs w:val="28"/>
              </w:rPr>
            </w:pPr>
            <w:r w:rsidRPr="0022248B">
              <w:rPr>
                <w:color w:val="000000"/>
                <w:sz w:val="28"/>
                <w:szCs w:val="28"/>
              </w:rPr>
              <w:t xml:space="preserve">определять род и </w:t>
            </w:r>
          </w:p>
          <w:p w:rsidR="00534BAB" w:rsidRPr="0022248B" w:rsidRDefault="00534BAB" w:rsidP="00534BAB">
            <w:pPr>
              <w:spacing w:line="354" w:lineRule="atLeast"/>
              <w:ind w:right="-168"/>
              <w:jc w:val="both"/>
              <w:outlineLvl w:val="0"/>
              <w:rPr>
                <w:color w:val="000000"/>
                <w:sz w:val="28"/>
                <w:szCs w:val="28"/>
              </w:rPr>
            </w:pPr>
            <w:r w:rsidRPr="0022248B">
              <w:rPr>
                <w:color w:val="000000"/>
                <w:sz w:val="28"/>
                <w:szCs w:val="28"/>
              </w:rPr>
              <w:t>жанр произведения;</w:t>
            </w:r>
          </w:p>
        </w:tc>
        <w:tc>
          <w:tcPr>
            <w:tcW w:w="3420" w:type="dxa"/>
          </w:tcPr>
          <w:p w:rsidR="00534BAB" w:rsidRPr="0022248B" w:rsidRDefault="00534BAB" w:rsidP="00534BAB">
            <w:pPr>
              <w:shd w:val="clear" w:color="auto" w:fill="FFFFFF"/>
              <w:spacing w:line="246" w:lineRule="atLeast"/>
              <w:jc w:val="center"/>
              <w:rPr>
                <w:color w:val="000000"/>
                <w:sz w:val="28"/>
                <w:szCs w:val="28"/>
              </w:rPr>
            </w:pPr>
            <w:r w:rsidRPr="0022248B">
              <w:rPr>
                <w:color w:val="000000"/>
                <w:sz w:val="28"/>
                <w:szCs w:val="28"/>
              </w:rPr>
              <w:t>Тестирование</w:t>
            </w:r>
          </w:p>
        </w:tc>
      </w:tr>
      <w:tr w:rsidR="00534BAB" w:rsidTr="00534BAB">
        <w:trPr>
          <w:trHeight w:val="373"/>
        </w:trPr>
        <w:tc>
          <w:tcPr>
            <w:tcW w:w="3401" w:type="dxa"/>
          </w:tcPr>
          <w:p w:rsidR="00534BAB" w:rsidRPr="0022248B" w:rsidRDefault="00534BAB" w:rsidP="00534BAB">
            <w:pPr>
              <w:pStyle w:val="ConsPlusNormal"/>
              <w:spacing w:before="240"/>
              <w:rPr>
                <w:sz w:val="28"/>
                <w:szCs w:val="28"/>
              </w:rPr>
            </w:pPr>
            <w:r w:rsidRPr="0022248B">
              <w:rPr>
                <w:sz w:val="28"/>
                <w:szCs w:val="28"/>
              </w:rPr>
              <w:t xml:space="preserve"> способность выявлять в художественных текстах образы, темы и проблемы и выражать свое отношение к ним в развернутых аргументированных </w:t>
            </w:r>
            <w:r w:rsidRPr="0022248B">
              <w:rPr>
                <w:sz w:val="28"/>
                <w:szCs w:val="28"/>
              </w:rPr>
              <w:lastRenderedPageBreak/>
              <w:t>устных и письменных высказываниях;</w:t>
            </w:r>
          </w:p>
          <w:p w:rsidR="00534BAB" w:rsidRPr="0022248B" w:rsidRDefault="00534BAB" w:rsidP="00534BAB">
            <w:pPr>
              <w:spacing w:line="354" w:lineRule="atLeast"/>
              <w:ind w:right="-168"/>
              <w:jc w:val="both"/>
              <w:outlineLvl w:val="0"/>
              <w:rPr>
                <w:b/>
                <w:bCs/>
                <w:color w:val="000000"/>
                <w:kern w:val="36"/>
                <w:sz w:val="28"/>
                <w:szCs w:val="28"/>
              </w:rPr>
            </w:pPr>
          </w:p>
        </w:tc>
        <w:tc>
          <w:tcPr>
            <w:tcW w:w="3367" w:type="dxa"/>
          </w:tcPr>
          <w:p w:rsidR="00534BAB" w:rsidRPr="0022248B" w:rsidRDefault="00534BAB" w:rsidP="00534BAB">
            <w:pPr>
              <w:spacing w:line="354" w:lineRule="atLeast"/>
              <w:ind w:right="-168"/>
              <w:outlineLvl w:val="0"/>
              <w:rPr>
                <w:color w:val="000000"/>
                <w:sz w:val="28"/>
                <w:szCs w:val="28"/>
              </w:rPr>
            </w:pPr>
            <w:r w:rsidRPr="0022248B">
              <w:rPr>
                <w:color w:val="000000"/>
                <w:sz w:val="28"/>
                <w:szCs w:val="28"/>
              </w:rPr>
              <w:lastRenderedPageBreak/>
              <w:t xml:space="preserve">сопоставлять </w:t>
            </w:r>
          </w:p>
          <w:p w:rsidR="00534BAB" w:rsidRPr="0022248B" w:rsidRDefault="00534BAB" w:rsidP="00534BAB">
            <w:pPr>
              <w:spacing w:line="354" w:lineRule="atLeast"/>
              <w:ind w:right="-168"/>
              <w:outlineLvl w:val="0"/>
              <w:rPr>
                <w:color w:val="000000"/>
                <w:sz w:val="28"/>
                <w:szCs w:val="28"/>
              </w:rPr>
            </w:pPr>
            <w:r w:rsidRPr="0022248B">
              <w:rPr>
                <w:color w:val="000000"/>
                <w:sz w:val="28"/>
                <w:szCs w:val="28"/>
              </w:rPr>
              <w:t>литературные произведения;</w:t>
            </w:r>
          </w:p>
        </w:tc>
        <w:tc>
          <w:tcPr>
            <w:tcW w:w="3420" w:type="dxa"/>
          </w:tcPr>
          <w:p w:rsidR="00534BAB" w:rsidRPr="0022248B" w:rsidRDefault="00534BAB" w:rsidP="00534BAB">
            <w:pPr>
              <w:shd w:val="clear" w:color="auto" w:fill="FFFFFF"/>
              <w:spacing w:line="246" w:lineRule="atLeast"/>
              <w:jc w:val="center"/>
              <w:rPr>
                <w:color w:val="000000"/>
                <w:sz w:val="28"/>
                <w:szCs w:val="28"/>
              </w:rPr>
            </w:pPr>
            <w:r w:rsidRPr="0022248B">
              <w:rPr>
                <w:color w:val="000000"/>
                <w:sz w:val="28"/>
                <w:szCs w:val="28"/>
              </w:rPr>
              <w:t>Опрос</w:t>
            </w:r>
          </w:p>
        </w:tc>
      </w:tr>
      <w:tr w:rsidR="00534BAB" w:rsidTr="00534BAB">
        <w:trPr>
          <w:trHeight w:val="373"/>
        </w:trPr>
        <w:tc>
          <w:tcPr>
            <w:tcW w:w="3401" w:type="dxa"/>
          </w:tcPr>
          <w:p w:rsidR="00534BAB" w:rsidRPr="0022248B" w:rsidRDefault="00534BAB" w:rsidP="00534BAB">
            <w:pPr>
              <w:spacing w:line="354" w:lineRule="atLeast"/>
              <w:ind w:right="-168"/>
              <w:jc w:val="both"/>
              <w:outlineLvl w:val="0"/>
              <w:rPr>
                <w:b/>
                <w:bCs/>
                <w:color w:val="000000"/>
                <w:kern w:val="36"/>
                <w:sz w:val="28"/>
                <w:szCs w:val="28"/>
              </w:rPr>
            </w:pPr>
          </w:p>
        </w:tc>
        <w:tc>
          <w:tcPr>
            <w:tcW w:w="3367" w:type="dxa"/>
          </w:tcPr>
          <w:p w:rsidR="00534BAB" w:rsidRPr="0022248B" w:rsidRDefault="00534BAB" w:rsidP="00534BAB">
            <w:pPr>
              <w:shd w:val="clear" w:color="auto" w:fill="FFFFFF"/>
              <w:spacing w:before="100" w:beforeAutospacing="1" w:after="100" w:afterAutospacing="1"/>
              <w:rPr>
                <w:color w:val="000000"/>
                <w:sz w:val="28"/>
                <w:szCs w:val="28"/>
              </w:rPr>
            </w:pPr>
            <w:r w:rsidRPr="0022248B">
              <w:rPr>
                <w:color w:val="000000"/>
                <w:sz w:val="28"/>
                <w:szCs w:val="28"/>
              </w:rPr>
              <w:t>выявлять авторскую позицию;</w:t>
            </w:r>
          </w:p>
          <w:p w:rsidR="00534BAB" w:rsidRPr="0022248B" w:rsidRDefault="00534BAB" w:rsidP="00534BAB">
            <w:pPr>
              <w:ind w:right="-168"/>
              <w:outlineLvl w:val="0"/>
              <w:rPr>
                <w:color w:val="000000"/>
                <w:sz w:val="28"/>
                <w:szCs w:val="28"/>
              </w:rPr>
            </w:pPr>
            <w:r w:rsidRPr="0022248B">
              <w:rPr>
                <w:color w:val="000000"/>
                <w:sz w:val="28"/>
                <w:szCs w:val="28"/>
              </w:rPr>
              <w:t>выразительно читать изученные произведения (или их фрагменты), соблюдая нормы литературного произношения;</w:t>
            </w:r>
          </w:p>
        </w:tc>
        <w:tc>
          <w:tcPr>
            <w:tcW w:w="3420" w:type="dxa"/>
          </w:tcPr>
          <w:p w:rsidR="00534BAB" w:rsidRPr="0022248B" w:rsidRDefault="00534BAB" w:rsidP="00534BAB">
            <w:pPr>
              <w:shd w:val="clear" w:color="auto" w:fill="FFFFFF"/>
              <w:spacing w:line="246" w:lineRule="atLeast"/>
              <w:jc w:val="center"/>
              <w:rPr>
                <w:color w:val="000000"/>
                <w:sz w:val="28"/>
                <w:szCs w:val="28"/>
              </w:rPr>
            </w:pPr>
          </w:p>
          <w:p w:rsidR="00534BAB" w:rsidRPr="0022248B" w:rsidRDefault="00534BAB" w:rsidP="00534BAB">
            <w:pPr>
              <w:shd w:val="clear" w:color="auto" w:fill="FFFFFF"/>
              <w:spacing w:line="246" w:lineRule="atLeast"/>
              <w:jc w:val="center"/>
              <w:rPr>
                <w:color w:val="000000"/>
                <w:sz w:val="28"/>
                <w:szCs w:val="28"/>
              </w:rPr>
            </w:pPr>
          </w:p>
          <w:p w:rsidR="00534BAB" w:rsidRPr="0022248B" w:rsidRDefault="00534BAB" w:rsidP="00534BAB">
            <w:pPr>
              <w:shd w:val="clear" w:color="auto" w:fill="FFFFFF"/>
              <w:spacing w:line="246" w:lineRule="atLeast"/>
              <w:jc w:val="center"/>
              <w:rPr>
                <w:color w:val="000000"/>
                <w:sz w:val="28"/>
                <w:szCs w:val="28"/>
              </w:rPr>
            </w:pPr>
          </w:p>
          <w:p w:rsidR="00534BAB" w:rsidRPr="0022248B" w:rsidRDefault="00534BAB" w:rsidP="00534BAB">
            <w:pPr>
              <w:shd w:val="clear" w:color="auto" w:fill="FFFFFF"/>
              <w:spacing w:line="246" w:lineRule="atLeast"/>
              <w:jc w:val="center"/>
              <w:rPr>
                <w:color w:val="000000"/>
                <w:sz w:val="28"/>
                <w:szCs w:val="28"/>
              </w:rPr>
            </w:pPr>
            <w:r w:rsidRPr="0022248B">
              <w:rPr>
                <w:color w:val="000000"/>
                <w:sz w:val="28"/>
                <w:szCs w:val="28"/>
              </w:rPr>
              <w:t>Выразительное чтение наизусть</w:t>
            </w:r>
          </w:p>
        </w:tc>
      </w:tr>
      <w:tr w:rsidR="00534BAB" w:rsidTr="00534BAB">
        <w:trPr>
          <w:trHeight w:val="373"/>
        </w:trPr>
        <w:tc>
          <w:tcPr>
            <w:tcW w:w="3401" w:type="dxa"/>
          </w:tcPr>
          <w:p w:rsidR="00534BAB" w:rsidRPr="0022248B" w:rsidRDefault="00534BAB" w:rsidP="00534BAB">
            <w:pPr>
              <w:pStyle w:val="ConsPlusNormal"/>
              <w:spacing w:before="240"/>
              <w:rPr>
                <w:sz w:val="28"/>
                <w:szCs w:val="28"/>
              </w:rPr>
            </w:pPr>
            <w:r w:rsidRPr="0022248B">
              <w:rPr>
                <w:sz w:val="28"/>
                <w:szCs w:val="28"/>
              </w:rPr>
              <w:t xml:space="preserve"> владение умением анализировать текст с точки зрения наличия в нем явной и скрытой, основной и второстепенной информации;</w:t>
            </w:r>
          </w:p>
          <w:p w:rsidR="00534BAB" w:rsidRPr="0022248B" w:rsidRDefault="00534BAB" w:rsidP="00534BAB">
            <w:pPr>
              <w:spacing w:line="354" w:lineRule="atLeast"/>
              <w:ind w:right="-168"/>
              <w:jc w:val="both"/>
              <w:outlineLvl w:val="0"/>
              <w:rPr>
                <w:b/>
                <w:bCs/>
                <w:color w:val="000000"/>
                <w:kern w:val="36"/>
                <w:sz w:val="28"/>
                <w:szCs w:val="28"/>
              </w:rPr>
            </w:pPr>
          </w:p>
        </w:tc>
        <w:tc>
          <w:tcPr>
            <w:tcW w:w="3367" w:type="dxa"/>
          </w:tcPr>
          <w:p w:rsidR="00534BAB" w:rsidRPr="0022248B" w:rsidRDefault="00534BAB" w:rsidP="00534BAB">
            <w:pPr>
              <w:shd w:val="clear" w:color="auto" w:fill="FFFFFF"/>
              <w:spacing w:before="100" w:beforeAutospacing="1" w:after="100" w:afterAutospacing="1"/>
              <w:rPr>
                <w:color w:val="000000"/>
                <w:sz w:val="28"/>
                <w:szCs w:val="28"/>
              </w:rPr>
            </w:pPr>
          </w:p>
          <w:p w:rsidR="00534BAB" w:rsidRPr="0022248B" w:rsidRDefault="00534BAB" w:rsidP="00534BAB">
            <w:pPr>
              <w:shd w:val="clear" w:color="auto" w:fill="FFFFFF"/>
              <w:spacing w:before="100" w:beforeAutospacing="1" w:after="100" w:afterAutospacing="1"/>
              <w:rPr>
                <w:color w:val="000000"/>
                <w:sz w:val="28"/>
                <w:szCs w:val="28"/>
              </w:rPr>
            </w:pPr>
            <w:r w:rsidRPr="0022248B">
              <w:rPr>
                <w:color w:val="000000"/>
                <w:sz w:val="28"/>
                <w:szCs w:val="28"/>
              </w:rPr>
              <w:t>аргументировано формулировать свое отношение к прочитанному произведению;</w:t>
            </w:r>
          </w:p>
        </w:tc>
        <w:tc>
          <w:tcPr>
            <w:tcW w:w="3420" w:type="dxa"/>
          </w:tcPr>
          <w:p w:rsidR="00534BAB" w:rsidRPr="0022248B" w:rsidRDefault="00534BAB" w:rsidP="00534BAB">
            <w:pPr>
              <w:shd w:val="clear" w:color="auto" w:fill="FFFFFF"/>
              <w:spacing w:line="246" w:lineRule="atLeast"/>
              <w:jc w:val="center"/>
              <w:rPr>
                <w:color w:val="000000"/>
                <w:sz w:val="28"/>
                <w:szCs w:val="28"/>
              </w:rPr>
            </w:pPr>
            <w:r w:rsidRPr="0022248B">
              <w:rPr>
                <w:color w:val="000000"/>
                <w:sz w:val="28"/>
                <w:szCs w:val="28"/>
              </w:rPr>
              <w:t>Беседа</w:t>
            </w:r>
          </w:p>
        </w:tc>
      </w:tr>
      <w:tr w:rsidR="00534BAB" w:rsidTr="00534BAB">
        <w:trPr>
          <w:trHeight w:val="373"/>
        </w:trPr>
        <w:tc>
          <w:tcPr>
            <w:tcW w:w="3401" w:type="dxa"/>
          </w:tcPr>
          <w:p w:rsidR="00534BAB" w:rsidRPr="0022248B" w:rsidRDefault="00534BAB" w:rsidP="00534BAB">
            <w:pPr>
              <w:spacing w:line="354" w:lineRule="atLeast"/>
              <w:ind w:right="-168"/>
              <w:jc w:val="both"/>
              <w:outlineLvl w:val="0"/>
              <w:rPr>
                <w:b/>
                <w:bCs/>
                <w:color w:val="000000"/>
                <w:kern w:val="36"/>
                <w:sz w:val="28"/>
                <w:szCs w:val="28"/>
              </w:rPr>
            </w:pPr>
          </w:p>
        </w:tc>
        <w:tc>
          <w:tcPr>
            <w:tcW w:w="3367" w:type="dxa"/>
          </w:tcPr>
          <w:p w:rsidR="00534BAB" w:rsidRPr="0022248B" w:rsidRDefault="00534BAB" w:rsidP="00534BAB">
            <w:pPr>
              <w:shd w:val="clear" w:color="auto" w:fill="FFFFFF"/>
              <w:spacing w:before="100" w:beforeAutospacing="1" w:after="100" w:afterAutospacing="1"/>
              <w:rPr>
                <w:color w:val="000000"/>
                <w:sz w:val="28"/>
                <w:szCs w:val="28"/>
              </w:rPr>
            </w:pPr>
            <w:r w:rsidRPr="0022248B">
              <w:rPr>
                <w:color w:val="000000"/>
                <w:sz w:val="28"/>
                <w:szCs w:val="28"/>
              </w:rPr>
              <w:t>писать рецензии на прочитанные произведения и сочинения разных жанров на литературные темы;</w:t>
            </w:r>
          </w:p>
        </w:tc>
        <w:tc>
          <w:tcPr>
            <w:tcW w:w="3420" w:type="dxa"/>
          </w:tcPr>
          <w:p w:rsidR="00534BAB" w:rsidRPr="0022248B" w:rsidRDefault="00534BAB" w:rsidP="00534BAB">
            <w:pPr>
              <w:shd w:val="clear" w:color="auto" w:fill="FFFFFF"/>
              <w:spacing w:line="246" w:lineRule="atLeast"/>
              <w:rPr>
                <w:color w:val="000000"/>
                <w:sz w:val="28"/>
                <w:szCs w:val="28"/>
              </w:rPr>
            </w:pPr>
            <w:r w:rsidRPr="0022248B">
              <w:rPr>
                <w:color w:val="000000"/>
                <w:sz w:val="28"/>
                <w:szCs w:val="28"/>
              </w:rPr>
              <w:t>Рецензии на просмотренные спектакли, театральные постановки</w:t>
            </w:r>
          </w:p>
        </w:tc>
      </w:tr>
      <w:tr w:rsidR="00534BAB" w:rsidTr="00534BAB">
        <w:trPr>
          <w:trHeight w:val="373"/>
        </w:trPr>
        <w:tc>
          <w:tcPr>
            <w:tcW w:w="3401" w:type="dxa"/>
          </w:tcPr>
          <w:p w:rsidR="00534BAB" w:rsidRPr="0022248B" w:rsidRDefault="00534BAB" w:rsidP="00534BAB">
            <w:pPr>
              <w:spacing w:line="354" w:lineRule="atLeast"/>
              <w:ind w:right="-168"/>
              <w:jc w:val="both"/>
              <w:outlineLvl w:val="0"/>
              <w:rPr>
                <w:b/>
                <w:bCs/>
                <w:color w:val="000000"/>
                <w:kern w:val="36"/>
                <w:sz w:val="28"/>
                <w:szCs w:val="28"/>
              </w:rPr>
            </w:pPr>
          </w:p>
        </w:tc>
        <w:tc>
          <w:tcPr>
            <w:tcW w:w="3367" w:type="dxa"/>
          </w:tcPr>
          <w:p w:rsidR="00534BAB" w:rsidRPr="0022248B" w:rsidRDefault="00534BAB" w:rsidP="00534BAB">
            <w:pPr>
              <w:shd w:val="clear" w:color="auto" w:fill="FFFFFF"/>
              <w:spacing w:before="100" w:beforeAutospacing="1" w:after="100" w:afterAutospacing="1"/>
              <w:rPr>
                <w:color w:val="000000"/>
                <w:sz w:val="28"/>
                <w:szCs w:val="28"/>
              </w:rPr>
            </w:pPr>
            <w:r w:rsidRPr="0022248B">
              <w:rPr>
                <w:bCs/>
                <w:color w:val="000000"/>
                <w:sz w:val="28"/>
                <w:szCs w:val="28"/>
              </w:rPr>
              <w:t>использовать приобретенные знания и умения в практической деятельности и повседневной жизни</w:t>
            </w:r>
            <w:r w:rsidRPr="0022248B">
              <w:rPr>
                <w:color w:val="000000"/>
                <w:sz w:val="28"/>
                <w:szCs w:val="28"/>
              </w:rPr>
              <w:t> для:</w:t>
            </w:r>
          </w:p>
        </w:tc>
        <w:tc>
          <w:tcPr>
            <w:tcW w:w="3420" w:type="dxa"/>
          </w:tcPr>
          <w:p w:rsidR="00534BAB" w:rsidRPr="0022248B" w:rsidRDefault="00534BAB" w:rsidP="00534BAB">
            <w:pPr>
              <w:shd w:val="clear" w:color="auto" w:fill="FFFFFF"/>
              <w:spacing w:line="246" w:lineRule="atLeast"/>
              <w:rPr>
                <w:color w:val="000000"/>
                <w:sz w:val="28"/>
                <w:szCs w:val="28"/>
              </w:rPr>
            </w:pPr>
          </w:p>
        </w:tc>
      </w:tr>
      <w:tr w:rsidR="00534BAB" w:rsidTr="00534BAB">
        <w:trPr>
          <w:trHeight w:val="373"/>
        </w:trPr>
        <w:tc>
          <w:tcPr>
            <w:tcW w:w="3401" w:type="dxa"/>
          </w:tcPr>
          <w:p w:rsidR="00534BAB" w:rsidRPr="0022248B" w:rsidRDefault="00534BAB" w:rsidP="00534BAB">
            <w:pPr>
              <w:spacing w:line="354" w:lineRule="atLeast"/>
              <w:ind w:right="-168"/>
              <w:jc w:val="both"/>
              <w:outlineLvl w:val="0"/>
              <w:rPr>
                <w:b/>
                <w:bCs/>
                <w:color w:val="000000"/>
                <w:kern w:val="36"/>
                <w:sz w:val="28"/>
                <w:szCs w:val="28"/>
              </w:rPr>
            </w:pPr>
          </w:p>
        </w:tc>
        <w:tc>
          <w:tcPr>
            <w:tcW w:w="3367" w:type="dxa"/>
          </w:tcPr>
          <w:p w:rsidR="00534BAB" w:rsidRPr="0022248B" w:rsidRDefault="00534BAB" w:rsidP="00534BAB">
            <w:pPr>
              <w:shd w:val="clear" w:color="auto" w:fill="FFFFFF"/>
              <w:spacing w:before="100" w:beforeAutospacing="1" w:after="100" w:afterAutospacing="1"/>
              <w:rPr>
                <w:bCs/>
                <w:color w:val="000000"/>
                <w:sz w:val="28"/>
                <w:szCs w:val="28"/>
              </w:rPr>
            </w:pPr>
            <w:r w:rsidRPr="0022248B">
              <w:rPr>
                <w:color w:val="000000"/>
                <w:sz w:val="28"/>
                <w:szCs w:val="28"/>
              </w:rPr>
              <w:t>создания связного текста (устного и письменного) на необходимую тему с учетом норм русского литературного языка;</w:t>
            </w:r>
          </w:p>
        </w:tc>
        <w:tc>
          <w:tcPr>
            <w:tcW w:w="3420" w:type="dxa"/>
          </w:tcPr>
          <w:p w:rsidR="00534BAB" w:rsidRPr="0022248B" w:rsidRDefault="00534BAB" w:rsidP="00534BAB">
            <w:pPr>
              <w:shd w:val="clear" w:color="auto" w:fill="FFFFFF"/>
              <w:spacing w:line="246" w:lineRule="atLeast"/>
              <w:rPr>
                <w:color w:val="000000"/>
                <w:sz w:val="28"/>
                <w:szCs w:val="28"/>
              </w:rPr>
            </w:pPr>
            <w:r w:rsidRPr="0022248B">
              <w:rPr>
                <w:color w:val="000000"/>
                <w:sz w:val="28"/>
                <w:szCs w:val="28"/>
              </w:rPr>
              <w:t>Диспут</w:t>
            </w:r>
          </w:p>
        </w:tc>
      </w:tr>
      <w:tr w:rsidR="00534BAB" w:rsidTr="00534BAB">
        <w:trPr>
          <w:trHeight w:val="373"/>
        </w:trPr>
        <w:tc>
          <w:tcPr>
            <w:tcW w:w="3401" w:type="dxa"/>
          </w:tcPr>
          <w:p w:rsidR="00534BAB" w:rsidRPr="0022248B" w:rsidRDefault="00534BAB" w:rsidP="00534BAB">
            <w:pPr>
              <w:spacing w:line="354" w:lineRule="atLeast"/>
              <w:ind w:right="-168"/>
              <w:jc w:val="both"/>
              <w:outlineLvl w:val="0"/>
              <w:rPr>
                <w:b/>
                <w:bCs/>
                <w:color w:val="000000"/>
                <w:kern w:val="36"/>
                <w:sz w:val="28"/>
                <w:szCs w:val="28"/>
              </w:rPr>
            </w:pPr>
          </w:p>
        </w:tc>
        <w:tc>
          <w:tcPr>
            <w:tcW w:w="3367" w:type="dxa"/>
          </w:tcPr>
          <w:p w:rsidR="00534BAB" w:rsidRPr="0022248B" w:rsidRDefault="00534BAB" w:rsidP="00534BAB">
            <w:pPr>
              <w:shd w:val="clear" w:color="auto" w:fill="FFFFFF"/>
              <w:spacing w:before="100" w:beforeAutospacing="1" w:after="100" w:afterAutospacing="1"/>
              <w:rPr>
                <w:color w:val="000000"/>
                <w:sz w:val="28"/>
                <w:szCs w:val="28"/>
              </w:rPr>
            </w:pPr>
            <w:r w:rsidRPr="0022248B">
              <w:rPr>
                <w:color w:val="000000"/>
                <w:sz w:val="28"/>
                <w:szCs w:val="28"/>
              </w:rPr>
              <w:t>участия в диалоге или дискуссии;</w:t>
            </w:r>
          </w:p>
        </w:tc>
        <w:tc>
          <w:tcPr>
            <w:tcW w:w="3420" w:type="dxa"/>
          </w:tcPr>
          <w:p w:rsidR="00534BAB" w:rsidRPr="0022248B" w:rsidRDefault="00534BAB" w:rsidP="00534BAB">
            <w:pPr>
              <w:shd w:val="clear" w:color="auto" w:fill="FFFFFF"/>
              <w:spacing w:line="246" w:lineRule="atLeast"/>
              <w:rPr>
                <w:color w:val="000000"/>
                <w:sz w:val="28"/>
                <w:szCs w:val="28"/>
              </w:rPr>
            </w:pPr>
            <w:r w:rsidRPr="0022248B">
              <w:rPr>
                <w:color w:val="000000"/>
                <w:sz w:val="28"/>
                <w:szCs w:val="28"/>
              </w:rPr>
              <w:t>Реферат</w:t>
            </w:r>
          </w:p>
        </w:tc>
      </w:tr>
      <w:tr w:rsidR="00534BAB" w:rsidTr="00534BAB">
        <w:trPr>
          <w:trHeight w:val="373"/>
        </w:trPr>
        <w:tc>
          <w:tcPr>
            <w:tcW w:w="3401" w:type="dxa"/>
          </w:tcPr>
          <w:p w:rsidR="00534BAB" w:rsidRPr="0022248B" w:rsidRDefault="00534BAB" w:rsidP="00534BAB">
            <w:pPr>
              <w:spacing w:line="354" w:lineRule="atLeast"/>
              <w:ind w:right="-168"/>
              <w:jc w:val="both"/>
              <w:outlineLvl w:val="0"/>
              <w:rPr>
                <w:b/>
                <w:bCs/>
                <w:color w:val="000000"/>
                <w:kern w:val="36"/>
                <w:sz w:val="28"/>
                <w:szCs w:val="28"/>
              </w:rPr>
            </w:pPr>
          </w:p>
        </w:tc>
        <w:tc>
          <w:tcPr>
            <w:tcW w:w="3367" w:type="dxa"/>
          </w:tcPr>
          <w:p w:rsidR="00534BAB" w:rsidRPr="0022248B" w:rsidRDefault="00534BAB" w:rsidP="00534BAB">
            <w:pPr>
              <w:shd w:val="clear" w:color="auto" w:fill="FFFFFF"/>
              <w:spacing w:before="100" w:beforeAutospacing="1" w:after="100" w:afterAutospacing="1"/>
              <w:rPr>
                <w:color w:val="000000"/>
                <w:sz w:val="28"/>
                <w:szCs w:val="28"/>
              </w:rPr>
            </w:pPr>
            <w:r w:rsidRPr="0022248B">
              <w:rPr>
                <w:color w:val="000000"/>
                <w:sz w:val="28"/>
                <w:szCs w:val="28"/>
              </w:rPr>
              <w:t>самостоятельного знакомства с явлениями художественной культуры и оценки их эстетической значимости;</w:t>
            </w:r>
          </w:p>
        </w:tc>
        <w:tc>
          <w:tcPr>
            <w:tcW w:w="3420" w:type="dxa"/>
          </w:tcPr>
          <w:p w:rsidR="00534BAB" w:rsidRPr="0022248B" w:rsidRDefault="00534BAB" w:rsidP="00534BAB">
            <w:pPr>
              <w:shd w:val="clear" w:color="auto" w:fill="FFFFFF"/>
              <w:spacing w:line="246" w:lineRule="atLeast"/>
              <w:rPr>
                <w:color w:val="000000"/>
                <w:sz w:val="28"/>
                <w:szCs w:val="28"/>
              </w:rPr>
            </w:pPr>
            <w:r w:rsidRPr="0022248B">
              <w:rPr>
                <w:color w:val="000000"/>
                <w:sz w:val="28"/>
                <w:szCs w:val="28"/>
              </w:rPr>
              <w:t>Подготовка к зачету</w:t>
            </w:r>
          </w:p>
        </w:tc>
      </w:tr>
      <w:tr w:rsidR="00534BAB" w:rsidTr="00534BAB">
        <w:trPr>
          <w:trHeight w:val="373"/>
        </w:trPr>
        <w:tc>
          <w:tcPr>
            <w:tcW w:w="3401" w:type="dxa"/>
          </w:tcPr>
          <w:p w:rsidR="00534BAB" w:rsidRPr="0022248B" w:rsidRDefault="00534BAB" w:rsidP="00534BAB">
            <w:pPr>
              <w:spacing w:line="354" w:lineRule="atLeast"/>
              <w:ind w:right="-168"/>
              <w:jc w:val="both"/>
              <w:outlineLvl w:val="0"/>
              <w:rPr>
                <w:b/>
                <w:bCs/>
                <w:color w:val="000000"/>
                <w:kern w:val="36"/>
                <w:sz w:val="28"/>
                <w:szCs w:val="28"/>
              </w:rPr>
            </w:pPr>
          </w:p>
        </w:tc>
        <w:tc>
          <w:tcPr>
            <w:tcW w:w="3367" w:type="dxa"/>
          </w:tcPr>
          <w:p w:rsidR="00534BAB" w:rsidRPr="0022248B" w:rsidRDefault="00534BAB" w:rsidP="00534BAB">
            <w:pPr>
              <w:shd w:val="clear" w:color="auto" w:fill="FFFFFF"/>
              <w:spacing w:before="100" w:beforeAutospacing="1" w:after="100" w:afterAutospacing="1"/>
              <w:rPr>
                <w:color w:val="000000"/>
                <w:sz w:val="28"/>
                <w:szCs w:val="28"/>
              </w:rPr>
            </w:pPr>
            <w:r w:rsidRPr="0022248B">
              <w:rPr>
                <w:color w:val="000000"/>
                <w:sz w:val="28"/>
                <w:szCs w:val="28"/>
              </w:rPr>
              <w:t xml:space="preserve">определения своего круга чтения и оценки </w:t>
            </w:r>
            <w:r w:rsidRPr="0022248B">
              <w:rPr>
                <w:color w:val="000000"/>
                <w:sz w:val="28"/>
                <w:szCs w:val="28"/>
              </w:rPr>
              <w:lastRenderedPageBreak/>
              <w:t>литературных произведений;</w:t>
            </w:r>
          </w:p>
        </w:tc>
        <w:tc>
          <w:tcPr>
            <w:tcW w:w="3420" w:type="dxa"/>
          </w:tcPr>
          <w:p w:rsidR="00534BAB" w:rsidRPr="0022248B" w:rsidRDefault="00534BAB" w:rsidP="00534BAB">
            <w:pPr>
              <w:shd w:val="clear" w:color="auto" w:fill="FFFFFF"/>
              <w:spacing w:line="246" w:lineRule="atLeast"/>
              <w:rPr>
                <w:color w:val="000000"/>
                <w:sz w:val="28"/>
                <w:szCs w:val="28"/>
              </w:rPr>
            </w:pPr>
          </w:p>
        </w:tc>
      </w:tr>
      <w:tr w:rsidR="00534BAB" w:rsidTr="00534BAB">
        <w:trPr>
          <w:trHeight w:val="373"/>
        </w:trPr>
        <w:tc>
          <w:tcPr>
            <w:tcW w:w="3401" w:type="dxa"/>
          </w:tcPr>
          <w:p w:rsidR="00534BAB" w:rsidRPr="0022248B" w:rsidRDefault="00534BAB" w:rsidP="00534BAB">
            <w:pPr>
              <w:spacing w:line="354" w:lineRule="atLeast"/>
              <w:ind w:right="-168"/>
              <w:jc w:val="both"/>
              <w:outlineLvl w:val="0"/>
              <w:rPr>
                <w:b/>
                <w:bCs/>
                <w:color w:val="000000"/>
                <w:kern w:val="36"/>
                <w:sz w:val="28"/>
                <w:szCs w:val="28"/>
              </w:rPr>
            </w:pPr>
          </w:p>
        </w:tc>
        <w:tc>
          <w:tcPr>
            <w:tcW w:w="3367" w:type="dxa"/>
          </w:tcPr>
          <w:p w:rsidR="00534BAB" w:rsidRPr="0022248B" w:rsidRDefault="00534BAB" w:rsidP="00534BAB">
            <w:pPr>
              <w:shd w:val="clear" w:color="auto" w:fill="FFFFFF"/>
              <w:spacing w:before="100" w:beforeAutospacing="1" w:after="100" w:afterAutospacing="1"/>
              <w:rPr>
                <w:color w:val="000000"/>
                <w:sz w:val="28"/>
                <w:szCs w:val="28"/>
              </w:rPr>
            </w:pPr>
            <w:r w:rsidRPr="0022248B">
              <w:rPr>
                <w:color w:val="000000"/>
                <w:sz w:val="28"/>
                <w:szCs w:val="28"/>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tc>
        <w:tc>
          <w:tcPr>
            <w:tcW w:w="3420" w:type="dxa"/>
          </w:tcPr>
          <w:p w:rsidR="00534BAB" w:rsidRPr="0022248B" w:rsidRDefault="00534BAB" w:rsidP="00534BAB">
            <w:pPr>
              <w:shd w:val="clear" w:color="auto" w:fill="FFFFFF"/>
              <w:spacing w:line="246" w:lineRule="atLeast"/>
              <w:rPr>
                <w:color w:val="000000"/>
                <w:sz w:val="28"/>
                <w:szCs w:val="28"/>
              </w:rPr>
            </w:pPr>
            <w:r w:rsidRPr="0022248B">
              <w:rPr>
                <w:color w:val="000000"/>
                <w:sz w:val="28"/>
                <w:szCs w:val="28"/>
              </w:rPr>
              <w:t>Читательская конференция</w:t>
            </w:r>
          </w:p>
        </w:tc>
      </w:tr>
      <w:tr w:rsidR="00534BAB" w:rsidTr="00534BAB">
        <w:trPr>
          <w:trHeight w:val="373"/>
        </w:trPr>
        <w:tc>
          <w:tcPr>
            <w:tcW w:w="3401" w:type="dxa"/>
          </w:tcPr>
          <w:p w:rsidR="00534BAB" w:rsidRPr="0022248B" w:rsidRDefault="00534BAB" w:rsidP="00534BAB">
            <w:pPr>
              <w:spacing w:line="354" w:lineRule="atLeast"/>
              <w:ind w:right="-168"/>
              <w:jc w:val="both"/>
              <w:outlineLvl w:val="0"/>
              <w:rPr>
                <w:b/>
                <w:bCs/>
                <w:color w:val="000000"/>
                <w:kern w:val="36"/>
                <w:sz w:val="28"/>
                <w:szCs w:val="28"/>
              </w:rPr>
            </w:pPr>
          </w:p>
        </w:tc>
        <w:tc>
          <w:tcPr>
            <w:tcW w:w="3367" w:type="dxa"/>
          </w:tcPr>
          <w:p w:rsidR="00534BAB" w:rsidRPr="0022248B" w:rsidRDefault="00534BAB" w:rsidP="00534BAB">
            <w:pPr>
              <w:shd w:val="clear" w:color="auto" w:fill="FFFFFF"/>
              <w:spacing w:before="100" w:beforeAutospacing="1" w:after="100" w:afterAutospacing="1"/>
              <w:rPr>
                <w:color w:val="000000"/>
                <w:sz w:val="28"/>
                <w:szCs w:val="28"/>
              </w:rPr>
            </w:pPr>
            <w:r w:rsidRPr="0022248B">
              <w:rPr>
                <w:color w:val="000000"/>
                <w:sz w:val="28"/>
                <w:szCs w:val="28"/>
              </w:rPr>
              <w:t>образную природу словесного искусства;</w:t>
            </w:r>
          </w:p>
        </w:tc>
        <w:tc>
          <w:tcPr>
            <w:tcW w:w="3420" w:type="dxa"/>
          </w:tcPr>
          <w:p w:rsidR="00534BAB" w:rsidRPr="0022248B" w:rsidRDefault="00534BAB" w:rsidP="00534BAB">
            <w:pPr>
              <w:shd w:val="clear" w:color="auto" w:fill="FFFFFF"/>
              <w:spacing w:line="246" w:lineRule="atLeast"/>
              <w:rPr>
                <w:color w:val="000000"/>
                <w:sz w:val="28"/>
                <w:szCs w:val="28"/>
              </w:rPr>
            </w:pPr>
          </w:p>
        </w:tc>
      </w:tr>
      <w:tr w:rsidR="00534BAB" w:rsidTr="00534BAB">
        <w:trPr>
          <w:trHeight w:val="373"/>
        </w:trPr>
        <w:tc>
          <w:tcPr>
            <w:tcW w:w="3401" w:type="dxa"/>
          </w:tcPr>
          <w:p w:rsidR="00534BAB" w:rsidRPr="0022248B" w:rsidRDefault="00534BAB" w:rsidP="00534BAB">
            <w:pPr>
              <w:spacing w:line="354" w:lineRule="atLeast"/>
              <w:ind w:right="-168"/>
              <w:jc w:val="both"/>
              <w:outlineLvl w:val="0"/>
              <w:rPr>
                <w:b/>
                <w:bCs/>
                <w:color w:val="000000"/>
                <w:kern w:val="36"/>
                <w:sz w:val="28"/>
                <w:szCs w:val="28"/>
              </w:rPr>
            </w:pPr>
          </w:p>
        </w:tc>
        <w:tc>
          <w:tcPr>
            <w:tcW w:w="3367" w:type="dxa"/>
          </w:tcPr>
          <w:p w:rsidR="00534BAB" w:rsidRPr="0022248B" w:rsidRDefault="00534BAB" w:rsidP="00534BAB">
            <w:pPr>
              <w:shd w:val="clear" w:color="auto" w:fill="FFFFFF"/>
              <w:spacing w:before="100" w:beforeAutospacing="1" w:after="100" w:afterAutospacing="1" w:line="246" w:lineRule="atLeast"/>
              <w:rPr>
                <w:color w:val="000000"/>
                <w:sz w:val="28"/>
                <w:szCs w:val="28"/>
              </w:rPr>
            </w:pPr>
            <w:r w:rsidRPr="0022248B">
              <w:rPr>
                <w:color w:val="000000"/>
                <w:sz w:val="28"/>
                <w:szCs w:val="28"/>
              </w:rPr>
              <w:t>содержание изученных литературных произведений;</w:t>
            </w:r>
          </w:p>
          <w:p w:rsidR="00534BAB" w:rsidRPr="0022248B" w:rsidRDefault="00534BAB" w:rsidP="00534BAB">
            <w:pPr>
              <w:shd w:val="clear" w:color="auto" w:fill="FFFFFF"/>
              <w:spacing w:before="100" w:beforeAutospacing="1" w:after="100" w:afterAutospacing="1" w:line="246" w:lineRule="atLeast"/>
              <w:rPr>
                <w:color w:val="000000"/>
                <w:sz w:val="28"/>
                <w:szCs w:val="28"/>
              </w:rPr>
            </w:pPr>
            <w:r w:rsidRPr="0022248B">
              <w:rPr>
                <w:color w:val="000000"/>
                <w:sz w:val="28"/>
                <w:szCs w:val="28"/>
              </w:rPr>
              <w:t> </w:t>
            </w:r>
            <w:r w:rsidRPr="0022248B">
              <w:rPr>
                <w:color w:val="000000"/>
                <w:spacing w:val="-4"/>
                <w:sz w:val="28"/>
                <w:szCs w:val="28"/>
              </w:rPr>
              <w:t>основные факты жизни и творчества писателей-классиков</w:t>
            </w:r>
            <w:r w:rsidRPr="0022248B">
              <w:rPr>
                <w:color w:val="000000"/>
                <w:sz w:val="28"/>
                <w:szCs w:val="28"/>
              </w:rPr>
              <w:t> </w:t>
            </w:r>
            <w:r w:rsidRPr="0022248B">
              <w:rPr>
                <w:color w:val="000000"/>
                <w:spacing w:val="-4"/>
                <w:sz w:val="28"/>
                <w:szCs w:val="28"/>
                <w:lang w:val="en-US"/>
              </w:rPr>
              <w:t>XIX</w:t>
            </w:r>
            <w:r w:rsidRPr="0022248B">
              <w:rPr>
                <w:color w:val="000000"/>
                <w:spacing w:val="-4"/>
                <w:sz w:val="28"/>
                <w:szCs w:val="28"/>
              </w:rPr>
              <w:t>–</w:t>
            </w:r>
            <w:r w:rsidRPr="0022248B">
              <w:rPr>
                <w:color w:val="000000"/>
                <w:spacing w:val="-4"/>
                <w:sz w:val="28"/>
                <w:szCs w:val="28"/>
                <w:lang w:val="en-US"/>
              </w:rPr>
              <w:t>XX</w:t>
            </w:r>
            <w:r w:rsidRPr="0022248B">
              <w:rPr>
                <w:color w:val="000000"/>
                <w:sz w:val="28"/>
                <w:szCs w:val="28"/>
              </w:rPr>
              <w:t> </w:t>
            </w:r>
            <w:r w:rsidRPr="0022248B">
              <w:rPr>
                <w:color w:val="000000"/>
                <w:spacing w:val="-4"/>
                <w:sz w:val="28"/>
                <w:szCs w:val="28"/>
              </w:rPr>
              <w:t>вв.;</w:t>
            </w:r>
          </w:p>
          <w:p w:rsidR="00534BAB" w:rsidRPr="0022248B" w:rsidRDefault="00534BAB" w:rsidP="00534BAB">
            <w:pPr>
              <w:shd w:val="clear" w:color="auto" w:fill="FFFFFF"/>
              <w:spacing w:before="100" w:beforeAutospacing="1" w:after="100" w:afterAutospacing="1" w:line="246" w:lineRule="atLeast"/>
              <w:rPr>
                <w:color w:val="000000"/>
                <w:sz w:val="28"/>
                <w:szCs w:val="28"/>
              </w:rPr>
            </w:pPr>
            <w:r w:rsidRPr="0022248B">
              <w:rPr>
                <w:color w:val="000000"/>
                <w:sz w:val="28"/>
                <w:szCs w:val="28"/>
              </w:rPr>
              <w:t> основные закономерности историко-литературного процесса и черты литературных направлений;</w:t>
            </w:r>
          </w:p>
          <w:p w:rsidR="00534BAB" w:rsidRPr="0022248B" w:rsidRDefault="00534BAB" w:rsidP="00534BAB">
            <w:pPr>
              <w:shd w:val="clear" w:color="auto" w:fill="FFFFFF"/>
              <w:spacing w:before="100" w:beforeAutospacing="1" w:after="100" w:afterAutospacing="1"/>
              <w:rPr>
                <w:color w:val="000000"/>
                <w:sz w:val="28"/>
                <w:szCs w:val="28"/>
              </w:rPr>
            </w:pPr>
            <w:r w:rsidRPr="0022248B">
              <w:rPr>
                <w:color w:val="000000"/>
                <w:sz w:val="28"/>
                <w:szCs w:val="28"/>
              </w:rPr>
              <w:t>основные теоретико-литературные понятия;</w:t>
            </w:r>
          </w:p>
        </w:tc>
        <w:tc>
          <w:tcPr>
            <w:tcW w:w="3420" w:type="dxa"/>
          </w:tcPr>
          <w:p w:rsidR="00534BAB" w:rsidRPr="0022248B" w:rsidRDefault="00534BAB" w:rsidP="00534BAB">
            <w:pPr>
              <w:shd w:val="clear" w:color="auto" w:fill="FFFFFF"/>
              <w:spacing w:line="246" w:lineRule="atLeast"/>
              <w:rPr>
                <w:color w:val="000000"/>
                <w:sz w:val="28"/>
                <w:szCs w:val="28"/>
              </w:rPr>
            </w:pPr>
          </w:p>
          <w:p w:rsidR="00534BAB" w:rsidRPr="0022248B" w:rsidRDefault="00534BAB" w:rsidP="00534BAB">
            <w:pPr>
              <w:shd w:val="clear" w:color="auto" w:fill="FFFFFF"/>
              <w:spacing w:line="246" w:lineRule="atLeast"/>
              <w:rPr>
                <w:color w:val="000000"/>
                <w:sz w:val="28"/>
                <w:szCs w:val="28"/>
              </w:rPr>
            </w:pPr>
          </w:p>
          <w:p w:rsidR="00534BAB" w:rsidRPr="0022248B" w:rsidRDefault="00534BAB" w:rsidP="00534BAB">
            <w:pPr>
              <w:shd w:val="clear" w:color="auto" w:fill="FFFFFF"/>
              <w:spacing w:line="246" w:lineRule="atLeast"/>
              <w:rPr>
                <w:color w:val="000000"/>
                <w:sz w:val="28"/>
                <w:szCs w:val="28"/>
              </w:rPr>
            </w:pPr>
            <w:r w:rsidRPr="0022248B">
              <w:rPr>
                <w:color w:val="000000"/>
                <w:sz w:val="28"/>
                <w:szCs w:val="28"/>
              </w:rPr>
              <w:t>Викторины</w:t>
            </w:r>
          </w:p>
          <w:p w:rsidR="00534BAB" w:rsidRPr="0022248B" w:rsidRDefault="00534BAB" w:rsidP="00534BAB">
            <w:pPr>
              <w:shd w:val="clear" w:color="auto" w:fill="FFFFFF"/>
              <w:spacing w:line="246" w:lineRule="atLeast"/>
              <w:rPr>
                <w:color w:val="000000"/>
                <w:sz w:val="28"/>
                <w:szCs w:val="28"/>
              </w:rPr>
            </w:pPr>
            <w:r w:rsidRPr="0022248B">
              <w:rPr>
                <w:color w:val="000000"/>
                <w:sz w:val="28"/>
                <w:szCs w:val="28"/>
              </w:rPr>
              <w:t>Тестирование</w:t>
            </w:r>
          </w:p>
          <w:p w:rsidR="00534BAB" w:rsidRPr="0022248B" w:rsidRDefault="00534BAB" w:rsidP="00534BAB">
            <w:pPr>
              <w:shd w:val="clear" w:color="auto" w:fill="FFFFFF"/>
              <w:spacing w:line="246" w:lineRule="atLeast"/>
              <w:rPr>
                <w:color w:val="000000"/>
                <w:sz w:val="28"/>
                <w:szCs w:val="28"/>
              </w:rPr>
            </w:pPr>
            <w:r w:rsidRPr="0022248B">
              <w:rPr>
                <w:color w:val="000000"/>
                <w:sz w:val="28"/>
                <w:szCs w:val="28"/>
              </w:rPr>
              <w:t>Презентации</w:t>
            </w:r>
          </w:p>
          <w:p w:rsidR="00534BAB" w:rsidRPr="0022248B" w:rsidRDefault="00534BAB" w:rsidP="00534BAB">
            <w:pPr>
              <w:shd w:val="clear" w:color="auto" w:fill="FFFFFF"/>
              <w:spacing w:line="246" w:lineRule="atLeast"/>
              <w:rPr>
                <w:color w:val="000000"/>
                <w:sz w:val="28"/>
                <w:szCs w:val="28"/>
              </w:rPr>
            </w:pPr>
            <w:r w:rsidRPr="0022248B">
              <w:rPr>
                <w:color w:val="000000"/>
                <w:sz w:val="28"/>
                <w:szCs w:val="28"/>
              </w:rPr>
              <w:t>Рефераты</w:t>
            </w:r>
          </w:p>
        </w:tc>
      </w:tr>
    </w:tbl>
    <w:p w:rsidR="00534BAB" w:rsidRPr="005C3B23" w:rsidRDefault="00534BAB" w:rsidP="00534BAB">
      <w:pPr>
        <w:shd w:val="clear" w:color="auto" w:fill="FFFFFF"/>
        <w:spacing w:line="354" w:lineRule="atLeast"/>
        <w:ind w:left="360" w:right="-168"/>
        <w:jc w:val="both"/>
        <w:outlineLvl w:val="0"/>
        <w:rPr>
          <w:b/>
          <w:bCs/>
          <w:color w:val="000000"/>
          <w:kern w:val="36"/>
          <w:sz w:val="28"/>
          <w:szCs w:val="28"/>
        </w:rPr>
      </w:pPr>
    </w:p>
    <w:p w:rsidR="00534BAB" w:rsidRPr="005C3B23" w:rsidRDefault="00534BAB" w:rsidP="00534BAB">
      <w:pPr>
        <w:shd w:val="clear" w:color="auto" w:fill="FFFFFF"/>
        <w:spacing w:line="246" w:lineRule="atLeast"/>
        <w:jc w:val="center"/>
        <w:rPr>
          <w:color w:val="000000"/>
          <w:sz w:val="28"/>
          <w:szCs w:val="28"/>
        </w:rPr>
      </w:pPr>
      <w:r w:rsidRPr="005C3B23">
        <w:rPr>
          <w:b/>
          <w:bCs/>
          <w:color w:val="000000"/>
          <w:sz w:val="28"/>
          <w:szCs w:val="28"/>
        </w:rPr>
        <w:t> </w:t>
      </w:r>
    </w:p>
    <w:p w:rsidR="001B1F3E" w:rsidRDefault="001B1F3E"/>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rsidP="00534BAB">
      <w:pPr>
        <w:pStyle w:val="44"/>
        <w:shd w:val="clear" w:color="auto" w:fill="auto"/>
        <w:spacing w:after="0"/>
        <w:ind w:left="3200" w:right="20" w:firstLine="3640"/>
        <w:jc w:val="both"/>
      </w:pPr>
    </w:p>
    <w:p w:rsidR="00534BAB" w:rsidRPr="0084502F" w:rsidRDefault="00534BAB" w:rsidP="00534BAB">
      <w:pPr>
        <w:jc w:val="center"/>
        <w:rPr>
          <w:rStyle w:val="a7"/>
          <w:sz w:val="28"/>
          <w:szCs w:val="28"/>
        </w:rPr>
      </w:pPr>
      <w:r w:rsidRPr="0084502F">
        <w:rPr>
          <w:rStyle w:val="a7"/>
          <w:sz w:val="28"/>
          <w:szCs w:val="28"/>
        </w:rPr>
        <w:t>МИНИСТЕРСТВО ОБРАЗОВАНИЯ ОРЕНБУРГСКОЙ ОБЛАСТИ</w:t>
      </w:r>
    </w:p>
    <w:p w:rsidR="00534BAB" w:rsidRPr="0084502F" w:rsidRDefault="00534BAB" w:rsidP="00534BAB">
      <w:pPr>
        <w:jc w:val="center"/>
        <w:rPr>
          <w:rStyle w:val="a7"/>
          <w:sz w:val="28"/>
          <w:szCs w:val="28"/>
        </w:rPr>
      </w:pPr>
      <w:r w:rsidRPr="0084502F">
        <w:rPr>
          <w:rStyle w:val="a7"/>
          <w:sz w:val="28"/>
          <w:szCs w:val="28"/>
        </w:rPr>
        <w:t>ГОСУДАРСТВЕННОЕ АВТОНОМНОЕ ПРОФЕССИОНАЛЬНОЕ ОБРАЗОВАТЕЛЬНОЕ УЧРЕЖДЕНИЕ</w:t>
      </w:r>
    </w:p>
    <w:p w:rsidR="00534BAB" w:rsidRPr="0084502F" w:rsidRDefault="00534BAB" w:rsidP="00534BAB">
      <w:pPr>
        <w:jc w:val="center"/>
        <w:rPr>
          <w:rStyle w:val="a7"/>
          <w:sz w:val="28"/>
          <w:szCs w:val="28"/>
        </w:rPr>
      </w:pPr>
      <w:r w:rsidRPr="0084502F">
        <w:rPr>
          <w:rStyle w:val="a7"/>
          <w:sz w:val="28"/>
          <w:szCs w:val="28"/>
        </w:rPr>
        <w:t xml:space="preserve"> «ГОРНО-ТЕХНОЛОГИЧЕСКИЙ ТЕХНИКУМ»</w:t>
      </w:r>
    </w:p>
    <w:p w:rsidR="00534BAB" w:rsidRPr="0084502F" w:rsidRDefault="00534BAB" w:rsidP="00534BAB">
      <w:pPr>
        <w:jc w:val="center"/>
        <w:rPr>
          <w:rStyle w:val="a7"/>
          <w:sz w:val="28"/>
          <w:szCs w:val="28"/>
        </w:rPr>
      </w:pPr>
      <w:r w:rsidRPr="0084502F">
        <w:rPr>
          <w:rStyle w:val="a7"/>
          <w:sz w:val="28"/>
          <w:szCs w:val="28"/>
        </w:rPr>
        <w:t>Г. ЯСНОГО ОРЕНБУРГСКОЙ ОБЛАСТИ</w:t>
      </w:r>
    </w:p>
    <w:p w:rsidR="00534BAB" w:rsidRPr="0084502F" w:rsidRDefault="00534BAB" w:rsidP="00534BAB">
      <w:pPr>
        <w:jc w:val="center"/>
        <w:rPr>
          <w:rStyle w:val="a7"/>
          <w:b w:val="0"/>
          <w:sz w:val="28"/>
          <w:szCs w:val="28"/>
        </w:rPr>
      </w:pPr>
    </w:p>
    <w:p w:rsidR="00534BAB" w:rsidRPr="0084502F" w:rsidRDefault="00534BAB" w:rsidP="00534BAB">
      <w:pPr>
        <w:jc w:val="center"/>
        <w:rPr>
          <w:rStyle w:val="a7"/>
          <w:b w:val="0"/>
          <w:sz w:val="28"/>
          <w:szCs w:val="28"/>
        </w:rPr>
      </w:pPr>
    </w:p>
    <w:tbl>
      <w:tblPr>
        <w:tblW w:w="10348" w:type="dxa"/>
        <w:tblInd w:w="-176" w:type="dxa"/>
        <w:tblLook w:val="00A0" w:firstRow="1" w:lastRow="0" w:firstColumn="1" w:lastColumn="0" w:noHBand="0" w:noVBand="0"/>
      </w:tblPr>
      <w:tblGrid>
        <w:gridCol w:w="5811"/>
        <w:gridCol w:w="4537"/>
      </w:tblGrid>
      <w:tr w:rsidR="00534BAB" w:rsidRPr="0084502F" w:rsidTr="00534BAB">
        <w:trPr>
          <w:trHeight w:val="1708"/>
        </w:trPr>
        <w:tc>
          <w:tcPr>
            <w:tcW w:w="5811" w:type="dxa"/>
          </w:tcPr>
          <w:p w:rsidR="00534BAB" w:rsidRPr="0084502F" w:rsidRDefault="00534BAB" w:rsidP="00534BAB">
            <w:pPr>
              <w:rPr>
                <w:sz w:val="28"/>
                <w:szCs w:val="28"/>
              </w:rPr>
            </w:pPr>
          </w:p>
        </w:tc>
        <w:tc>
          <w:tcPr>
            <w:tcW w:w="4537" w:type="dxa"/>
          </w:tcPr>
          <w:p w:rsidR="00534BAB" w:rsidRPr="0084502F" w:rsidRDefault="00534BAB" w:rsidP="00534BAB">
            <w:pPr>
              <w:rPr>
                <w:b/>
                <w:sz w:val="28"/>
                <w:szCs w:val="28"/>
              </w:rPr>
            </w:pPr>
            <w:r w:rsidRPr="0084502F">
              <w:rPr>
                <w:sz w:val="28"/>
                <w:szCs w:val="28"/>
              </w:rPr>
              <w:t>Утверждаю</w:t>
            </w:r>
          </w:p>
          <w:p w:rsidR="00534BAB" w:rsidRPr="005C3B23" w:rsidRDefault="00534BAB" w:rsidP="00534BAB">
            <w:pPr>
              <w:rPr>
                <w:sz w:val="28"/>
                <w:szCs w:val="28"/>
              </w:rPr>
            </w:pPr>
            <w:r>
              <w:rPr>
                <w:sz w:val="28"/>
                <w:szCs w:val="28"/>
              </w:rPr>
              <w:t>И. о. д</w:t>
            </w:r>
            <w:r w:rsidRPr="005C3B23">
              <w:rPr>
                <w:sz w:val="28"/>
                <w:szCs w:val="28"/>
              </w:rPr>
              <w:t>иректор</w:t>
            </w:r>
            <w:r>
              <w:rPr>
                <w:sz w:val="28"/>
                <w:szCs w:val="28"/>
              </w:rPr>
              <w:t xml:space="preserve">а </w:t>
            </w:r>
            <w:r w:rsidRPr="005C3B23">
              <w:rPr>
                <w:sz w:val="28"/>
                <w:szCs w:val="28"/>
              </w:rPr>
              <w:t xml:space="preserve"> ГАПОУ ГТТ</w:t>
            </w:r>
          </w:p>
          <w:p w:rsidR="00534BAB" w:rsidRPr="005C3B23" w:rsidRDefault="00534BAB" w:rsidP="00534BAB">
            <w:pPr>
              <w:rPr>
                <w:b/>
                <w:sz w:val="28"/>
                <w:szCs w:val="28"/>
              </w:rPr>
            </w:pPr>
            <w:r w:rsidRPr="005C3B23">
              <w:rPr>
                <w:sz w:val="28"/>
                <w:szCs w:val="28"/>
              </w:rPr>
              <w:t xml:space="preserve">____________ </w:t>
            </w:r>
            <w:r>
              <w:rPr>
                <w:sz w:val="28"/>
                <w:szCs w:val="28"/>
              </w:rPr>
              <w:t xml:space="preserve"> Т. А. Отт</w:t>
            </w:r>
          </w:p>
          <w:p w:rsidR="00534BAB" w:rsidRPr="0084502F" w:rsidRDefault="00534BAB" w:rsidP="00534BAB">
            <w:pPr>
              <w:rPr>
                <w:b/>
                <w:sz w:val="28"/>
                <w:szCs w:val="28"/>
              </w:rPr>
            </w:pPr>
            <w:r w:rsidRPr="0084502F">
              <w:rPr>
                <w:sz w:val="28"/>
                <w:szCs w:val="28"/>
              </w:rPr>
              <w:t xml:space="preserve"> «__»___________202</w:t>
            </w:r>
            <w:r>
              <w:rPr>
                <w:sz w:val="28"/>
                <w:szCs w:val="28"/>
              </w:rPr>
              <w:t>2</w:t>
            </w:r>
            <w:r w:rsidRPr="0084502F">
              <w:rPr>
                <w:sz w:val="28"/>
                <w:szCs w:val="28"/>
              </w:rPr>
              <w:t xml:space="preserve"> г.</w:t>
            </w:r>
          </w:p>
          <w:p w:rsidR="00534BAB" w:rsidRPr="0084502F" w:rsidRDefault="00534BAB" w:rsidP="00534BAB">
            <w:pPr>
              <w:rPr>
                <w:b/>
                <w:sz w:val="28"/>
                <w:szCs w:val="28"/>
              </w:rPr>
            </w:pPr>
          </w:p>
        </w:tc>
      </w:tr>
    </w:tbl>
    <w:p w:rsidR="00534BAB" w:rsidRPr="0084502F" w:rsidRDefault="00534BAB" w:rsidP="00534BAB">
      <w:pPr>
        <w:rPr>
          <w:b/>
          <w:sz w:val="28"/>
          <w:szCs w:val="28"/>
        </w:rPr>
      </w:pPr>
    </w:p>
    <w:p w:rsidR="00534BAB" w:rsidRDefault="00534BAB" w:rsidP="00534BAB">
      <w:pPr>
        <w:rPr>
          <w:b/>
          <w:sz w:val="28"/>
          <w:szCs w:val="28"/>
        </w:rPr>
      </w:pPr>
    </w:p>
    <w:p w:rsidR="00534BAB" w:rsidRDefault="00534BAB" w:rsidP="00534BAB">
      <w:pPr>
        <w:rPr>
          <w:b/>
          <w:sz w:val="28"/>
          <w:szCs w:val="28"/>
        </w:rPr>
      </w:pPr>
    </w:p>
    <w:p w:rsidR="00534BAB" w:rsidRDefault="00534BAB" w:rsidP="00534BAB">
      <w:pPr>
        <w:rPr>
          <w:b/>
          <w:sz w:val="28"/>
          <w:szCs w:val="28"/>
        </w:rPr>
      </w:pPr>
    </w:p>
    <w:p w:rsidR="00534BAB" w:rsidRDefault="00534BAB" w:rsidP="00534BAB">
      <w:pPr>
        <w:rPr>
          <w:b/>
          <w:sz w:val="28"/>
          <w:szCs w:val="28"/>
        </w:rPr>
      </w:pPr>
    </w:p>
    <w:p w:rsidR="00534BAB" w:rsidRDefault="00534BAB" w:rsidP="00534BAB">
      <w:pPr>
        <w:rPr>
          <w:b/>
          <w:sz w:val="28"/>
          <w:szCs w:val="28"/>
        </w:rPr>
      </w:pPr>
    </w:p>
    <w:p w:rsidR="00534BAB" w:rsidRPr="0084502F" w:rsidRDefault="00534BAB" w:rsidP="00534BAB">
      <w:pPr>
        <w:rPr>
          <w:b/>
          <w:sz w:val="28"/>
          <w:szCs w:val="28"/>
        </w:rPr>
      </w:pPr>
    </w:p>
    <w:p w:rsidR="00534BAB" w:rsidRPr="0084502F" w:rsidRDefault="00534BAB" w:rsidP="00534BAB">
      <w:pPr>
        <w:rPr>
          <w:b/>
          <w:sz w:val="28"/>
          <w:szCs w:val="28"/>
        </w:rPr>
      </w:pPr>
    </w:p>
    <w:p w:rsidR="00534BAB" w:rsidRPr="0084502F" w:rsidRDefault="00534BAB" w:rsidP="00534BAB">
      <w:pPr>
        <w:jc w:val="center"/>
        <w:rPr>
          <w:b/>
          <w:sz w:val="28"/>
          <w:szCs w:val="28"/>
        </w:rPr>
      </w:pPr>
      <w:r w:rsidRPr="0084502F">
        <w:rPr>
          <w:b/>
          <w:sz w:val="28"/>
          <w:szCs w:val="28"/>
        </w:rPr>
        <w:t>РАБОЧАЯ  ПРОГРАММА УЧЕБНО</w:t>
      </w:r>
      <w:r>
        <w:rPr>
          <w:b/>
          <w:sz w:val="28"/>
          <w:szCs w:val="28"/>
        </w:rPr>
        <w:t>Й</w:t>
      </w:r>
      <w:r w:rsidRPr="0084502F">
        <w:rPr>
          <w:b/>
          <w:sz w:val="28"/>
          <w:szCs w:val="28"/>
        </w:rPr>
        <w:t xml:space="preserve"> </w:t>
      </w:r>
      <w:r>
        <w:rPr>
          <w:b/>
          <w:sz w:val="28"/>
          <w:szCs w:val="28"/>
        </w:rPr>
        <w:t>ДИСЦИПЛИНЫ</w:t>
      </w:r>
    </w:p>
    <w:p w:rsidR="00534BAB" w:rsidRDefault="00534BAB" w:rsidP="00534BAB">
      <w:pPr>
        <w:jc w:val="center"/>
        <w:rPr>
          <w:b/>
          <w:sz w:val="28"/>
          <w:szCs w:val="28"/>
        </w:rPr>
      </w:pPr>
    </w:p>
    <w:p w:rsidR="00534BAB" w:rsidRPr="0084502F" w:rsidRDefault="00534BAB" w:rsidP="00534BAB">
      <w:pPr>
        <w:jc w:val="center"/>
        <w:rPr>
          <w:b/>
          <w:sz w:val="28"/>
          <w:szCs w:val="28"/>
        </w:rPr>
      </w:pPr>
      <w:r>
        <w:rPr>
          <w:b/>
          <w:sz w:val="28"/>
          <w:szCs w:val="28"/>
        </w:rPr>
        <w:t>ООД 3</w:t>
      </w:r>
      <w:r w:rsidRPr="0084502F">
        <w:rPr>
          <w:b/>
          <w:sz w:val="28"/>
          <w:szCs w:val="28"/>
        </w:rPr>
        <w:t xml:space="preserve"> Р</w:t>
      </w:r>
      <w:r>
        <w:rPr>
          <w:b/>
          <w:sz w:val="28"/>
          <w:szCs w:val="28"/>
        </w:rPr>
        <w:t>одная литература</w:t>
      </w:r>
    </w:p>
    <w:p w:rsidR="00534BAB" w:rsidRDefault="00534BAB" w:rsidP="00534BAB">
      <w:pPr>
        <w:spacing w:after="120"/>
        <w:jc w:val="center"/>
        <w:rPr>
          <w:sz w:val="28"/>
          <w:szCs w:val="28"/>
        </w:rPr>
      </w:pPr>
    </w:p>
    <w:p w:rsidR="00534BAB" w:rsidRPr="0084502F" w:rsidRDefault="00534BAB" w:rsidP="00534BAB">
      <w:pPr>
        <w:spacing w:after="120"/>
        <w:jc w:val="center"/>
        <w:rPr>
          <w:sz w:val="28"/>
          <w:szCs w:val="28"/>
        </w:rPr>
      </w:pPr>
      <w:r w:rsidRPr="0084502F">
        <w:rPr>
          <w:sz w:val="28"/>
          <w:szCs w:val="28"/>
        </w:rPr>
        <w:t xml:space="preserve">для </w:t>
      </w:r>
      <w:r>
        <w:rPr>
          <w:sz w:val="28"/>
          <w:szCs w:val="28"/>
        </w:rPr>
        <w:t>специальности</w:t>
      </w:r>
      <w:r w:rsidRPr="0084502F">
        <w:rPr>
          <w:sz w:val="28"/>
          <w:szCs w:val="28"/>
        </w:rPr>
        <w:t xml:space="preserve">  среднего профессионального образования </w:t>
      </w:r>
    </w:p>
    <w:p w:rsidR="00534BAB" w:rsidRDefault="00534BAB" w:rsidP="00534BAB">
      <w:pPr>
        <w:tabs>
          <w:tab w:val="left" w:pos="2265"/>
        </w:tabs>
        <w:spacing w:after="120"/>
        <w:jc w:val="center"/>
        <w:rPr>
          <w:sz w:val="28"/>
          <w:szCs w:val="28"/>
        </w:rPr>
      </w:pPr>
      <w:r>
        <w:rPr>
          <w:sz w:val="28"/>
          <w:szCs w:val="28"/>
        </w:rPr>
        <w:t>технического профиля</w:t>
      </w:r>
    </w:p>
    <w:p w:rsidR="00534BAB" w:rsidRPr="0023643D" w:rsidRDefault="00534BAB" w:rsidP="00534BAB">
      <w:pPr>
        <w:tabs>
          <w:tab w:val="left" w:pos="2265"/>
        </w:tabs>
        <w:spacing w:after="120"/>
        <w:jc w:val="center"/>
        <w:rPr>
          <w:b/>
          <w:sz w:val="28"/>
          <w:szCs w:val="28"/>
        </w:rPr>
      </w:pPr>
      <w:r w:rsidRPr="0023643D">
        <w:rPr>
          <w:b/>
          <w:sz w:val="28"/>
          <w:szCs w:val="28"/>
        </w:rPr>
        <w:t>15.02.16 Технология машиностроения</w:t>
      </w:r>
    </w:p>
    <w:p w:rsidR="00534BAB" w:rsidRPr="0084502F" w:rsidRDefault="00534BAB" w:rsidP="00534BAB">
      <w:pPr>
        <w:jc w:val="center"/>
        <w:rPr>
          <w:sz w:val="28"/>
          <w:szCs w:val="28"/>
        </w:rPr>
      </w:pPr>
    </w:p>
    <w:p w:rsidR="00534BAB" w:rsidRPr="0084502F" w:rsidRDefault="00534BAB" w:rsidP="00534BAB">
      <w:pPr>
        <w:jc w:val="center"/>
        <w:rPr>
          <w:sz w:val="28"/>
          <w:szCs w:val="28"/>
        </w:rPr>
      </w:pPr>
    </w:p>
    <w:p w:rsidR="00534BAB" w:rsidRPr="0084502F" w:rsidRDefault="00534BAB" w:rsidP="00534BAB">
      <w:pPr>
        <w:jc w:val="center"/>
        <w:rPr>
          <w:sz w:val="28"/>
          <w:szCs w:val="28"/>
        </w:rPr>
      </w:pPr>
    </w:p>
    <w:p w:rsidR="00534BAB" w:rsidRPr="0084502F" w:rsidRDefault="00534BAB" w:rsidP="00534BAB">
      <w:pPr>
        <w:jc w:val="center"/>
        <w:rPr>
          <w:sz w:val="28"/>
          <w:szCs w:val="28"/>
        </w:rPr>
      </w:pPr>
    </w:p>
    <w:p w:rsidR="00534BAB" w:rsidRPr="0084502F" w:rsidRDefault="00534BAB" w:rsidP="00534BAB">
      <w:pPr>
        <w:jc w:val="center"/>
        <w:rPr>
          <w:sz w:val="28"/>
          <w:szCs w:val="28"/>
        </w:rPr>
      </w:pPr>
    </w:p>
    <w:p w:rsidR="00534BAB" w:rsidRPr="0084502F" w:rsidRDefault="00534BAB" w:rsidP="00534BAB">
      <w:pPr>
        <w:jc w:val="center"/>
        <w:rPr>
          <w:sz w:val="28"/>
          <w:szCs w:val="28"/>
        </w:rPr>
      </w:pPr>
    </w:p>
    <w:p w:rsidR="00534BAB" w:rsidRPr="0084502F" w:rsidRDefault="00534BAB" w:rsidP="00534BAB">
      <w:pPr>
        <w:jc w:val="center"/>
        <w:rPr>
          <w:sz w:val="28"/>
          <w:szCs w:val="28"/>
        </w:rPr>
      </w:pPr>
    </w:p>
    <w:p w:rsidR="00534BAB" w:rsidRPr="0084502F" w:rsidRDefault="00534BAB" w:rsidP="00534BAB">
      <w:pPr>
        <w:jc w:val="center"/>
        <w:rPr>
          <w:sz w:val="28"/>
          <w:szCs w:val="28"/>
        </w:rPr>
      </w:pPr>
    </w:p>
    <w:p w:rsidR="00534BAB" w:rsidRPr="0084502F" w:rsidRDefault="00534BAB" w:rsidP="00534BAB">
      <w:pPr>
        <w:jc w:val="center"/>
        <w:rPr>
          <w:sz w:val="28"/>
          <w:szCs w:val="28"/>
        </w:rPr>
      </w:pPr>
    </w:p>
    <w:p w:rsidR="00534BAB" w:rsidRDefault="00534BAB" w:rsidP="00534BAB">
      <w:pPr>
        <w:jc w:val="center"/>
        <w:rPr>
          <w:sz w:val="28"/>
          <w:szCs w:val="28"/>
        </w:rPr>
      </w:pPr>
    </w:p>
    <w:p w:rsidR="00534BAB" w:rsidRPr="0084502F" w:rsidRDefault="00534BAB" w:rsidP="00534BAB">
      <w:pPr>
        <w:jc w:val="center"/>
        <w:rPr>
          <w:sz w:val="28"/>
          <w:szCs w:val="28"/>
        </w:rPr>
      </w:pPr>
    </w:p>
    <w:p w:rsidR="00534BAB" w:rsidRPr="0084502F" w:rsidRDefault="00534BAB" w:rsidP="00534BAB">
      <w:pPr>
        <w:jc w:val="center"/>
        <w:rPr>
          <w:sz w:val="28"/>
          <w:szCs w:val="28"/>
        </w:rPr>
      </w:pPr>
    </w:p>
    <w:p w:rsidR="00534BAB" w:rsidRPr="0084502F" w:rsidRDefault="00534BAB" w:rsidP="00534BAB">
      <w:pPr>
        <w:jc w:val="center"/>
        <w:rPr>
          <w:sz w:val="28"/>
          <w:szCs w:val="28"/>
        </w:rPr>
      </w:pPr>
    </w:p>
    <w:p w:rsidR="00534BAB" w:rsidRDefault="00534BAB" w:rsidP="00534BAB">
      <w:pPr>
        <w:jc w:val="center"/>
        <w:rPr>
          <w:sz w:val="28"/>
          <w:szCs w:val="28"/>
        </w:rPr>
      </w:pPr>
      <w:r>
        <w:rPr>
          <w:sz w:val="28"/>
          <w:szCs w:val="28"/>
        </w:rPr>
        <w:t>Ясный, 2022</w:t>
      </w:r>
      <w:r w:rsidRPr="0084502F">
        <w:rPr>
          <w:sz w:val="28"/>
          <w:szCs w:val="28"/>
        </w:rPr>
        <w:t xml:space="preserve"> г.</w:t>
      </w:r>
    </w:p>
    <w:p w:rsidR="00534BAB" w:rsidRDefault="00534BAB" w:rsidP="00534BAB">
      <w:pPr>
        <w:jc w:val="center"/>
        <w:rPr>
          <w:sz w:val="28"/>
          <w:szCs w:val="28"/>
        </w:rPr>
      </w:pPr>
    </w:p>
    <w:p w:rsidR="00534BAB" w:rsidRPr="0084502F" w:rsidRDefault="00534BAB" w:rsidP="00534BAB">
      <w:pPr>
        <w:jc w:val="center"/>
        <w:rPr>
          <w:b/>
          <w:sz w:val="28"/>
          <w:szCs w:val="28"/>
        </w:rPr>
      </w:pPr>
    </w:p>
    <w:p w:rsidR="00534BAB" w:rsidRPr="008E3967" w:rsidRDefault="00534BAB" w:rsidP="00534BAB">
      <w:pPr>
        <w:pStyle w:val="aff"/>
        <w:jc w:val="both"/>
        <w:rPr>
          <w:rFonts w:eastAsia="Courier New"/>
          <w:color w:val="000000"/>
          <w:sz w:val="28"/>
          <w:szCs w:val="28"/>
          <w:lang w:bidi="ru-RU"/>
        </w:rPr>
      </w:pPr>
      <w:r w:rsidRPr="008E3967">
        <w:rPr>
          <w:rFonts w:eastAsia="Courier New"/>
          <w:color w:val="000000"/>
          <w:sz w:val="28"/>
          <w:szCs w:val="28"/>
          <w:lang w:bidi="ru-RU"/>
        </w:rPr>
        <w:t>Рабочая программа учебн</w:t>
      </w:r>
      <w:r>
        <w:rPr>
          <w:rFonts w:eastAsia="Courier New"/>
          <w:color w:val="000000"/>
          <w:sz w:val="28"/>
          <w:szCs w:val="28"/>
          <w:lang w:bidi="ru-RU"/>
        </w:rPr>
        <w:t>ой</w:t>
      </w:r>
      <w:r w:rsidRPr="008E3967">
        <w:rPr>
          <w:rFonts w:eastAsia="Courier New"/>
          <w:color w:val="000000"/>
          <w:sz w:val="28"/>
          <w:szCs w:val="28"/>
          <w:lang w:bidi="ru-RU"/>
        </w:rPr>
        <w:t xml:space="preserve"> </w:t>
      </w:r>
      <w:r>
        <w:rPr>
          <w:rFonts w:eastAsia="Courier New"/>
          <w:color w:val="000000"/>
          <w:sz w:val="28"/>
          <w:szCs w:val="28"/>
          <w:lang w:bidi="ru-RU"/>
        </w:rPr>
        <w:t>дисциплины</w:t>
      </w:r>
      <w:r w:rsidRPr="008E3967">
        <w:rPr>
          <w:rFonts w:eastAsia="Courier New"/>
          <w:color w:val="000000"/>
          <w:sz w:val="28"/>
          <w:szCs w:val="28"/>
          <w:lang w:bidi="ru-RU"/>
        </w:rPr>
        <w:t xml:space="preserve">  </w:t>
      </w:r>
      <w:r>
        <w:rPr>
          <w:rFonts w:eastAsia="Courier New"/>
          <w:color w:val="000000"/>
          <w:sz w:val="28"/>
          <w:szCs w:val="28"/>
          <w:lang w:bidi="ru-RU"/>
        </w:rPr>
        <w:t>ООД 3</w:t>
      </w:r>
      <w:r w:rsidRPr="008E3967">
        <w:rPr>
          <w:rFonts w:eastAsia="Courier New"/>
          <w:color w:val="000000"/>
          <w:sz w:val="28"/>
          <w:szCs w:val="28"/>
          <w:lang w:bidi="ru-RU"/>
        </w:rPr>
        <w:t xml:space="preserve"> </w:t>
      </w:r>
      <w:r>
        <w:rPr>
          <w:rFonts w:eastAsia="Courier New"/>
          <w:color w:val="000000"/>
          <w:sz w:val="28"/>
          <w:szCs w:val="28"/>
          <w:lang w:bidi="ru-RU"/>
        </w:rPr>
        <w:t>Родная литература</w:t>
      </w:r>
      <w:r w:rsidRPr="008E3967">
        <w:rPr>
          <w:rFonts w:eastAsia="Courier New"/>
          <w:color w:val="000000"/>
          <w:sz w:val="28"/>
          <w:szCs w:val="28"/>
          <w:lang w:bidi="ru-RU"/>
        </w:rPr>
        <w:t xml:space="preserve"> разработана в соответствии с требованиями Федерального государственного образовательного стандарта среднего общего образования, утвержденного Минобрнауки РФ от 17.05.2012 № 413, </w:t>
      </w:r>
    </w:p>
    <w:p w:rsidR="00534BAB" w:rsidRPr="008E3967" w:rsidRDefault="00534BAB" w:rsidP="00534BAB">
      <w:pPr>
        <w:pStyle w:val="aff"/>
        <w:jc w:val="both"/>
        <w:rPr>
          <w:rFonts w:eastAsia="Courier New"/>
          <w:color w:val="000000"/>
          <w:sz w:val="28"/>
          <w:szCs w:val="28"/>
          <w:lang w:bidi="ru-RU"/>
        </w:rPr>
      </w:pPr>
      <w:r w:rsidRPr="008E3967">
        <w:rPr>
          <w:rFonts w:eastAsia="Courier New"/>
          <w:color w:val="000000"/>
          <w:sz w:val="28"/>
          <w:szCs w:val="28"/>
          <w:lang w:bidi="ru-RU"/>
        </w:rPr>
        <w:t xml:space="preserve">с учетом: </w:t>
      </w:r>
    </w:p>
    <w:p w:rsidR="00534BAB" w:rsidRPr="008E3967" w:rsidRDefault="00534BAB" w:rsidP="00534BAB">
      <w:pPr>
        <w:pStyle w:val="aff"/>
        <w:jc w:val="both"/>
        <w:rPr>
          <w:rFonts w:eastAsia="Courier New"/>
          <w:color w:val="000000"/>
          <w:sz w:val="28"/>
          <w:szCs w:val="28"/>
          <w:lang w:bidi="ru-RU"/>
        </w:rPr>
      </w:pPr>
      <w:r w:rsidRPr="008E3967">
        <w:rPr>
          <w:rFonts w:eastAsia="Courier New"/>
          <w:color w:val="000000"/>
          <w:sz w:val="28"/>
          <w:szCs w:val="28"/>
          <w:lang w:bidi="ru-RU"/>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p>
    <w:p w:rsidR="00534BAB" w:rsidRPr="008E3967" w:rsidRDefault="00534BAB" w:rsidP="00534BAB">
      <w:pPr>
        <w:pStyle w:val="aff"/>
        <w:jc w:val="both"/>
        <w:rPr>
          <w:rFonts w:eastAsia="Courier New"/>
          <w:color w:val="000000"/>
          <w:sz w:val="28"/>
          <w:szCs w:val="28"/>
          <w:lang w:bidi="ru-RU"/>
        </w:rPr>
      </w:pPr>
      <w:r w:rsidRPr="008E3967">
        <w:rPr>
          <w:rFonts w:eastAsia="Courier New"/>
          <w:color w:val="000000"/>
          <w:sz w:val="28"/>
          <w:szCs w:val="28"/>
          <w:lang w:bidi="ru-RU"/>
        </w:rPr>
        <w:t>-примерной программы общеобразовательн</w:t>
      </w:r>
      <w:r>
        <w:rPr>
          <w:rFonts w:eastAsia="Courier New"/>
          <w:color w:val="000000"/>
          <w:sz w:val="28"/>
          <w:szCs w:val="28"/>
          <w:lang w:bidi="ru-RU"/>
        </w:rPr>
        <w:t>ого учебного предмета Родная литература</w:t>
      </w:r>
      <w:r w:rsidRPr="008E3967">
        <w:rPr>
          <w:rFonts w:eastAsia="Courier New"/>
          <w:color w:val="000000"/>
          <w:sz w:val="28"/>
          <w:szCs w:val="28"/>
          <w:lang w:bidi="ru-RU"/>
        </w:rPr>
        <w:t>, рекомендованной ФГАУ «Федеральный институт развития образования» от 21.07 2015, протокол №3.</w:t>
      </w: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r>
        <w:rPr>
          <w:rFonts w:eastAsia="Courier New"/>
          <w:color w:val="000000"/>
          <w:sz w:val="28"/>
          <w:szCs w:val="28"/>
          <w:lang w:bidi="ru-RU"/>
        </w:rPr>
        <w:t>Год начала подготовки: 2022</w:t>
      </w:r>
    </w:p>
    <w:p w:rsidR="00534BAB" w:rsidRPr="008E3967" w:rsidRDefault="00534BAB" w:rsidP="00534BAB">
      <w:pPr>
        <w:pStyle w:val="aff"/>
        <w:jc w:val="both"/>
        <w:rPr>
          <w:rFonts w:eastAsia="Courier New"/>
          <w:color w:val="000000"/>
          <w:sz w:val="28"/>
          <w:szCs w:val="28"/>
          <w:lang w:bidi="ru-RU"/>
        </w:rPr>
      </w:pPr>
      <w:r w:rsidRPr="008E3967">
        <w:rPr>
          <w:rFonts w:eastAsia="Courier New"/>
          <w:color w:val="000000"/>
          <w:sz w:val="28"/>
          <w:szCs w:val="28"/>
          <w:lang w:bidi="ru-RU"/>
        </w:rPr>
        <w:t>Организация – разработчик: ГАПОУ «Горно-технологический техникум»</w:t>
      </w:r>
    </w:p>
    <w:p w:rsidR="00534BAB" w:rsidRPr="008E3967" w:rsidRDefault="00534BAB" w:rsidP="00534BAB">
      <w:pPr>
        <w:pStyle w:val="aff"/>
        <w:jc w:val="both"/>
        <w:rPr>
          <w:rFonts w:eastAsia="Courier New"/>
          <w:color w:val="000000"/>
          <w:sz w:val="28"/>
          <w:szCs w:val="28"/>
          <w:lang w:bidi="ru-RU"/>
        </w:rPr>
      </w:pPr>
      <w:r w:rsidRPr="008E3967">
        <w:rPr>
          <w:rFonts w:eastAsia="Courier New"/>
          <w:color w:val="000000"/>
          <w:sz w:val="28"/>
          <w:szCs w:val="28"/>
          <w:lang w:bidi="ru-RU"/>
        </w:rPr>
        <w:t xml:space="preserve">Составитель: </w:t>
      </w:r>
      <w:r>
        <w:rPr>
          <w:rFonts w:eastAsia="Courier New"/>
          <w:color w:val="000000"/>
          <w:sz w:val="28"/>
          <w:szCs w:val="28"/>
          <w:lang w:bidi="ru-RU"/>
        </w:rPr>
        <w:t>Дужасарова Г. Л.</w:t>
      </w: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r w:rsidRPr="008E3967">
        <w:rPr>
          <w:rFonts w:eastAsia="Courier New"/>
          <w:color w:val="000000"/>
          <w:sz w:val="28"/>
          <w:szCs w:val="28"/>
          <w:lang w:bidi="ru-RU"/>
        </w:rPr>
        <w:t>Методист _________________</w:t>
      </w:r>
    </w:p>
    <w:p w:rsidR="00534BAB" w:rsidRPr="008E3967" w:rsidRDefault="00534BAB" w:rsidP="00534BAB">
      <w:pPr>
        <w:pStyle w:val="aff"/>
        <w:jc w:val="both"/>
        <w:rPr>
          <w:rFonts w:eastAsia="Courier New"/>
          <w:color w:val="000000"/>
          <w:sz w:val="28"/>
          <w:szCs w:val="28"/>
          <w:lang w:bidi="ru-RU"/>
        </w:rPr>
      </w:pPr>
      <w:r w:rsidRPr="008E3967">
        <w:rPr>
          <w:rFonts w:eastAsia="Courier New"/>
          <w:color w:val="000000"/>
          <w:sz w:val="28"/>
          <w:szCs w:val="28"/>
          <w:lang w:bidi="ru-RU"/>
        </w:rPr>
        <w:t>Преподаватель_________________</w:t>
      </w: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r w:rsidRPr="008E3967">
        <w:rPr>
          <w:rFonts w:eastAsia="Courier New"/>
          <w:color w:val="000000"/>
          <w:sz w:val="28"/>
          <w:szCs w:val="28"/>
          <w:lang w:bidi="ru-RU"/>
        </w:rPr>
        <w:t>Рассмотрена</w:t>
      </w:r>
    </w:p>
    <w:p w:rsidR="00534BAB" w:rsidRPr="008E3967" w:rsidRDefault="00534BAB" w:rsidP="00534BAB">
      <w:pPr>
        <w:pStyle w:val="aff"/>
        <w:jc w:val="both"/>
        <w:rPr>
          <w:rFonts w:eastAsia="Courier New"/>
          <w:color w:val="000000"/>
          <w:sz w:val="28"/>
          <w:szCs w:val="28"/>
          <w:lang w:bidi="ru-RU"/>
        </w:rPr>
      </w:pPr>
      <w:r w:rsidRPr="008E3967">
        <w:rPr>
          <w:rFonts w:eastAsia="Courier New"/>
          <w:color w:val="000000"/>
          <w:sz w:val="28"/>
          <w:szCs w:val="28"/>
          <w:lang w:bidi="ru-RU"/>
        </w:rPr>
        <w:t>На заседании МК</w:t>
      </w:r>
    </w:p>
    <w:p w:rsidR="00534BAB" w:rsidRPr="008E3967" w:rsidRDefault="00534BAB" w:rsidP="00534BAB">
      <w:pPr>
        <w:pStyle w:val="aff"/>
        <w:jc w:val="both"/>
        <w:rPr>
          <w:rFonts w:eastAsia="Courier New"/>
          <w:color w:val="000000"/>
          <w:sz w:val="28"/>
          <w:szCs w:val="28"/>
          <w:lang w:bidi="ru-RU"/>
        </w:rPr>
      </w:pPr>
      <w:r w:rsidRPr="008E3967">
        <w:rPr>
          <w:rFonts w:eastAsia="Courier New"/>
          <w:color w:val="000000"/>
          <w:sz w:val="28"/>
          <w:szCs w:val="28"/>
          <w:lang w:bidi="ru-RU"/>
        </w:rPr>
        <w:t>Общеобразовательных предметов</w:t>
      </w:r>
    </w:p>
    <w:p w:rsidR="00534BAB" w:rsidRPr="008E3967" w:rsidRDefault="00534BAB" w:rsidP="00534BAB">
      <w:pPr>
        <w:pStyle w:val="aff"/>
        <w:jc w:val="both"/>
        <w:rPr>
          <w:rFonts w:eastAsia="Courier New"/>
          <w:color w:val="000000"/>
          <w:sz w:val="28"/>
          <w:szCs w:val="28"/>
          <w:lang w:bidi="ru-RU"/>
        </w:rPr>
      </w:pPr>
      <w:r w:rsidRPr="008E3967">
        <w:rPr>
          <w:rFonts w:eastAsia="Courier New"/>
          <w:color w:val="000000"/>
          <w:sz w:val="28"/>
          <w:szCs w:val="28"/>
          <w:lang w:bidi="ru-RU"/>
        </w:rPr>
        <w:t>Протоко</w:t>
      </w:r>
      <w:r>
        <w:rPr>
          <w:rFonts w:eastAsia="Courier New"/>
          <w:color w:val="000000"/>
          <w:sz w:val="28"/>
          <w:szCs w:val="28"/>
          <w:lang w:bidi="ru-RU"/>
        </w:rPr>
        <w:t>л № ___ от «___»____________2022</w:t>
      </w:r>
      <w:r w:rsidRPr="008E3967">
        <w:rPr>
          <w:rFonts w:eastAsia="Courier New"/>
          <w:color w:val="000000"/>
          <w:sz w:val="28"/>
          <w:szCs w:val="28"/>
          <w:lang w:bidi="ru-RU"/>
        </w:rPr>
        <w:t xml:space="preserve"> г. </w:t>
      </w:r>
    </w:p>
    <w:p w:rsidR="00534BAB" w:rsidRPr="008E3967" w:rsidRDefault="00534BAB" w:rsidP="00534BAB">
      <w:pPr>
        <w:pStyle w:val="aff"/>
        <w:jc w:val="both"/>
        <w:rPr>
          <w:rFonts w:eastAsia="Courier New"/>
          <w:color w:val="000000"/>
          <w:sz w:val="28"/>
          <w:szCs w:val="28"/>
          <w:lang w:bidi="ru-RU"/>
        </w:rPr>
      </w:pPr>
      <w:r w:rsidRPr="008E3967">
        <w:rPr>
          <w:rFonts w:eastAsia="Courier New"/>
          <w:color w:val="000000"/>
          <w:sz w:val="28"/>
          <w:szCs w:val="28"/>
          <w:lang w:bidi="ru-RU"/>
        </w:rPr>
        <w:t>Председатель МК _____________</w:t>
      </w: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r w:rsidRPr="008E3967">
        <w:rPr>
          <w:rFonts w:eastAsia="Courier New"/>
          <w:color w:val="000000"/>
          <w:sz w:val="28"/>
          <w:szCs w:val="28"/>
          <w:lang w:bidi="ru-RU"/>
        </w:rPr>
        <w:t>Содержание</w:t>
      </w: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r w:rsidRPr="008E3967">
        <w:rPr>
          <w:rFonts w:eastAsia="Courier New"/>
          <w:color w:val="000000"/>
          <w:sz w:val="28"/>
          <w:szCs w:val="28"/>
          <w:lang w:bidi="ru-RU"/>
        </w:rPr>
        <w:t>1. Общая характеристика учебного  предмета…………………………......... 4</w:t>
      </w:r>
    </w:p>
    <w:p w:rsidR="00534BAB" w:rsidRPr="008E3967" w:rsidRDefault="00534BAB" w:rsidP="00534BAB">
      <w:pPr>
        <w:pStyle w:val="aff"/>
        <w:jc w:val="both"/>
        <w:rPr>
          <w:rFonts w:eastAsia="Courier New"/>
          <w:color w:val="000000"/>
          <w:sz w:val="28"/>
          <w:szCs w:val="28"/>
          <w:lang w:bidi="ru-RU"/>
        </w:rPr>
      </w:pPr>
      <w:r w:rsidRPr="008E3967">
        <w:rPr>
          <w:rFonts w:eastAsia="Courier New"/>
          <w:color w:val="000000"/>
          <w:sz w:val="28"/>
          <w:szCs w:val="28"/>
          <w:lang w:bidi="ru-RU"/>
        </w:rPr>
        <w:t>2. Структура и содержание учебного предмета……………………….……. 8</w:t>
      </w:r>
    </w:p>
    <w:p w:rsidR="00534BAB" w:rsidRPr="008E3967" w:rsidRDefault="00534BAB" w:rsidP="00534BAB">
      <w:pPr>
        <w:pStyle w:val="aff"/>
        <w:jc w:val="both"/>
        <w:rPr>
          <w:rFonts w:eastAsia="Courier New"/>
          <w:color w:val="000000"/>
          <w:sz w:val="28"/>
          <w:szCs w:val="28"/>
          <w:lang w:bidi="ru-RU"/>
        </w:rPr>
      </w:pPr>
      <w:r w:rsidRPr="008E3967">
        <w:rPr>
          <w:rFonts w:eastAsia="Courier New"/>
          <w:color w:val="000000"/>
          <w:sz w:val="28"/>
          <w:szCs w:val="28"/>
          <w:lang w:bidi="ru-RU"/>
        </w:rPr>
        <w:t>3. Условия реализации рабочей программы учебного предмета………... 16</w:t>
      </w:r>
    </w:p>
    <w:p w:rsidR="00534BAB" w:rsidRPr="008E3967" w:rsidRDefault="00534BAB" w:rsidP="00534BAB">
      <w:pPr>
        <w:pStyle w:val="aff"/>
        <w:jc w:val="both"/>
        <w:rPr>
          <w:rFonts w:eastAsia="Courier New"/>
          <w:color w:val="000000"/>
          <w:sz w:val="28"/>
          <w:szCs w:val="28"/>
          <w:lang w:bidi="ru-RU"/>
        </w:rPr>
      </w:pPr>
      <w:r w:rsidRPr="008E3967">
        <w:rPr>
          <w:rFonts w:eastAsia="Courier New"/>
          <w:color w:val="000000"/>
          <w:sz w:val="28"/>
          <w:szCs w:val="28"/>
          <w:lang w:bidi="ru-RU"/>
        </w:rPr>
        <w:t>4. Контроль и оценка результатов освоения учебного предмета……...… 18</w:t>
      </w: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both"/>
        <w:rPr>
          <w:rFonts w:eastAsia="Courier New"/>
          <w:color w:val="000000"/>
          <w:sz w:val="28"/>
          <w:szCs w:val="28"/>
          <w:lang w:bidi="ru-RU"/>
        </w:rPr>
      </w:pPr>
    </w:p>
    <w:p w:rsidR="00534BAB" w:rsidRPr="008E3967" w:rsidRDefault="00534BAB" w:rsidP="00534BAB">
      <w:pPr>
        <w:pStyle w:val="aff"/>
        <w:jc w:val="center"/>
        <w:rPr>
          <w:rFonts w:eastAsia="Courier New"/>
          <w:b/>
          <w:color w:val="000000"/>
          <w:sz w:val="28"/>
          <w:szCs w:val="28"/>
          <w:lang w:bidi="ru-RU"/>
        </w:rPr>
      </w:pPr>
      <w:r w:rsidRPr="008E3967">
        <w:rPr>
          <w:rFonts w:eastAsia="Courier New"/>
          <w:b/>
          <w:color w:val="000000"/>
          <w:sz w:val="28"/>
          <w:szCs w:val="28"/>
          <w:lang w:bidi="ru-RU"/>
        </w:rPr>
        <w:t>1. ОБЩАЯ ХАРАКТЕРИСТИКА ПРОГРАММЫ</w:t>
      </w:r>
    </w:p>
    <w:p w:rsidR="00534BAB" w:rsidRDefault="00534BAB" w:rsidP="00534BAB">
      <w:pPr>
        <w:tabs>
          <w:tab w:val="left" w:pos="2265"/>
        </w:tabs>
        <w:spacing w:after="120"/>
        <w:jc w:val="center"/>
        <w:rPr>
          <w:b/>
          <w:sz w:val="28"/>
          <w:szCs w:val="28"/>
        </w:rPr>
      </w:pPr>
      <w:r w:rsidRPr="008E3967">
        <w:rPr>
          <w:b/>
          <w:sz w:val="28"/>
          <w:szCs w:val="28"/>
        </w:rPr>
        <w:t>1.1</w:t>
      </w:r>
      <w:r w:rsidRPr="00830C2D">
        <w:rPr>
          <w:b/>
          <w:sz w:val="28"/>
          <w:szCs w:val="28"/>
        </w:rPr>
        <w:t>. Область применения рабочей программы</w:t>
      </w:r>
    </w:p>
    <w:p w:rsidR="00534BAB" w:rsidRDefault="00534BAB" w:rsidP="00534BAB">
      <w:pPr>
        <w:tabs>
          <w:tab w:val="left" w:pos="2265"/>
        </w:tabs>
        <w:spacing w:after="120"/>
        <w:jc w:val="center"/>
        <w:rPr>
          <w:sz w:val="28"/>
          <w:szCs w:val="28"/>
        </w:rPr>
      </w:pPr>
      <w:r w:rsidRPr="00830C2D">
        <w:rPr>
          <w:sz w:val="28"/>
          <w:szCs w:val="28"/>
        </w:rPr>
        <w:t xml:space="preserve"> Программа общеобразовательной учебного предмета </w:t>
      </w:r>
      <w:r>
        <w:rPr>
          <w:sz w:val="28"/>
          <w:szCs w:val="28"/>
        </w:rPr>
        <w:t xml:space="preserve">ООД 3 </w:t>
      </w:r>
      <w:r w:rsidRPr="00830C2D">
        <w:rPr>
          <w:sz w:val="28"/>
          <w:szCs w:val="28"/>
        </w:rPr>
        <w:t xml:space="preserve"> Родная литература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по специальности</w:t>
      </w:r>
      <w:r w:rsidRPr="0094660C">
        <w:rPr>
          <w:sz w:val="28"/>
          <w:szCs w:val="28"/>
        </w:rPr>
        <w:t xml:space="preserve">  </w:t>
      </w:r>
    </w:p>
    <w:p w:rsidR="00534BAB" w:rsidRPr="0069574C" w:rsidRDefault="00534BAB" w:rsidP="00534BAB">
      <w:pPr>
        <w:tabs>
          <w:tab w:val="left" w:pos="2265"/>
        </w:tabs>
        <w:spacing w:after="120"/>
        <w:jc w:val="center"/>
        <w:rPr>
          <w:sz w:val="28"/>
          <w:szCs w:val="28"/>
        </w:rPr>
      </w:pPr>
      <w:r>
        <w:rPr>
          <w:sz w:val="28"/>
          <w:szCs w:val="28"/>
        </w:rPr>
        <w:t>15.02.16 Технология машиностроения</w:t>
      </w:r>
    </w:p>
    <w:p w:rsidR="00534BAB" w:rsidRPr="0094660C" w:rsidRDefault="00534BAB" w:rsidP="00534BAB">
      <w:pPr>
        <w:pStyle w:val="aff"/>
        <w:jc w:val="both"/>
        <w:rPr>
          <w:sz w:val="28"/>
          <w:szCs w:val="28"/>
        </w:rPr>
      </w:pPr>
      <w:r w:rsidRPr="0094660C">
        <w:rPr>
          <w:sz w:val="28"/>
          <w:szCs w:val="28"/>
        </w:rPr>
        <w:t xml:space="preserve">    Программа разработана на основе требований ФГОС среднего общего образования,</w:t>
      </w:r>
      <w:r>
        <w:rPr>
          <w:sz w:val="28"/>
          <w:szCs w:val="28"/>
        </w:rPr>
        <w:t xml:space="preserve"> </w:t>
      </w:r>
      <w:r w:rsidRPr="0094660C">
        <w:rPr>
          <w:sz w:val="28"/>
          <w:szCs w:val="28"/>
        </w:rPr>
        <w:t xml:space="preserve">предъявляемых к структуре, содержанию и результатам освоения </w:t>
      </w:r>
      <w:r>
        <w:rPr>
          <w:sz w:val="28"/>
          <w:szCs w:val="28"/>
        </w:rPr>
        <w:t>учебной дисциплины  Родная литература</w:t>
      </w:r>
      <w:r w:rsidRPr="0094660C">
        <w:rPr>
          <w:sz w:val="28"/>
          <w:szCs w:val="28"/>
        </w:rPr>
        <w:t>,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534BAB" w:rsidRPr="0094660C"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sz w:val="28"/>
          <w:szCs w:val="28"/>
        </w:rPr>
      </w:pPr>
    </w:p>
    <w:p w:rsidR="00534BAB" w:rsidRPr="0094660C" w:rsidRDefault="00534BAB" w:rsidP="00534BAB">
      <w:pPr>
        <w:tabs>
          <w:tab w:val="left" w:pos="486"/>
        </w:tabs>
        <w:jc w:val="both"/>
        <w:rPr>
          <w:sz w:val="28"/>
          <w:szCs w:val="28"/>
        </w:rPr>
      </w:pPr>
      <w:r w:rsidRPr="0094660C">
        <w:rPr>
          <w:b/>
          <w:sz w:val="28"/>
          <w:szCs w:val="28"/>
        </w:rPr>
        <w:t>1.2.</w:t>
      </w:r>
      <w:r w:rsidRPr="0094660C">
        <w:rPr>
          <w:b/>
          <w:sz w:val="28"/>
          <w:szCs w:val="28"/>
        </w:rPr>
        <w:tab/>
        <w:t>Место учебного предмета в структуре основной профессиональной образовательной программы:</w:t>
      </w:r>
      <w:r w:rsidRPr="0094660C">
        <w:rPr>
          <w:sz w:val="28"/>
          <w:szCs w:val="28"/>
        </w:rPr>
        <w:t xml:space="preserve"> </w:t>
      </w:r>
    </w:p>
    <w:p w:rsidR="00534BAB" w:rsidRPr="0094660C" w:rsidRDefault="00534BAB" w:rsidP="00534BAB">
      <w:pPr>
        <w:pStyle w:val="aff"/>
        <w:jc w:val="both"/>
        <w:rPr>
          <w:sz w:val="28"/>
          <w:szCs w:val="28"/>
        </w:rPr>
      </w:pPr>
      <w:r w:rsidRPr="0094660C">
        <w:rPr>
          <w:sz w:val="28"/>
          <w:szCs w:val="28"/>
        </w:rPr>
        <w:t xml:space="preserve">        Учебный предмет  </w:t>
      </w:r>
      <w:r>
        <w:rPr>
          <w:sz w:val="28"/>
          <w:szCs w:val="28"/>
        </w:rPr>
        <w:t>ООД 3 Родная литература</w:t>
      </w:r>
      <w:r w:rsidRPr="0094660C">
        <w:rPr>
          <w:sz w:val="28"/>
          <w:szCs w:val="28"/>
        </w:rPr>
        <w:t xml:space="preserve">  является</w:t>
      </w:r>
      <w:r>
        <w:rPr>
          <w:sz w:val="28"/>
          <w:szCs w:val="28"/>
        </w:rPr>
        <w:t xml:space="preserve"> </w:t>
      </w:r>
      <w:r w:rsidRPr="0094660C">
        <w:rPr>
          <w:sz w:val="28"/>
          <w:szCs w:val="28"/>
        </w:rPr>
        <w:t>частью учебного предмета  Русский язык  обязательной предметной</w:t>
      </w:r>
      <w:r>
        <w:rPr>
          <w:sz w:val="28"/>
          <w:szCs w:val="28"/>
        </w:rPr>
        <w:t xml:space="preserve"> </w:t>
      </w:r>
      <w:r w:rsidRPr="0094660C">
        <w:rPr>
          <w:sz w:val="28"/>
          <w:szCs w:val="28"/>
        </w:rPr>
        <w:t>области «Филология» ФГОС среднего общего образования.</w:t>
      </w:r>
    </w:p>
    <w:p w:rsidR="00534BAB" w:rsidRPr="0094660C" w:rsidRDefault="00534BAB" w:rsidP="00534BAB">
      <w:pPr>
        <w:pStyle w:val="aff"/>
        <w:jc w:val="both"/>
        <w:rPr>
          <w:sz w:val="28"/>
          <w:szCs w:val="28"/>
        </w:rPr>
      </w:pPr>
      <w:r>
        <w:rPr>
          <w:sz w:val="28"/>
          <w:szCs w:val="28"/>
        </w:rPr>
        <w:t xml:space="preserve">В </w:t>
      </w:r>
      <w:r w:rsidRPr="0094660C">
        <w:rPr>
          <w:sz w:val="28"/>
          <w:szCs w:val="28"/>
        </w:rPr>
        <w:t>профессиональных образовательных организациях, реализующих образовательную программу среднего общего образования в пределах освоения ОПОИ СПО на базе  основного общего образования.</w:t>
      </w:r>
    </w:p>
    <w:p w:rsidR="00534BAB" w:rsidRPr="0094660C" w:rsidRDefault="00534BAB" w:rsidP="00534BAB">
      <w:pPr>
        <w:tabs>
          <w:tab w:val="left" w:pos="548"/>
        </w:tabs>
        <w:jc w:val="both"/>
        <w:rPr>
          <w:b/>
          <w:sz w:val="28"/>
          <w:szCs w:val="28"/>
        </w:rPr>
      </w:pPr>
    </w:p>
    <w:p w:rsidR="00534BAB" w:rsidRPr="0094660C" w:rsidRDefault="00534BAB" w:rsidP="00534BAB">
      <w:pPr>
        <w:tabs>
          <w:tab w:val="left" w:pos="548"/>
        </w:tabs>
        <w:jc w:val="both"/>
        <w:rPr>
          <w:b/>
          <w:sz w:val="28"/>
          <w:szCs w:val="28"/>
        </w:rPr>
      </w:pPr>
      <w:r w:rsidRPr="0094660C">
        <w:rPr>
          <w:b/>
          <w:sz w:val="28"/>
          <w:szCs w:val="28"/>
        </w:rPr>
        <w:t>1.3.</w:t>
      </w:r>
      <w:r w:rsidRPr="0094660C">
        <w:rPr>
          <w:b/>
          <w:sz w:val="28"/>
          <w:szCs w:val="28"/>
        </w:rPr>
        <w:tab/>
        <w:t>Цели и задачи учебного предмета - требования к результатам освоения учебного предмета:</w:t>
      </w:r>
    </w:p>
    <w:p w:rsidR="00534BAB" w:rsidRDefault="00534BAB" w:rsidP="00534BAB">
      <w:pPr>
        <w:pStyle w:val="1a"/>
        <w:keepNext/>
        <w:keepLines/>
        <w:shd w:val="clear" w:color="auto" w:fill="auto"/>
        <w:tabs>
          <w:tab w:val="left" w:pos="733"/>
        </w:tabs>
        <w:ind w:left="380"/>
        <w:jc w:val="both"/>
      </w:pPr>
      <w:bookmarkStart w:id="2" w:name="bookmark1"/>
      <w:r>
        <w:t>Личностные результаты:</w:t>
      </w:r>
      <w:bookmarkEnd w:id="2"/>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 формирование российской идентичности, способности к осознанию рос</w:t>
      </w:r>
      <w:r w:rsidRPr="008E3967">
        <w:rPr>
          <w:sz w:val="28"/>
          <w:szCs w:val="28"/>
        </w:rPr>
        <w:softHyphen/>
        <w:t>сийской идентичности в поликультурном социуме, чувство причастности к историко-культурной общности российского народа и судьбе России, патри</w:t>
      </w:r>
      <w:r w:rsidRPr="008E3967">
        <w:rPr>
          <w:sz w:val="28"/>
          <w:szCs w:val="28"/>
        </w:rPr>
        <w:softHyphen/>
        <w:t>отизм, готовность к служению Отечеству, его защите;</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 уважение к своему народу, чувство ответственности перед Родиной, гордости за свой край, свою Родину, прошлое и настоящее многонациональ</w:t>
      </w:r>
      <w:r w:rsidRPr="008E3967">
        <w:rPr>
          <w:sz w:val="28"/>
          <w:szCs w:val="28"/>
        </w:rPr>
        <w:softHyphen/>
        <w:t>ного народа России, уважение к государственным символам (герб, флаг, гимн);</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w:t>
      </w:r>
      <w:r w:rsidRPr="008E3967">
        <w:rPr>
          <w:sz w:val="28"/>
          <w:szCs w:val="28"/>
        </w:rPr>
        <w:lastRenderedPageBreak/>
        <w:t>главным фактором национального самоопределения;</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w:t>
      </w:r>
      <w:r w:rsidRPr="008E3967">
        <w:rPr>
          <w:sz w:val="28"/>
          <w:szCs w:val="28"/>
        </w:rPr>
        <w:softHyphen/>
        <w:t>кратические ценности, готового к участию в общественной жизни;</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w:t>
      </w:r>
      <w:r w:rsidRPr="008E3967">
        <w:rPr>
          <w:sz w:val="28"/>
          <w:szCs w:val="28"/>
        </w:rPr>
        <w:softHyphen/>
        <w:t>ных прав и свобод без нарушения прав и свобод других лиц, готовность от</w:t>
      </w:r>
      <w:r w:rsidRPr="008E3967">
        <w:rPr>
          <w:sz w:val="28"/>
          <w:szCs w:val="28"/>
        </w:rPr>
        <w:softHyphen/>
        <w:t>стаивать собственные права и свободы человека и гражданина согласно об</w:t>
      </w:r>
      <w:r w:rsidRPr="008E3967">
        <w:rPr>
          <w:sz w:val="28"/>
          <w:szCs w:val="28"/>
        </w:rPr>
        <w:softHyphen/>
        <w:t>щепризнанным принципам и нормам международного права и в соответствии с Конституцией Российской Федерации, правовая и политическая грамот</w:t>
      </w:r>
      <w:r w:rsidRPr="008E3967">
        <w:rPr>
          <w:sz w:val="28"/>
          <w:szCs w:val="28"/>
        </w:rPr>
        <w:softHyphen/>
        <w:t>ность;</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ориентация обучающихся на реализацию позитивных жизненных пер</w:t>
      </w:r>
      <w:r w:rsidRPr="008E3967">
        <w:rPr>
          <w:sz w:val="28"/>
          <w:szCs w:val="28"/>
        </w:rPr>
        <w:softHyphen/>
        <w:t>спектив, инициативность, креативность, готовность и способность к личност</w:t>
      </w:r>
      <w:r w:rsidRPr="008E3967">
        <w:rPr>
          <w:sz w:val="28"/>
          <w:szCs w:val="28"/>
        </w:rPr>
        <w:softHyphen/>
        <w:t>ному самоопределению, способность ставить цели и строить жизненные пла</w:t>
      </w:r>
      <w:r w:rsidRPr="008E3967">
        <w:rPr>
          <w:sz w:val="28"/>
          <w:szCs w:val="28"/>
        </w:rPr>
        <w:softHyphen/>
        <w:t>ны;</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w:t>
      </w:r>
      <w:r w:rsidRPr="008E3967">
        <w:rPr>
          <w:sz w:val="28"/>
          <w:szCs w:val="28"/>
        </w:rPr>
        <w:softHyphen/>
        <w:t>сти;</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-готовность и способность обучающихся к отстаиванию личного достоин</w:t>
      </w:r>
      <w:r w:rsidRPr="008E3967">
        <w:rPr>
          <w:sz w:val="28"/>
          <w:szCs w:val="28"/>
        </w:rPr>
        <w:softHyphen/>
        <w:t>ства, собственного мнения, готовность и способность вырабатывать соб</w:t>
      </w:r>
      <w:r w:rsidRPr="008E3967">
        <w:rPr>
          <w:sz w:val="28"/>
          <w:szCs w:val="28"/>
        </w:rPr>
        <w:softHyphen/>
        <w:t>ственную позицию по отношению к общественно-политическим событиям</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 xml:space="preserve">   прошлого и настоящего на основе осознания и осмысления истории, духов</w:t>
      </w:r>
      <w:r w:rsidRPr="008E3967">
        <w:rPr>
          <w:sz w:val="28"/>
          <w:szCs w:val="28"/>
        </w:rPr>
        <w:softHyphen/>
        <w:t>ных    ценностей и достижений нашей страны;</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готовность и способность обучающихся к саморазвитию и самовоспита</w:t>
      </w:r>
      <w:r w:rsidRPr="008E3967">
        <w:rPr>
          <w:sz w:val="28"/>
          <w:szCs w:val="28"/>
        </w:rPr>
        <w:softHyphen/>
        <w:t>нию в соответствии с общечеловеческими ценностями и идеалами граждан</w:t>
      </w:r>
      <w:r w:rsidRPr="008E3967">
        <w:rPr>
          <w:sz w:val="28"/>
          <w:szCs w:val="28"/>
        </w:rPr>
        <w:softHyphen/>
        <w:t>ского общества;</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готовность и способность к образованию, в том числе самообразованию,</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на протяжении всей жизни; сознательное отношение к непрерывному обра</w:t>
      </w:r>
      <w:r w:rsidRPr="008E3967">
        <w:rPr>
          <w:sz w:val="28"/>
          <w:szCs w:val="28"/>
        </w:rPr>
        <w:softHyphen/>
        <w:t>зованию как условию успешной профессиональной и общественной деятель</w:t>
      </w:r>
      <w:r w:rsidRPr="008E3967">
        <w:rPr>
          <w:sz w:val="28"/>
          <w:szCs w:val="28"/>
        </w:rPr>
        <w:softHyphen/>
        <w:t>ности;</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приверженность идеям интернационализма, дружбы, равенства, взаимопо</w:t>
      </w:r>
      <w:r w:rsidRPr="008E3967">
        <w:rPr>
          <w:sz w:val="28"/>
          <w:szCs w:val="28"/>
        </w:rPr>
        <w:softHyphen/>
        <w:t>мощи народов; воспитание уважительного отношения к национальному до</w:t>
      </w:r>
      <w:r w:rsidRPr="008E3967">
        <w:rPr>
          <w:sz w:val="28"/>
          <w:szCs w:val="28"/>
        </w:rPr>
        <w:softHyphen/>
        <w:t>стоинству людей, их чувствам, религиозным убеждениям;</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готовность обучающихся противостоять идеологии экстремизма, национа</w:t>
      </w:r>
      <w:r w:rsidRPr="008E3967">
        <w:rPr>
          <w:sz w:val="28"/>
          <w:szCs w:val="28"/>
        </w:rPr>
        <w:softHyphen/>
        <w:t>лизма, ксенофобии; коррупции; дискриминации по социальным, религиоз</w:t>
      </w:r>
      <w:r w:rsidRPr="008E3967">
        <w:rPr>
          <w:sz w:val="28"/>
          <w:szCs w:val="28"/>
        </w:rPr>
        <w:softHyphen/>
        <w:t>ным, расовым, национальным признакам и другим негативным социальным явлениям;</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нравственное сознание и поведение на основе усвоения общечеловече</w:t>
      </w:r>
      <w:r w:rsidRPr="008E3967">
        <w:rPr>
          <w:sz w:val="28"/>
          <w:szCs w:val="28"/>
        </w:rPr>
        <w:softHyphen/>
        <w:t>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принятие гуманистических ценностей, осознанное, уважительное и </w:t>
      </w:r>
      <w:r w:rsidRPr="008E3967">
        <w:rPr>
          <w:sz w:val="28"/>
          <w:szCs w:val="28"/>
        </w:rPr>
        <w:lastRenderedPageBreak/>
        <w:t>добро</w:t>
      </w:r>
      <w:r w:rsidRPr="008E3967">
        <w:rPr>
          <w:sz w:val="28"/>
          <w:szCs w:val="28"/>
        </w:rPr>
        <w:softHyphen/>
        <w:t>желательное отношение к другому человеку, его мнению, мировоззрению;</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способность к сопереживанию и формирование позитивного отношения к людям;</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формирование выраженной в поведении нравственной поз</w:t>
      </w:r>
      <w:r w:rsidRPr="008E3967">
        <w:rPr>
          <w:rStyle w:val="18"/>
          <w:sz w:val="28"/>
          <w:szCs w:val="28"/>
        </w:rPr>
        <w:t>ици</w:t>
      </w:r>
      <w:r w:rsidRPr="008E3967">
        <w:rPr>
          <w:sz w:val="28"/>
          <w:szCs w:val="28"/>
        </w:rPr>
        <w:t>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развитие компетенций сотрудничества со сверстниками, детьми младше</w:t>
      </w:r>
      <w:r w:rsidRPr="008E3967">
        <w:rPr>
          <w:sz w:val="28"/>
          <w:szCs w:val="28"/>
        </w:rPr>
        <w:softHyphen/>
        <w:t>го возраста, взрослыми в образовательной, общественно полезной, учебно</w:t>
      </w:r>
      <w:r w:rsidRPr="008E3967">
        <w:rPr>
          <w:sz w:val="28"/>
          <w:szCs w:val="28"/>
        </w:rPr>
        <w:softHyphen/>
        <w:t>исследовательской, проектной и других видах деятельности;</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бережное отношения к родной земле, природным богатствам России и ми</w:t>
      </w:r>
      <w:r w:rsidRPr="008E3967">
        <w:rPr>
          <w:sz w:val="28"/>
          <w:szCs w:val="28"/>
        </w:rPr>
        <w:softHyphen/>
        <w:t>ра; понимание влияния социально-экономических процессов на состояние природной и социальной среды, нетерпимое отношение к действиям, прино</w:t>
      </w:r>
      <w:r w:rsidRPr="008E3967">
        <w:rPr>
          <w:sz w:val="28"/>
          <w:szCs w:val="28"/>
        </w:rPr>
        <w:softHyphen/>
        <w:t>сящим вред экологии; приобретение опыта эколого-направленной деятельно</w:t>
      </w:r>
      <w:r w:rsidRPr="008E3967">
        <w:rPr>
          <w:sz w:val="28"/>
          <w:szCs w:val="28"/>
        </w:rPr>
        <w:softHyphen/>
        <w:t>сти.</w:t>
      </w:r>
    </w:p>
    <w:p w:rsidR="00534BAB" w:rsidRPr="008E3967" w:rsidRDefault="00534BAB" w:rsidP="00534BAB">
      <w:pPr>
        <w:pStyle w:val="46"/>
        <w:shd w:val="clear" w:color="auto" w:fill="auto"/>
        <w:tabs>
          <w:tab w:val="left" w:pos="347"/>
        </w:tabs>
        <w:spacing w:before="0" w:line="240" w:lineRule="auto"/>
        <w:ind w:firstLine="709"/>
        <w:jc w:val="both"/>
        <w:rPr>
          <w:sz w:val="28"/>
          <w:szCs w:val="28"/>
        </w:rPr>
      </w:pPr>
      <w:r w:rsidRPr="008E3967">
        <w:rPr>
          <w:sz w:val="28"/>
          <w:szCs w:val="28"/>
        </w:rPr>
        <w:t>Метапредметные результаты</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Метапредметные результаты освоения программы представлены тремя груп</w:t>
      </w:r>
      <w:r w:rsidRPr="008E3967">
        <w:rPr>
          <w:sz w:val="28"/>
          <w:szCs w:val="28"/>
        </w:rPr>
        <w:softHyphen/>
        <w:t>пами универсальных учебных действий (УУД).</w:t>
      </w:r>
    </w:p>
    <w:p w:rsidR="00534BAB" w:rsidRPr="008E3967" w:rsidRDefault="00534BAB" w:rsidP="00534BAB">
      <w:pPr>
        <w:pStyle w:val="46"/>
        <w:shd w:val="clear" w:color="auto" w:fill="auto"/>
        <w:spacing w:before="0" w:line="240" w:lineRule="auto"/>
        <w:ind w:firstLine="709"/>
        <w:jc w:val="both"/>
        <w:rPr>
          <w:sz w:val="28"/>
          <w:szCs w:val="28"/>
        </w:rPr>
      </w:pPr>
      <w:r w:rsidRPr="008E3967">
        <w:rPr>
          <w:sz w:val="28"/>
          <w:szCs w:val="28"/>
        </w:rPr>
        <w:t>Регулятивные универсальные учебные действия Выпускник научится:</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самостоятельно определять цели, задавать параметры и критерии, по ко</w:t>
      </w:r>
      <w:r w:rsidRPr="008E3967">
        <w:rPr>
          <w:sz w:val="28"/>
          <w:szCs w:val="28"/>
        </w:rPr>
        <w:softHyphen/>
        <w:t>торым можно определить, что цель достигнута;</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оценивать возможные последствия достижения поставленной цели в дея</w:t>
      </w:r>
      <w:r w:rsidRPr="008E3967">
        <w:rPr>
          <w:sz w:val="28"/>
          <w:szCs w:val="28"/>
        </w:rPr>
        <w:softHyphen/>
        <w:t>тельности, собственной жизни и жизни окружающих людей, основываясь на соображениях этики и морали;</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ставить и формулировать собственные задачи в образовательной дея</w:t>
      </w:r>
      <w:r w:rsidRPr="008E3967">
        <w:rPr>
          <w:sz w:val="28"/>
          <w:szCs w:val="28"/>
        </w:rPr>
        <w:softHyphen/>
        <w:t>тельности и жизненных ситуациях;</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оценивать ресурсы, в том числе время и другие нематериальные ресурсы, необходимые для достижения поставленной цели;</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выбирать путь достижения цели, планировать решение поставленных за</w:t>
      </w:r>
      <w:r w:rsidRPr="008E3967">
        <w:rPr>
          <w:sz w:val="28"/>
          <w:szCs w:val="28"/>
        </w:rPr>
        <w:softHyphen/>
        <w:t>дач, оптимизируя материальные и нематериальные затраты;</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организовывать эффективный поиск ресурсов, необходимых для дости</w:t>
      </w:r>
      <w:r w:rsidRPr="008E3967">
        <w:rPr>
          <w:sz w:val="28"/>
          <w:szCs w:val="28"/>
        </w:rPr>
        <w:softHyphen/>
        <w:t>жения поставленной цели;</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сопоставлять полученный результат деятельности с поставленной зара</w:t>
      </w:r>
      <w:r w:rsidRPr="008E3967">
        <w:rPr>
          <w:sz w:val="28"/>
          <w:szCs w:val="28"/>
        </w:rPr>
        <w:softHyphen/>
        <w:t>нее целью.</w:t>
      </w:r>
    </w:p>
    <w:p w:rsidR="00534BAB" w:rsidRPr="008E3967" w:rsidRDefault="00534BAB" w:rsidP="00534BAB">
      <w:pPr>
        <w:pStyle w:val="46"/>
        <w:shd w:val="clear" w:color="auto" w:fill="auto"/>
        <w:spacing w:before="0" w:line="240" w:lineRule="auto"/>
        <w:ind w:firstLine="709"/>
        <w:jc w:val="both"/>
        <w:rPr>
          <w:sz w:val="28"/>
          <w:szCs w:val="28"/>
        </w:rPr>
      </w:pPr>
      <w:r w:rsidRPr="008E3967">
        <w:rPr>
          <w:sz w:val="28"/>
          <w:szCs w:val="28"/>
        </w:rPr>
        <w:t>Познавательные универсальные учебные действия Выпускник научится:</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искать и аходить обобщенные способы решения задач, в том числе, осу</w:t>
      </w:r>
      <w:r w:rsidRPr="008E3967">
        <w:rPr>
          <w:sz w:val="28"/>
          <w:szCs w:val="28"/>
        </w:rPr>
        <w:softHyphen/>
        <w:t>ществлять развернутый информационный поиск и ставить на его основе но</w:t>
      </w:r>
      <w:r w:rsidRPr="008E3967">
        <w:rPr>
          <w:sz w:val="28"/>
          <w:szCs w:val="28"/>
        </w:rPr>
        <w:softHyphen/>
        <w:t>вые (учебные и познавательные) задачи;</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критически оценивать и интерпретировать информацию с разных пози</w:t>
      </w:r>
      <w:r w:rsidRPr="008E3967">
        <w:rPr>
          <w:sz w:val="28"/>
          <w:szCs w:val="28"/>
        </w:rPr>
        <w:softHyphen/>
        <w:t>ций, распознавать и фиксировать противоречия в информационных источни</w:t>
      </w:r>
      <w:r w:rsidRPr="008E3967">
        <w:rPr>
          <w:sz w:val="28"/>
          <w:szCs w:val="28"/>
        </w:rPr>
        <w:softHyphen/>
        <w:t>ках;</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использовать различные модельно-схематические средства для представ</w:t>
      </w:r>
      <w:r w:rsidRPr="008E3967">
        <w:rPr>
          <w:sz w:val="28"/>
          <w:szCs w:val="28"/>
        </w:rPr>
        <w:softHyphen/>
        <w:t>ления существенных связей и отношений, а также противоречий, выявлен</w:t>
      </w:r>
      <w:r w:rsidRPr="008E3967">
        <w:rPr>
          <w:sz w:val="28"/>
          <w:szCs w:val="28"/>
        </w:rPr>
        <w:softHyphen/>
        <w:t>ных в информационных источниках;</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w:t>
      </w:r>
      <w:r w:rsidRPr="008E3967">
        <w:rPr>
          <w:sz w:val="28"/>
          <w:szCs w:val="28"/>
        </w:rPr>
        <w:softHyphen/>
        <w:t xml:space="preserve">ям в </w:t>
      </w:r>
      <w:r w:rsidRPr="008E3967">
        <w:rPr>
          <w:sz w:val="28"/>
          <w:szCs w:val="28"/>
        </w:rPr>
        <w:lastRenderedPageBreak/>
        <w:t>отношении собственного суждения, рассматривать их как ресурс соб</w:t>
      </w:r>
      <w:r w:rsidRPr="008E3967">
        <w:rPr>
          <w:sz w:val="28"/>
          <w:szCs w:val="28"/>
        </w:rPr>
        <w:softHyphen/>
        <w:t>ственного развития;</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-менять и удерживать разные позиции в познавательной деятельности. </w:t>
      </w:r>
      <w:r w:rsidRPr="008E3967">
        <w:rPr>
          <w:rStyle w:val="aff8"/>
          <w:sz w:val="28"/>
          <w:szCs w:val="28"/>
        </w:rPr>
        <w:t>Коммуникативные универсальные учебные действия</w:t>
      </w:r>
    </w:p>
    <w:p w:rsidR="00534BAB" w:rsidRPr="008E3967" w:rsidRDefault="00534BAB" w:rsidP="00534BAB">
      <w:pPr>
        <w:pStyle w:val="46"/>
        <w:shd w:val="clear" w:color="auto" w:fill="auto"/>
        <w:spacing w:before="0" w:line="240" w:lineRule="auto"/>
        <w:ind w:firstLine="709"/>
        <w:jc w:val="both"/>
        <w:rPr>
          <w:sz w:val="28"/>
          <w:szCs w:val="28"/>
        </w:rPr>
      </w:pPr>
      <w:r w:rsidRPr="008E3967">
        <w:rPr>
          <w:sz w:val="28"/>
          <w:szCs w:val="28"/>
        </w:rPr>
        <w:t>Выпускник научится:</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осуществлять деловую коммуникацию как со сверстниками, так и со взрос</w:t>
      </w:r>
      <w:r w:rsidRPr="008E3967">
        <w:rPr>
          <w:sz w:val="28"/>
          <w:szCs w:val="28"/>
        </w:rPr>
        <w:softHyphen/>
        <w:t>лыми (как внутри образовательной организации, так и за ее пределами);</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подбирать партнеров для деловой коммуникации, исходя из соображений результативности взаимодействия, а не личных симпатий;</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при осуществлении групповой работы быть как руководителем, так и чле</w:t>
      </w:r>
      <w:r w:rsidRPr="008E3967">
        <w:rPr>
          <w:sz w:val="28"/>
          <w:szCs w:val="28"/>
        </w:rPr>
        <w:softHyphen/>
        <w:t>ном команды в разных ролях (генератор идей, критик, исполнитель, высту</w:t>
      </w:r>
      <w:r w:rsidRPr="008E3967">
        <w:rPr>
          <w:sz w:val="28"/>
          <w:szCs w:val="28"/>
        </w:rPr>
        <w:softHyphen/>
        <w:t>пающий, эксперт и т.д.);</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координировать и выполнять работу в условиях реального, виртуального и</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комбинированного взаимодействия;</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 развернуто, логично и точно излагать свою точку зрения с использованием адекватных (устных и письменных) языковых средств;</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34BAB" w:rsidRPr="008E3967" w:rsidRDefault="00534BAB" w:rsidP="00534BAB">
      <w:pPr>
        <w:pStyle w:val="46"/>
        <w:shd w:val="clear" w:color="auto" w:fill="auto"/>
        <w:spacing w:before="0" w:line="240" w:lineRule="auto"/>
        <w:ind w:firstLine="709"/>
        <w:jc w:val="both"/>
        <w:rPr>
          <w:sz w:val="28"/>
          <w:szCs w:val="28"/>
        </w:rPr>
      </w:pPr>
      <w:r w:rsidRPr="008E3967">
        <w:rPr>
          <w:sz w:val="28"/>
          <w:szCs w:val="28"/>
        </w:rPr>
        <w:t>Предметные результаты Выпускник на базовом уровне научится:</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демонстрировать знание произведений родной литературы (русской), приводя примеры двух или более текстов, затрагивающих общие темы или проблемы;</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понимать значимость чтения на родном языке (русском) и изучения род</w:t>
      </w:r>
      <w:r w:rsidRPr="008E3967">
        <w:rPr>
          <w:sz w:val="28"/>
          <w:szCs w:val="28"/>
        </w:rPr>
        <w:softHyphen/>
        <w:t>ной литературы (русской) для своего дальнейшего развития; осознавать по</w:t>
      </w:r>
      <w:r w:rsidRPr="008E3967">
        <w:rPr>
          <w:sz w:val="28"/>
          <w:szCs w:val="28"/>
        </w:rPr>
        <w:softHyphen/>
        <w:t>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осознавать родную литературу (русскую) как одну из основных нацио</w:t>
      </w:r>
      <w:r w:rsidRPr="008E3967">
        <w:rPr>
          <w:sz w:val="28"/>
          <w:szCs w:val="28"/>
        </w:rPr>
        <w:softHyphen/>
        <w:t>нально-культурных ценностей народа, как особого способа познания жизни;</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обеспечению культурной самоидентификации, осознанию коммуника</w:t>
      </w:r>
      <w:r w:rsidRPr="008E3967">
        <w:rPr>
          <w:sz w:val="28"/>
          <w:szCs w:val="28"/>
        </w:rPr>
        <w:softHyphen/>
        <w:t>тивно-эстетических возможностей родного языка (русского) на основе изу</w:t>
      </w:r>
      <w:r w:rsidRPr="008E3967">
        <w:rPr>
          <w:sz w:val="28"/>
          <w:szCs w:val="28"/>
        </w:rPr>
        <w:softHyphen/>
        <w:t>чения выдающихся произведений культуры своего народа;</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навыкам понимания литературных художественных произведений, от</w:t>
      </w:r>
      <w:r w:rsidRPr="008E3967">
        <w:rPr>
          <w:sz w:val="28"/>
          <w:szCs w:val="28"/>
        </w:rPr>
        <w:softHyphen/>
        <w:t>ражающих разные этнокультурные традиции;</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в устной и письменной форме обобщать и анализировать свой читатель</w:t>
      </w:r>
      <w:r w:rsidRPr="008E3967">
        <w:rPr>
          <w:sz w:val="28"/>
          <w:szCs w:val="28"/>
        </w:rPr>
        <w:softHyphen/>
        <w:t>ский опыт, а именно:</w:t>
      </w:r>
    </w:p>
    <w:p w:rsidR="00534BAB" w:rsidRPr="008E3967" w:rsidRDefault="00534BAB" w:rsidP="00871AC6">
      <w:pPr>
        <w:pStyle w:val="44"/>
        <w:numPr>
          <w:ilvl w:val="0"/>
          <w:numId w:val="8"/>
        </w:numPr>
        <w:shd w:val="clear" w:color="auto" w:fill="auto"/>
        <w:tabs>
          <w:tab w:val="left" w:pos="1131"/>
        </w:tabs>
        <w:spacing w:after="0" w:line="240" w:lineRule="auto"/>
        <w:ind w:firstLine="709"/>
        <w:jc w:val="both"/>
        <w:rPr>
          <w:sz w:val="28"/>
          <w:szCs w:val="28"/>
        </w:rPr>
      </w:pPr>
      <w:r w:rsidRPr="008E3967">
        <w:rPr>
          <w:sz w:val="28"/>
          <w:szCs w:val="28"/>
        </w:rPr>
        <w:t>обосновывать выбор художественного произведения для анализа, приводя в качестве аргумента как тему (темы) произведения, так и его про</w:t>
      </w:r>
      <w:r w:rsidRPr="008E3967">
        <w:rPr>
          <w:sz w:val="28"/>
          <w:szCs w:val="28"/>
        </w:rPr>
        <w:softHyphen/>
        <w:t>блематику (содержащиеся в нем смыслы и подтексты);</w:t>
      </w:r>
    </w:p>
    <w:p w:rsidR="00534BAB" w:rsidRPr="008E3967" w:rsidRDefault="00534BAB" w:rsidP="00871AC6">
      <w:pPr>
        <w:pStyle w:val="44"/>
        <w:numPr>
          <w:ilvl w:val="0"/>
          <w:numId w:val="8"/>
        </w:numPr>
        <w:shd w:val="clear" w:color="auto" w:fill="auto"/>
        <w:tabs>
          <w:tab w:val="left" w:pos="1131"/>
        </w:tabs>
        <w:spacing w:after="0" w:line="240" w:lineRule="auto"/>
        <w:ind w:firstLine="709"/>
        <w:jc w:val="both"/>
        <w:rPr>
          <w:sz w:val="28"/>
          <w:szCs w:val="28"/>
        </w:rPr>
      </w:pPr>
      <w:r w:rsidRPr="008E3967">
        <w:rPr>
          <w:sz w:val="28"/>
          <w:szCs w:val="28"/>
        </w:rPr>
        <w:lastRenderedPageBreak/>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534BAB" w:rsidRPr="008E3967" w:rsidRDefault="00534BAB" w:rsidP="00871AC6">
      <w:pPr>
        <w:pStyle w:val="44"/>
        <w:numPr>
          <w:ilvl w:val="0"/>
          <w:numId w:val="8"/>
        </w:numPr>
        <w:shd w:val="clear" w:color="auto" w:fill="auto"/>
        <w:tabs>
          <w:tab w:val="left" w:pos="1131"/>
        </w:tabs>
        <w:spacing w:after="0" w:line="240" w:lineRule="auto"/>
        <w:ind w:firstLine="709"/>
        <w:jc w:val="both"/>
        <w:rPr>
          <w:sz w:val="28"/>
          <w:szCs w:val="28"/>
        </w:rPr>
      </w:pPr>
      <w:r w:rsidRPr="008E3967">
        <w:rPr>
          <w:sz w:val="28"/>
          <w:szCs w:val="28"/>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w:t>
      </w:r>
      <w:r w:rsidRPr="008E3967">
        <w:rPr>
          <w:sz w:val="28"/>
          <w:szCs w:val="28"/>
        </w:rPr>
        <w:softHyphen/>
        <w:t>крывая сложность художественного мира произведения;</w:t>
      </w:r>
    </w:p>
    <w:p w:rsidR="00534BAB" w:rsidRPr="008E3967" w:rsidRDefault="00534BAB" w:rsidP="00871AC6">
      <w:pPr>
        <w:pStyle w:val="44"/>
        <w:numPr>
          <w:ilvl w:val="0"/>
          <w:numId w:val="8"/>
        </w:numPr>
        <w:shd w:val="clear" w:color="auto" w:fill="auto"/>
        <w:tabs>
          <w:tab w:val="left" w:pos="1131"/>
        </w:tabs>
        <w:spacing w:after="0" w:line="240" w:lineRule="auto"/>
        <w:ind w:firstLine="709"/>
        <w:jc w:val="both"/>
        <w:rPr>
          <w:sz w:val="28"/>
          <w:szCs w:val="28"/>
        </w:rPr>
      </w:pPr>
      <w:r w:rsidRPr="008E3967">
        <w:rPr>
          <w:sz w:val="28"/>
          <w:szCs w:val="28"/>
        </w:rPr>
        <w:t>анализировать жанрово-родовой выбор автора, раскрывать особен</w:t>
      </w:r>
      <w:r w:rsidRPr="008E3967">
        <w:rPr>
          <w:sz w:val="28"/>
          <w:szCs w:val="28"/>
        </w:rPr>
        <w:softHyphen/>
        <w:t>ности развития и связей элементов художественного мира произведения: ме</w:t>
      </w:r>
      <w:r w:rsidRPr="008E3967">
        <w:rPr>
          <w:sz w:val="28"/>
          <w:szCs w:val="28"/>
        </w:rPr>
        <w:softHyphen/>
        <w:t>ста и времени действия, способы изображения действия и его развития, спо</w:t>
      </w:r>
      <w:r w:rsidRPr="008E3967">
        <w:rPr>
          <w:sz w:val="28"/>
          <w:szCs w:val="28"/>
        </w:rPr>
        <w:softHyphen/>
        <w:t>собы введения персонажей и средства раскрытия и/или развития их характе</w:t>
      </w:r>
      <w:r w:rsidRPr="008E3967">
        <w:rPr>
          <w:sz w:val="28"/>
          <w:szCs w:val="28"/>
        </w:rPr>
        <w:softHyphen/>
        <w:t>ров;</w:t>
      </w:r>
    </w:p>
    <w:p w:rsidR="00534BAB" w:rsidRPr="008E3967" w:rsidRDefault="00534BAB" w:rsidP="00871AC6">
      <w:pPr>
        <w:pStyle w:val="44"/>
        <w:numPr>
          <w:ilvl w:val="0"/>
          <w:numId w:val="8"/>
        </w:numPr>
        <w:shd w:val="clear" w:color="auto" w:fill="auto"/>
        <w:tabs>
          <w:tab w:val="left" w:pos="1131"/>
        </w:tabs>
        <w:spacing w:after="0" w:line="240" w:lineRule="auto"/>
        <w:ind w:firstLine="709"/>
        <w:jc w:val="both"/>
        <w:rPr>
          <w:sz w:val="28"/>
          <w:szCs w:val="28"/>
        </w:rPr>
        <w:sectPr w:rsidR="00534BAB" w:rsidRPr="008E3967" w:rsidSect="00534BAB">
          <w:footerReference w:type="default" r:id="rId23"/>
          <w:pgSz w:w="11906" w:h="16838"/>
          <w:pgMar w:top="567" w:right="879" w:bottom="1737" w:left="946" w:header="0" w:footer="3" w:gutter="0"/>
          <w:cols w:space="720"/>
          <w:noEndnote/>
          <w:docGrid w:linePitch="360"/>
        </w:sectPr>
      </w:pPr>
      <w:r w:rsidRPr="008E3967">
        <w:rPr>
          <w:sz w:val="28"/>
          <w:szCs w:val="28"/>
        </w:rPr>
        <w:t>определять контекстуальное значение слов и фраз, используемых в художественном произведении (включая переносные и коннотативные зна</w:t>
      </w:r>
      <w:r w:rsidRPr="008E3967">
        <w:rPr>
          <w:sz w:val="28"/>
          <w:szCs w:val="28"/>
        </w:rPr>
        <w:softHyphen/>
        <w:t>чения), оценивать их художественную выразительность с точки зрения но-</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lastRenderedPageBreak/>
        <w:t>визны, эмоциональной и смысловой наполненности, эстетической значимо</w:t>
      </w:r>
      <w:r w:rsidRPr="008E3967">
        <w:rPr>
          <w:sz w:val="28"/>
          <w:szCs w:val="28"/>
        </w:rPr>
        <w:softHyphen/>
        <w:t>сти;</w:t>
      </w:r>
    </w:p>
    <w:p w:rsidR="00534BAB" w:rsidRPr="008E3967" w:rsidRDefault="00534BAB" w:rsidP="00534BAB">
      <w:pPr>
        <w:pStyle w:val="44"/>
        <w:shd w:val="clear" w:color="auto" w:fill="auto"/>
        <w:tabs>
          <w:tab w:val="center" w:pos="2928"/>
          <w:tab w:val="left" w:pos="3937"/>
        </w:tabs>
        <w:spacing w:after="0" w:line="240" w:lineRule="auto"/>
        <w:ind w:firstLine="709"/>
        <w:jc w:val="both"/>
        <w:rPr>
          <w:sz w:val="28"/>
          <w:szCs w:val="28"/>
        </w:rPr>
      </w:pPr>
      <w:r w:rsidRPr="008E3967">
        <w:rPr>
          <w:sz w:val="28"/>
          <w:szCs w:val="28"/>
        </w:rPr>
        <w:t>- анализировать</w:t>
      </w:r>
      <w:r w:rsidRPr="008E3967">
        <w:rPr>
          <w:sz w:val="28"/>
          <w:szCs w:val="28"/>
        </w:rPr>
        <w:tab/>
        <w:t>авторский выбор определенных композиционных</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решений в произведении, раскрывая, как взаиморасположение и взаимосвязь определенных частей текста способствует формированию его общей струк</w:t>
      </w:r>
      <w:r w:rsidRPr="008E3967">
        <w:rPr>
          <w:sz w:val="28"/>
          <w:szCs w:val="28"/>
        </w:rPr>
        <w:softHyphen/>
        <w:t>туры и обусловливает эстетическое воздействие на читателя (например, вы</w:t>
      </w:r>
      <w:r w:rsidRPr="008E3967">
        <w:rPr>
          <w:sz w:val="28"/>
          <w:szCs w:val="28"/>
        </w:rPr>
        <w:softHyphen/>
        <w:t>бор определенного зачина и концовки произведения, выбор между счастли</w:t>
      </w:r>
      <w:r w:rsidRPr="008E3967">
        <w:rPr>
          <w:sz w:val="28"/>
          <w:szCs w:val="28"/>
        </w:rPr>
        <w:softHyphen/>
        <w:t>вой или трагической развязкой, открытым или закрытым финалом);</w:t>
      </w:r>
    </w:p>
    <w:p w:rsidR="00534BAB" w:rsidRPr="008E3967" w:rsidRDefault="00534BAB" w:rsidP="00534BAB">
      <w:pPr>
        <w:pStyle w:val="44"/>
        <w:shd w:val="clear" w:color="auto" w:fill="auto"/>
        <w:tabs>
          <w:tab w:val="center" w:pos="2741"/>
          <w:tab w:val="left" w:pos="3745"/>
        </w:tabs>
        <w:spacing w:after="0" w:line="240" w:lineRule="auto"/>
        <w:ind w:firstLine="709"/>
        <w:jc w:val="both"/>
        <w:rPr>
          <w:sz w:val="28"/>
          <w:szCs w:val="28"/>
        </w:rPr>
      </w:pPr>
      <w:r w:rsidRPr="008E3967">
        <w:rPr>
          <w:sz w:val="28"/>
          <w:szCs w:val="28"/>
        </w:rPr>
        <w:t>- анализировать</w:t>
      </w:r>
      <w:r w:rsidRPr="008E3967">
        <w:rPr>
          <w:sz w:val="28"/>
          <w:szCs w:val="28"/>
        </w:rPr>
        <w:tab/>
        <w:t>случаи, когда для осмысления точки зрения автора</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и/или героев требуется отличать то, что прямо заявлено в тексте, от того, что в нем подразумевается (например, ирония, сатира, сарказм, аллегория, гипер</w:t>
      </w:r>
      <w:r w:rsidRPr="008E3967">
        <w:rPr>
          <w:sz w:val="28"/>
          <w:szCs w:val="28"/>
        </w:rPr>
        <w:softHyphen/>
        <w:t>бола и т.п.);</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осуществлять следующую продуктивную деятельность:</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  давать развернутые ответы на вопросы об изучаемом на уроке произведе</w:t>
      </w:r>
      <w:r w:rsidRPr="008E3967">
        <w:rPr>
          <w:sz w:val="28"/>
          <w:szCs w:val="28"/>
        </w:rPr>
        <w:softHyphen/>
        <w:t>нии или создавать небольшие рецензии на самостоятельно прочитанные про</w:t>
      </w:r>
      <w:r w:rsidRPr="008E3967">
        <w:rPr>
          <w:sz w:val="28"/>
          <w:szCs w:val="28"/>
        </w:rPr>
        <w:softHyphen/>
        <w:t>изведения, демонстрируя целостное восприятие художественного мира про</w:t>
      </w:r>
      <w:r w:rsidRPr="008E3967">
        <w:rPr>
          <w:sz w:val="28"/>
          <w:szCs w:val="28"/>
        </w:rPr>
        <w:softHyphen/>
        <w:t>изведения, понимание принадлежности произведения к литературному направлению (течению) и культурно-исторической эпохе (периоду);</w:t>
      </w:r>
    </w:p>
    <w:p w:rsidR="00534BAB" w:rsidRPr="008E3967" w:rsidRDefault="00534BAB" w:rsidP="00534BAB">
      <w:pPr>
        <w:pStyle w:val="44"/>
        <w:shd w:val="clear" w:color="auto" w:fill="auto"/>
        <w:tabs>
          <w:tab w:val="left" w:pos="2016"/>
        </w:tabs>
        <w:spacing w:after="0" w:line="240" w:lineRule="auto"/>
        <w:ind w:firstLine="709"/>
        <w:jc w:val="both"/>
        <w:rPr>
          <w:sz w:val="28"/>
          <w:szCs w:val="28"/>
        </w:rPr>
      </w:pPr>
      <w:r w:rsidRPr="008E3967">
        <w:rPr>
          <w:sz w:val="28"/>
          <w:szCs w:val="28"/>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534BAB" w:rsidRPr="008E3967" w:rsidRDefault="00534BAB" w:rsidP="00534BAB">
      <w:pPr>
        <w:pStyle w:val="1a"/>
        <w:keepNext/>
        <w:keepLines/>
        <w:shd w:val="clear" w:color="auto" w:fill="auto"/>
        <w:spacing w:line="240" w:lineRule="auto"/>
        <w:ind w:firstLine="709"/>
        <w:jc w:val="both"/>
        <w:rPr>
          <w:sz w:val="28"/>
          <w:szCs w:val="28"/>
        </w:rPr>
      </w:pPr>
      <w:bookmarkStart w:id="3" w:name="bookmark2"/>
      <w:r w:rsidRPr="008E3967">
        <w:rPr>
          <w:sz w:val="28"/>
          <w:szCs w:val="28"/>
        </w:rPr>
        <w:t>Выпускник на базовом уровне получит возможность научиться:</w:t>
      </w:r>
      <w:bookmarkEnd w:id="3"/>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анализировать художественное произведение в сочетании воплощения в нем объективных законов литературного развития и субъективных черт ав</w:t>
      </w:r>
      <w:r w:rsidRPr="008E3967">
        <w:rPr>
          <w:sz w:val="28"/>
          <w:szCs w:val="28"/>
        </w:rPr>
        <w:softHyphen/>
        <w:t>торской индивидуальности;</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анализировать художественное произведение во взаимосвязи литературы с другими областями гуманитарного знания (философией, историей, психоло</w:t>
      </w:r>
      <w:r w:rsidRPr="008E3967">
        <w:rPr>
          <w:sz w:val="28"/>
          <w:szCs w:val="28"/>
        </w:rPr>
        <w:softHyphen/>
        <w:t>гией и др.);</w:t>
      </w:r>
    </w:p>
    <w:p w:rsidR="00534BAB" w:rsidRPr="008E3967" w:rsidRDefault="00534BAB" w:rsidP="00871AC6">
      <w:pPr>
        <w:pStyle w:val="44"/>
        <w:numPr>
          <w:ilvl w:val="0"/>
          <w:numId w:val="6"/>
        </w:numPr>
        <w:shd w:val="clear" w:color="auto" w:fill="auto"/>
        <w:spacing w:after="0" w:line="240" w:lineRule="auto"/>
        <w:ind w:firstLine="709"/>
        <w:jc w:val="both"/>
        <w:rPr>
          <w:sz w:val="28"/>
          <w:szCs w:val="28"/>
        </w:rPr>
      </w:pPr>
      <w:r w:rsidRPr="008E3967">
        <w:rPr>
          <w:sz w:val="28"/>
          <w:szCs w:val="28"/>
        </w:rPr>
        <w:t xml:space="preserve"> анализировать одну из интерпретаций эпического, драматического или ли</w:t>
      </w:r>
      <w:r w:rsidRPr="008E3967">
        <w:rPr>
          <w:sz w:val="28"/>
          <w:szCs w:val="28"/>
        </w:rPr>
        <w:softHyphen/>
        <w:t xml:space="preserve">рического произведения (например, кинофильм или театральную постановку; </w:t>
      </w:r>
      <w:r w:rsidRPr="008E3967">
        <w:rPr>
          <w:sz w:val="28"/>
          <w:szCs w:val="28"/>
        </w:rPr>
        <w:lastRenderedPageBreak/>
        <w:t>запись художественного чтения; серию иллюстраций к произведению), оце</w:t>
      </w:r>
      <w:r w:rsidRPr="008E3967">
        <w:rPr>
          <w:sz w:val="28"/>
          <w:szCs w:val="28"/>
        </w:rPr>
        <w:softHyphen/>
        <w:t>нивая, как интерпретируется исходный текст.</w:t>
      </w:r>
    </w:p>
    <w:p w:rsidR="00534BAB" w:rsidRPr="008E3967" w:rsidRDefault="00534BAB" w:rsidP="00871AC6">
      <w:pPr>
        <w:pStyle w:val="1a"/>
        <w:keepNext/>
        <w:keepLines/>
        <w:numPr>
          <w:ilvl w:val="0"/>
          <w:numId w:val="7"/>
        </w:numPr>
        <w:shd w:val="clear" w:color="auto" w:fill="auto"/>
        <w:tabs>
          <w:tab w:val="left" w:pos="730"/>
        </w:tabs>
        <w:spacing w:line="240" w:lineRule="auto"/>
        <w:ind w:firstLine="709"/>
        <w:jc w:val="both"/>
        <w:rPr>
          <w:sz w:val="28"/>
          <w:szCs w:val="28"/>
        </w:rPr>
      </w:pPr>
      <w:bookmarkStart w:id="4" w:name="bookmark3"/>
      <w:r w:rsidRPr="008E3967">
        <w:rPr>
          <w:sz w:val="28"/>
          <w:szCs w:val="28"/>
        </w:rPr>
        <w:t>Содержание учебного предмета «Родная литература (русская)»</w:t>
      </w:r>
      <w:bookmarkEnd w:id="4"/>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Как и в примерной ООП СОО по учебному предмету «Литература», в рабочей программе по учебному предмету «Родная литература (русская)» предложен модульный принцип формирования рабочей программы: структу</w:t>
      </w:r>
      <w:r w:rsidRPr="008E3967">
        <w:rPr>
          <w:sz w:val="28"/>
          <w:szCs w:val="28"/>
        </w:rPr>
        <w:softHyphen/>
        <w:t>ра каждого модуля определена логикой освоения конкретных видов чита</w:t>
      </w:r>
      <w:r w:rsidRPr="008E3967">
        <w:rPr>
          <w:sz w:val="28"/>
          <w:szCs w:val="28"/>
        </w:rPr>
        <w:softHyphen/>
        <w:t>тельской деятельности и последовательного формирования читательской</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компетентности, т.е. способности самостоятельно осуществлять читатель</w:t>
      </w:r>
      <w:r w:rsidRPr="008E3967">
        <w:rPr>
          <w:sz w:val="28"/>
          <w:szCs w:val="28"/>
        </w:rPr>
        <w:softHyphen/>
        <w:t>скую деятельность на незнакомом материале. Содержание рабочей програм</w:t>
      </w:r>
      <w:r w:rsidRPr="008E3967">
        <w:rPr>
          <w:sz w:val="28"/>
          <w:szCs w:val="28"/>
        </w:rPr>
        <w:softHyphen/>
        <w:t>мы оформляется в проблемно-тематические блоки, обусловленные историей России, ее культурой и традициями:</w:t>
      </w:r>
    </w:p>
    <w:p w:rsidR="00534BAB" w:rsidRPr="008E3967" w:rsidRDefault="00534BAB" w:rsidP="00871AC6">
      <w:pPr>
        <w:pStyle w:val="44"/>
        <w:numPr>
          <w:ilvl w:val="0"/>
          <w:numId w:val="8"/>
        </w:numPr>
        <w:shd w:val="clear" w:color="auto" w:fill="auto"/>
        <w:spacing w:after="0" w:line="240" w:lineRule="auto"/>
        <w:ind w:firstLine="709"/>
        <w:jc w:val="both"/>
        <w:rPr>
          <w:sz w:val="28"/>
          <w:szCs w:val="28"/>
        </w:rPr>
      </w:pPr>
      <w:r w:rsidRPr="008E3967">
        <w:rPr>
          <w:rStyle w:val="aff8"/>
          <w:sz w:val="28"/>
          <w:szCs w:val="28"/>
        </w:rPr>
        <w:t xml:space="preserve"> Личность </w:t>
      </w:r>
      <w:r w:rsidRPr="008E3967">
        <w:rPr>
          <w:sz w:val="28"/>
          <w:szCs w:val="28"/>
        </w:rPr>
        <w:t>(человек перед судом своей совести, человек-мыслитель и чело</w:t>
      </w:r>
      <w:r w:rsidRPr="008E3967">
        <w:rPr>
          <w:sz w:val="28"/>
          <w:szCs w:val="28"/>
        </w:rPr>
        <w:softHyphen/>
        <w:t>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534BAB" w:rsidRPr="008E3967" w:rsidRDefault="00534BAB" w:rsidP="00871AC6">
      <w:pPr>
        <w:pStyle w:val="44"/>
        <w:numPr>
          <w:ilvl w:val="0"/>
          <w:numId w:val="8"/>
        </w:numPr>
        <w:shd w:val="clear" w:color="auto" w:fill="auto"/>
        <w:spacing w:after="0" w:line="240" w:lineRule="auto"/>
        <w:ind w:firstLine="709"/>
        <w:jc w:val="both"/>
        <w:rPr>
          <w:sz w:val="28"/>
          <w:szCs w:val="28"/>
        </w:rPr>
      </w:pPr>
      <w:r w:rsidRPr="008E3967">
        <w:rPr>
          <w:rStyle w:val="aff8"/>
          <w:sz w:val="28"/>
          <w:szCs w:val="28"/>
        </w:rPr>
        <w:t xml:space="preserve"> Личность и семья </w:t>
      </w:r>
      <w:r w:rsidRPr="008E3967">
        <w:rPr>
          <w:sz w:val="28"/>
          <w:szCs w:val="28"/>
        </w:rPr>
        <w:t>(место человека в семье и обществе, семейные и род</w:t>
      </w:r>
      <w:r w:rsidRPr="008E3967">
        <w:rPr>
          <w:sz w:val="28"/>
          <w:szCs w:val="28"/>
        </w:rPr>
        <w:softHyphen/>
        <w:t>ственные отношения; мужчина, женщина, ребенок, старик в семье; любовь и доверие в жизни человека, их ценность; поколения, традиции, культура по</w:t>
      </w:r>
      <w:r w:rsidRPr="008E3967">
        <w:rPr>
          <w:sz w:val="28"/>
          <w:szCs w:val="28"/>
        </w:rPr>
        <w:softHyphen/>
        <w:t>вседневности).</w:t>
      </w:r>
    </w:p>
    <w:p w:rsidR="00534BAB" w:rsidRPr="008E3967" w:rsidRDefault="00534BAB" w:rsidP="00871AC6">
      <w:pPr>
        <w:pStyle w:val="44"/>
        <w:numPr>
          <w:ilvl w:val="0"/>
          <w:numId w:val="8"/>
        </w:numPr>
        <w:shd w:val="clear" w:color="auto" w:fill="auto"/>
        <w:spacing w:after="0" w:line="240" w:lineRule="auto"/>
        <w:ind w:firstLine="709"/>
        <w:jc w:val="both"/>
        <w:rPr>
          <w:sz w:val="28"/>
          <w:szCs w:val="28"/>
        </w:rPr>
      </w:pPr>
      <w:r w:rsidRPr="008E3967">
        <w:rPr>
          <w:rStyle w:val="aff8"/>
          <w:sz w:val="28"/>
          <w:szCs w:val="28"/>
        </w:rPr>
        <w:t xml:space="preserve"> Личность - общество - государство </w:t>
      </w:r>
      <w:r w:rsidRPr="008E3967">
        <w:rPr>
          <w:sz w:val="28"/>
          <w:szCs w:val="28"/>
        </w:rPr>
        <w:t>(влияние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w:t>
      </w:r>
      <w:r w:rsidRPr="008E3967">
        <w:rPr>
          <w:sz w:val="28"/>
          <w:szCs w:val="28"/>
        </w:rPr>
        <w:softHyphen/>
        <w:t>тересы государства; законы морали и государственные законы; жизнь и идеология).</w:t>
      </w:r>
    </w:p>
    <w:p w:rsidR="00534BAB" w:rsidRPr="008E3967" w:rsidRDefault="00534BAB" w:rsidP="00871AC6">
      <w:pPr>
        <w:pStyle w:val="44"/>
        <w:numPr>
          <w:ilvl w:val="0"/>
          <w:numId w:val="8"/>
        </w:numPr>
        <w:shd w:val="clear" w:color="auto" w:fill="auto"/>
        <w:spacing w:after="0" w:line="240" w:lineRule="auto"/>
        <w:ind w:firstLine="709"/>
        <w:jc w:val="both"/>
        <w:rPr>
          <w:sz w:val="28"/>
          <w:szCs w:val="28"/>
        </w:rPr>
      </w:pPr>
      <w:r w:rsidRPr="008E3967">
        <w:rPr>
          <w:rStyle w:val="aff8"/>
          <w:sz w:val="28"/>
          <w:szCs w:val="28"/>
        </w:rPr>
        <w:t xml:space="preserve"> Личность - природа - цивилизация </w:t>
      </w:r>
      <w:r w:rsidRPr="008E3967">
        <w:rPr>
          <w:sz w:val="28"/>
          <w:szCs w:val="28"/>
        </w:rPr>
        <w:t>(человек и природа; проблемы освоения и покорения природы; проблемы болезни и смерти; комфорт и ду</w:t>
      </w:r>
      <w:r w:rsidRPr="008E3967">
        <w:rPr>
          <w:sz w:val="28"/>
          <w:szCs w:val="28"/>
        </w:rPr>
        <w:softHyphen/>
        <w:t>ховность; современная цивилизация, ее проблемы и вызовы).</w:t>
      </w:r>
    </w:p>
    <w:p w:rsidR="00534BAB" w:rsidRPr="008E3967" w:rsidRDefault="00534BAB" w:rsidP="00871AC6">
      <w:pPr>
        <w:pStyle w:val="44"/>
        <w:numPr>
          <w:ilvl w:val="0"/>
          <w:numId w:val="8"/>
        </w:numPr>
        <w:shd w:val="clear" w:color="auto" w:fill="auto"/>
        <w:spacing w:after="0" w:line="240" w:lineRule="auto"/>
        <w:ind w:firstLine="709"/>
        <w:jc w:val="both"/>
        <w:rPr>
          <w:sz w:val="28"/>
          <w:szCs w:val="28"/>
        </w:rPr>
      </w:pPr>
      <w:r w:rsidRPr="008E3967">
        <w:rPr>
          <w:rStyle w:val="aff8"/>
          <w:sz w:val="28"/>
          <w:szCs w:val="28"/>
        </w:rPr>
        <w:t xml:space="preserve"> Личность - история - современность </w:t>
      </w:r>
      <w:r w:rsidRPr="008E3967">
        <w:rPr>
          <w:sz w:val="28"/>
          <w:szCs w:val="28"/>
        </w:rPr>
        <w:t>(время природное и историческое; роль личности в истории; вечное и исторически обусловленное в жизни че</w:t>
      </w:r>
      <w:r w:rsidRPr="008E3967">
        <w:rPr>
          <w:sz w:val="28"/>
          <w:szCs w:val="28"/>
        </w:rPr>
        <w:softHyphen/>
        <w:t>ловека и в культуре; свобода человека в условиях абсолютной несвободы; человек в прошлом, в настоящем и в проектах будущего).</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Данные тематические блоки определяются, исходя из современного со</w:t>
      </w:r>
      <w:r w:rsidRPr="008E3967">
        <w:rPr>
          <w:sz w:val="28"/>
          <w:szCs w:val="28"/>
        </w:rPr>
        <w:softHyphen/>
        <w:t>стояния отечественной культуры, нацелены на формирование восприятия русской литературы как саморазвивающейся эстетической системы, на по</w:t>
      </w:r>
      <w:r w:rsidRPr="008E3967">
        <w:rPr>
          <w:sz w:val="28"/>
          <w:szCs w:val="28"/>
        </w:rPr>
        <w:softHyphen/>
        <w:t>лучение знаний об основных произведениях отечественной литературы, их общественной и культурно-исторической значимости.</w:t>
      </w:r>
    </w:p>
    <w:p w:rsidR="00534BAB" w:rsidRPr="008E3967" w:rsidRDefault="00534BAB" w:rsidP="00534BAB">
      <w:pPr>
        <w:pStyle w:val="46"/>
        <w:shd w:val="clear" w:color="auto" w:fill="auto"/>
        <w:spacing w:before="0" w:line="240" w:lineRule="auto"/>
        <w:ind w:firstLine="709"/>
        <w:jc w:val="both"/>
        <w:rPr>
          <w:sz w:val="28"/>
          <w:szCs w:val="28"/>
        </w:rPr>
      </w:pPr>
    </w:p>
    <w:p w:rsidR="00534BAB" w:rsidRPr="008E3967" w:rsidRDefault="00534BAB" w:rsidP="00534BAB">
      <w:pPr>
        <w:pStyle w:val="46"/>
        <w:shd w:val="clear" w:color="auto" w:fill="auto"/>
        <w:spacing w:before="0" w:line="240" w:lineRule="auto"/>
        <w:ind w:firstLine="709"/>
        <w:jc w:val="both"/>
        <w:rPr>
          <w:sz w:val="28"/>
          <w:szCs w:val="28"/>
        </w:rPr>
      </w:pPr>
      <w:r w:rsidRPr="008E3967">
        <w:rPr>
          <w:sz w:val="28"/>
          <w:szCs w:val="28"/>
        </w:rPr>
        <w:t>Проблемно-тематический блок «Личность»:</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И.С.Тургенев. Рассказ «Гамлет Щигровского уезда». Тема «л</w:t>
      </w:r>
      <w:r w:rsidRPr="008E3967">
        <w:rPr>
          <w:rStyle w:val="18"/>
          <w:sz w:val="28"/>
          <w:szCs w:val="28"/>
        </w:rPr>
        <w:t>ишн</w:t>
      </w:r>
      <w:r w:rsidRPr="008E3967">
        <w:rPr>
          <w:sz w:val="28"/>
          <w:szCs w:val="28"/>
        </w:rPr>
        <w:t>его челове</w:t>
      </w:r>
      <w:r w:rsidRPr="008E3967">
        <w:rPr>
          <w:sz w:val="28"/>
          <w:szCs w:val="28"/>
        </w:rPr>
        <w:softHyphen/>
        <w:t>ка».</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Ф.М. Достоевский. Роман «Подросток». Судьба и облик главного героя ро</w:t>
      </w:r>
      <w:r w:rsidRPr="008E3967">
        <w:rPr>
          <w:sz w:val="28"/>
          <w:szCs w:val="28"/>
        </w:rPr>
        <w:softHyphen/>
        <w:t>мана - Аркадия Макаровича Долгорукого.</w:t>
      </w:r>
    </w:p>
    <w:p w:rsidR="00534BAB" w:rsidRPr="008E3967" w:rsidRDefault="00534BAB" w:rsidP="00534BAB">
      <w:pPr>
        <w:pStyle w:val="46"/>
        <w:shd w:val="clear" w:color="auto" w:fill="auto"/>
        <w:spacing w:before="0" w:line="240" w:lineRule="auto"/>
        <w:ind w:firstLine="709"/>
        <w:jc w:val="both"/>
        <w:rPr>
          <w:sz w:val="28"/>
          <w:szCs w:val="28"/>
        </w:rPr>
      </w:pPr>
      <w:r w:rsidRPr="008E3967">
        <w:rPr>
          <w:sz w:val="28"/>
          <w:szCs w:val="28"/>
        </w:rPr>
        <w:t>Проблемно-тематический блок «Личность и семья»:</w:t>
      </w:r>
    </w:p>
    <w:p w:rsidR="00534BAB" w:rsidRPr="008E3967" w:rsidRDefault="00534BAB" w:rsidP="00534BAB">
      <w:pPr>
        <w:pStyle w:val="44"/>
        <w:shd w:val="clear" w:color="auto" w:fill="auto"/>
        <w:tabs>
          <w:tab w:val="left" w:pos="2472"/>
        </w:tabs>
        <w:spacing w:after="0" w:line="240" w:lineRule="auto"/>
        <w:ind w:firstLine="709"/>
        <w:rPr>
          <w:sz w:val="28"/>
          <w:szCs w:val="28"/>
        </w:rPr>
      </w:pPr>
      <w:r w:rsidRPr="008E3967">
        <w:rPr>
          <w:sz w:val="28"/>
          <w:szCs w:val="28"/>
        </w:rPr>
        <w:t>А.Н.Островский. Комедия «Женитьба Бальзаминова» («За чем пойдёшь, то и найдёшь»). Своеобразие конфликта и система образов в комедии. И.С.Тургенев. «Первая любовь». Душевные переживания юного героя. Не</w:t>
      </w:r>
      <w:r w:rsidRPr="008E3967">
        <w:rPr>
          <w:sz w:val="28"/>
          <w:szCs w:val="28"/>
        </w:rPr>
        <w:softHyphen/>
        <w:t>разрешимое столкновение с драматизмом и жертвенностью взрослой любви. М.Е. Салтыков-Щедрин. «Господа Головлевы». Роман-хроника помещичьего быта.</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lastRenderedPageBreak/>
        <w:t>А.В. Сухово-Кобылин. «Свадьба Кречинского». Семейные и родственные от</w:t>
      </w:r>
      <w:r w:rsidRPr="008E3967">
        <w:rPr>
          <w:sz w:val="28"/>
          <w:szCs w:val="28"/>
        </w:rPr>
        <w:softHyphen/>
        <w:t>ношения в комедии.</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Л.Н. Толстой. «Смерть Ивана Ильича». Место человека в семье и обществе.</w:t>
      </w:r>
    </w:p>
    <w:p w:rsidR="00534BAB" w:rsidRPr="008E3967" w:rsidRDefault="00534BAB" w:rsidP="00871AC6">
      <w:pPr>
        <w:pStyle w:val="44"/>
        <w:numPr>
          <w:ilvl w:val="0"/>
          <w:numId w:val="9"/>
        </w:numPr>
        <w:shd w:val="clear" w:color="auto" w:fill="auto"/>
        <w:spacing w:after="0" w:line="240" w:lineRule="auto"/>
        <w:ind w:firstLine="709"/>
        <w:jc w:val="both"/>
        <w:rPr>
          <w:sz w:val="28"/>
          <w:szCs w:val="28"/>
        </w:rPr>
      </w:pPr>
      <w:r w:rsidRPr="008E3967">
        <w:rPr>
          <w:sz w:val="28"/>
          <w:szCs w:val="28"/>
        </w:rPr>
        <w:t>П. Чехов. Рассказы «Любовь», «Душечка», «Попрыгунья», драма «Три сестры».</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Мужчина и женщина, любовь и доверие в жизни человека; поколения и тра</w:t>
      </w:r>
      <w:r w:rsidRPr="008E3967">
        <w:rPr>
          <w:sz w:val="28"/>
          <w:szCs w:val="28"/>
        </w:rPr>
        <w:softHyphen/>
        <w:t>д</w:t>
      </w:r>
      <w:r w:rsidRPr="008E3967">
        <w:rPr>
          <w:rStyle w:val="18"/>
          <w:sz w:val="28"/>
          <w:szCs w:val="28"/>
        </w:rPr>
        <w:t>ици</w:t>
      </w:r>
      <w:r w:rsidRPr="008E3967">
        <w:rPr>
          <w:sz w:val="28"/>
          <w:szCs w:val="28"/>
        </w:rPr>
        <w:t>и.</w:t>
      </w:r>
    </w:p>
    <w:p w:rsidR="00534BAB" w:rsidRPr="008E3967" w:rsidRDefault="00534BAB" w:rsidP="00534BAB">
      <w:pPr>
        <w:pStyle w:val="46"/>
        <w:shd w:val="clear" w:color="auto" w:fill="auto"/>
        <w:spacing w:before="0" w:line="240" w:lineRule="auto"/>
        <w:ind w:firstLine="709"/>
        <w:jc w:val="both"/>
        <w:rPr>
          <w:sz w:val="28"/>
          <w:szCs w:val="28"/>
        </w:rPr>
      </w:pPr>
      <w:r w:rsidRPr="008E3967">
        <w:rPr>
          <w:sz w:val="28"/>
          <w:szCs w:val="28"/>
        </w:rPr>
        <w:t>Проблемно-тематический блок «Личность - общество - государство»:</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 xml:space="preserve">И.С.Тургенев. «Рудин». Картина общественно-политической жизни в романе. Н.Г.Чернышевский. «Русский человек на </w:t>
      </w:r>
      <w:r w:rsidRPr="008E3967">
        <w:rPr>
          <w:sz w:val="28"/>
          <w:szCs w:val="28"/>
          <w:lang w:val="en-US" w:eastAsia="en-US" w:bidi="en-US"/>
        </w:rPr>
        <w:t>rendez</w:t>
      </w:r>
      <w:r w:rsidRPr="008E3967">
        <w:rPr>
          <w:sz w:val="28"/>
          <w:szCs w:val="28"/>
          <w:lang w:eastAsia="en-US" w:bidi="en-US"/>
        </w:rPr>
        <w:t>-</w:t>
      </w:r>
      <w:r w:rsidRPr="008E3967">
        <w:rPr>
          <w:sz w:val="28"/>
          <w:szCs w:val="28"/>
          <w:lang w:val="en-US" w:eastAsia="en-US" w:bidi="en-US"/>
        </w:rPr>
        <w:t>vous</w:t>
      </w:r>
      <w:r w:rsidRPr="008E3967">
        <w:rPr>
          <w:sz w:val="28"/>
          <w:szCs w:val="28"/>
          <w:lang w:eastAsia="en-US" w:bidi="en-US"/>
        </w:rPr>
        <w:t xml:space="preserve">». </w:t>
      </w:r>
      <w:r w:rsidRPr="008E3967">
        <w:rPr>
          <w:sz w:val="28"/>
          <w:szCs w:val="28"/>
        </w:rPr>
        <w:t>История отношений Тургенева и Чернышевского: столкновение двух мировоззрений.</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Д.В. Григорович. «Гуттаперчевый мальчик»: влияние социальной среды на личность человека.</w:t>
      </w:r>
    </w:p>
    <w:p w:rsidR="00534BAB" w:rsidRPr="008E3967" w:rsidRDefault="00534BAB" w:rsidP="00534BAB">
      <w:pPr>
        <w:pStyle w:val="46"/>
        <w:shd w:val="clear" w:color="auto" w:fill="auto"/>
        <w:spacing w:before="0" w:line="240" w:lineRule="auto"/>
        <w:ind w:firstLine="709"/>
        <w:jc w:val="both"/>
        <w:rPr>
          <w:sz w:val="28"/>
          <w:szCs w:val="28"/>
        </w:rPr>
      </w:pPr>
      <w:r w:rsidRPr="008E3967">
        <w:rPr>
          <w:sz w:val="28"/>
          <w:szCs w:val="28"/>
        </w:rPr>
        <w:t>Проблемно-тематический блок «Личность - природа - цивилизация»:</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И.А. Гончаров. Очерки «Фрегат «Паллада» (фрагменты). Изображение жиз</w:t>
      </w:r>
      <w:r w:rsidRPr="008E3967">
        <w:rPr>
          <w:sz w:val="28"/>
          <w:szCs w:val="28"/>
        </w:rPr>
        <w:softHyphen/>
        <w:t>ни, занятий, черт характера коренных народов Сибири, их нравственной чи</w:t>
      </w:r>
      <w:r w:rsidRPr="008E3967">
        <w:rPr>
          <w:sz w:val="28"/>
          <w:szCs w:val="28"/>
        </w:rPr>
        <w:softHyphen/>
        <w:t>стоты. Контакты разных слоев русского населения Сибири с местными жителями. «Русский» путь цивилизации края, его отличие от европейского.</w:t>
      </w:r>
    </w:p>
    <w:p w:rsidR="00534BAB" w:rsidRPr="008E3967" w:rsidRDefault="00534BAB" w:rsidP="00871AC6">
      <w:pPr>
        <w:pStyle w:val="44"/>
        <w:numPr>
          <w:ilvl w:val="0"/>
          <w:numId w:val="9"/>
        </w:numPr>
        <w:shd w:val="clear" w:color="auto" w:fill="auto"/>
        <w:spacing w:after="0" w:line="240" w:lineRule="auto"/>
        <w:ind w:firstLine="709"/>
        <w:jc w:val="both"/>
        <w:rPr>
          <w:sz w:val="28"/>
          <w:szCs w:val="28"/>
        </w:rPr>
      </w:pPr>
      <w:r w:rsidRPr="008E3967">
        <w:rPr>
          <w:sz w:val="28"/>
          <w:szCs w:val="28"/>
        </w:rPr>
        <w:t>М.Гаршин. «Красный цветок». Отражение сущности современного автору общества в рассказе.</w:t>
      </w:r>
    </w:p>
    <w:p w:rsidR="00534BAB" w:rsidRPr="008E3967" w:rsidRDefault="00534BAB" w:rsidP="00534BAB">
      <w:pPr>
        <w:pStyle w:val="46"/>
        <w:shd w:val="clear" w:color="auto" w:fill="auto"/>
        <w:spacing w:before="0" w:line="240" w:lineRule="auto"/>
        <w:ind w:firstLine="709"/>
        <w:jc w:val="both"/>
        <w:rPr>
          <w:sz w:val="28"/>
          <w:szCs w:val="28"/>
        </w:rPr>
      </w:pPr>
      <w:r w:rsidRPr="008E3967">
        <w:rPr>
          <w:sz w:val="28"/>
          <w:szCs w:val="28"/>
        </w:rPr>
        <w:t>Проблемно-тематический блок «Личность - история - современность»:</w:t>
      </w:r>
    </w:p>
    <w:p w:rsidR="00534BAB" w:rsidRPr="008E3967" w:rsidRDefault="00534BAB" w:rsidP="00534BAB">
      <w:pPr>
        <w:pStyle w:val="44"/>
        <w:shd w:val="clear" w:color="auto" w:fill="auto"/>
        <w:tabs>
          <w:tab w:val="left" w:pos="678"/>
        </w:tabs>
        <w:spacing w:after="0" w:line="240" w:lineRule="auto"/>
        <w:ind w:firstLine="709"/>
        <w:jc w:val="both"/>
        <w:rPr>
          <w:sz w:val="28"/>
          <w:szCs w:val="28"/>
        </w:rPr>
      </w:pPr>
      <w:r w:rsidRPr="008E3967">
        <w:rPr>
          <w:sz w:val="28"/>
          <w:szCs w:val="28"/>
        </w:rPr>
        <w:t>Н.С. Лесков. Рассказ «Однодум». «Праведник» как национальный русский тип. Влияние христианских заповедей на становление характера героя рас</w:t>
      </w:r>
      <w:r w:rsidRPr="008E3967">
        <w:rPr>
          <w:sz w:val="28"/>
          <w:szCs w:val="28"/>
        </w:rPr>
        <w:softHyphen/>
        <w:t>сказа.</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Г.И. Успенский. Особенности творчества. Эссе «Выпрямила». Рассказ «Пят</w:t>
      </w:r>
      <w:r w:rsidRPr="008E3967">
        <w:rPr>
          <w:sz w:val="28"/>
          <w:szCs w:val="28"/>
        </w:rPr>
        <w:softHyphen/>
        <w:t>ница». Рассуждения о смысле существования человечества.</w:t>
      </w:r>
    </w:p>
    <w:p w:rsidR="00534BAB" w:rsidRPr="008E3967" w:rsidRDefault="00534BAB" w:rsidP="00534BAB">
      <w:pPr>
        <w:pStyle w:val="46"/>
        <w:shd w:val="clear" w:color="auto" w:fill="auto"/>
        <w:spacing w:before="0" w:line="240" w:lineRule="auto"/>
        <w:ind w:firstLine="709"/>
        <w:jc w:val="left"/>
        <w:rPr>
          <w:sz w:val="28"/>
          <w:szCs w:val="28"/>
        </w:rPr>
      </w:pPr>
      <w:r w:rsidRPr="008E3967">
        <w:rPr>
          <w:sz w:val="28"/>
          <w:szCs w:val="28"/>
        </w:rPr>
        <w:t>Проблемно-тематический блок «Личность»:</w:t>
      </w:r>
    </w:p>
    <w:p w:rsidR="00534BAB" w:rsidRPr="008E3967" w:rsidRDefault="00534BAB" w:rsidP="00871AC6">
      <w:pPr>
        <w:pStyle w:val="44"/>
        <w:numPr>
          <w:ilvl w:val="0"/>
          <w:numId w:val="10"/>
        </w:numPr>
        <w:shd w:val="clear" w:color="auto" w:fill="auto"/>
        <w:spacing w:after="0" w:line="240" w:lineRule="auto"/>
        <w:ind w:firstLine="709"/>
        <w:rPr>
          <w:sz w:val="28"/>
          <w:szCs w:val="28"/>
        </w:rPr>
      </w:pPr>
      <w:r w:rsidRPr="008E3967">
        <w:rPr>
          <w:sz w:val="28"/>
          <w:szCs w:val="28"/>
        </w:rPr>
        <w:t>И. Солженицын. Статья «Жить не по лжи». Нравственное воззвание к читателю.</w:t>
      </w:r>
    </w:p>
    <w:p w:rsidR="00534BAB" w:rsidRPr="008E3967" w:rsidRDefault="00534BAB" w:rsidP="00534BAB">
      <w:pPr>
        <w:pStyle w:val="44"/>
        <w:shd w:val="clear" w:color="auto" w:fill="auto"/>
        <w:spacing w:after="0" w:line="240" w:lineRule="auto"/>
        <w:ind w:firstLine="709"/>
        <w:rPr>
          <w:sz w:val="28"/>
          <w:szCs w:val="28"/>
        </w:rPr>
      </w:pPr>
      <w:r w:rsidRPr="008E3967">
        <w:rPr>
          <w:sz w:val="28"/>
          <w:szCs w:val="28"/>
        </w:rPr>
        <w:t>М. Горький. Рассказ «Карамора». Размышления писателя о природе че</w:t>
      </w:r>
      <w:r w:rsidRPr="008E3967">
        <w:rPr>
          <w:sz w:val="28"/>
          <w:szCs w:val="28"/>
        </w:rPr>
        <w:softHyphen/>
        <w:t>ловека, об опасности саморазрушения личности.</w:t>
      </w:r>
    </w:p>
    <w:p w:rsidR="00534BAB" w:rsidRPr="008E3967" w:rsidRDefault="00534BAB" w:rsidP="00534BAB">
      <w:pPr>
        <w:pStyle w:val="44"/>
        <w:shd w:val="clear" w:color="auto" w:fill="auto"/>
        <w:spacing w:after="0" w:line="240" w:lineRule="auto"/>
        <w:ind w:firstLine="709"/>
        <w:rPr>
          <w:sz w:val="28"/>
          <w:szCs w:val="28"/>
        </w:rPr>
      </w:pPr>
      <w:r w:rsidRPr="008E3967">
        <w:rPr>
          <w:sz w:val="28"/>
          <w:szCs w:val="28"/>
        </w:rPr>
        <w:t>Ю.П. Казаков. «Во сне ты горько плакал». Осознание трагического одиночества человека перед неразрешимыми проблемами бытия в рассказе.</w:t>
      </w:r>
    </w:p>
    <w:p w:rsidR="00534BAB" w:rsidRPr="008E3967" w:rsidRDefault="00534BAB" w:rsidP="00534BAB">
      <w:pPr>
        <w:pStyle w:val="46"/>
        <w:shd w:val="clear" w:color="auto" w:fill="auto"/>
        <w:spacing w:before="0" w:line="240" w:lineRule="auto"/>
        <w:ind w:firstLine="709"/>
        <w:jc w:val="left"/>
        <w:rPr>
          <w:sz w:val="28"/>
          <w:szCs w:val="28"/>
        </w:rPr>
      </w:pPr>
      <w:r w:rsidRPr="008E3967">
        <w:rPr>
          <w:sz w:val="28"/>
          <w:szCs w:val="28"/>
        </w:rPr>
        <w:t>Проблемно-тематический блок «Личность и семья»:</w:t>
      </w:r>
    </w:p>
    <w:p w:rsidR="00534BAB" w:rsidRPr="008E3967" w:rsidRDefault="00534BAB" w:rsidP="00534BAB">
      <w:pPr>
        <w:pStyle w:val="44"/>
        <w:shd w:val="clear" w:color="auto" w:fill="auto"/>
        <w:spacing w:after="0" w:line="240" w:lineRule="auto"/>
        <w:ind w:firstLine="709"/>
        <w:rPr>
          <w:sz w:val="28"/>
          <w:szCs w:val="28"/>
        </w:rPr>
      </w:pPr>
      <w:r w:rsidRPr="008E3967">
        <w:rPr>
          <w:sz w:val="28"/>
          <w:szCs w:val="28"/>
        </w:rPr>
        <w:t>Б.Н. Зайцев. «Голубая звезда». Обращение к вечным ценностям, образ мечтателя Христофорова и история его любви в повести.</w:t>
      </w:r>
    </w:p>
    <w:p w:rsidR="00534BAB" w:rsidRPr="008E3967" w:rsidRDefault="00534BAB" w:rsidP="00871AC6">
      <w:pPr>
        <w:pStyle w:val="44"/>
        <w:numPr>
          <w:ilvl w:val="0"/>
          <w:numId w:val="10"/>
        </w:numPr>
        <w:shd w:val="clear" w:color="auto" w:fill="auto"/>
        <w:spacing w:after="0" w:line="240" w:lineRule="auto"/>
        <w:ind w:firstLine="709"/>
        <w:rPr>
          <w:sz w:val="28"/>
          <w:szCs w:val="28"/>
        </w:rPr>
      </w:pPr>
      <w:r w:rsidRPr="008E3967">
        <w:rPr>
          <w:sz w:val="28"/>
          <w:szCs w:val="28"/>
        </w:rPr>
        <w:t>В. Набоков. «Машенька». Своеобразие конфликта в романе, образ Машеньки как символ далекой родины.</w:t>
      </w:r>
    </w:p>
    <w:p w:rsidR="00534BAB" w:rsidRPr="008E3967" w:rsidRDefault="00534BAB" w:rsidP="00534BAB">
      <w:pPr>
        <w:pStyle w:val="44"/>
        <w:shd w:val="clear" w:color="auto" w:fill="auto"/>
        <w:spacing w:after="0" w:line="240" w:lineRule="auto"/>
        <w:ind w:firstLine="709"/>
        <w:rPr>
          <w:sz w:val="28"/>
          <w:szCs w:val="28"/>
        </w:rPr>
      </w:pPr>
      <w:r w:rsidRPr="008E3967">
        <w:rPr>
          <w:sz w:val="28"/>
          <w:szCs w:val="28"/>
        </w:rPr>
        <w:t>Ф.А. Абрамов. «Братья и сёстры». Народная правда военного времени в романе, история деревни Пекашино как олицетворение мужества простого</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русского народа в военные времена, душевная красота членов семей Пряс- линых, Ставровых, Нетесовых и Житовых.</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А.Н. Арбузов. «Жестокие игры». Нравственная проблематика пьесы, ответственность людей за тех, кто рядом.</w:t>
      </w:r>
    </w:p>
    <w:p w:rsidR="00534BAB" w:rsidRDefault="00534BAB" w:rsidP="00534BAB">
      <w:pPr>
        <w:pStyle w:val="46"/>
        <w:shd w:val="clear" w:color="auto" w:fill="auto"/>
        <w:spacing w:before="0" w:line="240" w:lineRule="auto"/>
        <w:ind w:firstLine="709"/>
        <w:jc w:val="both"/>
        <w:rPr>
          <w:sz w:val="28"/>
          <w:szCs w:val="28"/>
        </w:rPr>
      </w:pPr>
    </w:p>
    <w:p w:rsidR="00534BAB" w:rsidRDefault="00534BAB" w:rsidP="00534BAB">
      <w:pPr>
        <w:pStyle w:val="46"/>
        <w:shd w:val="clear" w:color="auto" w:fill="auto"/>
        <w:spacing w:before="0" w:line="240" w:lineRule="auto"/>
        <w:ind w:firstLine="709"/>
        <w:jc w:val="both"/>
        <w:rPr>
          <w:sz w:val="28"/>
          <w:szCs w:val="28"/>
        </w:rPr>
      </w:pPr>
    </w:p>
    <w:p w:rsidR="00534BAB" w:rsidRDefault="00534BAB" w:rsidP="00534BAB">
      <w:pPr>
        <w:pStyle w:val="46"/>
        <w:shd w:val="clear" w:color="auto" w:fill="auto"/>
        <w:spacing w:before="0" w:line="240" w:lineRule="auto"/>
        <w:ind w:firstLine="709"/>
        <w:jc w:val="both"/>
        <w:rPr>
          <w:sz w:val="28"/>
          <w:szCs w:val="28"/>
        </w:rPr>
      </w:pPr>
    </w:p>
    <w:p w:rsidR="00534BAB" w:rsidRDefault="00534BAB" w:rsidP="00534BAB">
      <w:pPr>
        <w:pStyle w:val="46"/>
        <w:shd w:val="clear" w:color="auto" w:fill="auto"/>
        <w:spacing w:before="0" w:line="240" w:lineRule="auto"/>
        <w:ind w:firstLine="709"/>
        <w:jc w:val="both"/>
        <w:rPr>
          <w:sz w:val="28"/>
          <w:szCs w:val="28"/>
        </w:rPr>
      </w:pPr>
    </w:p>
    <w:p w:rsidR="00534BAB" w:rsidRDefault="00534BAB" w:rsidP="00534BAB">
      <w:pPr>
        <w:pStyle w:val="46"/>
        <w:shd w:val="clear" w:color="auto" w:fill="auto"/>
        <w:spacing w:before="0" w:line="240" w:lineRule="auto"/>
        <w:ind w:firstLine="709"/>
        <w:jc w:val="both"/>
        <w:rPr>
          <w:sz w:val="28"/>
          <w:szCs w:val="28"/>
        </w:rPr>
      </w:pPr>
    </w:p>
    <w:p w:rsidR="00534BAB" w:rsidRDefault="00534BAB" w:rsidP="00534BAB">
      <w:pPr>
        <w:pStyle w:val="46"/>
        <w:shd w:val="clear" w:color="auto" w:fill="auto"/>
        <w:spacing w:before="0" w:line="240" w:lineRule="auto"/>
        <w:ind w:firstLine="709"/>
        <w:jc w:val="both"/>
        <w:rPr>
          <w:sz w:val="28"/>
          <w:szCs w:val="28"/>
        </w:rPr>
      </w:pPr>
    </w:p>
    <w:p w:rsidR="00534BAB" w:rsidRPr="008E3967" w:rsidRDefault="00534BAB" w:rsidP="00534BAB">
      <w:pPr>
        <w:pStyle w:val="46"/>
        <w:shd w:val="clear" w:color="auto" w:fill="auto"/>
        <w:spacing w:before="0" w:line="240" w:lineRule="auto"/>
        <w:ind w:firstLine="709"/>
        <w:jc w:val="both"/>
        <w:rPr>
          <w:sz w:val="28"/>
          <w:szCs w:val="28"/>
        </w:rPr>
      </w:pPr>
      <w:r w:rsidRPr="008E3967">
        <w:rPr>
          <w:sz w:val="28"/>
          <w:szCs w:val="28"/>
        </w:rPr>
        <w:t>Проблемно-тематический блок «Личность - общество - государ</w:t>
      </w:r>
      <w:r w:rsidRPr="008E3967">
        <w:rPr>
          <w:sz w:val="28"/>
          <w:szCs w:val="28"/>
        </w:rPr>
        <w:softHyphen/>
        <w:t>ство»:</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И.А. Бунин. "Иоанн Рыдалец". Русский национальный характер в рас</w:t>
      </w:r>
      <w:r w:rsidRPr="008E3967">
        <w:rPr>
          <w:sz w:val="28"/>
          <w:szCs w:val="28"/>
        </w:rPr>
        <w:softHyphen/>
        <w:t>сказе.</w:t>
      </w:r>
    </w:p>
    <w:p w:rsidR="00534BAB" w:rsidRPr="008E3967" w:rsidRDefault="00534BAB" w:rsidP="00871AC6">
      <w:pPr>
        <w:pStyle w:val="44"/>
        <w:numPr>
          <w:ilvl w:val="0"/>
          <w:numId w:val="11"/>
        </w:numPr>
        <w:shd w:val="clear" w:color="auto" w:fill="auto"/>
        <w:spacing w:after="0" w:line="240" w:lineRule="auto"/>
        <w:ind w:firstLine="709"/>
        <w:jc w:val="both"/>
        <w:rPr>
          <w:sz w:val="28"/>
          <w:szCs w:val="28"/>
        </w:rPr>
      </w:pPr>
      <w:r w:rsidRPr="008E3967">
        <w:rPr>
          <w:sz w:val="28"/>
          <w:szCs w:val="28"/>
        </w:rPr>
        <w:t>Н. Островский. «Как закалялась сталь». Отражение событий эпохи Гражданской войны, особенности художественного метода социалистическо</w:t>
      </w:r>
      <w:r w:rsidRPr="008E3967">
        <w:rPr>
          <w:sz w:val="28"/>
          <w:szCs w:val="28"/>
        </w:rPr>
        <w:softHyphen/>
        <w:t>го реализма на примере романа А.Н. Островского.</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Э. Веркин. «Облачный полк». Военные будни в повести, граждан</w:t>
      </w:r>
      <w:r w:rsidRPr="008E3967">
        <w:rPr>
          <w:sz w:val="28"/>
          <w:szCs w:val="28"/>
        </w:rPr>
        <w:softHyphen/>
        <w:t>ственность и патриотизм как национальные ценности в повести.</w:t>
      </w:r>
    </w:p>
    <w:p w:rsidR="00534BAB" w:rsidRPr="008E3967" w:rsidRDefault="00534BAB" w:rsidP="00871AC6">
      <w:pPr>
        <w:pStyle w:val="44"/>
        <w:numPr>
          <w:ilvl w:val="0"/>
          <w:numId w:val="11"/>
        </w:numPr>
        <w:shd w:val="clear" w:color="auto" w:fill="auto"/>
        <w:spacing w:after="0" w:line="240" w:lineRule="auto"/>
        <w:ind w:firstLine="709"/>
        <w:jc w:val="both"/>
        <w:rPr>
          <w:sz w:val="28"/>
          <w:szCs w:val="28"/>
        </w:rPr>
      </w:pPr>
      <w:r w:rsidRPr="008E3967">
        <w:rPr>
          <w:sz w:val="28"/>
          <w:szCs w:val="28"/>
        </w:rPr>
        <w:t>С. Маканин. «Кавказский пленный». Человек и государственная си</w:t>
      </w:r>
      <w:r w:rsidRPr="008E3967">
        <w:rPr>
          <w:sz w:val="28"/>
          <w:szCs w:val="28"/>
        </w:rPr>
        <w:softHyphen/>
        <w:t>стема в рассказе, проблема межнациональных отношений.</w:t>
      </w:r>
    </w:p>
    <w:p w:rsidR="00534BAB" w:rsidRPr="008E3967" w:rsidRDefault="00534BAB" w:rsidP="00534BAB">
      <w:pPr>
        <w:pStyle w:val="44"/>
        <w:shd w:val="clear" w:color="auto" w:fill="auto"/>
        <w:tabs>
          <w:tab w:val="left" w:pos="1061"/>
        </w:tabs>
        <w:spacing w:after="0" w:line="240" w:lineRule="auto"/>
        <w:ind w:firstLine="709"/>
        <w:jc w:val="both"/>
        <w:rPr>
          <w:sz w:val="28"/>
          <w:szCs w:val="28"/>
        </w:rPr>
      </w:pPr>
      <w:r w:rsidRPr="008E3967">
        <w:rPr>
          <w:sz w:val="28"/>
          <w:szCs w:val="28"/>
        </w:rPr>
        <w:t>З.</w:t>
      </w:r>
      <w:r w:rsidRPr="008E3967">
        <w:rPr>
          <w:sz w:val="28"/>
          <w:szCs w:val="28"/>
        </w:rPr>
        <w:tab/>
        <w:t>Прилепин. «Санькя». Законы морали и государственные законы в романе, тема внутреннего мира членов радикальных молодежных движений,</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система пространственных образов как отражение эволюции главного героя Саши Тишина.</w:t>
      </w:r>
    </w:p>
    <w:p w:rsidR="00534BAB" w:rsidRPr="008E3967" w:rsidRDefault="00534BAB" w:rsidP="00534BAB">
      <w:pPr>
        <w:pStyle w:val="46"/>
        <w:shd w:val="clear" w:color="auto" w:fill="auto"/>
        <w:spacing w:before="0" w:line="240" w:lineRule="auto"/>
        <w:ind w:firstLine="709"/>
        <w:jc w:val="both"/>
        <w:rPr>
          <w:sz w:val="28"/>
          <w:szCs w:val="28"/>
        </w:rPr>
      </w:pPr>
      <w:r w:rsidRPr="008E3967">
        <w:rPr>
          <w:sz w:val="28"/>
          <w:szCs w:val="28"/>
        </w:rPr>
        <w:t>Проблемно-тематический блок «Личность - природа - цивилиза</w:t>
      </w:r>
      <w:r w:rsidRPr="008E3967">
        <w:rPr>
          <w:sz w:val="28"/>
          <w:szCs w:val="28"/>
        </w:rPr>
        <w:softHyphen/>
        <w:t>ция»:</w:t>
      </w:r>
    </w:p>
    <w:p w:rsidR="00534BAB" w:rsidRPr="008E3967" w:rsidRDefault="00534BAB" w:rsidP="00534BAB">
      <w:pPr>
        <w:pStyle w:val="44"/>
        <w:shd w:val="clear" w:color="auto" w:fill="auto"/>
        <w:tabs>
          <w:tab w:val="left" w:pos="1422"/>
        </w:tabs>
        <w:spacing w:after="0" w:line="240" w:lineRule="auto"/>
        <w:ind w:firstLine="709"/>
        <w:jc w:val="both"/>
        <w:rPr>
          <w:sz w:val="28"/>
          <w:szCs w:val="28"/>
        </w:rPr>
      </w:pPr>
      <w:r w:rsidRPr="008E3967">
        <w:rPr>
          <w:sz w:val="28"/>
          <w:szCs w:val="28"/>
        </w:rPr>
        <w:t>Н.М. Рубцов. Стихотворения: «В горнице», «Зимняя песня», «Привет, Россия, родина моя!..», «Тихая моя родина!», «Русский огонек», «Стихи». Проблемы освоения и покорения природы в лирике Н.М. Рубцова.</w:t>
      </w:r>
    </w:p>
    <w:p w:rsidR="00534BAB" w:rsidRPr="008E3967" w:rsidRDefault="00534BAB" w:rsidP="00871AC6">
      <w:pPr>
        <w:pStyle w:val="44"/>
        <w:numPr>
          <w:ilvl w:val="0"/>
          <w:numId w:val="12"/>
        </w:numPr>
        <w:shd w:val="clear" w:color="auto" w:fill="auto"/>
        <w:spacing w:after="0" w:line="240" w:lineRule="auto"/>
        <w:ind w:firstLine="709"/>
        <w:jc w:val="both"/>
        <w:rPr>
          <w:sz w:val="28"/>
          <w:szCs w:val="28"/>
        </w:rPr>
      </w:pPr>
      <w:r w:rsidRPr="008E3967">
        <w:rPr>
          <w:sz w:val="28"/>
          <w:szCs w:val="28"/>
        </w:rPr>
        <w:t xml:space="preserve"> и Б. Стругацкие. «Улитка на склоне». «Будущее, которое наступит без нас...» - проблемы современной цивилизации в научно-фантастическом романе.</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Л.С. Петрушевская. «Новые робинзоны». Современная цивилизация в рассказе, опасность для человечества «падения вниз» по эволюционной лест</w:t>
      </w:r>
      <w:r w:rsidRPr="008E3967">
        <w:rPr>
          <w:sz w:val="28"/>
          <w:szCs w:val="28"/>
        </w:rPr>
        <w:softHyphen/>
        <w:t>нице.</w:t>
      </w:r>
    </w:p>
    <w:p w:rsidR="00534BAB" w:rsidRPr="008E3967" w:rsidRDefault="00534BAB" w:rsidP="00534BAB">
      <w:pPr>
        <w:pStyle w:val="46"/>
        <w:shd w:val="clear" w:color="auto" w:fill="auto"/>
        <w:spacing w:before="0" w:line="240" w:lineRule="auto"/>
        <w:ind w:firstLine="709"/>
        <w:jc w:val="both"/>
        <w:rPr>
          <w:sz w:val="28"/>
          <w:szCs w:val="28"/>
        </w:rPr>
      </w:pPr>
      <w:r w:rsidRPr="008E3967">
        <w:rPr>
          <w:sz w:val="28"/>
          <w:szCs w:val="28"/>
        </w:rPr>
        <w:t>Проблемно-тематический блок «Личность - история - современ</w:t>
      </w:r>
      <w:r w:rsidRPr="008E3967">
        <w:rPr>
          <w:sz w:val="28"/>
          <w:szCs w:val="28"/>
        </w:rPr>
        <w:softHyphen/>
        <w:t>ность»:</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И.А. Бунин. Статья «Миссия русской эмиграции». Оценка автором дея</w:t>
      </w:r>
      <w:r w:rsidRPr="008E3967">
        <w:rPr>
          <w:sz w:val="28"/>
          <w:szCs w:val="28"/>
        </w:rPr>
        <w:softHyphen/>
        <w:t>тельности русской эмиграции.</w:t>
      </w:r>
    </w:p>
    <w:p w:rsidR="00534BAB" w:rsidRPr="008E3967" w:rsidRDefault="00534BAB" w:rsidP="00534BAB">
      <w:pPr>
        <w:pStyle w:val="44"/>
        <w:shd w:val="clear" w:color="auto" w:fill="auto"/>
        <w:spacing w:after="0" w:line="240" w:lineRule="auto"/>
        <w:ind w:firstLine="709"/>
        <w:jc w:val="both"/>
        <w:rPr>
          <w:sz w:val="28"/>
          <w:szCs w:val="28"/>
        </w:rPr>
      </w:pPr>
      <w:r w:rsidRPr="008E3967">
        <w:rPr>
          <w:sz w:val="28"/>
          <w:szCs w:val="28"/>
        </w:rPr>
        <w:t>Ю.О. Домбровский. «Хранитель древностей». «Факультет ненужных вещей». Раскрытие в дилогии роли личности в истории, судьба ценностей христианско-гуманистической цивилизации в мире антихристианском, образ русского интеллигента в эпоху сталинских репрессий в романах.</w:t>
      </w:r>
    </w:p>
    <w:p w:rsidR="00534BAB" w:rsidRPr="008E3967" w:rsidRDefault="00534BAB" w:rsidP="00871AC6">
      <w:pPr>
        <w:pStyle w:val="44"/>
        <w:numPr>
          <w:ilvl w:val="0"/>
          <w:numId w:val="12"/>
        </w:numPr>
        <w:shd w:val="clear" w:color="auto" w:fill="auto"/>
        <w:spacing w:after="0" w:line="240" w:lineRule="auto"/>
        <w:ind w:firstLine="709"/>
        <w:jc w:val="both"/>
        <w:rPr>
          <w:sz w:val="28"/>
          <w:szCs w:val="28"/>
        </w:rPr>
      </w:pPr>
      <w:r w:rsidRPr="008E3967">
        <w:rPr>
          <w:sz w:val="28"/>
          <w:szCs w:val="28"/>
        </w:rPr>
        <w:t>Ф. Тендряков. «Пара гнедых». Трагедия периода раскулачивания в рассказе.</w:t>
      </w:r>
    </w:p>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Pr>
        <w:jc w:val="center"/>
        <w:rPr>
          <w:sz w:val="28"/>
          <w:szCs w:val="28"/>
        </w:rPr>
      </w:pPr>
      <w:r>
        <w:rPr>
          <w:sz w:val="28"/>
          <w:szCs w:val="28"/>
        </w:rPr>
        <w:t>2. СТРУКТУРА И СОДЕРЖАНИЕ ДИСЦИПЛИНЫ ООД 3 .Родная литература</w:t>
      </w:r>
    </w:p>
    <w:p w:rsidR="00534BAB" w:rsidRDefault="00534BAB" w:rsidP="00534BAB">
      <w:pPr>
        <w:rPr>
          <w:sz w:val="28"/>
          <w:szCs w:val="28"/>
        </w:rPr>
      </w:pPr>
    </w:p>
    <w:p w:rsidR="00534BAB" w:rsidRDefault="00534BAB" w:rsidP="00534BAB">
      <w:pPr>
        <w:pStyle w:val="affc"/>
        <w:framePr w:w="9787" w:wrap="notBeside" w:vAnchor="text" w:hAnchor="text" w:xAlign="center" w:y="1"/>
        <w:shd w:val="clear" w:color="auto" w:fill="auto"/>
        <w:spacing w:line="220" w:lineRule="exact"/>
        <w:jc w:val="center"/>
        <w:rPr>
          <w:sz w:val="28"/>
          <w:szCs w:val="28"/>
        </w:rPr>
      </w:pPr>
      <w:r>
        <w:rPr>
          <w:sz w:val="28"/>
          <w:szCs w:val="28"/>
        </w:rPr>
        <w:t>2.1. Объем учебной дисциплины и виды учебной работы</w:t>
      </w:r>
    </w:p>
    <w:p w:rsidR="00534BAB" w:rsidRDefault="00534BAB" w:rsidP="00534BAB">
      <w:pPr>
        <w:pStyle w:val="affc"/>
        <w:framePr w:w="9787" w:wrap="notBeside" w:vAnchor="text" w:hAnchor="text" w:xAlign="center" w:y="1"/>
        <w:shd w:val="clear" w:color="auto" w:fill="auto"/>
        <w:spacing w:line="220" w:lineRule="exact"/>
        <w:rPr>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19"/>
        <w:gridCol w:w="1846"/>
      </w:tblGrid>
      <w:tr w:rsidR="00534BAB" w:rsidTr="00534BAB">
        <w:trPr>
          <w:trHeight w:val="460"/>
        </w:trPr>
        <w:tc>
          <w:tcPr>
            <w:tcW w:w="7619" w:type="dxa"/>
            <w:tcBorders>
              <w:top w:val="single" w:sz="6" w:space="0" w:color="000000"/>
              <w:left w:val="single" w:sz="6" w:space="0" w:color="000000"/>
              <w:bottom w:val="single" w:sz="6" w:space="0" w:color="000000"/>
              <w:right w:val="single" w:sz="6" w:space="0" w:color="000000"/>
            </w:tcBorders>
          </w:tcPr>
          <w:p w:rsidR="00534BAB" w:rsidRDefault="00534BAB" w:rsidP="00534BAB">
            <w:pPr>
              <w:spacing w:line="276" w:lineRule="auto"/>
              <w:jc w:val="center"/>
              <w:rPr>
                <w:rFonts w:eastAsia="Calibri"/>
                <w:sz w:val="28"/>
                <w:szCs w:val="28"/>
                <w:lang w:eastAsia="ar-SA"/>
              </w:rPr>
            </w:pPr>
            <w:r>
              <w:rPr>
                <w:b/>
                <w:sz w:val="28"/>
                <w:szCs w:val="28"/>
              </w:rPr>
              <w:t>Виды учебной работы</w:t>
            </w:r>
          </w:p>
        </w:tc>
        <w:tc>
          <w:tcPr>
            <w:tcW w:w="1846" w:type="dxa"/>
            <w:tcBorders>
              <w:top w:val="single" w:sz="6" w:space="0" w:color="000000"/>
              <w:left w:val="single" w:sz="6" w:space="0" w:color="000000"/>
              <w:bottom w:val="single" w:sz="6" w:space="0" w:color="000000"/>
              <w:right w:val="single" w:sz="6" w:space="0" w:color="000000"/>
            </w:tcBorders>
          </w:tcPr>
          <w:p w:rsidR="00534BAB" w:rsidRDefault="00534BAB" w:rsidP="00534BAB">
            <w:pPr>
              <w:spacing w:line="276" w:lineRule="auto"/>
              <w:jc w:val="center"/>
              <w:rPr>
                <w:rFonts w:eastAsia="Calibri"/>
                <w:iCs/>
                <w:sz w:val="28"/>
                <w:szCs w:val="28"/>
                <w:lang w:eastAsia="ar-SA"/>
              </w:rPr>
            </w:pPr>
            <w:r>
              <w:rPr>
                <w:b/>
                <w:iCs/>
                <w:sz w:val="28"/>
                <w:szCs w:val="28"/>
              </w:rPr>
              <w:t xml:space="preserve">Количество часов </w:t>
            </w:r>
          </w:p>
        </w:tc>
      </w:tr>
      <w:tr w:rsidR="00534BAB" w:rsidTr="00534BAB">
        <w:trPr>
          <w:trHeight w:val="285"/>
        </w:trPr>
        <w:tc>
          <w:tcPr>
            <w:tcW w:w="7619" w:type="dxa"/>
            <w:tcBorders>
              <w:top w:val="single" w:sz="6" w:space="0" w:color="000000"/>
              <w:left w:val="single" w:sz="6" w:space="0" w:color="000000"/>
              <w:bottom w:val="single" w:sz="6" w:space="0" w:color="000000"/>
              <w:right w:val="single" w:sz="6" w:space="0" w:color="000000"/>
            </w:tcBorders>
          </w:tcPr>
          <w:p w:rsidR="00534BAB" w:rsidRDefault="00534BAB" w:rsidP="00534BAB">
            <w:pPr>
              <w:spacing w:line="276" w:lineRule="auto"/>
              <w:rPr>
                <w:rFonts w:eastAsia="Calibri"/>
                <w:b/>
                <w:sz w:val="28"/>
                <w:szCs w:val="28"/>
                <w:lang w:eastAsia="ar-SA"/>
              </w:rPr>
            </w:pPr>
            <w:r>
              <w:rPr>
                <w:b/>
                <w:sz w:val="28"/>
                <w:szCs w:val="28"/>
              </w:rPr>
              <w:t>Максимальная учебная нагрузка (всего)</w:t>
            </w:r>
          </w:p>
        </w:tc>
        <w:tc>
          <w:tcPr>
            <w:tcW w:w="1846" w:type="dxa"/>
            <w:tcBorders>
              <w:top w:val="single" w:sz="6" w:space="0" w:color="000000"/>
              <w:left w:val="single" w:sz="6" w:space="0" w:color="000000"/>
              <w:bottom w:val="single" w:sz="6" w:space="0" w:color="000000"/>
              <w:right w:val="single" w:sz="6" w:space="0" w:color="000000"/>
            </w:tcBorders>
          </w:tcPr>
          <w:p w:rsidR="00534BAB" w:rsidRDefault="00534BAB" w:rsidP="00534BAB">
            <w:pPr>
              <w:spacing w:line="276" w:lineRule="auto"/>
              <w:jc w:val="center"/>
              <w:rPr>
                <w:rFonts w:eastAsia="Calibri"/>
                <w:iCs/>
                <w:sz w:val="28"/>
                <w:szCs w:val="28"/>
                <w:lang w:eastAsia="ar-SA"/>
              </w:rPr>
            </w:pPr>
            <w:r>
              <w:rPr>
                <w:iCs/>
                <w:sz w:val="28"/>
                <w:szCs w:val="28"/>
              </w:rPr>
              <w:t>36</w:t>
            </w:r>
          </w:p>
        </w:tc>
      </w:tr>
      <w:tr w:rsidR="00534BAB" w:rsidTr="00534BAB">
        <w:tc>
          <w:tcPr>
            <w:tcW w:w="7619" w:type="dxa"/>
            <w:tcBorders>
              <w:top w:val="single" w:sz="6" w:space="0" w:color="000000"/>
              <w:left w:val="single" w:sz="6" w:space="0" w:color="000000"/>
              <w:bottom w:val="single" w:sz="6" w:space="0" w:color="000000"/>
              <w:right w:val="single" w:sz="6" w:space="0" w:color="000000"/>
            </w:tcBorders>
          </w:tcPr>
          <w:p w:rsidR="00534BAB" w:rsidRDefault="00534BAB" w:rsidP="00534BAB">
            <w:pPr>
              <w:spacing w:line="276" w:lineRule="auto"/>
              <w:jc w:val="both"/>
              <w:rPr>
                <w:rFonts w:eastAsia="Calibri"/>
                <w:sz w:val="28"/>
                <w:szCs w:val="28"/>
                <w:lang w:eastAsia="ar-SA"/>
              </w:rPr>
            </w:pPr>
            <w:r>
              <w:rPr>
                <w:b/>
                <w:sz w:val="28"/>
                <w:szCs w:val="28"/>
              </w:rPr>
              <w:t xml:space="preserve">Обязательная аудиторная учебная нагрузка (всего) </w:t>
            </w:r>
          </w:p>
        </w:tc>
        <w:tc>
          <w:tcPr>
            <w:tcW w:w="1846" w:type="dxa"/>
            <w:tcBorders>
              <w:top w:val="single" w:sz="6" w:space="0" w:color="000000"/>
              <w:left w:val="single" w:sz="6" w:space="0" w:color="000000"/>
              <w:bottom w:val="single" w:sz="6" w:space="0" w:color="000000"/>
              <w:right w:val="single" w:sz="6" w:space="0" w:color="000000"/>
            </w:tcBorders>
          </w:tcPr>
          <w:p w:rsidR="00534BAB" w:rsidRDefault="00534BAB" w:rsidP="00534BAB">
            <w:pPr>
              <w:spacing w:line="276" w:lineRule="auto"/>
              <w:jc w:val="center"/>
              <w:rPr>
                <w:rFonts w:eastAsia="Calibri"/>
                <w:iCs/>
                <w:sz w:val="28"/>
                <w:szCs w:val="28"/>
                <w:lang w:eastAsia="ar-SA"/>
              </w:rPr>
            </w:pPr>
            <w:r>
              <w:rPr>
                <w:iCs/>
                <w:sz w:val="28"/>
                <w:szCs w:val="28"/>
              </w:rPr>
              <w:t>36</w:t>
            </w:r>
          </w:p>
        </w:tc>
      </w:tr>
      <w:tr w:rsidR="00534BAB" w:rsidTr="00534BAB">
        <w:trPr>
          <w:trHeight w:val="285"/>
        </w:trPr>
        <w:tc>
          <w:tcPr>
            <w:tcW w:w="7619" w:type="dxa"/>
            <w:tcBorders>
              <w:top w:val="single" w:sz="6" w:space="0" w:color="000000"/>
              <w:left w:val="single" w:sz="6" w:space="0" w:color="000000"/>
              <w:bottom w:val="single" w:sz="4" w:space="0" w:color="auto"/>
              <w:right w:val="single" w:sz="6" w:space="0" w:color="000000"/>
            </w:tcBorders>
          </w:tcPr>
          <w:p w:rsidR="00534BAB" w:rsidRDefault="00534BAB" w:rsidP="00534BAB">
            <w:pPr>
              <w:spacing w:line="276" w:lineRule="auto"/>
              <w:jc w:val="both"/>
              <w:rPr>
                <w:rFonts w:eastAsia="Calibri"/>
                <w:sz w:val="28"/>
                <w:szCs w:val="28"/>
                <w:lang w:eastAsia="ar-SA"/>
              </w:rPr>
            </w:pPr>
            <w:r>
              <w:rPr>
                <w:sz w:val="28"/>
                <w:szCs w:val="28"/>
              </w:rPr>
              <w:t>в том числе:</w:t>
            </w:r>
          </w:p>
        </w:tc>
        <w:tc>
          <w:tcPr>
            <w:tcW w:w="1846" w:type="dxa"/>
            <w:tcBorders>
              <w:top w:val="single" w:sz="6" w:space="0" w:color="000000"/>
              <w:left w:val="single" w:sz="6" w:space="0" w:color="000000"/>
              <w:bottom w:val="single" w:sz="4" w:space="0" w:color="auto"/>
              <w:right w:val="single" w:sz="6" w:space="0" w:color="000000"/>
            </w:tcBorders>
          </w:tcPr>
          <w:p w:rsidR="00534BAB" w:rsidRDefault="00534BAB" w:rsidP="00534BAB">
            <w:pPr>
              <w:spacing w:line="276" w:lineRule="auto"/>
              <w:jc w:val="center"/>
              <w:rPr>
                <w:rFonts w:eastAsia="Calibri"/>
                <w:b/>
                <w:iCs/>
                <w:color w:val="FF0000"/>
                <w:sz w:val="28"/>
                <w:szCs w:val="28"/>
                <w:lang w:eastAsia="ar-SA"/>
              </w:rPr>
            </w:pPr>
          </w:p>
        </w:tc>
      </w:tr>
      <w:tr w:rsidR="00534BAB" w:rsidTr="00534BAB">
        <w:tc>
          <w:tcPr>
            <w:tcW w:w="7619" w:type="dxa"/>
            <w:tcBorders>
              <w:top w:val="single" w:sz="6" w:space="0" w:color="000000"/>
              <w:left w:val="single" w:sz="6" w:space="0" w:color="000000"/>
              <w:bottom w:val="single" w:sz="6" w:space="0" w:color="000000"/>
              <w:right w:val="single" w:sz="6" w:space="0" w:color="000000"/>
            </w:tcBorders>
          </w:tcPr>
          <w:p w:rsidR="00534BAB" w:rsidRDefault="00534BAB" w:rsidP="00534BAB">
            <w:pPr>
              <w:spacing w:line="276" w:lineRule="auto"/>
              <w:jc w:val="both"/>
              <w:rPr>
                <w:rFonts w:eastAsia="Calibri"/>
                <w:sz w:val="28"/>
                <w:szCs w:val="28"/>
                <w:lang w:eastAsia="ar-SA"/>
              </w:rPr>
            </w:pPr>
            <w:r>
              <w:rPr>
                <w:sz w:val="28"/>
                <w:szCs w:val="28"/>
              </w:rPr>
              <w:t xml:space="preserve">        Теоретические  занятия</w:t>
            </w:r>
          </w:p>
        </w:tc>
        <w:tc>
          <w:tcPr>
            <w:tcW w:w="1846" w:type="dxa"/>
            <w:tcBorders>
              <w:top w:val="single" w:sz="6" w:space="0" w:color="000000"/>
              <w:left w:val="single" w:sz="6" w:space="0" w:color="000000"/>
              <w:bottom w:val="single" w:sz="6" w:space="0" w:color="000000"/>
              <w:right w:val="single" w:sz="6" w:space="0" w:color="000000"/>
            </w:tcBorders>
          </w:tcPr>
          <w:p w:rsidR="00534BAB" w:rsidRDefault="00534BAB" w:rsidP="00534BAB">
            <w:pPr>
              <w:spacing w:line="276" w:lineRule="auto"/>
              <w:jc w:val="center"/>
              <w:rPr>
                <w:rFonts w:eastAsia="Calibri"/>
                <w:iCs/>
                <w:sz w:val="28"/>
                <w:szCs w:val="28"/>
                <w:lang w:eastAsia="ar-SA"/>
              </w:rPr>
            </w:pPr>
            <w:r>
              <w:rPr>
                <w:iCs/>
                <w:sz w:val="28"/>
                <w:szCs w:val="28"/>
              </w:rPr>
              <w:t>18</w:t>
            </w:r>
          </w:p>
        </w:tc>
      </w:tr>
      <w:tr w:rsidR="00534BAB" w:rsidTr="00534BAB">
        <w:tc>
          <w:tcPr>
            <w:tcW w:w="7619" w:type="dxa"/>
            <w:tcBorders>
              <w:top w:val="single" w:sz="6" w:space="0" w:color="000000"/>
              <w:left w:val="single" w:sz="6" w:space="0" w:color="000000"/>
              <w:bottom w:val="single" w:sz="6" w:space="0" w:color="000000"/>
              <w:right w:val="single" w:sz="6" w:space="0" w:color="000000"/>
            </w:tcBorders>
          </w:tcPr>
          <w:p w:rsidR="00534BAB" w:rsidRDefault="00534BAB" w:rsidP="00534BAB">
            <w:pPr>
              <w:spacing w:line="276" w:lineRule="auto"/>
              <w:jc w:val="both"/>
              <w:rPr>
                <w:rFonts w:eastAsia="Calibri"/>
                <w:sz w:val="28"/>
                <w:szCs w:val="28"/>
                <w:lang w:eastAsia="ar-SA"/>
              </w:rPr>
            </w:pPr>
            <w:r>
              <w:rPr>
                <w:rFonts w:eastAsia="Calibri"/>
                <w:sz w:val="28"/>
                <w:szCs w:val="28"/>
                <w:lang w:eastAsia="ar-SA"/>
              </w:rPr>
              <w:t xml:space="preserve">         Практические занятия</w:t>
            </w:r>
          </w:p>
        </w:tc>
        <w:tc>
          <w:tcPr>
            <w:tcW w:w="1846" w:type="dxa"/>
            <w:tcBorders>
              <w:top w:val="single" w:sz="6" w:space="0" w:color="000000"/>
              <w:left w:val="single" w:sz="6" w:space="0" w:color="000000"/>
              <w:bottom w:val="single" w:sz="6" w:space="0" w:color="000000"/>
              <w:right w:val="single" w:sz="6" w:space="0" w:color="000000"/>
            </w:tcBorders>
          </w:tcPr>
          <w:p w:rsidR="00534BAB" w:rsidRDefault="00534BAB" w:rsidP="00534BAB">
            <w:pPr>
              <w:spacing w:line="276" w:lineRule="auto"/>
              <w:jc w:val="center"/>
              <w:rPr>
                <w:rFonts w:eastAsia="Calibri"/>
                <w:iCs/>
                <w:sz w:val="28"/>
                <w:szCs w:val="28"/>
                <w:lang w:eastAsia="ar-SA"/>
              </w:rPr>
            </w:pPr>
            <w:r>
              <w:rPr>
                <w:rFonts w:eastAsia="Calibri"/>
                <w:iCs/>
                <w:sz w:val="28"/>
                <w:szCs w:val="28"/>
                <w:lang w:eastAsia="ar-SA"/>
              </w:rPr>
              <w:t>18</w:t>
            </w:r>
          </w:p>
        </w:tc>
      </w:tr>
      <w:tr w:rsidR="00534BAB" w:rsidTr="00534BAB">
        <w:tc>
          <w:tcPr>
            <w:tcW w:w="9465" w:type="dxa"/>
            <w:gridSpan w:val="2"/>
            <w:tcBorders>
              <w:top w:val="single" w:sz="6" w:space="0" w:color="000000"/>
              <w:left w:val="single" w:sz="6" w:space="0" w:color="000000"/>
              <w:bottom w:val="single" w:sz="6" w:space="0" w:color="000000"/>
              <w:right w:val="single" w:sz="6" w:space="0" w:color="000000"/>
            </w:tcBorders>
          </w:tcPr>
          <w:p w:rsidR="00534BAB" w:rsidRDefault="00534BAB" w:rsidP="00534BAB">
            <w:pPr>
              <w:spacing w:line="276" w:lineRule="auto"/>
              <w:rPr>
                <w:rFonts w:eastAsia="Calibri"/>
                <w:iCs/>
                <w:sz w:val="28"/>
                <w:szCs w:val="28"/>
                <w:lang w:eastAsia="ar-SA"/>
              </w:rPr>
            </w:pPr>
            <w:r>
              <w:rPr>
                <w:b/>
                <w:iCs/>
                <w:sz w:val="28"/>
                <w:szCs w:val="28"/>
              </w:rPr>
              <w:t xml:space="preserve">Промежуточная  аттестация: </w:t>
            </w:r>
            <w:r>
              <w:rPr>
                <w:iCs/>
                <w:sz w:val="28"/>
                <w:szCs w:val="28"/>
              </w:rPr>
              <w:t>в форме дифференцированного зачета</w:t>
            </w:r>
          </w:p>
        </w:tc>
      </w:tr>
    </w:tbl>
    <w:p w:rsidR="00534BAB" w:rsidRDefault="00534BAB" w:rsidP="00534BAB">
      <w:pPr>
        <w:rPr>
          <w:rFonts w:eastAsia="Calibri"/>
          <w:sz w:val="28"/>
          <w:szCs w:val="28"/>
          <w:lang w:eastAsia="en-US"/>
        </w:rPr>
      </w:pPr>
    </w:p>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Pr="00F8462D" w:rsidRDefault="00534BAB" w:rsidP="00534BAB">
      <w:pPr>
        <w:pStyle w:val="46"/>
        <w:shd w:val="clear" w:color="auto" w:fill="auto"/>
        <w:spacing w:before="0" w:line="317" w:lineRule="exact"/>
        <w:ind w:right="120"/>
        <w:jc w:val="left"/>
      </w:pPr>
    </w:p>
    <w:p w:rsidR="00534BAB" w:rsidRDefault="00534BAB" w:rsidP="00534BAB">
      <w:pPr>
        <w:pStyle w:val="46"/>
        <w:shd w:val="clear" w:color="auto" w:fill="auto"/>
        <w:spacing w:before="0" w:line="317" w:lineRule="exact"/>
        <w:ind w:right="120"/>
        <w:jc w:val="left"/>
        <w:sectPr w:rsidR="00534BAB" w:rsidSect="00534BAB">
          <w:type w:val="continuous"/>
          <w:pgSz w:w="11906" w:h="16838"/>
          <w:pgMar w:top="142" w:right="901" w:bottom="1135" w:left="925" w:header="0" w:footer="3" w:gutter="0"/>
          <w:cols w:space="720"/>
          <w:noEndnote/>
          <w:docGrid w:linePitch="360"/>
        </w:sectPr>
      </w:pPr>
    </w:p>
    <w:p w:rsidR="00534BAB" w:rsidRPr="00A4376A" w:rsidRDefault="00534BAB" w:rsidP="00534BAB">
      <w:pPr>
        <w:tabs>
          <w:tab w:val="left" w:pos="2957"/>
          <w:tab w:val="left" w:pos="12843"/>
          <w:tab w:val="left" w:pos="13909"/>
        </w:tabs>
        <w:jc w:val="center"/>
        <w:rPr>
          <w:rStyle w:val="a7"/>
          <w:sz w:val="28"/>
          <w:szCs w:val="28"/>
        </w:rPr>
      </w:pPr>
      <w:r w:rsidRPr="00A4376A">
        <w:rPr>
          <w:b/>
          <w:sz w:val="28"/>
          <w:szCs w:val="28"/>
        </w:rPr>
        <w:lastRenderedPageBreak/>
        <w:t xml:space="preserve">2.2 Тематичекий план </w:t>
      </w:r>
      <w:r w:rsidRPr="00A4376A">
        <w:rPr>
          <w:b/>
          <w:bCs/>
          <w:sz w:val="28"/>
          <w:szCs w:val="28"/>
        </w:rPr>
        <w:t xml:space="preserve">и содержание учебного предмета </w:t>
      </w:r>
      <w:r>
        <w:rPr>
          <w:rStyle w:val="a7"/>
          <w:bCs w:val="0"/>
          <w:sz w:val="28"/>
          <w:szCs w:val="28"/>
        </w:rPr>
        <w:t>ООД 3</w:t>
      </w:r>
      <w:r w:rsidRPr="00A4376A">
        <w:rPr>
          <w:rStyle w:val="a7"/>
          <w:bCs w:val="0"/>
          <w:sz w:val="28"/>
          <w:szCs w:val="28"/>
        </w:rPr>
        <w:t xml:space="preserve"> Родная </w:t>
      </w:r>
      <w:r w:rsidRPr="00A4376A">
        <w:rPr>
          <w:rStyle w:val="a7"/>
          <w:sz w:val="28"/>
          <w:szCs w:val="28"/>
        </w:rPr>
        <w:t>литература</w:t>
      </w:r>
    </w:p>
    <w:p w:rsidR="00534BAB" w:rsidRPr="00A4376A" w:rsidRDefault="00534BAB" w:rsidP="00534BAB">
      <w:pPr>
        <w:tabs>
          <w:tab w:val="left" w:pos="2957"/>
          <w:tab w:val="left" w:pos="12843"/>
          <w:tab w:val="left" w:pos="13909"/>
        </w:tabs>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553"/>
        <w:gridCol w:w="9333"/>
        <w:gridCol w:w="1053"/>
        <w:gridCol w:w="1370"/>
      </w:tblGrid>
      <w:tr w:rsidR="00534BAB" w:rsidRPr="00A4376A" w:rsidTr="00534BAB">
        <w:tc>
          <w:tcPr>
            <w:tcW w:w="2957" w:type="dxa"/>
            <w:tcBorders>
              <w:bottom w:val="single" w:sz="4" w:space="0" w:color="auto"/>
            </w:tcBorders>
          </w:tcPr>
          <w:p w:rsidR="00534BAB" w:rsidRPr="00A4376A" w:rsidRDefault="00534BAB" w:rsidP="00534BAB">
            <w:pPr>
              <w:rPr>
                <w:sz w:val="28"/>
                <w:szCs w:val="28"/>
              </w:rPr>
            </w:pPr>
            <w:r w:rsidRPr="00A4376A">
              <w:rPr>
                <w:b/>
                <w:bCs/>
                <w:sz w:val="28"/>
                <w:szCs w:val="28"/>
              </w:rPr>
              <w:t>Наименование разделов и тем</w:t>
            </w:r>
          </w:p>
        </w:tc>
        <w:tc>
          <w:tcPr>
            <w:tcW w:w="9886" w:type="dxa"/>
            <w:gridSpan w:val="2"/>
          </w:tcPr>
          <w:p w:rsidR="00534BAB" w:rsidRPr="00A4376A" w:rsidRDefault="00534BAB" w:rsidP="00534BAB">
            <w:pPr>
              <w:rPr>
                <w:sz w:val="28"/>
                <w:szCs w:val="28"/>
              </w:rPr>
            </w:pPr>
            <w:r w:rsidRPr="00A4376A">
              <w:rPr>
                <w:b/>
                <w:bCs/>
                <w:sz w:val="28"/>
                <w:szCs w:val="28"/>
              </w:rPr>
              <w:t>Содержание учебного материала, лабораторные и практические работы, самостоятельная работа обучающихся</w:t>
            </w:r>
          </w:p>
        </w:tc>
        <w:tc>
          <w:tcPr>
            <w:tcW w:w="1053" w:type="dxa"/>
          </w:tcPr>
          <w:p w:rsidR="00534BAB" w:rsidRPr="00A4376A" w:rsidRDefault="00534BAB" w:rsidP="00534BAB">
            <w:pPr>
              <w:rPr>
                <w:sz w:val="28"/>
                <w:szCs w:val="28"/>
              </w:rPr>
            </w:pPr>
            <w:r w:rsidRPr="00A4376A">
              <w:rPr>
                <w:b/>
                <w:bCs/>
                <w:sz w:val="28"/>
                <w:szCs w:val="28"/>
              </w:rPr>
              <w:t>Объем часов</w:t>
            </w:r>
          </w:p>
        </w:tc>
        <w:tc>
          <w:tcPr>
            <w:tcW w:w="1370" w:type="dxa"/>
          </w:tcPr>
          <w:p w:rsidR="00534BAB" w:rsidRPr="00A4376A" w:rsidRDefault="00534BAB" w:rsidP="00534BAB">
            <w:pPr>
              <w:rPr>
                <w:sz w:val="28"/>
                <w:szCs w:val="28"/>
              </w:rPr>
            </w:pPr>
            <w:r w:rsidRPr="00A4376A">
              <w:rPr>
                <w:rStyle w:val="a7"/>
                <w:sz w:val="28"/>
                <w:szCs w:val="28"/>
              </w:rPr>
              <w:t>Уровень освоения</w:t>
            </w:r>
          </w:p>
        </w:tc>
      </w:tr>
      <w:tr w:rsidR="00534BAB" w:rsidRPr="006D76DE" w:rsidTr="00534BAB">
        <w:tc>
          <w:tcPr>
            <w:tcW w:w="2957" w:type="dxa"/>
            <w:tcBorders>
              <w:top w:val="single" w:sz="4" w:space="0" w:color="auto"/>
              <w:bottom w:val="single" w:sz="4" w:space="0" w:color="auto"/>
            </w:tcBorders>
            <w:vAlign w:val="center"/>
          </w:tcPr>
          <w:p w:rsidR="00534BAB" w:rsidRPr="00312226"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r w:rsidRPr="00312226">
              <w:rPr>
                <w:b/>
                <w:bCs/>
                <w:sz w:val="28"/>
                <w:szCs w:val="28"/>
              </w:rPr>
              <w:t>Раздел 1.</w:t>
            </w:r>
            <w:r w:rsidRPr="00312226">
              <w:rPr>
                <w:rStyle w:val="aff8"/>
                <w:rFonts w:eastAsia="Courier New"/>
                <w:sz w:val="28"/>
                <w:szCs w:val="28"/>
              </w:rPr>
              <w:t xml:space="preserve">  «Лич</w:t>
            </w:r>
            <w:r w:rsidRPr="00312226">
              <w:rPr>
                <w:rStyle w:val="aff8"/>
                <w:rFonts w:eastAsia="Courier New"/>
                <w:sz w:val="28"/>
                <w:szCs w:val="28"/>
              </w:rPr>
              <w:softHyphen/>
              <w:t>ность»</w:t>
            </w:r>
          </w:p>
          <w:p w:rsidR="00534BAB"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sz w:val="28"/>
                <w:szCs w:val="28"/>
              </w:rPr>
            </w:pPr>
          </w:p>
          <w:p w:rsidR="00534BAB" w:rsidRPr="00312226"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sz w:val="28"/>
                <w:szCs w:val="28"/>
              </w:rPr>
            </w:pPr>
          </w:p>
          <w:p w:rsidR="00534BAB" w:rsidRPr="00312226"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sz w:val="28"/>
                <w:szCs w:val="28"/>
              </w:rPr>
            </w:pPr>
          </w:p>
          <w:p w:rsidR="00534BAB" w:rsidRPr="00312226"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8"/>
                <w:szCs w:val="28"/>
              </w:rPr>
            </w:pPr>
            <w:r w:rsidRPr="00312226">
              <w:rPr>
                <w:b/>
                <w:sz w:val="28"/>
                <w:szCs w:val="28"/>
              </w:rPr>
              <w:t>Тема 1.1</w:t>
            </w:r>
            <w:r w:rsidRPr="00312226">
              <w:rPr>
                <w:bCs/>
                <w:sz w:val="28"/>
                <w:szCs w:val="28"/>
              </w:rPr>
              <w:t xml:space="preserve"> </w:t>
            </w:r>
          </w:p>
          <w:p w:rsidR="00534BAB" w:rsidRPr="00312226"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8"/>
                <w:szCs w:val="28"/>
              </w:rPr>
            </w:pPr>
            <w:r w:rsidRPr="00312226">
              <w:rPr>
                <w:bCs/>
                <w:sz w:val="28"/>
                <w:szCs w:val="28"/>
              </w:rPr>
              <w:t xml:space="preserve">  Введение</w:t>
            </w:r>
          </w:p>
          <w:p w:rsidR="00534BAB" w:rsidRPr="00312226" w:rsidRDefault="00534BAB" w:rsidP="00534BAB">
            <w:pPr>
              <w:pStyle w:val="44"/>
              <w:shd w:val="clear" w:color="auto" w:fill="auto"/>
              <w:spacing w:after="120" w:line="260" w:lineRule="exact"/>
              <w:ind w:left="120" w:firstLine="0"/>
              <w:jc w:val="center"/>
              <w:rPr>
                <w:sz w:val="28"/>
                <w:szCs w:val="28"/>
              </w:rPr>
            </w:pPr>
          </w:p>
        </w:tc>
        <w:tc>
          <w:tcPr>
            <w:tcW w:w="553" w:type="dxa"/>
            <w:vAlign w:val="center"/>
          </w:tcPr>
          <w:p w:rsidR="00534BAB" w:rsidRPr="00312226" w:rsidRDefault="00534BAB" w:rsidP="00534BAB">
            <w:pPr>
              <w:jc w:val="center"/>
              <w:rPr>
                <w:sz w:val="28"/>
                <w:szCs w:val="28"/>
              </w:rPr>
            </w:pPr>
            <w:r w:rsidRPr="00312226">
              <w:rPr>
                <w:sz w:val="28"/>
                <w:szCs w:val="28"/>
              </w:rPr>
              <w:t>1</w:t>
            </w:r>
          </w:p>
        </w:tc>
        <w:tc>
          <w:tcPr>
            <w:tcW w:w="9333" w:type="dxa"/>
          </w:tcPr>
          <w:p w:rsidR="00534BAB" w:rsidRPr="00312226" w:rsidRDefault="00534BAB" w:rsidP="00534BAB">
            <w:pPr>
              <w:rPr>
                <w:rStyle w:val="38"/>
                <w:rFonts w:eastAsia="Courier New"/>
                <w:sz w:val="28"/>
                <w:szCs w:val="28"/>
              </w:rPr>
            </w:pPr>
            <w:r w:rsidRPr="00312226">
              <w:rPr>
                <w:rStyle w:val="38"/>
                <w:rFonts w:eastAsia="Courier New"/>
                <w:sz w:val="28"/>
                <w:szCs w:val="28"/>
              </w:rPr>
              <w:t>Введение.</w:t>
            </w:r>
          </w:p>
          <w:p w:rsidR="00534BAB" w:rsidRPr="00312226" w:rsidRDefault="00534BAB" w:rsidP="00534BAB">
            <w:pPr>
              <w:rPr>
                <w:rStyle w:val="38"/>
                <w:rFonts w:eastAsia="Courier New"/>
                <w:sz w:val="28"/>
                <w:szCs w:val="28"/>
              </w:rPr>
            </w:pPr>
            <w:r w:rsidRPr="00312226">
              <w:rPr>
                <w:rStyle w:val="38"/>
                <w:rFonts w:eastAsia="Courier New"/>
                <w:sz w:val="28"/>
                <w:szCs w:val="28"/>
              </w:rPr>
              <w:t>Тема «лишнего человека» в рассказе И.С.Тургенева</w:t>
            </w:r>
          </w:p>
          <w:p w:rsidR="00534BAB" w:rsidRPr="00312226" w:rsidRDefault="00534BAB" w:rsidP="00534BAB">
            <w:pPr>
              <w:rPr>
                <w:sz w:val="28"/>
                <w:szCs w:val="28"/>
              </w:rPr>
            </w:pPr>
            <w:r w:rsidRPr="00312226">
              <w:rPr>
                <w:rStyle w:val="38"/>
                <w:rFonts w:eastAsia="Courier New"/>
                <w:sz w:val="28"/>
                <w:szCs w:val="28"/>
              </w:rPr>
              <w:t>«Гамлет Щигровского уез</w:t>
            </w:r>
            <w:r w:rsidRPr="00312226">
              <w:rPr>
                <w:rStyle w:val="38"/>
                <w:rFonts w:eastAsia="Courier New"/>
                <w:sz w:val="28"/>
                <w:szCs w:val="28"/>
              </w:rPr>
              <w:softHyphen/>
              <w:t>да».</w:t>
            </w:r>
          </w:p>
        </w:tc>
        <w:tc>
          <w:tcPr>
            <w:tcW w:w="1053" w:type="dxa"/>
          </w:tcPr>
          <w:p w:rsidR="00534BAB" w:rsidRPr="00312226" w:rsidRDefault="00534BAB" w:rsidP="00534BAB">
            <w:pPr>
              <w:jc w:val="center"/>
              <w:rPr>
                <w:sz w:val="28"/>
                <w:szCs w:val="28"/>
              </w:rPr>
            </w:pPr>
            <w:r w:rsidRPr="00312226">
              <w:rPr>
                <w:sz w:val="28"/>
                <w:szCs w:val="28"/>
              </w:rPr>
              <w:t>2</w:t>
            </w:r>
          </w:p>
        </w:tc>
        <w:tc>
          <w:tcPr>
            <w:tcW w:w="1370" w:type="dxa"/>
          </w:tcPr>
          <w:p w:rsidR="00534BAB" w:rsidRPr="00312226" w:rsidRDefault="00534BAB" w:rsidP="00534BAB">
            <w:pPr>
              <w:jc w:val="center"/>
              <w:rPr>
                <w:sz w:val="28"/>
                <w:szCs w:val="28"/>
              </w:rPr>
            </w:pPr>
            <w:r w:rsidRPr="00312226">
              <w:rPr>
                <w:sz w:val="28"/>
                <w:szCs w:val="28"/>
              </w:rPr>
              <w:t>2</w:t>
            </w:r>
          </w:p>
        </w:tc>
      </w:tr>
      <w:tr w:rsidR="00534BAB" w:rsidRPr="006D76DE" w:rsidTr="00534BAB">
        <w:tc>
          <w:tcPr>
            <w:tcW w:w="2957" w:type="dxa"/>
            <w:tcBorders>
              <w:top w:val="single" w:sz="4" w:space="0" w:color="auto"/>
              <w:bottom w:val="single" w:sz="4" w:space="0" w:color="auto"/>
            </w:tcBorders>
          </w:tcPr>
          <w:p w:rsidR="00534BAB" w:rsidRPr="00312226" w:rsidRDefault="00534BAB" w:rsidP="00534BAB">
            <w:pPr>
              <w:rPr>
                <w:b/>
                <w:sz w:val="28"/>
                <w:szCs w:val="28"/>
              </w:rPr>
            </w:pPr>
            <w:r w:rsidRPr="00312226">
              <w:rPr>
                <w:b/>
                <w:sz w:val="28"/>
                <w:szCs w:val="28"/>
              </w:rPr>
              <w:t>Тема 1.2</w:t>
            </w:r>
          </w:p>
          <w:p w:rsidR="00534BAB" w:rsidRPr="00312226" w:rsidRDefault="00534BAB" w:rsidP="00534BAB">
            <w:pPr>
              <w:rPr>
                <w:sz w:val="28"/>
                <w:szCs w:val="28"/>
              </w:rPr>
            </w:pPr>
            <w:r w:rsidRPr="00312226">
              <w:rPr>
                <w:rStyle w:val="38"/>
                <w:rFonts w:eastAsia="Courier New"/>
                <w:sz w:val="28"/>
                <w:szCs w:val="28"/>
              </w:rPr>
              <w:t>Ф.М. Достоевский</w:t>
            </w:r>
          </w:p>
          <w:p w:rsidR="00534BAB" w:rsidRPr="00312226" w:rsidRDefault="00534BAB" w:rsidP="00534BAB">
            <w:pPr>
              <w:pStyle w:val="44"/>
              <w:shd w:val="clear" w:color="auto" w:fill="auto"/>
              <w:spacing w:after="120" w:line="260" w:lineRule="exact"/>
              <w:ind w:left="120" w:firstLine="0"/>
              <w:jc w:val="center"/>
              <w:rPr>
                <w:rStyle w:val="aff8"/>
                <w:sz w:val="28"/>
                <w:szCs w:val="28"/>
              </w:rPr>
            </w:pPr>
          </w:p>
          <w:p w:rsidR="00534BAB" w:rsidRPr="00312226" w:rsidRDefault="00534BAB" w:rsidP="00534BAB">
            <w:pPr>
              <w:pStyle w:val="44"/>
              <w:spacing w:after="120" w:line="260" w:lineRule="exact"/>
              <w:ind w:left="120"/>
              <w:jc w:val="center"/>
              <w:rPr>
                <w:sz w:val="28"/>
                <w:szCs w:val="28"/>
              </w:rPr>
            </w:pPr>
          </w:p>
        </w:tc>
        <w:tc>
          <w:tcPr>
            <w:tcW w:w="553" w:type="dxa"/>
            <w:vAlign w:val="center"/>
          </w:tcPr>
          <w:p w:rsidR="00534BAB" w:rsidRPr="00312226" w:rsidRDefault="00534BAB" w:rsidP="00534BAB">
            <w:pPr>
              <w:jc w:val="center"/>
              <w:rPr>
                <w:sz w:val="28"/>
                <w:szCs w:val="28"/>
              </w:rPr>
            </w:pPr>
            <w:r w:rsidRPr="00312226">
              <w:rPr>
                <w:sz w:val="28"/>
                <w:szCs w:val="28"/>
              </w:rPr>
              <w:t>2</w:t>
            </w:r>
          </w:p>
        </w:tc>
        <w:tc>
          <w:tcPr>
            <w:tcW w:w="9333" w:type="dxa"/>
          </w:tcPr>
          <w:p w:rsidR="00534BAB" w:rsidRPr="00312226" w:rsidRDefault="00534BAB" w:rsidP="00534BAB">
            <w:pPr>
              <w:rPr>
                <w:rStyle w:val="38"/>
                <w:rFonts w:eastAsia="Courier New"/>
                <w:sz w:val="28"/>
                <w:szCs w:val="28"/>
              </w:rPr>
            </w:pPr>
            <w:r w:rsidRPr="00312226">
              <w:rPr>
                <w:rStyle w:val="38"/>
                <w:rFonts w:eastAsia="Courier New"/>
                <w:sz w:val="28"/>
                <w:szCs w:val="28"/>
              </w:rPr>
              <w:t>Ф.М. Достоевский. Роман «Подросток». История создания.</w:t>
            </w:r>
          </w:p>
          <w:p w:rsidR="00534BAB" w:rsidRPr="00312226" w:rsidRDefault="00534BAB" w:rsidP="00534BAB">
            <w:pPr>
              <w:jc w:val="center"/>
              <w:rPr>
                <w:sz w:val="28"/>
                <w:szCs w:val="28"/>
              </w:rPr>
            </w:pPr>
            <w:r w:rsidRPr="00312226">
              <w:rPr>
                <w:rStyle w:val="38"/>
                <w:rFonts w:eastAsia="Courier New"/>
                <w:sz w:val="28"/>
                <w:szCs w:val="28"/>
              </w:rPr>
              <w:t>Прототипы героев ро</w:t>
            </w:r>
            <w:r w:rsidRPr="00312226">
              <w:rPr>
                <w:rStyle w:val="38"/>
                <w:rFonts w:eastAsia="Courier New"/>
                <w:sz w:val="28"/>
                <w:szCs w:val="28"/>
              </w:rPr>
              <w:softHyphen/>
              <w:t>мана.</w:t>
            </w:r>
          </w:p>
        </w:tc>
        <w:tc>
          <w:tcPr>
            <w:tcW w:w="1053" w:type="dxa"/>
          </w:tcPr>
          <w:p w:rsidR="00534BAB" w:rsidRPr="00312226" w:rsidRDefault="00534BAB" w:rsidP="00534BAB">
            <w:pPr>
              <w:jc w:val="center"/>
              <w:rPr>
                <w:sz w:val="28"/>
                <w:szCs w:val="28"/>
              </w:rPr>
            </w:pPr>
            <w:r w:rsidRPr="00312226">
              <w:rPr>
                <w:sz w:val="28"/>
                <w:szCs w:val="28"/>
              </w:rPr>
              <w:t>2</w:t>
            </w:r>
          </w:p>
        </w:tc>
        <w:tc>
          <w:tcPr>
            <w:tcW w:w="1370" w:type="dxa"/>
          </w:tcPr>
          <w:p w:rsidR="00534BAB" w:rsidRPr="00312226" w:rsidRDefault="00534BAB" w:rsidP="00534BAB">
            <w:pPr>
              <w:jc w:val="center"/>
              <w:rPr>
                <w:sz w:val="28"/>
                <w:szCs w:val="28"/>
              </w:rPr>
            </w:pPr>
            <w:r w:rsidRPr="00312226">
              <w:rPr>
                <w:sz w:val="28"/>
                <w:szCs w:val="28"/>
              </w:rPr>
              <w:t>2</w:t>
            </w:r>
          </w:p>
        </w:tc>
      </w:tr>
      <w:tr w:rsidR="00534BAB" w:rsidRPr="006D76DE" w:rsidTr="00534BAB">
        <w:tc>
          <w:tcPr>
            <w:tcW w:w="2957" w:type="dxa"/>
            <w:tcBorders>
              <w:top w:val="single" w:sz="4" w:space="0" w:color="auto"/>
              <w:bottom w:val="single" w:sz="4" w:space="0" w:color="auto"/>
            </w:tcBorders>
          </w:tcPr>
          <w:p w:rsidR="00534BAB" w:rsidRPr="00312226" w:rsidRDefault="00534BAB" w:rsidP="00534BAB">
            <w:pPr>
              <w:jc w:val="center"/>
              <w:rPr>
                <w:rStyle w:val="aff8"/>
                <w:rFonts w:eastAsia="Courier New"/>
                <w:sz w:val="28"/>
                <w:szCs w:val="28"/>
              </w:rPr>
            </w:pPr>
            <w:r w:rsidRPr="00312226">
              <w:rPr>
                <w:b/>
                <w:bCs/>
                <w:sz w:val="28"/>
                <w:szCs w:val="28"/>
              </w:rPr>
              <w:t>Раздел 2.</w:t>
            </w:r>
            <w:r w:rsidRPr="00312226">
              <w:rPr>
                <w:rStyle w:val="aff8"/>
                <w:rFonts w:eastAsia="Courier New"/>
                <w:sz w:val="28"/>
                <w:szCs w:val="28"/>
              </w:rPr>
              <w:t xml:space="preserve"> «Лич</w:t>
            </w:r>
            <w:r w:rsidRPr="00312226">
              <w:rPr>
                <w:rStyle w:val="aff8"/>
                <w:rFonts w:eastAsia="Courier New"/>
                <w:sz w:val="28"/>
                <w:szCs w:val="28"/>
              </w:rPr>
              <w:softHyphen/>
              <w:t>ность и семья»</w:t>
            </w:r>
          </w:p>
          <w:p w:rsidR="00534BAB" w:rsidRPr="00312226" w:rsidRDefault="00534BAB" w:rsidP="00534BAB">
            <w:pPr>
              <w:rPr>
                <w:rStyle w:val="aff8"/>
                <w:rFonts w:eastAsia="Courier New"/>
                <w:sz w:val="28"/>
                <w:szCs w:val="28"/>
              </w:rPr>
            </w:pPr>
            <w:r w:rsidRPr="00312226">
              <w:rPr>
                <w:rStyle w:val="aff8"/>
                <w:rFonts w:eastAsia="Courier New"/>
                <w:sz w:val="28"/>
                <w:szCs w:val="28"/>
              </w:rPr>
              <w:t>Тема 2.1</w:t>
            </w:r>
          </w:p>
          <w:p w:rsidR="00534BAB" w:rsidRPr="00312226" w:rsidRDefault="00534BAB" w:rsidP="00534BAB">
            <w:pPr>
              <w:rPr>
                <w:sz w:val="28"/>
                <w:szCs w:val="28"/>
              </w:rPr>
            </w:pPr>
            <w:r w:rsidRPr="00312226">
              <w:rPr>
                <w:rStyle w:val="38"/>
                <w:rFonts w:eastAsia="Courier New"/>
                <w:sz w:val="28"/>
                <w:szCs w:val="28"/>
              </w:rPr>
              <w:t>А.Н.Островский</w:t>
            </w:r>
          </w:p>
        </w:tc>
        <w:tc>
          <w:tcPr>
            <w:tcW w:w="553" w:type="dxa"/>
            <w:vAlign w:val="center"/>
          </w:tcPr>
          <w:p w:rsidR="00534BAB" w:rsidRPr="00312226" w:rsidRDefault="00534BAB" w:rsidP="00534BAB">
            <w:pPr>
              <w:jc w:val="center"/>
              <w:rPr>
                <w:sz w:val="28"/>
                <w:szCs w:val="28"/>
              </w:rPr>
            </w:pPr>
            <w:r w:rsidRPr="00312226">
              <w:rPr>
                <w:sz w:val="28"/>
                <w:szCs w:val="28"/>
              </w:rPr>
              <w:t>3</w:t>
            </w:r>
          </w:p>
        </w:tc>
        <w:tc>
          <w:tcPr>
            <w:tcW w:w="9333" w:type="dxa"/>
          </w:tcPr>
          <w:p w:rsidR="00534BAB" w:rsidRPr="00312226" w:rsidRDefault="00534BAB" w:rsidP="00534BAB">
            <w:pPr>
              <w:rPr>
                <w:rStyle w:val="38"/>
                <w:rFonts w:eastAsia="Courier New"/>
                <w:sz w:val="28"/>
                <w:szCs w:val="28"/>
              </w:rPr>
            </w:pPr>
            <w:r w:rsidRPr="00312226">
              <w:rPr>
                <w:rStyle w:val="38"/>
                <w:rFonts w:eastAsia="Courier New"/>
                <w:sz w:val="28"/>
                <w:szCs w:val="28"/>
              </w:rPr>
              <w:t>А.Н.Островский. Комедия «Женитьба Бальзаминова» ( «За чем пойдёшь, то и найдёшь»). Своеобразие конфликта и си</w:t>
            </w:r>
            <w:r w:rsidRPr="00312226">
              <w:rPr>
                <w:rStyle w:val="38"/>
                <w:rFonts w:eastAsia="Courier New"/>
                <w:sz w:val="28"/>
                <w:szCs w:val="28"/>
              </w:rPr>
              <w:softHyphen/>
              <w:t>стема образов в комедии.</w:t>
            </w:r>
          </w:p>
          <w:p w:rsidR="00534BAB" w:rsidRPr="00312226" w:rsidRDefault="00534BAB" w:rsidP="00534BAB">
            <w:pPr>
              <w:jc w:val="center"/>
              <w:rPr>
                <w:rStyle w:val="38"/>
                <w:rFonts w:eastAsia="Courier New"/>
                <w:sz w:val="28"/>
                <w:szCs w:val="28"/>
              </w:rPr>
            </w:pPr>
            <w:r w:rsidRPr="00312226">
              <w:rPr>
                <w:rStyle w:val="38"/>
                <w:rFonts w:eastAsia="Courier New"/>
                <w:sz w:val="28"/>
                <w:szCs w:val="28"/>
              </w:rPr>
              <w:t>Образ Мишеньки.</w:t>
            </w:r>
          </w:p>
          <w:p w:rsidR="00534BAB" w:rsidRPr="00312226" w:rsidRDefault="00534BAB" w:rsidP="00534BAB">
            <w:pPr>
              <w:jc w:val="center"/>
              <w:rPr>
                <w:sz w:val="28"/>
                <w:szCs w:val="28"/>
              </w:rPr>
            </w:pPr>
          </w:p>
        </w:tc>
        <w:tc>
          <w:tcPr>
            <w:tcW w:w="1053" w:type="dxa"/>
          </w:tcPr>
          <w:p w:rsidR="00534BAB" w:rsidRPr="00312226" w:rsidRDefault="00534BAB" w:rsidP="00534BAB">
            <w:pPr>
              <w:jc w:val="center"/>
              <w:rPr>
                <w:sz w:val="28"/>
                <w:szCs w:val="28"/>
              </w:rPr>
            </w:pPr>
            <w:r w:rsidRPr="00312226">
              <w:rPr>
                <w:sz w:val="28"/>
                <w:szCs w:val="28"/>
              </w:rPr>
              <w:t>2</w:t>
            </w:r>
          </w:p>
        </w:tc>
        <w:tc>
          <w:tcPr>
            <w:tcW w:w="1370" w:type="dxa"/>
          </w:tcPr>
          <w:p w:rsidR="00534BAB" w:rsidRPr="00312226" w:rsidRDefault="00534BAB" w:rsidP="00534BAB">
            <w:pPr>
              <w:jc w:val="center"/>
              <w:rPr>
                <w:sz w:val="28"/>
                <w:szCs w:val="28"/>
              </w:rPr>
            </w:pPr>
            <w:r w:rsidRPr="00312226">
              <w:rPr>
                <w:sz w:val="28"/>
                <w:szCs w:val="28"/>
              </w:rPr>
              <w:t>2</w:t>
            </w:r>
          </w:p>
        </w:tc>
      </w:tr>
      <w:tr w:rsidR="00534BAB" w:rsidRPr="006D76DE" w:rsidTr="00534BAB">
        <w:tc>
          <w:tcPr>
            <w:tcW w:w="2957" w:type="dxa"/>
            <w:tcBorders>
              <w:top w:val="single" w:sz="4" w:space="0" w:color="auto"/>
              <w:bottom w:val="single" w:sz="4" w:space="0" w:color="auto"/>
            </w:tcBorders>
          </w:tcPr>
          <w:p w:rsidR="00534BAB" w:rsidRPr="00312226" w:rsidRDefault="00534BAB" w:rsidP="00534BAB">
            <w:pPr>
              <w:rPr>
                <w:rStyle w:val="aff8"/>
                <w:rFonts w:eastAsia="Courier New"/>
                <w:sz w:val="28"/>
                <w:szCs w:val="28"/>
              </w:rPr>
            </w:pPr>
            <w:r w:rsidRPr="00312226">
              <w:rPr>
                <w:rStyle w:val="aff8"/>
                <w:rFonts w:eastAsia="Courier New"/>
                <w:sz w:val="28"/>
                <w:szCs w:val="28"/>
              </w:rPr>
              <w:t>Тема 2.2</w:t>
            </w:r>
          </w:p>
          <w:p w:rsidR="00534BAB" w:rsidRPr="00312226" w:rsidRDefault="00534BAB" w:rsidP="00534BAB">
            <w:pPr>
              <w:rPr>
                <w:rStyle w:val="aff8"/>
                <w:rFonts w:eastAsia="Courier New"/>
                <w:sz w:val="28"/>
                <w:szCs w:val="28"/>
              </w:rPr>
            </w:pPr>
            <w:r w:rsidRPr="00312226">
              <w:rPr>
                <w:rStyle w:val="38"/>
                <w:rFonts w:eastAsia="Courier New"/>
                <w:sz w:val="28"/>
                <w:szCs w:val="28"/>
              </w:rPr>
              <w:t>И.С.Тургенев</w:t>
            </w:r>
          </w:p>
          <w:p w:rsidR="00534BAB" w:rsidRPr="00312226" w:rsidRDefault="00534BAB" w:rsidP="00534BAB">
            <w:pPr>
              <w:jc w:val="center"/>
              <w:rPr>
                <w:rStyle w:val="aff8"/>
                <w:rFonts w:eastAsia="Courier New"/>
                <w:sz w:val="28"/>
                <w:szCs w:val="28"/>
              </w:rPr>
            </w:pPr>
          </w:p>
          <w:p w:rsidR="00534BAB" w:rsidRPr="00312226" w:rsidRDefault="00534BAB" w:rsidP="00534BAB">
            <w:pPr>
              <w:jc w:val="center"/>
              <w:rPr>
                <w:rStyle w:val="aff8"/>
                <w:rFonts w:eastAsia="Courier New"/>
                <w:sz w:val="28"/>
                <w:szCs w:val="28"/>
              </w:rPr>
            </w:pPr>
          </w:p>
          <w:p w:rsidR="00534BAB" w:rsidRPr="00312226" w:rsidRDefault="00534BAB" w:rsidP="00534BAB">
            <w:pPr>
              <w:jc w:val="center"/>
              <w:rPr>
                <w:rStyle w:val="aff8"/>
                <w:rFonts w:eastAsia="Courier New"/>
                <w:sz w:val="28"/>
                <w:szCs w:val="28"/>
              </w:rPr>
            </w:pPr>
          </w:p>
          <w:p w:rsidR="00534BAB" w:rsidRPr="00312226" w:rsidRDefault="00534BAB" w:rsidP="00534BAB">
            <w:pPr>
              <w:jc w:val="center"/>
              <w:rPr>
                <w:sz w:val="28"/>
                <w:szCs w:val="28"/>
              </w:rPr>
            </w:pPr>
          </w:p>
        </w:tc>
        <w:tc>
          <w:tcPr>
            <w:tcW w:w="553" w:type="dxa"/>
            <w:vAlign w:val="center"/>
          </w:tcPr>
          <w:p w:rsidR="00534BAB" w:rsidRPr="00312226" w:rsidRDefault="00534BAB" w:rsidP="00534BAB">
            <w:pPr>
              <w:jc w:val="center"/>
              <w:rPr>
                <w:sz w:val="28"/>
                <w:szCs w:val="28"/>
              </w:rPr>
            </w:pPr>
            <w:r w:rsidRPr="00312226">
              <w:rPr>
                <w:sz w:val="28"/>
                <w:szCs w:val="28"/>
              </w:rPr>
              <w:t>4</w:t>
            </w:r>
          </w:p>
        </w:tc>
        <w:tc>
          <w:tcPr>
            <w:tcW w:w="9333" w:type="dxa"/>
          </w:tcPr>
          <w:p w:rsidR="00534BAB" w:rsidRPr="00312226" w:rsidRDefault="00534BAB" w:rsidP="00534BAB">
            <w:pPr>
              <w:pStyle w:val="44"/>
              <w:shd w:val="clear" w:color="auto" w:fill="auto"/>
              <w:spacing w:after="0"/>
              <w:ind w:firstLine="0"/>
              <w:jc w:val="center"/>
              <w:rPr>
                <w:rStyle w:val="38"/>
                <w:sz w:val="28"/>
                <w:szCs w:val="28"/>
              </w:rPr>
            </w:pPr>
            <w:r w:rsidRPr="00312226">
              <w:rPr>
                <w:rStyle w:val="38"/>
                <w:sz w:val="28"/>
                <w:szCs w:val="28"/>
              </w:rPr>
              <w:t>И.С.Тургенев. «Первая любовь».История создания. Автобиографизм повести.</w:t>
            </w:r>
          </w:p>
          <w:p w:rsidR="00534BAB" w:rsidRPr="00312226" w:rsidRDefault="00534BAB" w:rsidP="00534BAB">
            <w:pPr>
              <w:pStyle w:val="44"/>
              <w:shd w:val="clear" w:color="auto" w:fill="auto"/>
              <w:spacing w:after="0"/>
              <w:ind w:firstLine="0"/>
              <w:jc w:val="center"/>
              <w:rPr>
                <w:rStyle w:val="38"/>
                <w:sz w:val="28"/>
                <w:szCs w:val="28"/>
              </w:rPr>
            </w:pPr>
            <w:r w:rsidRPr="00312226">
              <w:rPr>
                <w:rStyle w:val="38"/>
                <w:sz w:val="28"/>
                <w:szCs w:val="28"/>
              </w:rPr>
              <w:t>Душевные переживания юного героя по</w:t>
            </w:r>
            <w:r w:rsidRPr="00312226">
              <w:rPr>
                <w:rStyle w:val="38"/>
                <w:sz w:val="28"/>
                <w:szCs w:val="28"/>
              </w:rPr>
              <w:softHyphen/>
              <w:t>вести.И  жертвенностью взрослой любви.</w:t>
            </w:r>
          </w:p>
          <w:p w:rsidR="00534BAB" w:rsidRPr="00312226" w:rsidRDefault="00534BAB" w:rsidP="00534BAB">
            <w:pPr>
              <w:pStyle w:val="44"/>
              <w:shd w:val="clear" w:color="auto" w:fill="auto"/>
              <w:spacing w:after="0"/>
              <w:ind w:firstLine="0"/>
              <w:jc w:val="center"/>
              <w:rPr>
                <w:sz w:val="28"/>
                <w:szCs w:val="28"/>
                <w:lang w:bidi="ru-RU"/>
              </w:rPr>
            </w:pPr>
            <w:r w:rsidRPr="00312226">
              <w:rPr>
                <w:rStyle w:val="38"/>
                <w:sz w:val="28"/>
                <w:szCs w:val="28"/>
              </w:rPr>
              <w:t>Неразрешимое столкновение с дра</w:t>
            </w:r>
            <w:r w:rsidRPr="00312226">
              <w:rPr>
                <w:rStyle w:val="38"/>
                <w:sz w:val="28"/>
                <w:szCs w:val="28"/>
              </w:rPr>
              <w:softHyphen/>
              <w:t>матизмом и жертвенностью взрослой любви.</w:t>
            </w:r>
          </w:p>
        </w:tc>
        <w:tc>
          <w:tcPr>
            <w:tcW w:w="1053" w:type="dxa"/>
          </w:tcPr>
          <w:p w:rsidR="00534BAB" w:rsidRPr="00312226" w:rsidRDefault="00534BAB" w:rsidP="00534BAB">
            <w:pPr>
              <w:jc w:val="center"/>
              <w:rPr>
                <w:sz w:val="28"/>
                <w:szCs w:val="28"/>
              </w:rPr>
            </w:pPr>
            <w:r w:rsidRPr="00312226">
              <w:rPr>
                <w:sz w:val="28"/>
                <w:szCs w:val="28"/>
              </w:rPr>
              <w:t>2</w:t>
            </w:r>
          </w:p>
        </w:tc>
        <w:tc>
          <w:tcPr>
            <w:tcW w:w="1370" w:type="dxa"/>
          </w:tcPr>
          <w:p w:rsidR="00534BAB" w:rsidRPr="00312226" w:rsidRDefault="00534BAB" w:rsidP="00534BAB">
            <w:pPr>
              <w:jc w:val="center"/>
              <w:rPr>
                <w:sz w:val="28"/>
                <w:szCs w:val="28"/>
              </w:rPr>
            </w:pPr>
            <w:r w:rsidRPr="00312226">
              <w:rPr>
                <w:sz w:val="28"/>
                <w:szCs w:val="28"/>
              </w:rPr>
              <w:t>2</w:t>
            </w:r>
          </w:p>
        </w:tc>
      </w:tr>
      <w:tr w:rsidR="00534BAB" w:rsidRPr="006D76DE" w:rsidTr="00534BAB">
        <w:tc>
          <w:tcPr>
            <w:tcW w:w="2957" w:type="dxa"/>
            <w:tcBorders>
              <w:top w:val="single" w:sz="4" w:space="0" w:color="auto"/>
              <w:bottom w:val="single" w:sz="4" w:space="0" w:color="auto"/>
            </w:tcBorders>
          </w:tcPr>
          <w:p w:rsidR="00534BAB" w:rsidRPr="00312226" w:rsidRDefault="00534BAB" w:rsidP="00534BAB">
            <w:pPr>
              <w:rPr>
                <w:rStyle w:val="aff8"/>
                <w:rFonts w:eastAsia="Courier New"/>
                <w:sz w:val="28"/>
                <w:szCs w:val="28"/>
              </w:rPr>
            </w:pPr>
            <w:r w:rsidRPr="00312226">
              <w:rPr>
                <w:rStyle w:val="aff8"/>
                <w:rFonts w:eastAsia="Courier New"/>
                <w:sz w:val="28"/>
                <w:szCs w:val="28"/>
              </w:rPr>
              <w:t>Тема 2.3</w:t>
            </w:r>
          </w:p>
          <w:p w:rsidR="00534BAB" w:rsidRPr="00312226" w:rsidRDefault="00534BAB" w:rsidP="00534BAB">
            <w:pPr>
              <w:jc w:val="center"/>
              <w:rPr>
                <w:sz w:val="28"/>
                <w:szCs w:val="28"/>
              </w:rPr>
            </w:pPr>
            <w:r w:rsidRPr="00312226">
              <w:rPr>
                <w:rStyle w:val="38"/>
                <w:rFonts w:eastAsia="Courier New"/>
                <w:sz w:val="28"/>
                <w:szCs w:val="28"/>
              </w:rPr>
              <w:t>А.В.Сухово-Кобылин</w:t>
            </w:r>
          </w:p>
        </w:tc>
        <w:tc>
          <w:tcPr>
            <w:tcW w:w="553" w:type="dxa"/>
            <w:vAlign w:val="center"/>
          </w:tcPr>
          <w:p w:rsidR="00534BAB" w:rsidRPr="00312226" w:rsidRDefault="00534BAB" w:rsidP="00534BAB">
            <w:pPr>
              <w:jc w:val="center"/>
              <w:rPr>
                <w:sz w:val="28"/>
                <w:szCs w:val="28"/>
              </w:rPr>
            </w:pPr>
            <w:r w:rsidRPr="00312226">
              <w:rPr>
                <w:sz w:val="28"/>
                <w:szCs w:val="28"/>
              </w:rPr>
              <w:t>5</w:t>
            </w:r>
          </w:p>
        </w:tc>
        <w:tc>
          <w:tcPr>
            <w:tcW w:w="9333" w:type="dxa"/>
          </w:tcPr>
          <w:p w:rsidR="00534BAB" w:rsidRPr="00312226" w:rsidRDefault="00534BAB" w:rsidP="00534BAB">
            <w:pPr>
              <w:pStyle w:val="44"/>
              <w:spacing w:line="260" w:lineRule="exact"/>
              <w:ind w:left="120"/>
              <w:jc w:val="center"/>
              <w:rPr>
                <w:sz w:val="28"/>
                <w:szCs w:val="28"/>
              </w:rPr>
            </w:pPr>
            <w:r w:rsidRPr="00312226">
              <w:rPr>
                <w:rStyle w:val="38"/>
                <w:sz w:val="28"/>
                <w:szCs w:val="28"/>
              </w:rPr>
              <w:t>.   А.В.Сухово-Кобылин.   «Свадьба Кречинского». Драматические обстоятельства в судьбе автора в период написания комедии. Семейные и родственные отношения в комедии «Свадьба Кречинского».</w:t>
            </w:r>
          </w:p>
        </w:tc>
        <w:tc>
          <w:tcPr>
            <w:tcW w:w="1053" w:type="dxa"/>
          </w:tcPr>
          <w:p w:rsidR="00534BAB" w:rsidRPr="00312226" w:rsidRDefault="00534BAB" w:rsidP="00534BAB">
            <w:pPr>
              <w:jc w:val="center"/>
              <w:rPr>
                <w:sz w:val="28"/>
                <w:szCs w:val="28"/>
              </w:rPr>
            </w:pPr>
            <w:r w:rsidRPr="00312226">
              <w:rPr>
                <w:sz w:val="28"/>
                <w:szCs w:val="28"/>
              </w:rPr>
              <w:t>2</w:t>
            </w:r>
          </w:p>
        </w:tc>
        <w:tc>
          <w:tcPr>
            <w:tcW w:w="1370" w:type="dxa"/>
          </w:tcPr>
          <w:p w:rsidR="00534BAB" w:rsidRPr="00312226" w:rsidRDefault="00534BAB" w:rsidP="00534BAB">
            <w:pPr>
              <w:jc w:val="center"/>
              <w:rPr>
                <w:sz w:val="28"/>
                <w:szCs w:val="28"/>
              </w:rPr>
            </w:pPr>
            <w:r w:rsidRPr="00312226">
              <w:rPr>
                <w:sz w:val="28"/>
                <w:szCs w:val="28"/>
              </w:rPr>
              <w:t>2</w:t>
            </w:r>
          </w:p>
        </w:tc>
      </w:tr>
      <w:tr w:rsidR="00534BAB" w:rsidRPr="006D76DE" w:rsidTr="00534BAB">
        <w:tc>
          <w:tcPr>
            <w:tcW w:w="2957" w:type="dxa"/>
            <w:tcBorders>
              <w:top w:val="single" w:sz="4" w:space="0" w:color="auto"/>
              <w:bottom w:val="single" w:sz="4" w:space="0" w:color="auto"/>
            </w:tcBorders>
          </w:tcPr>
          <w:p w:rsidR="00534BAB" w:rsidRPr="00312226" w:rsidRDefault="00534BAB" w:rsidP="00534BAB">
            <w:pPr>
              <w:rPr>
                <w:rStyle w:val="aff8"/>
                <w:rFonts w:eastAsia="Courier New"/>
                <w:sz w:val="28"/>
                <w:szCs w:val="28"/>
              </w:rPr>
            </w:pPr>
            <w:r w:rsidRPr="00312226">
              <w:rPr>
                <w:rStyle w:val="aff8"/>
                <w:rFonts w:eastAsia="Courier New"/>
                <w:sz w:val="28"/>
                <w:szCs w:val="28"/>
              </w:rPr>
              <w:t>Тема 2.4</w:t>
            </w:r>
          </w:p>
          <w:p w:rsidR="00534BAB" w:rsidRPr="00312226" w:rsidRDefault="00534BAB" w:rsidP="00534BAB">
            <w:pPr>
              <w:rPr>
                <w:sz w:val="28"/>
                <w:szCs w:val="28"/>
              </w:rPr>
            </w:pPr>
            <w:r w:rsidRPr="00312226">
              <w:rPr>
                <w:rStyle w:val="38"/>
                <w:rFonts w:eastAsia="Courier New"/>
                <w:sz w:val="28"/>
                <w:szCs w:val="28"/>
              </w:rPr>
              <w:t>Л.Н. Толстой</w:t>
            </w:r>
          </w:p>
        </w:tc>
        <w:tc>
          <w:tcPr>
            <w:tcW w:w="553" w:type="dxa"/>
            <w:vAlign w:val="center"/>
          </w:tcPr>
          <w:p w:rsidR="00534BAB" w:rsidRPr="00312226" w:rsidRDefault="00534BAB" w:rsidP="00534BAB">
            <w:pPr>
              <w:jc w:val="center"/>
              <w:rPr>
                <w:sz w:val="28"/>
                <w:szCs w:val="28"/>
              </w:rPr>
            </w:pPr>
            <w:r w:rsidRPr="00312226">
              <w:rPr>
                <w:sz w:val="28"/>
                <w:szCs w:val="28"/>
              </w:rPr>
              <w:t>6</w:t>
            </w:r>
          </w:p>
        </w:tc>
        <w:tc>
          <w:tcPr>
            <w:tcW w:w="9333" w:type="dxa"/>
          </w:tcPr>
          <w:p w:rsidR="00534BAB" w:rsidRPr="00312226" w:rsidRDefault="00534BAB" w:rsidP="00534BAB">
            <w:pPr>
              <w:pStyle w:val="44"/>
              <w:shd w:val="clear" w:color="auto" w:fill="auto"/>
              <w:spacing w:after="0"/>
              <w:ind w:firstLine="0"/>
              <w:rPr>
                <w:rStyle w:val="38"/>
                <w:sz w:val="28"/>
                <w:szCs w:val="28"/>
              </w:rPr>
            </w:pPr>
            <w:r w:rsidRPr="00312226">
              <w:rPr>
                <w:rStyle w:val="38"/>
                <w:sz w:val="28"/>
                <w:szCs w:val="28"/>
              </w:rPr>
              <w:t>Л.Н. Толстой. «Смерть Ивана Ильича». Место человека в семье и обществе. История жизни Ивана Ильича - «история самая простая и обыкновенная и самая ужасная».Герасим в повести как образ, продолжа</w:t>
            </w:r>
            <w:r w:rsidRPr="00312226">
              <w:rPr>
                <w:rStyle w:val="38"/>
                <w:sz w:val="28"/>
                <w:szCs w:val="28"/>
              </w:rPr>
              <w:softHyphen/>
              <w:t xml:space="preserve">ющий галерею </w:t>
            </w:r>
            <w:r w:rsidRPr="00312226">
              <w:rPr>
                <w:rStyle w:val="38"/>
                <w:sz w:val="28"/>
                <w:szCs w:val="28"/>
              </w:rPr>
              <w:lastRenderedPageBreak/>
              <w:t>толстовских персонажей из народа.</w:t>
            </w:r>
          </w:p>
          <w:p w:rsidR="00534BAB" w:rsidRPr="00312226" w:rsidRDefault="00534BAB" w:rsidP="00534BAB">
            <w:pPr>
              <w:jc w:val="center"/>
              <w:rPr>
                <w:sz w:val="28"/>
                <w:szCs w:val="28"/>
              </w:rPr>
            </w:pPr>
          </w:p>
        </w:tc>
        <w:tc>
          <w:tcPr>
            <w:tcW w:w="1053" w:type="dxa"/>
          </w:tcPr>
          <w:p w:rsidR="00534BAB" w:rsidRPr="00312226" w:rsidRDefault="00534BAB" w:rsidP="00534BAB">
            <w:pPr>
              <w:jc w:val="center"/>
              <w:rPr>
                <w:sz w:val="28"/>
                <w:szCs w:val="28"/>
              </w:rPr>
            </w:pPr>
            <w:r w:rsidRPr="00312226">
              <w:rPr>
                <w:sz w:val="28"/>
                <w:szCs w:val="28"/>
              </w:rPr>
              <w:lastRenderedPageBreak/>
              <w:t>2</w:t>
            </w:r>
          </w:p>
        </w:tc>
        <w:tc>
          <w:tcPr>
            <w:tcW w:w="1370" w:type="dxa"/>
          </w:tcPr>
          <w:p w:rsidR="00534BAB" w:rsidRPr="00312226" w:rsidRDefault="00534BAB" w:rsidP="00534BAB">
            <w:pPr>
              <w:jc w:val="center"/>
              <w:rPr>
                <w:sz w:val="28"/>
                <w:szCs w:val="28"/>
              </w:rPr>
            </w:pPr>
            <w:r w:rsidRPr="00312226">
              <w:rPr>
                <w:sz w:val="28"/>
                <w:szCs w:val="28"/>
              </w:rPr>
              <w:t>2</w:t>
            </w:r>
          </w:p>
        </w:tc>
      </w:tr>
      <w:tr w:rsidR="00534BAB" w:rsidRPr="006D76DE" w:rsidTr="00534BAB">
        <w:tc>
          <w:tcPr>
            <w:tcW w:w="2957" w:type="dxa"/>
            <w:tcBorders>
              <w:top w:val="single" w:sz="4" w:space="0" w:color="auto"/>
              <w:bottom w:val="single" w:sz="4" w:space="0" w:color="auto"/>
            </w:tcBorders>
          </w:tcPr>
          <w:p w:rsidR="00534BAB" w:rsidRPr="00312226" w:rsidRDefault="00534BAB" w:rsidP="00534BAB">
            <w:pPr>
              <w:rPr>
                <w:rStyle w:val="aff8"/>
                <w:rFonts w:eastAsia="Courier New"/>
                <w:sz w:val="28"/>
                <w:szCs w:val="28"/>
              </w:rPr>
            </w:pPr>
            <w:r w:rsidRPr="00312226">
              <w:rPr>
                <w:rStyle w:val="aff8"/>
                <w:rFonts w:eastAsia="Courier New"/>
                <w:sz w:val="28"/>
                <w:szCs w:val="28"/>
              </w:rPr>
              <w:lastRenderedPageBreak/>
              <w:t>Тема 2.5 А.П. Чехов</w:t>
            </w:r>
          </w:p>
        </w:tc>
        <w:tc>
          <w:tcPr>
            <w:tcW w:w="553" w:type="dxa"/>
            <w:vAlign w:val="center"/>
          </w:tcPr>
          <w:p w:rsidR="00534BAB" w:rsidRPr="00312226" w:rsidRDefault="00534BAB" w:rsidP="00534BAB">
            <w:pPr>
              <w:jc w:val="center"/>
              <w:rPr>
                <w:sz w:val="28"/>
                <w:szCs w:val="28"/>
              </w:rPr>
            </w:pPr>
            <w:r w:rsidRPr="00312226">
              <w:rPr>
                <w:sz w:val="28"/>
                <w:szCs w:val="28"/>
              </w:rPr>
              <w:t>7</w:t>
            </w:r>
          </w:p>
        </w:tc>
        <w:tc>
          <w:tcPr>
            <w:tcW w:w="9333" w:type="dxa"/>
          </w:tcPr>
          <w:p w:rsidR="00534BAB" w:rsidRPr="00312226" w:rsidRDefault="00534BAB" w:rsidP="00534BAB">
            <w:pPr>
              <w:pStyle w:val="44"/>
              <w:shd w:val="clear" w:color="auto" w:fill="auto"/>
              <w:spacing w:after="0" w:line="240" w:lineRule="auto"/>
              <w:ind w:firstLine="0"/>
              <w:jc w:val="both"/>
              <w:rPr>
                <w:rStyle w:val="38"/>
                <w:color w:val="auto"/>
                <w:sz w:val="28"/>
                <w:szCs w:val="28"/>
              </w:rPr>
            </w:pPr>
            <w:r w:rsidRPr="00312226">
              <w:rPr>
                <w:rStyle w:val="38"/>
                <w:sz w:val="28"/>
                <w:szCs w:val="28"/>
              </w:rPr>
              <w:t>Рассказы:</w:t>
            </w:r>
            <w:r w:rsidRPr="00312226">
              <w:rPr>
                <w:sz w:val="28"/>
                <w:szCs w:val="28"/>
              </w:rPr>
              <w:t xml:space="preserve"> «Любовь», «Душечка», «Попрыгунья», драма «Три сестры».</w:t>
            </w:r>
          </w:p>
        </w:tc>
        <w:tc>
          <w:tcPr>
            <w:tcW w:w="1053" w:type="dxa"/>
          </w:tcPr>
          <w:p w:rsidR="00534BAB" w:rsidRPr="00312226" w:rsidRDefault="00534BAB" w:rsidP="00534BAB">
            <w:pPr>
              <w:jc w:val="center"/>
              <w:rPr>
                <w:sz w:val="28"/>
                <w:szCs w:val="28"/>
              </w:rPr>
            </w:pPr>
            <w:r w:rsidRPr="00312226">
              <w:rPr>
                <w:sz w:val="28"/>
                <w:szCs w:val="28"/>
              </w:rPr>
              <w:t>2</w:t>
            </w:r>
          </w:p>
        </w:tc>
        <w:tc>
          <w:tcPr>
            <w:tcW w:w="1370" w:type="dxa"/>
          </w:tcPr>
          <w:p w:rsidR="00534BAB" w:rsidRPr="00312226" w:rsidRDefault="00534BAB" w:rsidP="00534BAB">
            <w:pPr>
              <w:jc w:val="center"/>
              <w:rPr>
                <w:sz w:val="28"/>
                <w:szCs w:val="28"/>
              </w:rPr>
            </w:pPr>
            <w:r w:rsidRPr="00312226">
              <w:rPr>
                <w:sz w:val="28"/>
                <w:szCs w:val="28"/>
              </w:rPr>
              <w:t>2</w:t>
            </w:r>
          </w:p>
        </w:tc>
      </w:tr>
      <w:tr w:rsidR="00534BAB" w:rsidRPr="006D76DE" w:rsidTr="00534BAB">
        <w:tc>
          <w:tcPr>
            <w:tcW w:w="2957" w:type="dxa"/>
            <w:tcBorders>
              <w:top w:val="single" w:sz="4" w:space="0" w:color="auto"/>
            </w:tcBorders>
          </w:tcPr>
          <w:p w:rsidR="00534BAB" w:rsidRPr="00312226" w:rsidRDefault="00534BAB" w:rsidP="00534BAB">
            <w:pPr>
              <w:rPr>
                <w:b/>
                <w:bCs/>
                <w:sz w:val="28"/>
                <w:szCs w:val="28"/>
              </w:rPr>
            </w:pPr>
            <w:r w:rsidRPr="00312226">
              <w:rPr>
                <w:b/>
                <w:bCs/>
                <w:sz w:val="28"/>
                <w:szCs w:val="28"/>
              </w:rPr>
              <w:t>Раздел 3.</w:t>
            </w:r>
          </w:p>
          <w:p w:rsidR="00534BAB" w:rsidRPr="00312226" w:rsidRDefault="00534BAB" w:rsidP="00534BAB">
            <w:pPr>
              <w:rPr>
                <w:rStyle w:val="aff8"/>
                <w:rFonts w:eastAsia="Courier New"/>
                <w:sz w:val="28"/>
                <w:szCs w:val="28"/>
              </w:rPr>
            </w:pPr>
            <w:r w:rsidRPr="00312226">
              <w:rPr>
                <w:b/>
                <w:sz w:val="28"/>
                <w:szCs w:val="28"/>
              </w:rPr>
              <w:t>«Личность-государство»</w:t>
            </w:r>
            <w:r w:rsidRPr="00312226">
              <w:rPr>
                <w:rStyle w:val="aff8"/>
                <w:rFonts w:eastAsia="Courier New"/>
                <w:sz w:val="28"/>
                <w:szCs w:val="28"/>
              </w:rPr>
              <w:t xml:space="preserve"> Тема 3.1</w:t>
            </w:r>
          </w:p>
          <w:p w:rsidR="00534BAB" w:rsidRPr="00312226" w:rsidRDefault="00534BAB" w:rsidP="00534BAB">
            <w:pPr>
              <w:jc w:val="center"/>
              <w:rPr>
                <w:sz w:val="28"/>
                <w:szCs w:val="28"/>
              </w:rPr>
            </w:pPr>
            <w:r w:rsidRPr="00312226">
              <w:rPr>
                <w:rStyle w:val="38"/>
                <w:rFonts w:eastAsia="Courier New"/>
                <w:sz w:val="28"/>
                <w:szCs w:val="28"/>
              </w:rPr>
              <w:t>Тургенев, Чернышевский, Григорович</w:t>
            </w:r>
          </w:p>
        </w:tc>
        <w:tc>
          <w:tcPr>
            <w:tcW w:w="553" w:type="dxa"/>
            <w:vAlign w:val="center"/>
          </w:tcPr>
          <w:p w:rsidR="00534BAB" w:rsidRPr="00312226" w:rsidRDefault="00534BAB" w:rsidP="00534BAB">
            <w:pPr>
              <w:jc w:val="center"/>
              <w:rPr>
                <w:sz w:val="28"/>
                <w:szCs w:val="28"/>
              </w:rPr>
            </w:pPr>
            <w:r w:rsidRPr="00312226">
              <w:rPr>
                <w:sz w:val="28"/>
                <w:szCs w:val="28"/>
              </w:rPr>
              <w:t>8</w:t>
            </w:r>
          </w:p>
        </w:tc>
        <w:tc>
          <w:tcPr>
            <w:tcW w:w="9333" w:type="dxa"/>
          </w:tcPr>
          <w:p w:rsidR="00534BAB" w:rsidRDefault="00534BAB" w:rsidP="00534BAB">
            <w:pPr>
              <w:rPr>
                <w:rStyle w:val="38"/>
                <w:rFonts w:eastAsia="Courier New"/>
                <w:sz w:val="28"/>
                <w:szCs w:val="28"/>
              </w:rPr>
            </w:pPr>
            <w:r w:rsidRPr="00312226">
              <w:rPr>
                <w:rStyle w:val="38"/>
                <w:rFonts w:eastAsia="Courier New"/>
                <w:sz w:val="28"/>
                <w:szCs w:val="28"/>
              </w:rPr>
              <w:t>И.С Тургенев роман “Рудин”, Н.Г. Чернышевский</w:t>
            </w:r>
            <w:r w:rsidRPr="00312226">
              <w:rPr>
                <w:sz w:val="28"/>
                <w:szCs w:val="28"/>
              </w:rPr>
              <w:t xml:space="preserve">«Русский человек на </w:t>
            </w:r>
            <w:r w:rsidRPr="00312226">
              <w:rPr>
                <w:sz w:val="28"/>
                <w:szCs w:val="28"/>
                <w:lang w:val="en-US" w:eastAsia="en-US" w:bidi="en-US"/>
              </w:rPr>
              <w:t>rendez</w:t>
            </w:r>
            <w:r w:rsidRPr="00312226">
              <w:rPr>
                <w:sz w:val="28"/>
                <w:szCs w:val="28"/>
                <w:lang w:eastAsia="en-US" w:bidi="en-US"/>
              </w:rPr>
              <w:t>-</w:t>
            </w:r>
            <w:r w:rsidRPr="00312226">
              <w:rPr>
                <w:sz w:val="28"/>
                <w:szCs w:val="28"/>
                <w:lang w:val="en-US" w:eastAsia="en-US" w:bidi="en-US"/>
              </w:rPr>
              <w:t>vous</w:t>
            </w:r>
            <w:r w:rsidRPr="00312226">
              <w:rPr>
                <w:sz w:val="28"/>
                <w:szCs w:val="28"/>
                <w:lang w:eastAsia="en-US" w:bidi="en-US"/>
              </w:rPr>
              <w:t>»</w:t>
            </w:r>
            <w:r w:rsidRPr="00312226">
              <w:rPr>
                <w:rStyle w:val="38"/>
                <w:rFonts w:eastAsia="Courier New"/>
                <w:sz w:val="28"/>
                <w:szCs w:val="28"/>
              </w:rPr>
              <w:t>, Д.В. Григорович “Гуттаперчевый мальчик”</w:t>
            </w:r>
          </w:p>
          <w:p w:rsidR="00534BAB" w:rsidRPr="00312226" w:rsidRDefault="00534BAB" w:rsidP="00534BAB">
            <w:pPr>
              <w:rPr>
                <w:sz w:val="28"/>
                <w:szCs w:val="28"/>
              </w:rPr>
            </w:pPr>
            <w:r>
              <w:rPr>
                <w:rStyle w:val="38"/>
                <w:rFonts w:eastAsia="Courier New"/>
                <w:sz w:val="28"/>
                <w:szCs w:val="28"/>
              </w:rPr>
              <w:t xml:space="preserve"> </w:t>
            </w:r>
          </w:p>
        </w:tc>
        <w:tc>
          <w:tcPr>
            <w:tcW w:w="1053" w:type="dxa"/>
          </w:tcPr>
          <w:p w:rsidR="00534BAB" w:rsidRPr="00312226" w:rsidRDefault="00534BAB" w:rsidP="00534BAB">
            <w:pPr>
              <w:jc w:val="center"/>
              <w:rPr>
                <w:sz w:val="28"/>
                <w:szCs w:val="28"/>
              </w:rPr>
            </w:pPr>
            <w:r w:rsidRPr="00312226">
              <w:rPr>
                <w:sz w:val="28"/>
                <w:szCs w:val="28"/>
              </w:rPr>
              <w:t>2</w:t>
            </w:r>
          </w:p>
        </w:tc>
        <w:tc>
          <w:tcPr>
            <w:tcW w:w="1370" w:type="dxa"/>
          </w:tcPr>
          <w:p w:rsidR="00534BAB" w:rsidRPr="00312226" w:rsidRDefault="00534BAB" w:rsidP="00534BAB">
            <w:pPr>
              <w:jc w:val="center"/>
              <w:rPr>
                <w:sz w:val="28"/>
                <w:szCs w:val="28"/>
              </w:rPr>
            </w:pPr>
            <w:r w:rsidRPr="00312226">
              <w:rPr>
                <w:sz w:val="28"/>
                <w:szCs w:val="28"/>
              </w:rPr>
              <w:t>2</w:t>
            </w:r>
          </w:p>
        </w:tc>
      </w:tr>
      <w:tr w:rsidR="00534BAB" w:rsidRPr="006D76DE" w:rsidTr="00534BAB">
        <w:tc>
          <w:tcPr>
            <w:tcW w:w="2957" w:type="dxa"/>
            <w:tcBorders>
              <w:bottom w:val="single" w:sz="4" w:space="0" w:color="auto"/>
            </w:tcBorders>
          </w:tcPr>
          <w:p w:rsidR="00534BAB" w:rsidRPr="00312226" w:rsidRDefault="00534BAB" w:rsidP="00534BAB">
            <w:pPr>
              <w:pStyle w:val="44"/>
              <w:shd w:val="clear" w:color="auto" w:fill="auto"/>
              <w:spacing w:after="0"/>
              <w:ind w:left="100" w:firstLine="0"/>
              <w:jc w:val="center"/>
              <w:rPr>
                <w:rStyle w:val="aff8"/>
                <w:sz w:val="28"/>
                <w:szCs w:val="28"/>
              </w:rPr>
            </w:pPr>
            <w:r w:rsidRPr="00312226">
              <w:rPr>
                <w:b/>
                <w:bCs/>
                <w:sz w:val="28"/>
                <w:szCs w:val="28"/>
              </w:rPr>
              <w:t xml:space="preserve">Раздел 4. </w:t>
            </w:r>
            <w:r w:rsidRPr="00312226">
              <w:rPr>
                <w:rStyle w:val="aff8"/>
                <w:sz w:val="28"/>
                <w:szCs w:val="28"/>
              </w:rPr>
              <w:t>Лич</w:t>
            </w:r>
            <w:r w:rsidRPr="00312226">
              <w:rPr>
                <w:rStyle w:val="aff8"/>
                <w:sz w:val="28"/>
                <w:szCs w:val="28"/>
              </w:rPr>
              <w:softHyphen/>
              <w:t>ность - природа -цивилизация»</w:t>
            </w:r>
          </w:p>
          <w:p w:rsidR="00534BAB" w:rsidRPr="00312226" w:rsidRDefault="00534BAB" w:rsidP="00534BAB">
            <w:pPr>
              <w:rPr>
                <w:rStyle w:val="aff8"/>
                <w:rFonts w:eastAsia="Courier New"/>
                <w:sz w:val="28"/>
                <w:szCs w:val="28"/>
              </w:rPr>
            </w:pPr>
            <w:r w:rsidRPr="00312226">
              <w:rPr>
                <w:rStyle w:val="aff8"/>
                <w:rFonts w:eastAsia="Courier New"/>
                <w:sz w:val="28"/>
                <w:szCs w:val="28"/>
              </w:rPr>
              <w:t>Тема 4.1</w:t>
            </w:r>
          </w:p>
          <w:p w:rsidR="00534BAB" w:rsidRPr="00312226" w:rsidRDefault="00534BAB" w:rsidP="00534BAB">
            <w:pPr>
              <w:rPr>
                <w:sz w:val="28"/>
                <w:szCs w:val="28"/>
              </w:rPr>
            </w:pPr>
            <w:r w:rsidRPr="00312226">
              <w:rPr>
                <w:sz w:val="28"/>
                <w:szCs w:val="28"/>
              </w:rPr>
              <w:t>И.А. Гончаров.</w:t>
            </w:r>
          </w:p>
          <w:p w:rsidR="00534BAB" w:rsidRPr="00312226" w:rsidRDefault="00534BAB" w:rsidP="00534BAB">
            <w:pPr>
              <w:rPr>
                <w:sz w:val="28"/>
                <w:szCs w:val="28"/>
              </w:rPr>
            </w:pPr>
            <w:r w:rsidRPr="00312226">
              <w:rPr>
                <w:sz w:val="28"/>
                <w:szCs w:val="28"/>
              </w:rPr>
              <w:t>В.М.Гаршин.</w:t>
            </w:r>
          </w:p>
        </w:tc>
        <w:tc>
          <w:tcPr>
            <w:tcW w:w="553" w:type="dxa"/>
            <w:vAlign w:val="center"/>
          </w:tcPr>
          <w:p w:rsidR="00534BAB" w:rsidRPr="00312226" w:rsidRDefault="00534BAB" w:rsidP="00534BAB">
            <w:pPr>
              <w:jc w:val="center"/>
              <w:rPr>
                <w:sz w:val="28"/>
                <w:szCs w:val="28"/>
              </w:rPr>
            </w:pPr>
            <w:r w:rsidRPr="00312226">
              <w:rPr>
                <w:sz w:val="28"/>
                <w:szCs w:val="28"/>
              </w:rPr>
              <w:t>9</w:t>
            </w:r>
          </w:p>
          <w:p w:rsidR="00534BAB" w:rsidRPr="00312226" w:rsidRDefault="00534BAB" w:rsidP="00534BAB">
            <w:pPr>
              <w:jc w:val="center"/>
              <w:rPr>
                <w:sz w:val="28"/>
                <w:szCs w:val="28"/>
              </w:rPr>
            </w:pPr>
          </w:p>
          <w:p w:rsidR="00534BAB" w:rsidRPr="00312226" w:rsidRDefault="00534BAB" w:rsidP="00534BAB">
            <w:pPr>
              <w:jc w:val="center"/>
              <w:rPr>
                <w:sz w:val="28"/>
                <w:szCs w:val="28"/>
              </w:rPr>
            </w:pPr>
          </w:p>
        </w:tc>
        <w:tc>
          <w:tcPr>
            <w:tcW w:w="9333" w:type="dxa"/>
          </w:tcPr>
          <w:p w:rsidR="00534BAB" w:rsidRPr="00312226" w:rsidRDefault="00534BAB" w:rsidP="00534BAB">
            <w:pPr>
              <w:pStyle w:val="44"/>
              <w:shd w:val="clear" w:color="auto" w:fill="auto"/>
              <w:spacing w:after="0" w:line="240" w:lineRule="auto"/>
              <w:ind w:firstLine="0"/>
              <w:jc w:val="both"/>
              <w:rPr>
                <w:sz w:val="28"/>
                <w:szCs w:val="28"/>
              </w:rPr>
            </w:pPr>
            <w:r w:rsidRPr="00312226">
              <w:rPr>
                <w:sz w:val="28"/>
                <w:szCs w:val="28"/>
              </w:rPr>
              <w:t>И.А. Гончаров. Очерки «Фрегат «Паллада» (фрагменты). Изображение жиз</w:t>
            </w:r>
            <w:r w:rsidRPr="00312226">
              <w:rPr>
                <w:sz w:val="28"/>
                <w:szCs w:val="28"/>
              </w:rPr>
              <w:softHyphen/>
              <w:t>ни, занятий, черт характера коренных народов Сибири, их нравственной чи</w:t>
            </w:r>
            <w:r w:rsidRPr="00312226">
              <w:rPr>
                <w:sz w:val="28"/>
                <w:szCs w:val="28"/>
              </w:rPr>
              <w:softHyphen/>
              <w:t>стоты. Контакты разных слоев русского населения Сибири с местными жителями. «Русский» путь цивилизации края, его отличие от европейского.</w:t>
            </w:r>
          </w:p>
          <w:p w:rsidR="00534BAB" w:rsidRDefault="00534BAB" w:rsidP="00534BAB">
            <w:pPr>
              <w:pStyle w:val="44"/>
              <w:shd w:val="clear" w:color="auto" w:fill="auto"/>
              <w:spacing w:after="0" w:line="240" w:lineRule="auto"/>
              <w:ind w:firstLine="0"/>
              <w:jc w:val="both"/>
              <w:rPr>
                <w:sz w:val="28"/>
                <w:szCs w:val="28"/>
              </w:rPr>
            </w:pPr>
            <w:r w:rsidRPr="00312226">
              <w:rPr>
                <w:sz w:val="28"/>
                <w:szCs w:val="28"/>
              </w:rPr>
              <w:t>М.Гаршин. «Красный цветок». Отражение сущности современного автору общества в рассказе.</w:t>
            </w:r>
            <w:r>
              <w:rPr>
                <w:sz w:val="28"/>
                <w:szCs w:val="28"/>
              </w:rPr>
              <w:t xml:space="preserve"> </w:t>
            </w:r>
          </w:p>
          <w:p w:rsidR="00534BAB" w:rsidRPr="00173FE9" w:rsidRDefault="00534BAB" w:rsidP="00534BAB">
            <w:pPr>
              <w:pStyle w:val="44"/>
              <w:shd w:val="clear" w:color="auto" w:fill="auto"/>
              <w:spacing w:after="0" w:line="240" w:lineRule="auto"/>
              <w:ind w:firstLine="0"/>
              <w:jc w:val="both"/>
              <w:rPr>
                <w:sz w:val="28"/>
                <w:szCs w:val="28"/>
              </w:rPr>
            </w:pPr>
            <w:r w:rsidRPr="00173FE9">
              <w:rPr>
                <w:b/>
                <w:sz w:val="28"/>
                <w:szCs w:val="28"/>
              </w:rPr>
              <w:t>Контрольная работа №1</w:t>
            </w:r>
          </w:p>
        </w:tc>
        <w:tc>
          <w:tcPr>
            <w:tcW w:w="1053" w:type="dxa"/>
          </w:tcPr>
          <w:p w:rsidR="00534BAB" w:rsidRPr="00312226" w:rsidRDefault="00534BAB" w:rsidP="00534BAB">
            <w:pPr>
              <w:jc w:val="center"/>
              <w:rPr>
                <w:sz w:val="28"/>
                <w:szCs w:val="28"/>
              </w:rPr>
            </w:pPr>
            <w:r w:rsidRPr="00312226">
              <w:rPr>
                <w:sz w:val="28"/>
                <w:szCs w:val="28"/>
              </w:rPr>
              <w:t>2</w:t>
            </w:r>
          </w:p>
        </w:tc>
        <w:tc>
          <w:tcPr>
            <w:tcW w:w="1370" w:type="dxa"/>
          </w:tcPr>
          <w:p w:rsidR="00534BAB" w:rsidRPr="00312226" w:rsidRDefault="00534BAB" w:rsidP="00534BAB">
            <w:pPr>
              <w:jc w:val="center"/>
              <w:rPr>
                <w:sz w:val="28"/>
                <w:szCs w:val="28"/>
              </w:rPr>
            </w:pPr>
            <w:r w:rsidRPr="00312226">
              <w:rPr>
                <w:sz w:val="28"/>
                <w:szCs w:val="28"/>
              </w:rPr>
              <w:t>2</w:t>
            </w:r>
          </w:p>
        </w:tc>
      </w:tr>
      <w:tr w:rsidR="00534BAB" w:rsidRPr="006D76DE" w:rsidTr="00534BAB">
        <w:tc>
          <w:tcPr>
            <w:tcW w:w="2957" w:type="dxa"/>
            <w:tcBorders>
              <w:bottom w:val="single" w:sz="4" w:space="0" w:color="auto"/>
            </w:tcBorders>
          </w:tcPr>
          <w:p w:rsidR="00534BAB" w:rsidRPr="00312226" w:rsidRDefault="00534BAB" w:rsidP="00534BAB">
            <w:pPr>
              <w:pStyle w:val="44"/>
              <w:shd w:val="clear" w:color="auto" w:fill="auto"/>
              <w:spacing w:after="0"/>
              <w:ind w:firstLine="0"/>
              <w:jc w:val="center"/>
              <w:rPr>
                <w:rStyle w:val="aff8"/>
                <w:sz w:val="28"/>
                <w:szCs w:val="28"/>
              </w:rPr>
            </w:pPr>
            <w:r w:rsidRPr="00312226">
              <w:rPr>
                <w:b/>
                <w:bCs/>
                <w:sz w:val="28"/>
                <w:szCs w:val="28"/>
              </w:rPr>
              <w:t xml:space="preserve">Раздел 5. </w:t>
            </w:r>
            <w:r w:rsidRPr="00312226">
              <w:rPr>
                <w:rStyle w:val="aff8"/>
                <w:sz w:val="28"/>
                <w:szCs w:val="28"/>
              </w:rPr>
              <w:t>«Лич</w:t>
            </w:r>
            <w:r w:rsidRPr="00312226">
              <w:rPr>
                <w:rStyle w:val="aff8"/>
                <w:sz w:val="28"/>
                <w:szCs w:val="28"/>
              </w:rPr>
              <w:softHyphen/>
              <w:t>ность - история – современность»</w:t>
            </w:r>
          </w:p>
          <w:p w:rsidR="00534BAB" w:rsidRPr="00312226" w:rsidRDefault="00534BAB" w:rsidP="00534BAB">
            <w:pPr>
              <w:pStyle w:val="44"/>
              <w:shd w:val="clear" w:color="auto" w:fill="auto"/>
              <w:spacing w:after="0"/>
              <w:ind w:left="120" w:firstLine="0"/>
              <w:jc w:val="center"/>
              <w:rPr>
                <w:rStyle w:val="aff8"/>
                <w:sz w:val="28"/>
                <w:szCs w:val="28"/>
              </w:rPr>
            </w:pPr>
          </w:p>
          <w:p w:rsidR="00534BAB" w:rsidRPr="00312226" w:rsidRDefault="00534BAB" w:rsidP="00534BAB">
            <w:pPr>
              <w:rPr>
                <w:rStyle w:val="aff8"/>
                <w:rFonts w:eastAsia="Courier New"/>
                <w:sz w:val="28"/>
                <w:szCs w:val="28"/>
              </w:rPr>
            </w:pPr>
            <w:r w:rsidRPr="00312226">
              <w:rPr>
                <w:rStyle w:val="aff8"/>
                <w:rFonts w:eastAsia="Courier New"/>
                <w:sz w:val="28"/>
                <w:szCs w:val="28"/>
              </w:rPr>
              <w:t>Тема 5.1</w:t>
            </w:r>
          </w:p>
          <w:p w:rsidR="00534BAB" w:rsidRPr="00312226" w:rsidRDefault="00534BAB" w:rsidP="00534BAB">
            <w:pPr>
              <w:rPr>
                <w:sz w:val="28"/>
                <w:szCs w:val="28"/>
              </w:rPr>
            </w:pPr>
            <w:r w:rsidRPr="00312226">
              <w:rPr>
                <w:sz w:val="28"/>
                <w:szCs w:val="28"/>
              </w:rPr>
              <w:t>Г.И. Успенский.</w:t>
            </w:r>
          </w:p>
          <w:p w:rsidR="00534BAB" w:rsidRPr="00312226" w:rsidRDefault="00534BAB" w:rsidP="00534BAB">
            <w:pPr>
              <w:rPr>
                <w:sz w:val="28"/>
                <w:szCs w:val="28"/>
              </w:rPr>
            </w:pPr>
            <w:r w:rsidRPr="00312226">
              <w:rPr>
                <w:sz w:val="28"/>
                <w:szCs w:val="28"/>
              </w:rPr>
              <w:t>Н.С. Лесков.</w:t>
            </w:r>
          </w:p>
        </w:tc>
        <w:tc>
          <w:tcPr>
            <w:tcW w:w="553" w:type="dxa"/>
            <w:vAlign w:val="center"/>
          </w:tcPr>
          <w:p w:rsidR="00534BAB" w:rsidRPr="00312226" w:rsidRDefault="00534BAB" w:rsidP="00534BAB">
            <w:pPr>
              <w:jc w:val="center"/>
              <w:rPr>
                <w:sz w:val="28"/>
                <w:szCs w:val="28"/>
              </w:rPr>
            </w:pPr>
            <w:r w:rsidRPr="00312226">
              <w:rPr>
                <w:sz w:val="28"/>
                <w:szCs w:val="28"/>
              </w:rPr>
              <w:t>10</w:t>
            </w:r>
          </w:p>
          <w:p w:rsidR="00534BAB" w:rsidRPr="00312226" w:rsidRDefault="00534BAB" w:rsidP="00534BAB">
            <w:pPr>
              <w:jc w:val="center"/>
              <w:rPr>
                <w:sz w:val="28"/>
                <w:szCs w:val="28"/>
              </w:rPr>
            </w:pPr>
          </w:p>
        </w:tc>
        <w:tc>
          <w:tcPr>
            <w:tcW w:w="9333" w:type="dxa"/>
          </w:tcPr>
          <w:p w:rsidR="00534BAB" w:rsidRPr="00312226" w:rsidRDefault="00534BAB" w:rsidP="00534BAB">
            <w:pPr>
              <w:pStyle w:val="44"/>
              <w:shd w:val="clear" w:color="auto" w:fill="auto"/>
              <w:tabs>
                <w:tab w:val="left" w:pos="678"/>
              </w:tabs>
              <w:spacing w:after="0" w:line="240" w:lineRule="auto"/>
              <w:ind w:firstLine="709"/>
              <w:jc w:val="both"/>
              <w:rPr>
                <w:sz w:val="28"/>
                <w:szCs w:val="28"/>
              </w:rPr>
            </w:pPr>
            <w:r w:rsidRPr="00312226">
              <w:rPr>
                <w:sz w:val="28"/>
                <w:szCs w:val="28"/>
              </w:rPr>
              <w:t>Н.С. Лесков. Рассказ «Однодум». «Праведник» как национальный русский тип. Влияние христианских заповедей на становление характера героя рас</w:t>
            </w:r>
            <w:r w:rsidRPr="00312226">
              <w:rPr>
                <w:sz w:val="28"/>
                <w:szCs w:val="28"/>
              </w:rPr>
              <w:softHyphen/>
              <w:t>сказа.</w:t>
            </w:r>
          </w:p>
          <w:p w:rsidR="00534BAB" w:rsidRPr="00312226" w:rsidRDefault="00534BAB" w:rsidP="00534BAB">
            <w:pPr>
              <w:pStyle w:val="44"/>
              <w:shd w:val="clear" w:color="auto" w:fill="auto"/>
              <w:spacing w:after="0" w:line="240" w:lineRule="auto"/>
              <w:ind w:firstLine="709"/>
              <w:jc w:val="both"/>
              <w:rPr>
                <w:sz w:val="28"/>
                <w:szCs w:val="28"/>
              </w:rPr>
            </w:pPr>
            <w:r w:rsidRPr="00312226">
              <w:rPr>
                <w:sz w:val="28"/>
                <w:szCs w:val="28"/>
              </w:rPr>
              <w:t>Г.И. Успенский. Особенности творчества. Эссе «Выпрямила». Рассказ «Пят</w:t>
            </w:r>
            <w:r w:rsidRPr="00312226">
              <w:rPr>
                <w:sz w:val="28"/>
                <w:szCs w:val="28"/>
              </w:rPr>
              <w:softHyphen/>
              <w:t>ница». Рассуждения о смысле существования человечества.</w:t>
            </w:r>
          </w:p>
          <w:p w:rsidR="00534BAB" w:rsidRPr="000D5012" w:rsidRDefault="00534BAB" w:rsidP="00534BAB">
            <w:pPr>
              <w:rPr>
                <w:b/>
                <w:sz w:val="28"/>
                <w:szCs w:val="28"/>
              </w:rPr>
            </w:pPr>
            <w:r w:rsidRPr="000D5012">
              <w:rPr>
                <w:rStyle w:val="38"/>
                <w:rFonts w:eastAsia="Courier New"/>
                <w:b/>
                <w:sz w:val="28"/>
                <w:szCs w:val="28"/>
              </w:rPr>
              <w:t>Практическая работа №1</w:t>
            </w:r>
          </w:p>
        </w:tc>
        <w:tc>
          <w:tcPr>
            <w:tcW w:w="1053" w:type="dxa"/>
          </w:tcPr>
          <w:p w:rsidR="00534BAB" w:rsidRPr="00312226" w:rsidRDefault="00534BAB" w:rsidP="00534BAB">
            <w:pPr>
              <w:jc w:val="center"/>
              <w:rPr>
                <w:sz w:val="28"/>
                <w:szCs w:val="28"/>
              </w:rPr>
            </w:pPr>
            <w:r w:rsidRPr="00312226">
              <w:rPr>
                <w:sz w:val="28"/>
                <w:szCs w:val="28"/>
              </w:rPr>
              <w:t>2</w:t>
            </w:r>
          </w:p>
        </w:tc>
        <w:tc>
          <w:tcPr>
            <w:tcW w:w="1370" w:type="dxa"/>
          </w:tcPr>
          <w:p w:rsidR="00534BAB" w:rsidRPr="00312226" w:rsidRDefault="00534BAB" w:rsidP="00534BAB">
            <w:pPr>
              <w:jc w:val="center"/>
              <w:rPr>
                <w:sz w:val="28"/>
                <w:szCs w:val="28"/>
              </w:rPr>
            </w:pPr>
            <w:r w:rsidRPr="00312226">
              <w:rPr>
                <w:sz w:val="28"/>
                <w:szCs w:val="28"/>
              </w:rPr>
              <w:t>2</w:t>
            </w:r>
          </w:p>
        </w:tc>
      </w:tr>
      <w:tr w:rsidR="00534BAB" w:rsidRPr="006D76DE" w:rsidTr="00534BAB">
        <w:tc>
          <w:tcPr>
            <w:tcW w:w="2957" w:type="dxa"/>
            <w:tcBorders>
              <w:top w:val="single" w:sz="4" w:space="0" w:color="auto"/>
              <w:bottom w:val="single" w:sz="4" w:space="0" w:color="auto"/>
            </w:tcBorders>
            <w:vAlign w:val="center"/>
          </w:tcPr>
          <w:p w:rsidR="00534BAB" w:rsidRPr="00312226" w:rsidRDefault="00534BAB" w:rsidP="00534BAB">
            <w:pPr>
              <w:rPr>
                <w:rStyle w:val="aff8"/>
                <w:rFonts w:eastAsia="Courier New"/>
                <w:sz w:val="28"/>
                <w:szCs w:val="28"/>
              </w:rPr>
            </w:pPr>
            <w:r w:rsidRPr="00312226">
              <w:rPr>
                <w:rStyle w:val="aff8"/>
                <w:rFonts w:eastAsia="Courier New"/>
                <w:sz w:val="28"/>
                <w:szCs w:val="28"/>
              </w:rPr>
              <w:t>Раздел 6 “Личность”</w:t>
            </w:r>
          </w:p>
          <w:p w:rsidR="00534BAB" w:rsidRPr="00312226" w:rsidRDefault="00534BAB" w:rsidP="00534BAB">
            <w:pPr>
              <w:rPr>
                <w:rStyle w:val="aff8"/>
                <w:rFonts w:eastAsia="Courier New"/>
                <w:sz w:val="28"/>
                <w:szCs w:val="28"/>
              </w:rPr>
            </w:pPr>
            <w:r w:rsidRPr="00312226">
              <w:rPr>
                <w:rStyle w:val="aff8"/>
                <w:rFonts w:eastAsia="Courier New"/>
                <w:sz w:val="28"/>
                <w:szCs w:val="28"/>
              </w:rPr>
              <w:t>Тема 6.1</w:t>
            </w:r>
          </w:p>
          <w:p w:rsidR="00534BAB" w:rsidRPr="00312226" w:rsidRDefault="00534BAB" w:rsidP="00534BAB">
            <w:pPr>
              <w:rPr>
                <w:sz w:val="28"/>
                <w:szCs w:val="28"/>
              </w:rPr>
            </w:pPr>
            <w:r w:rsidRPr="00312226">
              <w:rPr>
                <w:sz w:val="28"/>
                <w:szCs w:val="28"/>
              </w:rPr>
              <w:t>А.И. Солженицын.</w:t>
            </w:r>
          </w:p>
          <w:p w:rsidR="00534BAB" w:rsidRPr="00312226" w:rsidRDefault="00534BAB" w:rsidP="00534BAB">
            <w:pPr>
              <w:rPr>
                <w:sz w:val="28"/>
                <w:szCs w:val="28"/>
              </w:rPr>
            </w:pPr>
            <w:r w:rsidRPr="00312226">
              <w:rPr>
                <w:sz w:val="28"/>
                <w:szCs w:val="28"/>
              </w:rPr>
              <w:t>М. Горький</w:t>
            </w:r>
          </w:p>
          <w:p w:rsidR="00534BAB" w:rsidRPr="00312226" w:rsidRDefault="00534BAB" w:rsidP="00534BAB">
            <w:pPr>
              <w:rPr>
                <w:sz w:val="28"/>
                <w:szCs w:val="28"/>
              </w:rPr>
            </w:pPr>
            <w:r w:rsidRPr="00312226">
              <w:rPr>
                <w:sz w:val="28"/>
                <w:szCs w:val="28"/>
              </w:rPr>
              <w:t>Ю.П. Казаков</w:t>
            </w:r>
          </w:p>
        </w:tc>
        <w:tc>
          <w:tcPr>
            <w:tcW w:w="553" w:type="dxa"/>
            <w:vAlign w:val="center"/>
          </w:tcPr>
          <w:p w:rsidR="00534BAB" w:rsidRPr="00312226" w:rsidRDefault="00534BAB" w:rsidP="00534BAB">
            <w:pPr>
              <w:jc w:val="center"/>
              <w:rPr>
                <w:sz w:val="28"/>
                <w:szCs w:val="28"/>
              </w:rPr>
            </w:pPr>
            <w:r w:rsidRPr="00312226">
              <w:rPr>
                <w:sz w:val="28"/>
                <w:szCs w:val="28"/>
              </w:rPr>
              <w:t>11</w:t>
            </w:r>
          </w:p>
        </w:tc>
        <w:tc>
          <w:tcPr>
            <w:tcW w:w="9333" w:type="dxa"/>
          </w:tcPr>
          <w:p w:rsidR="00534BAB" w:rsidRPr="00312226" w:rsidRDefault="00534BAB" w:rsidP="00534BAB">
            <w:pPr>
              <w:pStyle w:val="44"/>
              <w:shd w:val="clear" w:color="auto" w:fill="auto"/>
              <w:spacing w:after="0" w:line="240" w:lineRule="auto"/>
              <w:ind w:left="709" w:firstLine="0"/>
              <w:rPr>
                <w:sz w:val="28"/>
                <w:szCs w:val="28"/>
              </w:rPr>
            </w:pPr>
            <w:r w:rsidRPr="00312226">
              <w:rPr>
                <w:sz w:val="28"/>
                <w:szCs w:val="28"/>
              </w:rPr>
              <w:t>А.И. Солженицын. Статья «Жить не по лжи». Нравственное воззвание к читателю.</w:t>
            </w:r>
          </w:p>
          <w:p w:rsidR="00534BAB" w:rsidRPr="00312226" w:rsidRDefault="00534BAB" w:rsidP="00534BAB">
            <w:pPr>
              <w:pStyle w:val="44"/>
              <w:shd w:val="clear" w:color="auto" w:fill="auto"/>
              <w:spacing w:after="0" w:line="240" w:lineRule="auto"/>
              <w:ind w:firstLine="709"/>
              <w:rPr>
                <w:sz w:val="28"/>
                <w:szCs w:val="28"/>
              </w:rPr>
            </w:pPr>
            <w:r w:rsidRPr="00312226">
              <w:rPr>
                <w:sz w:val="28"/>
                <w:szCs w:val="28"/>
              </w:rPr>
              <w:t>М. Горький. Рассказ «Карамора». Размышления писателя о природе че</w:t>
            </w:r>
            <w:r w:rsidRPr="00312226">
              <w:rPr>
                <w:sz w:val="28"/>
                <w:szCs w:val="28"/>
              </w:rPr>
              <w:softHyphen/>
              <w:t>ловека, об опасности саморазрушения личности.</w:t>
            </w:r>
          </w:p>
          <w:p w:rsidR="00534BAB" w:rsidRPr="00312226" w:rsidRDefault="00534BAB" w:rsidP="00534BAB">
            <w:pPr>
              <w:pStyle w:val="44"/>
              <w:shd w:val="clear" w:color="auto" w:fill="auto"/>
              <w:spacing w:after="0" w:line="240" w:lineRule="auto"/>
              <w:ind w:firstLine="709"/>
              <w:rPr>
                <w:sz w:val="28"/>
                <w:szCs w:val="28"/>
              </w:rPr>
            </w:pPr>
            <w:r w:rsidRPr="00312226">
              <w:rPr>
                <w:sz w:val="28"/>
                <w:szCs w:val="28"/>
              </w:rPr>
              <w:t>Ю.П. Казаков. «Во сне ты горько плакал». Осознание трагического одиночества человека перед неразрешимыми проблемами бытия в рассказе.</w:t>
            </w:r>
          </w:p>
          <w:p w:rsidR="00534BAB" w:rsidRPr="00312226" w:rsidRDefault="00534BAB" w:rsidP="00534BAB">
            <w:pPr>
              <w:jc w:val="center"/>
              <w:rPr>
                <w:rStyle w:val="38"/>
                <w:rFonts w:eastAsia="Courier New"/>
                <w:sz w:val="28"/>
                <w:szCs w:val="28"/>
              </w:rPr>
            </w:pPr>
          </w:p>
          <w:p w:rsidR="00534BAB" w:rsidRPr="00312226" w:rsidRDefault="00534BAB" w:rsidP="00534BAB">
            <w:pPr>
              <w:jc w:val="center"/>
              <w:rPr>
                <w:sz w:val="28"/>
                <w:szCs w:val="28"/>
              </w:rPr>
            </w:pPr>
          </w:p>
        </w:tc>
        <w:tc>
          <w:tcPr>
            <w:tcW w:w="1053" w:type="dxa"/>
          </w:tcPr>
          <w:p w:rsidR="00534BAB" w:rsidRPr="00312226" w:rsidRDefault="00534BAB" w:rsidP="00534BAB">
            <w:pPr>
              <w:jc w:val="center"/>
              <w:rPr>
                <w:sz w:val="28"/>
                <w:szCs w:val="28"/>
              </w:rPr>
            </w:pPr>
            <w:r w:rsidRPr="00312226">
              <w:rPr>
                <w:sz w:val="28"/>
                <w:szCs w:val="28"/>
              </w:rPr>
              <w:lastRenderedPageBreak/>
              <w:t>2</w:t>
            </w:r>
          </w:p>
        </w:tc>
        <w:tc>
          <w:tcPr>
            <w:tcW w:w="1370" w:type="dxa"/>
          </w:tcPr>
          <w:p w:rsidR="00534BAB" w:rsidRPr="00312226" w:rsidRDefault="00534BAB" w:rsidP="00534BAB">
            <w:pPr>
              <w:jc w:val="center"/>
              <w:rPr>
                <w:sz w:val="28"/>
                <w:szCs w:val="28"/>
              </w:rPr>
            </w:pPr>
            <w:r w:rsidRPr="00312226">
              <w:rPr>
                <w:sz w:val="28"/>
                <w:szCs w:val="28"/>
              </w:rPr>
              <w:t>2</w:t>
            </w:r>
          </w:p>
        </w:tc>
      </w:tr>
      <w:tr w:rsidR="00534BAB" w:rsidRPr="006D76DE" w:rsidTr="00534BAB">
        <w:tc>
          <w:tcPr>
            <w:tcW w:w="2957" w:type="dxa"/>
            <w:tcBorders>
              <w:top w:val="single" w:sz="4" w:space="0" w:color="auto"/>
            </w:tcBorders>
          </w:tcPr>
          <w:p w:rsidR="00534BAB" w:rsidRPr="00534BAB" w:rsidRDefault="00534BAB" w:rsidP="00534BAB">
            <w:pPr>
              <w:rPr>
                <w:rStyle w:val="aff8"/>
                <w:rFonts w:eastAsia="Courier New"/>
                <w:sz w:val="28"/>
                <w:szCs w:val="28"/>
              </w:rPr>
            </w:pPr>
            <w:r w:rsidRPr="00312226">
              <w:rPr>
                <w:rStyle w:val="aff8"/>
                <w:rFonts w:eastAsia="Courier New"/>
                <w:sz w:val="28"/>
                <w:szCs w:val="28"/>
              </w:rPr>
              <w:lastRenderedPageBreak/>
              <w:t xml:space="preserve">Раздел 7 </w:t>
            </w:r>
            <w:r w:rsidRPr="00534BAB">
              <w:rPr>
                <w:rStyle w:val="aff8"/>
                <w:rFonts w:eastAsia="Courier New"/>
                <w:sz w:val="28"/>
                <w:szCs w:val="28"/>
              </w:rPr>
              <w:t>“</w:t>
            </w:r>
            <w:r w:rsidRPr="00312226">
              <w:rPr>
                <w:rStyle w:val="aff8"/>
                <w:rFonts w:eastAsia="Courier New"/>
                <w:sz w:val="28"/>
                <w:szCs w:val="28"/>
              </w:rPr>
              <w:t>Личность и семья</w:t>
            </w:r>
            <w:r w:rsidRPr="00534BAB">
              <w:rPr>
                <w:rStyle w:val="aff8"/>
                <w:rFonts w:eastAsia="Courier New"/>
                <w:sz w:val="28"/>
                <w:szCs w:val="28"/>
              </w:rPr>
              <w:t>”</w:t>
            </w:r>
          </w:p>
          <w:p w:rsidR="00534BAB" w:rsidRPr="00312226" w:rsidRDefault="00534BAB" w:rsidP="00534BAB">
            <w:pPr>
              <w:rPr>
                <w:rStyle w:val="aff8"/>
                <w:rFonts w:eastAsia="Courier New"/>
                <w:sz w:val="28"/>
                <w:szCs w:val="28"/>
              </w:rPr>
            </w:pPr>
            <w:r w:rsidRPr="00312226">
              <w:rPr>
                <w:rStyle w:val="aff8"/>
                <w:rFonts w:eastAsia="Courier New"/>
                <w:sz w:val="28"/>
                <w:szCs w:val="28"/>
              </w:rPr>
              <w:t>Тема 7.1</w:t>
            </w:r>
          </w:p>
          <w:p w:rsidR="00534BAB" w:rsidRPr="00534BAB" w:rsidRDefault="00534BAB" w:rsidP="00534BAB">
            <w:pPr>
              <w:rPr>
                <w:rStyle w:val="38"/>
                <w:rFonts w:eastAsia="Courier New"/>
                <w:sz w:val="28"/>
                <w:szCs w:val="28"/>
              </w:rPr>
            </w:pPr>
            <w:r w:rsidRPr="00312226">
              <w:rPr>
                <w:rStyle w:val="38"/>
                <w:rFonts w:eastAsia="Courier New"/>
                <w:sz w:val="28"/>
                <w:szCs w:val="28"/>
              </w:rPr>
              <w:t>Б.Н. Зайцев</w:t>
            </w:r>
          </w:p>
          <w:p w:rsidR="00534BAB" w:rsidRPr="00534BAB" w:rsidRDefault="00534BAB" w:rsidP="00534BAB">
            <w:pPr>
              <w:rPr>
                <w:sz w:val="28"/>
                <w:szCs w:val="28"/>
              </w:rPr>
            </w:pPr>
            <w:r w:rsidRPr="00312226">
              <w:rPr>
                <w:sz w:val="28"/>
                <w:szCs w:val="28"/>
              </w:rPr>
              <w:t>В.В.Набоков.</w:t>
            </w:r>
          </w:p>
        </w:tc>
        <w:tc>
          <w:tcPr>
            <w:tcW w:w="553" w:type="dxa"/>
            <w:vAlign w:val="center"/>
          </w:tcPr>
          <w:p w:rsidR="00534BAB" w:rsidRPr="00312226" w:rsidRDefault="00534BAB" w:rsidP="00534BAB">
            <w:pPr>
              <w:jc w:val="center"/>
              <w:rPr>
                <w:sz w:val="28"/>
                <w:szCs w:val="28"/>
              </w:rPr>
            </w:pPr>
            <w:r w:rsidRPr="00312226">
              <w:rPr>
                <w:sz w:val="28"/>
                <w:szCs w:val="28"/>
              </w:rPr>
              <w:t>12</w:t>
            </w:r>
          </w:p>
        </w:tc>
        <w:tc>
          <w:tcPr>
            <w:tcW w:w="9333" w:type="dxa"/>
          </w:tcPr>
          <w:p w:rsidR="00534BAB" w:rsidRPr="00312226" w:rsidRDefault="00534BAB" w:rsidP="00534BAB">
            <w:pPr>
              <w:pStyle w:val="44"/>
              <w:shd w:val="clear" w:color="auto" w:fill="auto"/>
              <w:spacing w:after="0" w:line="240" w:lineRule="auto"/>
              <w:ind w:firstLine="0"/>
              <w:rPr>
                <w:sz w:val="28"/>
                <w:szCs w:val="28"/>
              </w:rPr>
            </w:pPr>
            <w:r w:rsidRPr="00312226">
              <w:rPr>
                <w:sz w:val="28"/>
                <w:szCs w:val="28"/>
              </w:rPr>
              <w:t>Б.Н. Зайцев. «Голубая звезда». Обращение к вечным ценностям, образ мечтателя Христофорова и история его любви в повести.</w:t>
            </w:r>
          </w:p>
          <w:p w:rsidR="00534BAB" w:rsidRPr="00312226" w:rsidRDefault="00534BAB" w:rsidP="00534BAB">
            <w:pPr>
              <w:pStyle w:val="44"/>
              <w:shd w:val="clear" w:color="auto" w:fill="auto"/>
              <w:spacing w:after="0" w:line="240" w:lineRule="auto"/>
              <w:ind w:firstLine="0"/>
              <w:rPr>
                <w:sz w:val="28"/>
                <w:szCs w:val="28"/>
              </w:rPr>
            </w:pPr>
            <w:r w:rsidRPr="00312226">
              <w:rPr>
                <w:sz w:val="28"/>
                <w:szCs w:val="28"/>
              </w:rPr>
              <w:t>В. Набоков. «Машенька». Своеобразие конфликта в романе, образ Машеньки как символ далекой родины.</w:t>
            </w:r>
          </w:p>
        </w:tc>
        <w:tc>
          <w:tcPr>
            <w:tcW w:w="1053" w:type="dxa"/>
          </w:tcPr>
          <w:p w:rsidR="00534BAB" w:rsidRPr="00312226" w:rsidRDefault="00534BAB" w:rsidP="00534BAB">
            <w:pPr>
              <w:jc w:val="center"/>
              <w:rPr>
                <w:sz w:val="28"/>
                <w:szCs w:val="28"/>
              </w:rPr>
            </w:pPr>
            <w:r w:rsidRPr="00312226">
              <w:rPr>
                <w:sz w:val="28"/>
                <w:szCs w:val="28"/>
              </w:rPr>
              <w:t>2</w:t>
            </w:r>
          </w:p>
        </w:tc>
        <w:tc>
          <w:tcPr>
            <w:tcW w:w="1370" w:type="dxa"/>
          </w:tcPr>
          <w:p w:rsidR="00534BAB" w:rsidRPr="00312226" w:rsidRDefault="00534BAB" w:rsidP="00534BAB">
            <w:pPr>
              <w:jc w:val="center"/>
              <w:rPr>
                <w:sz w:val="28"/>
                <w:szCs w:val="28"/>
              </w:rPr>
            </w:pPr>
            <w:r w:rsidRPr="00312226">
              <w:rPr>
                <w:sz w:val="28"/>
                <w:szCs w:val="28"/>
              </w:rPr>
              <w:t>2</w:t>
            </w:r>
          </w:p>
        </w:tc>
      </w:tr>
      <w:tr w:rsidR="00534BAB" w:rsidRPr="006D76DE" w:rsidTr="00534BAB">
        <w:tc>
          <w:tcPr>
            <w:tcW w:w="2957" w:type="dxa"/>
            <w:tcBorders>
              <w:top w:val="single" w:sz="4" w:space="0" w:color="auto"/>
            </w:tcBorders>
          </w:tcPr>
          <w:p w:rsidR="00534BAB" w:rsidRPr="00312226" w:rsidRDefault="00534BAB" w:rsidP="00534BAB">
            <w:pPr>
              <w:rPr>
                <w:rStyle w:val="38"/>
                <w:rFonts w:eastAsia="Courier New"/>
                <w:sz w:val="28"/>
                <w:szCs w:val="28"/>
              </w:rPr>
            </w:pPr>
            <w:r w:rsidRPr="00312226">
              <w:rPr>
                <w:rStyle w:val="aff8"/>
                <w:rFonts w:eastAsia="Courier New"/>
                <w:sz w:val="28"/>
                <w:szCs w:val="28"/>
              </w:rPr>
              <w:t>Тема 7.2</w:t>
            </w:r>
          </w:p>
          <w:p w:rsidR="00534BAB" w:rsidRPr="00312226" w:rsidRDefault="00534BAB" w:rsidP="00534BAB">
            <w:pPr>
              <w:rPr>
                <w:sz w:val="28"/>
                <w:szCs w:val="28"/>
              </w:rPr>
            </w:pPr>
            <w:r w:rsidRPr="00312226">
              <w:rPr>
                <w:sz w:val="28"/>
                <w:szCs w:val="28"/>
              </w:rPr>
              <w:t>А.Н. Арбузов</w:t>
            </w:r>
          </w:p>
          <w:p w:rsidR="00534BAB" w:rsidRPr="00312226" w:rsidRDefault="00534BAB" w:rsidP="00534BAB">
            <w:pPr>
              <w:rPr>
                <w:rStyle w:val="aff8"/>
                <w:rFonts w:eastAsia="Courier New"/>
                <w:sz w:val="28"/>
                <w:szCs w:val="28"/>
              </w:rPr>
            </w:pPr>
            <w:r w:rsidRPr="00312226">
              <w:rPr>
                <w:sz w:val="28"/>
                <w:szCs w:val="28"/>
              </w:rPr>
              <w:t>Ф.А. Абрамов</w:t>
            </w:r>
            <w:r w:rsidRPr="00312226">
              <w:rPr>
                <w:rStyle w:val="aff8"/>
                <w:rFonts w:eastAsia="Courier New"/>
                <w:sz w:val="28"/>
                <w:szCs w:val="28"/>
              </w:rPr>
              <w:t xml:space="preserve"> </w:t>
            </w:r>
          </w:p>
          <w:p w:rsidR="00534BAB" w:rsidRPr="00312226" w:rsidRDefault="00534BAB" w:rsidP="00534BAB">
            <w:pPr>
              <w:rPr>
                <w:sz w:val="28"/>
                <w:szCs w:val="28"/>
              </w:rPr>
            </w:pPr>
          </w:p>
        </w:tc>
        <w:tc>
          <w:tcPr>
            <w:tcW w:w="553" w:type="dxa"/>
            <w:vAlign w:val="center"/>
          </w:tcPr>
          <w:p w:rsidR="00534BAB" w:rsidRPr="00312226" w:rsidRDefault="00534BAB" w:rsidP="00534BAB">
            <w:pPr>
              <w:jc w:val="center"/>
              <w:rPr>
                <w:sz w:val="28"/>
                <w:szCs w:val="28"/>
              </w:rPr>
            </w:pPr>
            <w:r w:rsidRPr="00312226">
              <w:rPr>
                <w:sz w:val="28"/>
                <w:szCs w:val="28"/>
              </w:rPr>
              <w:t>13</w:t>
            </w:r>
          </w:p>
        </w:tc>
        <w:tc>
          <w:tcPr>
            <w:tcW w:w="9333" w:type="dxa"/>
          </w:tcPr>
          <w:p w:rsidR="00534BAB" w:rsidRPr="00312226" w:rsidRDefault="00534BAB" w:rsidP="00534BAB">
            <w:pPr>
              <w:pStyle w:val="44"/>
              <w:shd w:val="clear" w:color="auto" w:fill="auto"/>
              <w:spacing w:after="0" w:line="240" w:lineRule="auto"/>
              <w:ind w:firstLine="0"/>
              <w:rPr>
                <w:sz w:val="28"/>
                <w:szCs w:val="28"/>
              </w:rPr>
            </w:pPr>
            <w:r w:rsidRPr="00312226">
              <w:rPr>
                <w:sz w:val="28"/>
                <w:szCs w:val="28"/>
              </w:rPr>
              <w:t>Ф.А. Абрамов. «Братья и сёстры». Народная правда военного времени в романе, история деревни Пекашино как олицетворение мужества простогорусского народа в военные времена, душевная красота членов семей Пряс- линых, Ставровых, Нетесовых и Житовых.</w:t>
            </w:r>
          </w:p>
          <w:p w:rsidR="00534BAB" w:rsidRDefault="00534BAB" w:rsidP="00534BAB">
            <w:pPr>
              <w:pStyle w:val="44"/>
              <w:shd w:val="clear" w:color="auto" w:fill="auto"/>
              <w:spacing w:after="0" w:line="240" w:lineRule="auto"/>
              <w:ind w:firstLine="0"/>
              <w:jc w:val="both"/>
              <w:rPr>
                <w:sz w:val="28"/>
                <w:szCs w:val="28"/>
              </w:rPr>
            </w:pPr>
            <w:r w:rsidRPr="00312226">
              <w:rPr>
                <w:sz w:val="28"/>
                <w:szCs w:val="28"/>
              </w:rPr>
              <w:t>А.Н. Арбузов. «Жестокие игры». Нравственная проблематика пьесы, ответственность людей за тех, кто рядом.</w:t>
            </w:r>
          </w:p>
          <w:p w:rsidR="00534BAB" w:rsidRPr="000D5012" w:rsidRDefault="00534BAB" w:rsidP="00534BAB">
            <w:pPr>
              <w:pStyle w:val="44"/>
              <w:shd w:val="clear" w:color="auto" w:fill="auto"/>
              <w:spacing w:after="0" w:line="240" w:lineRule="auto"/>
              <w:ind w:firstLine="0"/>
              <w:jc w:val="both"/>
              <w:rPr>
                <w:b/>
                <w:sz w:val="28"/>
                <w:szCs w:val="28"/>
              </w:rPr>
            </w:pPr>
            <w:r w:rsidRPr="000D5012">
              <w:rPr>
                <w:b/>
                <w:sz w:val="28"/>
                <w:szCs w:val="28"/>
              </w:rPr>
              <w:t>Практическая работа №2</w:t>
            </w:r>
          </w:p>
        </w:tc>
        <w:tc>
          <w:tcPr>
            <w:tcW w:w="1053" w:type="dxa"/>
          </w:tcPr>
          <w:p w:rsidR="00534BAB" w:rsidRPr="00312226" w:rsidRDefault="00534BAB" w:rsidP="00534BAB">
            <w:pPr>
              <w:jc w:val="center"/>
              <w:rPr>
                <w:sz w:val="28"/>
                <w:szCs w:val="28"/>
              </w:rPr>
            </w:pPr>
            <w:r w:rsidRPr="00312226">
              <w:rPr>
                <w:sz w:val="28"/>
                <w:szCs w:val="28"/>
              </w:rPr>
              <w:t>2</w:t>
            </w:r>
          </w:p>
        </w:tc>
        <w:tc>
          <w:tcPr>
            <w:tcW w:w="1370" w:type="dxa"/>
          </w:tcPr>
          <w:p w:rsidR="00534BAB" w:rsidRPr="00312226" w:rsidRDefault="00534BAB" w:rsidP="00534BAB">
            <w:pPr>
              <w:jc w:val="center"/>
              <w:rPr>
                <w:sz w:val="28"/>
                <w:szCs w:val="28"/>
              </w:rPr>
            </w:pPr>
            <w:r w:rsidRPr="00312226">
              <w:rPr>
                <w:sz w:val="28"/>
                <w:szCs w:val="28"/>
              </w:rPr>
              <w:t>2</w:t>
            </w:r>
          </w:p>
        </w:tc>
      </w:tr>
      <w:tr w:rsidR="00534BAB" w:rsidRPr="006D76DE" w:rsidTr="00534BAB">
        <w:tc>
          <w:tcPr>
            <w:tcW w:w="2957" w:type="dxa"/>
            <w:tcBorders>
              <w:bottom w:val="single" w:sz="4" w:space="0" w:color="auto"/>
            </w:tcBorders>
          </w:tcPr>
          <w:p w:rsidR="00534BAB" w:rsidRPr="00312226" w:rsidRDefault="00534BAB" w:rsidP="00534BAB">
            <w:pPr>
              <w:rPr>
                <w:rStyle w:val="aff8"/>
                <w:rFonts w:eastAsia="Courier New"/>
                <w:sz w:val="28"/>
                <w:szCs w:val="28"/>
              </w:rPr>
            </w:pPr>
            <w:r w:rsidRPr="00312226">
              <w:rPr>
                <w:rStyle w:val="aff8"/>
                <w:rFonts w:eastAsia="Courier New"/>
                <w:sz w:val="28"/>
                <w:szCs w:val="28"/>
              </w:rPr>
              <w:t xml:space="preserve">Раздел 8 </w:t>
            </w:r>
            <w:r w:rsidRPr="00312226">
              <w:rPr>
                <w:b/>
                <w:sz w:val="28"/>
                <w:szCs w:val="28"/>
              </w:rPr>
              <w:t>«Личность - общество - государ</w:t>
            </w:r>
            <w:r w:rsidRPr="00312226">
              <w:rPr>
                <w:b/>
                <w:sz w:val="28"/>
                <w:szCs w:val="28"/>
              </w:rPr>
              <w:softHyphen/>
              <w:t>ство»</w:t>
            </w:r>
          </w:p>
          <w:p w:rsidR="00534BAB" w:rsidRPr="00312226" w:rsidRDefault="00534BAB" w:rsidP="00534BAB">
            <w:pPr>
              <w:rPr>
                <w:sz w:val="28"/>
                <w:szCs w:val="28"/>
              </w:rPr>
            </w:pPr>
            <w:r w:rsidRPr="00312226">
              <w:rPr>
                <w:rStyle w:val="aff8"/>
                <w:rFonts w:eastAsia="Courier New"/>
                <w:sz w:val="28"/>
                <w:szCs w:val="28"/>
              </w:rPr>
              <w:t>Тема 8.1</w:t>
            </w:r>
          </w:p>
          <w:p w:rsidR="00534BAB" w:rsidRPr="00312226" w:rsidRDefault="00534BAB" w:rsidP="00534BAB">
            <w:pPr>
              <w:rPr>
                <w:sz w:val="28"/>
                <w:szCs w:val="28"/>
              </w:rPr>
            </w:pPr>
            <w:r w:rsidRPr="00312226">
              <w:rPr>
                <w:sz w:val="28"/>
                <w:szCs w:val="28"/>
              </w:rPr>
              <w:t>А.Н. Островский</w:t>
            </w:r>
          </w:p>
          <w:p w:rsidR="00534BAB" w:rsidRPr="00312226" w:rsidRDefault="00534BAB" w:rsidP="00534BAB">
            <w:pPr>
              <w:rPr>
                <w:sz w:val="28"/>
                <w:szCs w:val="28"/>
              </w:rPr>
            </w:pPr>
            <w:r w:rsidRPr="00312226">
              <w:rPr>
                <w:sz w:val="28"/>
                <w:szCs w:val="28"/>
              </w:rPr>
              <w:t>И.А.Бунин</w:t>
            </w:r>
          </w:p>
        </w:tc>
        <w:tc>
          <w:tcPr>
            <w:tcW w:w="553" w:type="dxa"/>
            <w:vAlign w:val="center"/>
          </w:tcPr>
          <w:p w:rsidR="00534BAB" w:rsidRPr="00312226" w:rsidRDefault="00534BAB" w:rsidP="00534BAB">
            <w:pPr>
              <w:jc w:val="center"/>
              <w:rPr>
                <w:sz w:val="28"/>
                <w:szCs w:val="28"/>
              </w:rPr>
            </w:pPr>
            <w:r w:rsidRPr="00312226">
              <w:rPr>
                <w:sz w:val="28"/>
                <w:szCs w:val="28"/>
              </w:rPr>
              <w:t>14</w:t>
            </w:r>
          </w:p>
        </w:tc>
        <w:tc>
          <w:tcPr>
            <w:tcW w:w="9333" w:type="dxa"/>
          </w:tcPr>
          <w:p w:rsidR="00534BAB" w:rsidRPr="00312226" w:rsidRDefault="00534BAB" w:rsidP="00534BAB">
            <w:pPr>
              <w:pStyle w:val="44"/>
              <w:shd w:val="clear" w:color="auto" w:fill="auto"/>
              <w:spacing w:after="0" w:line="240" w:lineRule="auto"/>
              <w:ind w:firstLine="0"/>
              <w:jc w:val="both"/>
              <w:rPr>
                <w:sz w:val="28"/>
                <w:szCs w:val="28"/>
              </w:rPr>
            </w:pPr>
            <w:r w:rsidRPr="00312226">
              <w:rPr>
                <w:sz w:val="28"/>
                <w:szCs w:val="28"/>
              </w:rPr>
              <w:t>И.А. Бунин. "Иоанн Рыдалец". Русский национальный характер в рас</w:t>
            </w:r>
            <w:r w:rsidRPr="00312226">
              <w:rPr>
                <w:sz w:val="28"/>
                <w:szCs w:val="28"/>
              </w:rPr>
              <w:softHyphen/>
              <w:t>сказе.</w:t>
            </w:r>
          </w:p>
          <w:p w:rsidR="00534BAB" w:rsidRPr="00312226" w:rsidRDefault="00534BAB" w:rsidP="00534BAB">
            <w:pPr>
              <w:pStyle w:val="44"/>
              <w:shd w:val="clear" w:color="auto" w:fill="auto"/>
              <w:spacing w:after="0" w:line="240" w:lineRule="auto"/>
              <w:ind w:firstLine="0"/>
              <w:jc w:val="both"/>
              <w:rPr>
                <w:sz w:val="28"/>
                <w:szCs w:val="28"/>
              </w:rPr>
            </w:pPr>
            <w:r w:rsidRPr="00312226">
              <w:rPr>
                <w:sz w:val="28"/>
                <w:szCs w:val="28"/>
              </w:rPr>
              <w:t>А.Н. Островский. «Как закалялась сталь». Отражение событий эпохи Гражданской войны, особенности художественного метода социалистическо</w:t>
            </w:r>
            <w:r w:rsidRPr="00312226">
              <w:rPr>
                <w:sz w:val="28"/>
                <w:szCs w:val="28"/>
              </w:rPr>
              <w:softHyphen/>
              <w:t>го реализма на примере романа А.Н. Островского.</w:t>
            </w:r>
          </w:p>
        </w:tc>
        <w:tc>
          <w:tcPr>
            <w:tcW w:w="1053" w:type="dxa"/>
          </w:tcPr>
          <w:p w:rsidR="00534BAB" w:rsidRPr="00312226" w:rsidRDefault="00534BAB" w:rsidP="00534BAB">
            <w:pPr>
              <w:jc w:val="center"/>
              <w:rPr>
                <w:sz w:val="28"/>
                <w:szCs w:val="28"/>
              </w:rPr>
            </w:pPr>
            <w:r w:rsidRPr="00312226">
              <w:rPr>
                <w:sz w:val="28"/>
                <w:szCs w:val="28"/>
              </w:rPr>
              <w:t>2</w:t>
            </w:r>
          </w:p>
        </w:tc>
        <w:tc>
          <w:tcPr>
            <w:tcW w:w="1370" w:type="dxa"/>
          </w:tcPr>
          <w:p w:rsidR="00534BAB" w:rsidRPr="00312226" w:rsidRDefault="00534BAB" w:rsidP="00534BAB">
            <w:pPr>
              <w:jc w:val="center"/>
              <w:rPr>
                <w:sz w:val="28"/>
                <w:szCs w:val="28"/>
              </w:rPr>
            </w:pPr>
            <w:r w:rsidRPr="00312226">
              <w:rPr>
                <w:sz w:val="28"/>
                <w:szCs w:val="28"/>
              </w:rPr>
              <w:t>2</w:t>
            </w:r>
          </w:p>
        </w:tc>
      </w:tr>
      <w:tr w:rsidR="00534BAB" w:rsidRPr="006D76DE" w:rsidTr="00534BAB">
        <w:tc>
          <w:tcPr>
            <w:tcW w:w="2957" w:type="dxa"/>
            <w:tcBorders>
              <w:top w:val="single" w:sz="4" w:space="0" w:color="auto"/>
              <w:bottom w:val="single" w:sz="4" w:space="0" w:color="auto"/>
            </w:tcBorders>
          </w:tcPr>
          <w:p w:rsidR="00534BAB" w:rsidRPr="00312226" w:rsidRDefault="00534BAB" w:rsidP="00534BAB">
            <w:pPr>
              <w:rPr>
                <w:rStyle w:val="aff8"/>
                <w:rFonts w:eastAsia="Courier New"/>
                <w:sz w:val="28"/>
                <w:szCs w:val="28"/>
              </w:rPr>
            </w:pPr>
            <w:r w:rsidRPr="00312226">
              <w:rPr>
                <w:rStyle w:val="aff8"/>
                <w:rFonts w:eastAsia="Courier New"/>
                <w:sz w:val="28"/>
                <w:szCs w:val="28"/>
              </w:rPr>
              <w:t>Тема 8.2</w:t>
            </w:r>
          </w:p>
          <w:p w:rsidR="00534BAB" w:rsidRPr="00312226" w:rsidRDefault="00534BAB" w:rsidP="00534BAB">
            <w:pPr>
              <w:rPr>
                <w:rStyle w:val="38"/>
                <w:rFonts w:eastAsia="Courier New"/>
                <w:sz w:val="28"/>
                <w:szCs w:val="28"/>
              </w:rPr>
            </w:pPr>
            <w:r w:rsidRPr="00312226">
              <w:rPr>
                <w:rStyle w:val="38"/>
                <w:rFonts w:eastAsia="Courier New"/>
                <w:sz w:val="28"/>
                <w:szCs w:val="28"/>
              </w:rPr>
              <w:t>Э. Веркин</w:t>
            </w:r>
          </w:p>
          <w:p w:rsidR="00534BAB" w:rsidRPr="00312226" w:rsidRDefault="00534BAB" w:rsidP="00534BAB">
            <w:pPr>
              <w:rPr>
                <w:rStyle w:val="38"/>
                <w:rFonts w:eastAsia="Courier New"/>
                <w:sz w:val="28"/>
                <w:szCs w:val="28"/>
              </w:rPr>
            </w:pPr>
            <w:r w:rsidRPr="00312226">
              <w:rPr>
                <w:rStyle w:val="38"/>
                <w:rFonts w:eastAsia="Courier New"/>
                <w:sz w:val="28"/>
                <w:szCs w:val="28"/>
              </w:rPr>
              <w:t>С.С.Маканин</w:t>
            </w:r>
          </w:p>
          <w:p w:rsidR="00534BAB" w:rsidRPr="00312226" w:rsidRDefault="00534BAB" w:rsidP="00534BAB">
            <w:pPr>
              <w:rPr>
                <w:rStyle w:val="38"/>
                <w:rFonts w:eastAsia="Courier New"/>
                <w:sz w:val="28"/>
                <w:szCs w:val="28"/>
              </w:rPr>
            </w:pPr>
            <w:r w:rsidRPr="00312226">
              <w:rPr>
                <w:rStyle w:val="38"/>
                <w:rFonts w:eastAsia="Courier New"/>
                <w:sz w:val="28"/>
                <w:szCs w:val="28"/>
              </w:rPr>
              <w:t>З.Прилепин</w:t>
            </w:r>
          </w:p>
          <w:p w:rsidR="00534BAB" w:rsidRPr="00312226" w:rsidRDefault="00534BAB" w:rsidP="00534BAB">
            <w:pPr>
              <w:jc w:val="center"/>
              <w:rPr>
                <w:sz w:val="28"/>
                <w:szCs w:val="28"/>
              </w:rPr>
            </w:pPr>
          </w:p>
        </w:tc>
        <w:tc>
          <w:tcPr>
            <w:tcW w:w="553" w:type="dxa"/>
            <w:vAlign w:val="center"/>
          </w:tcPr>
          <w:p w:rsidR="00534BAB" w:rsidRPr="00312226" w:rsidRDefault="00534BAB" w:rsidP="00534BAB">
            <w:pPr>
              <w:jc w:val="center"/>
              <w:rPr>
                <w:sz w:val="28"/>
                <w:szCs w:val="28"/>
              </w:rPr>
            </w:pPr>
            <w:r w:rsidRPr="00312226">
              <w:rPr>
                <w:sz w:val="28"/>
                <w:szCs w:val="28"/>
              </w:rPr>
              <w:t>15</w:t>
            </w:r>
          </w:p>
        </w:tc>
        <w:tc>
          <w:tcPr>
            <w:tcW w:w="9333" w:type="dxa"/>
          </w:tcPr>
          <w:p w:rsidR="00534BAB" w:rsidRPr="00312226" w:rsidRDefault="00534BAB" w:rsidP="00534BAB">
            <w:pPr>
              <w:pStyle w:val="44"/>
              <w:shd w:val="clear" w:color="auto" w:fill="auto"/>
              <w:spacing w:after="0" w:line="240" w:lineRule="auto"/>
              <w:ind w:firstLine="0"/>
              <w:jc w:val="both"/>
              <w:rPr>
                <w:sz w:val="28"/>
                <w:szCs w:val="28"/>
              </w:rPr>
            </w:pPr>
            <w:r w:rsidRPr="00312226">
              <w:rPr>
                <w:sz w:val="28"/>
                <w:szCs w:val="28"/>
              </w:rPr>
              <w:t>Э. Веркин. «Облачный полк». Военные будни в повести, граждан</w:t>
            </w:r>
            <w:r w:rsidRPr="00312226">
              <w:rPr>
                <w:sz w:val="28"/>
                <w:szCs w:val="28"/>
              </w:rPr>
              <w:softHyphen/>
              <w:t>ственность и патриотизм как национальные ценности в повести.</w:t>
            </w:r>
          </w:p>
          <w:p w:rsidR="00534BAB" w:rsidRPr="00312226" w:rsidRDefault="00534BAB" w:rsidP="00534BAB">
            <w:pPr>
              <w:pStyle w:val="44"/>
              <w:shd w:val="clear" w:color="auto" w:fill="auto"/>
              <w:spacing w:after="0" w:line="240" w:lineRule="auto"/>
              <w:ind w:firstLine="0"/>
              <w:jc w:val="both"/>
              <w:rPr>
                <w:sz w:val="28"/>
                <w:szCs w:val="28"/>
              </w:rPr>
            </w:pPr>
            <w:r w:rsidRPr="00312226">
              <w:rPr>
                <w:sz w:val="28"/>
                <w:szCs w:val="28"/>
              </w:rPr>
              <w:t>С.С. Маканин. «Кавказский пленный». Человек и государственная си</w:t>
            </w:r>
            <w:r w:rsidRPr="00312226">
              <w:rPr>
                <w:sz w:val="28"/>
                <w:szCs w:val="28"/>
              </w:rPr>
              <w:softHyphen/>
              <w:t>стема в рассказе, проблема межнациональных отношений.</w:t>
            </w:r>
          </w:p>
          <w:p w:rsidR="00534BAB" w:rsidRPr="00312226" w:rsidRDefault="00534BAB" w:rsidP="00534BAB">
            <w:pPr>
              <w:pStyle w:val="44"/>
              <w:shd w:val="clear" w:color="auto" w:fill="auto"/>
              <w:spacing w:after="0" w:line="240" w:lineRule="auto"/>
              <w:ind w:firstLine="0"/>
              <w:jc w:val="both"/>
              <w:rPr>
                <w:sz w:val="28"/>
                <w:szCs w:val="28"/>
              </w:rPr>
            </w:pPr>
            <w:r w:rsidRPr="00312226">
              <w:rPr>
                <w:sz w:val="28"/>
                <w:szCs w:val="28"/>
              </w:rPr>
              <w:t>З.Прилепин. «Санькя». Законы морали и государственные законы в романе, тема внутреннего мира членов радикальных молодежных движений,система пространственных образов как отражение эволюции главного героя Саши Тишина.</w:t>
            </w:r>
          </w:p>
        </w:tc>
        <w:tc>
          <w:tcPr>
            <w:tcW w:w="1053" w:type="dxa"/>
          </w:tcPr>
          <w:p w:rsidR="00534BAB" w:rsidRPr="00312226" w:rsidRDefault="00534BAB" w:rsidP="00534BAB">
            <w:pPr>
              <w:jc w:val="center"/>
              <w:rPr>
                <w:sz w:val="28"/>
                <w:szCs w:val="28"/>
              </w:rPr>
            </w:pPr>
            <w:r w:rsidRPr="00312226">
              <w:rPr>
                <w:sz w:val="28"/>
                <w:szCs w:val="28"/>
              </w:rPr>
              <w:t>2</w:t>
            </w:r>
          </w:p>
        </w:tc>
        <w:tc>
          <w:tcPr>
            <w:tcW w:w="1370" w:type="dxa"/>
          </w:tcPr>
          <w:p w:rsidR="00534BAB" w:rsidRPr="00312226" w:rsidRDefault="00534BAB" w:rsidP="00534BAB">
            <w:pPr>
              <w:jc w:val="center"/>
              <w:rPr>
                <w:sz w:val="28"/>
                <w:szCs w:val="28"/>
              </w:rPr>
            </w:pPr>
            <w:r w:rsidRPr="00312226">
              <w:rPr>
                <w:sz w:val="28"/>
                <w:szCs w:val="28"/>
              </w:rPr>
              <w:t>2</w:t>
            </w:r>
          </w:p>
        </w:tc>
      </w:tr>
      <w:tr w:rsidR="00534BAB" w:rsidRPr="006D76DE" w:rsidTr="00534BAB">
        <w:tc>
          <w:tcPr>
            <w:tcW w:w="2957" w:type="dxa"/>
            <w:tcBorders>
              <w:top w:val="single" w:sz="4" w:space="0" w:color="auto"/>
              <w:bottom w:val="single" w:sz="4" w:space="0" w:color="auto"/>
            </w:tcBorders>
          </w:tcPr>
          <w:p w:rsidR="00534BAB" w:rsidRPr="00312226" w:rsidRDefault="00534BAB" w:rsidP="00534BAB">
            <w:pPr>
              <w:rPr>
                <w:rStyle w:val="aff8"/>
                <w:rFonts w:eastAsia="Courier New"/>
                <w:sz w:val="28"/>
                <w:szCs w:val="28"/>
              </w:rPr>
            </w:pPr>
            <w:r w:rsidRPr="00312226">
              <w:rPr>
                <w:rStyle w:val="aff8"/>
                <w:rFonts w:eastAsia="Courier New"/>
                <w:sz w:val="28"/>
                <w:szCs w:val="28"/>
              </w:rPr>
              <w:t xml:space="preserve">Раздел 9 </w:t>
            </w:r>
            <w:r w:rsidRPr="00312226">
              <w:rPr>
                <w:b/>
                <w:sz w:val="28"/>
                <w:szCs w:val="28"/>
              </w:rPr>
              <w:t>Личность - природа - цивилиза</w:t>
            </w:r>
            <w:r w:rsidRPr="00312226">
              <w:rPr>
                <w:b/>
                <w:sz w:val="28"/>
                <w:szCs w:val="28"/>
              </w:rPr>
              <w:softHyphen/>
              <w:t>ция</w:t>
            </w:r>
          </w:p>
          <w:p w:rsidR="00534BAB" w:rsidRPr="00312226" w:rsidRDefault="00534BAB" w:rsidP="00534BAB">
            <w:pPr>
              <w:rPr>
                <w:rStyle w:val="38"/>
                <w:rFonts w:eastAsia="Courier New"/>
                <w:sz w:val="28"/>
                <w:szCs w:val="28"/>
              </w:rPr>
            </w:pPr>
            <w:r w:rsidRPr="00312226">
              <w:rPr>
                <w:rStyle w:val="aff8"/>
                <w:rFonts w:eastAsia="Courier New"/>
                <w:sz w:val="28"/>
                <w:szCs w:val="28"/>
              </w:rPr>
              <w:lastRenderedPageBreak/>
              <w:t>Тема 9.1</w:t>
            </w:r>
          </w:p>
          <w:p w:rsidR="00534BAB" w:rsidRPr="00312226" w:rsidRDefault="00534BAB" w:rsidP="00534BAB">
            <w:pPr>
              <w:rPr>
                <w:sz w:val="28"/>
                <w:szCs w:val="28"/>
              </w:rPr>
            </w:pPr>
            <w:r w:rsidRPr="00312226">
              <w:rPr>
                <w:sz w:val="28"/>
                <w:szCs w:val="28"/>
              </w:rPr>
              <w:t>А. и Б. Стругацких</w:t>
            </w:r>
          </w:p>
          <w:p w:rsidR="00534BAB" w:rsidRPr="00312226" w:rsidRDefault="00534BAB" w:rsidP="00534BAB">
            <w:pPr>
              <w:rPr>
                <w:sz w:val="28"/>
                <w:szCs w:val="28"/>
              </w:rPr>
            </w:pPr>
            <w:r w:rsidRPr="00312226">
              <w:rPr>
                <w:sz w:val="28"/>
                <w:szCs w:val="28"/>
              </w:rPr>
              <w:t>Н.М.Рубцов</w:t>
            </w:r>
          </w:p>
          <w:p w:rsidR="00534BAB" w:rsidRPr="00312226" w:rsidRDefault="00534BAB" w:rsidP="00534BAB">
            <w:pPr>
              <w:rPr>
                <w:sz w:val="28"/>
                <w:szCs w:val="28"/>
              </w:rPr>
            </w:pPr>
            <w:r w:rsidRPr="00312226">
              <w:rPr>
                <w:sz w:val="28"/>
                <w:szCs w:val="28"/>
              </w:rPr>
              <w:t>Л.С.Петрушевская</w:t>
            </w:r>
          </w:p>
        </w:tc>
        <w:tc>
          <w:tcPr>
            <w:tcW w:w="553" w:type="dxa"/>
            <w:vAlign w:val="center"/>
          </w:tcPr>
          <w:p w:rsidR="00534BAB" w:rsidRPr="00312226" w:rsidRDefault="00534BAB" w:rsidP="00534BAB">
            <w:pPr>
              <w:jc w:val="center"/>
              <w:rPr>
                <w:sz w:val="28"/>
                <w:szCs w:val="28"/>
              </w:rPr>
            </w:pPr>
            <w:r w:rsidRPr="00312226">
              <w:rPr>
                <w:sz w:val="28"/>
                <w:szCs w:val="28"/>
              </w:rPr>
              <w:lastRenderedPageBreak/>
              <w:t>16</w:t>
            </w:r>
          </w:p>
        </w:tc>
        <w:tc>
          <w:tcPr>
            <w:tcW w:w="9333" w:type="dxa"/>
          </w:tcPr>
          <w:p w:rsidR="00534BAB" w:rsidRPr="00312226" w:rsidRDefault="00534BAB" w:rsidP="00534BAB">
            <w:pPr>
              <w:pStyle w:val="44"/>
              <w:shd w:val="clear" w:color="auto" w:fill="auto"/>
              <w:tabs>
                <w:tab w:val="left" w:pos="1422"/>
              </w:tabs>
              <w:spacing w:after="0" w:line="240" w:lineRule="auto"/>
              <w:ind w:firstLine="0"/>
              <w:jc w:val="both"/>
              <w:rPr>
                <w:sz w:val="28"/>
                <w:szCs w:val="28"/>
              </w:rPr>
            </w:pPr>
            <w:r w:rsidRPr="00312226">
              <w:rPr>
                <w:sz w:val="28"/>
                <w:szCs w:val="28"/>
              </w:rPr>
              <w:t>Н.М. Рубцов. Стихотворения: «В горнице», «Зимняя песня», «Привет, Россия, родина моя!..», «Тихая моя родина!», «Русский огонек», «Стихи». Проблемы освоения и покорения природы в лирике Рубцова</w:t>
            </w:r>
          </w:p>
          <w:p w:rsidR="00534BAB" w:rsidRPr="00312226" w:rsidRDefault="00534BAB" w:rsidP="00534BAB">
            <w:pPr>
              <w:pStyle w:val="44"/>
              <w:shd w:val="clear" w:color="auto" w:fill="auto"/>
              <w:spacing w:after="0" w:line="240" w:lineRule="auto"/>
              <w:ind w:firstLine="0"/>
              <w:jc w:val="both"/>
              <w:rPr>
                <w:sz w:val="28"/>
                <w:szCs w:val="28"/>
              </w:rPr>
            </w:pPr>
            <w:r w:rsidRPr="00312226">
              <w:rPr>
                <w:sz w:val="28"/>
                <w:szCs w:val="28"/>
              </w:rPr>
              <w:lastRenderedPageBreak/>
              <w:t>А. и Б. Стругацкие. «Улитка на склоне». «Будущее, которое наступит без нас...» - проблемы современной цивилизации в научно-фантастическом романе</w:t>
            </w:r>
          </w:p>
          <w:p w:rsidR="00534BAB" w:rsidRPr="00312226" w:rsidRDefault="00534BAB" w:rsidP="00534BAB">
            <w:pPr>
              <w:rPr>
                <w:sz w:val="28"/>
                <w:szCs w:val="28"/>
              </w:rPr>
            </w:pPr>
            <w:r w:rsidRPr="00312226">
              <w:rPr>
                <w:sz w:val="28"/>
                <w:szCs w:val="28"/>
              </w:rPr>
              <w:t>Современная цивилизация в рассказе Л.С. Петрушевской «Новые робинзоны»</w:t>
            </w:r>
          </w:p>
          <w:p w:rsidR="00534BAB" w:rsidRDefault="00534BAB" w:rsidP="00534BAB">
            <w:pPr>
              <w:pStyle w:val="44"/>
              <w:shd w:val="clear" w:color="auto" w:fill="auto"/>
              <w:spacing w:after="0" w:line="240" w:lineRule="auto"/>
              <w:ind w:firstLine="0"/>
              <w:jc w:val="both"/>
              <w:rPr>
                <w:sz w:val="28"/>
                <w:szCs w:val="28"/>
              </w:rPr>
            </w:pPr>
            <w:r w:rsidRPr="00312226">
              <w:rPr>
                <w:sz w:val="28"/>
                <w:szCs w:val="28"/>
              </w:rPr>
              <w:t>Опасность для человечества «падения вниз» по эволюционной лестнице</w:t>
            </w:r>
          </w:p>
          <w:p w:rsidR="00534BAB" w:rsidRPr="000D5012" w:rsidRDefault="00534BAB" w:rsidP="00534BAB">
            <w:pPr>
              <w:pStyle w:val="44"/>
              <w:shd w:val="clear" w:color="auto" w:fill="auto"/>
              <w:spacing w:after="0" w:line="240" w:lineRule="auto"/>
              <w:ind w:firstLine="0"/>
              <w:jc w:val="both"/>
              <w:rPr>
                <w:b/>
                <w:sz w:val="28"/>
                <w:szCs w:val="28"/>
              </w:rPr>
            </w:pPr>
            <w:r w:rsidRPr="000D5012">
              <w:rPr>
                <w:b/>
                <w:sz w:val="28"/>
                <w:szCs w:val="28"/>
              </w:rPr>
              <w:t>Практическая работа №3</w:t>
            </w:r>
          </w:p>
        </w:tc>
        <w:tc>
          <w:tcPr>
            <w:tcW w:w="1053" w:type="dxa"/>
          </w:tcPr>
          <w:p w:rsidR="00534BAB" w:rsidRPr="00312226" w:rsidRDefault="00534BAB" w:rsidP="00534BAB">
            <w:pPr>
              <w:jc w:val="center"/>
              <w:rPr>
                <w:sz w:val="28"/>
                <w:szCs w:val="28"/>
              </w:rPr>
            </w:pPr>
            <w:r w:rsidRPr="00312226">
              <w:rPr>
                <w:sz w:val="28"/>
                <w:szCs w:val="28"/>
              </w:rPr>
              <w:lastRenderedPageBreak/>
              <w:t>2</w:t>
            </w:r>
          </w:p>
        </w:tc>
        <w:tc>
          <w:tcPr>
            <w:tcW w:w="1370" w:type="dxa"/>
          </w:tcPr>
          <w:p w:rsidR="00534BAB" w:rsidRPr="00312226" w:rsidRDefault="00534BAB" w:rsidP="00534BAB">
            <w:pPr>
              <w:jc w:val="center"/>
              <w:rPr>
                <w:sz w:val="28"/>
                <w:szCs w:val="28"/>
              </w:rPr>
            </w:pPr>
            <w:r w:rsidRPr="00312226">
              <w:rPr>
                <w:sz w:val="28"/>
                <w:szCs w:val="28"/>
              </w:rPr>
              <w:t>2</w:t>
            </w:r>
          </w:p>
        </w:tc>
      </w:tr>
      <w:tr w:rsidR="00534BAB" w:rsidRPr="006D76DE" w:rsidTr="00534BAB">
        <w:tc>
          <w:tcPr>
            <w:tcW w:w="2957" w:type="dxa"/>
            <w:tcBorders>
              <w:top w:val="single" w:sz="4" w:space="0" w:color="auto"/>
              <w:bottom w:val="single" w:sz="4" w:space="0" w:color="auto"/>
            </w:tcBorders>
          </w:tcPr>
          <w:p w:rsidR="00534BAB" w:rsidRPr="00312226" w:rsidRDefault="00534BAB" w:rsidP="00534BAB">
            <w:pPr>
              <w:rPr>
                <w:rStyle w:val="aff8"/>
                <w:rFonts w:eastAsia="Courier New"/>
                <w:sz w:val="28"/>
                <w:szCs w:val="28"/>
              </w:rPr>
            </w:pPr>
            <w:r w:rsidRPr="00312226">
              <w:rPr>
                <w:rStyle w:val="aff8"/>
                <w:rFonts w:eastAsia="Courier New"/>
                <w:sz w:val="28"/>
                <w:szCs w:val="28"/>
              </w:rPr>
              <w:lastRenderedPageBreak/>
              <w:t xml:space="preserve">Раздел 10 </w:t>
            </w:r>
            <w:r w:rsidRPr="00312226">
              <w:rPr>
                <w:b/>
                <w:sz w:val="28"/>
                <w:szCs w:val="28"/>
              </w:rPr>
              <w:t>Личность - история - современ</w:t>
            </w:r>
            <w:r w:rsidRPr="00312226">
              <w:rPr>
                <w:b/>
                <w:sz w:val="28"/>
                <w:szCs w:val="28"/>
              </w:rPr>
              <w:softHyphen/>
              <w:t>ность</w:t>
            </w:r>
          </w:p>
          <w:p w:rsidR="00534BAB" w:rsidRPr="00312226" w:rsidRDefault="00534BAB" w:rsidP="00534BAB">
            <w:pPr>
              <w:rPr>
                <w:rStyle w:val="38"/>
                <w:rFonts w:eastAsia="Courier New"/>
                <w:sz w:val="28"/>
                <w:szCs w:val="28"/>
              </w:rPr>
            </w:pPr>
            <w:r w:rsidRPr="00312226">
              <w:rPr>
                <w:rStyle w:val="aff8"/>
                <w:rFonts w:eastAsia="Courier New"/>
                <w:sz w:val="28"/>
                <w:szCs w:val="28"/>
              </w:rPr>
              <w:t>Тема 10.1</w:t>
            </w:r>
          </w:p>
          <w:p w:rsidR="00534BAB" w:rsidRPr="00312226" w:rsidRDefault="00534BAB" w:rsidP="00534BAB">
            <w:pPr>
              <w:rPr>
                <w:sz w:val="28"/>
                <w:szCs w:val="28"/>
              </w:rPr>
            </w:pPr>
            <w:r w:rsidRPr="00312226">
              <w:rPr>
                <w:sz w:val="28"/>
                <w:szCs w:val="28"/>
              </w:rPr>
              <w:t>И.А Бунин</w:t>
            </w:r>
          </w:p>
          <w:p w:rsidR="00534BAB" w:rsidRPr="00312226" w:rsidRDefault="00534BAB" w:rsidP="00534BAB">
            <w:pPr>
              <w:rPr>
                <w:sz w:val="28"/>
                <w:szCs w:val="28"/>
              </w:rPr>
            </w:pPr>
            <w:r w:rsidRPr="00312226">
              <w:rPr>
                <w:sz w:val="28"/>
                <w:szCs w:val="28"/>
              </w:rPr>
              <w:t>Ю.О.Домбровский</w:t>
            </w:r>
          </w:p>
        </w:tc>
        <w:tc>
          <w:tcPr>
            <w:tcW w:w="553" w:type="dxa"/>
            <w:vAlign w:val="center"/>
          </w:tcPr>
          <w:p w:rsidR="00534BAB" w:rsidRPr="00312226" w:rsidRDefault="00534BAB" w:rsidP="00534BAB">
            <w:pPr>
              <w:jc w:val="center"/>
              <w:rPr>
                <w:sz w:val="28"/>
                <w:szCs w:val="28"/>
              </w:rPr>
            </w:pPr>
            <w:r w:rsidRPr="00312226">
              <w:rPr>
                <w:sz w:val="28"/>
                <w:szCs w:val="28"/>
              </w:rPr>
              <w:t>17</w:t>
            </w:r>
          </w:p>
        </w:tc>
        <w:tc>
          <w:tcPr>
            <w:tcW w:w="9333" w:type="dxa"/>
          </w:tcPr>
          <w:p w:rsidR="00534BAB" w:rsidRPr="00312226" w:rsidRDefault="00534BAB" w:rsidP="00534BAB">
            <w:pPr>
              <w:pStyle w:val="44"/>
              <w:shd w:val="clear" w:color="auto" w:fill="auto"/>
              <w:spacing w:after="0" w:line="240" w:lineRule="auto"/>
              <w:ind w:firstLine="0"/>
              <w:jc w:val="both"/>
              <w:rPr>
                <w:sz w:val="28"/>
                <w:szCs w:val="28"/>
              </w:rPr>
            </w:pPr>
            <w:r w:rsidRPr="00312226">
              <w:rPr>
                <w:sz w:val="28"/>
                <w:szCs w:val="28"/>
              </w:rPr>
              <w:t>И.А. Бунин. Статья «Миссия русской эмиграции». Оценка автором дея</w:t>
            </w:r>
            <w:r w:rsidRPr="00312226">
              <w:rPr>
                <w:sz w:val="28"/>
                <w:szCs w:val="28"/>
              </w:rPr>
              <w:softHyphen/>
              <w:t>тельности русской эмиграции.</w:t>
            </w:r>
          </w:p>
          <w:p w:rsidR="00534BAB" w:rsidRDefault="00534BAB" w:rsidP="00534BAB">
            <w:pPr>
              <w:pStyle w:val="44"/>
              <w:shd w:val="clear" w:color="auto" w:fill="auto"/>
              <w:spacing w:after="0" w:line="240" w:lineRule="auto"/>
              <w:ind w:firstLine="0"/>
              <w:jc w:val="both"/>
              <w:rPr>
                <w:sz w:val="28"/>
                <w:szCs w:val="28"/>
              </w:rPr>
            </w:pPr>
            <w:r w:rsidRPr="00312226">
              <w:rPr>
                <w:sz w:val="28"/>
                <w:szCs w:val="28"/>
              </w:rPr>
              <w:t>Ю.О. Домбровский. «Хранитель древностей». «Факультет ненужных вещей». Раскрытие в дилогии роли личности в истории, судьба ценностей христианско-гуманистической цивилизации в мире антихристианском, образ русского интеллигента в эпоху сталинских репрессий в романах.</w:t>
            </w:r>
          </w:p>
          <w:p w:rsidR="00534BAB" w:rsidRPr="000D5012" w:rsidRDefault="00534BAB" w:rsidP="00534BAB">
            <w:pPr>
              <w:pStyle w:val="44"/>
              <w:shd w:val="clear" w:color="auto" w:fill="auto"/>
              <w:spacing w:after="0" w:line="240" w:lineRule="auto"/>
              <w:ind w:firstLine="0"/>
              <w:jc w:val="both"/>
              <w:rPr>
                <w:b/>
                <w:sz w:val="28"/>
                <w:szCs w:val="28"/>
              </w:rPr>
            </w:pPr>
            <w:r w:rsidRPr="000D5012">
              <w:rPr>
                <w:b/>
                <w:sz w:val="28"/>
                <w:szCs w:val="28"/>
              </w:rPr>
              <w:t>Практическая работа №4</w:t>
            </w:r>
          </w:p>
        </w:tc>
        <w:tc>
          <w:tcPr>
            <w:tcW w:w="1053" w:type="dxa"/>
          </w:tcPr>
          <w:p w:rsidR="00534BAB" w:rsidRPr="00312226" w:rsidRDefault="00534BAB" w:rsidP="00534BAB">
            <w:pPr>
              <w:jc w:val="center"/>
              <w:rPr>
                <w:sz w:val="28"/>
                <w:szCs w:val="28"/>
              </w:rPr>
            </w:pPr>
            <w:r w:rsidRPr="00312226">
              <w:rPr>
                <w:sz w:val="28"/>
                <w:szCs w:val="28"/>
              </w:rPr>
              <w:t>2</w:t>
            </w:r>
          </w:p>
        </w:tc>
        <w:tc>
          <w:tcPr>
            <w:tcW w:w="1370" w:type="dxa"/>
          </w:tcPr>
          <w:p w:rsidR="00534BAB" w:rsidRPr="00312226" w:rsidRDefault="00534BAB" w:rsidP="00534BAB">
            <w:pPr>
              <w:jc w:val="center"/>
              <w:rPr>
                <w:sz w:val="28"/>
                <w:szCs w:val="28"/>
              </w:rPr>
            </w:pPr>
            <w:r w:rsidRPr="00312226">
              <w:rPr>
                <w:sz w:val="28"/>
                <w:szCs w:val="28"/>
              </w:rPr>
              <w:t>2</w:t>
            </w:r>
          </w:p>
        </w:tc>
      </w:tr>
      <w:tr w:rsidR="00534BAB" w:rsidRPr="006D76DE" w:rsidTr="00534BAB">
        <w:tc>
          <w:tcPr>
            <w:tcW w:w="2957" w:type="dxa"/>
            <w:tcBorders>
              <w:top w:val="single" w:sz="4" w:space="0" w:color="auto"/>
            </w:tcBorders>
          </w:tcPr>
          <w:p w:rsidR="00534BAB" w:rsidRPr="00312226" w:rsidRDefault="00534BAB" w:rsidP="00534BAB">
            <w:pPr>
              <w:rPr>
                <w:rStyle w:val="38"/>
                <w:rFonts w:eastAsia="Courier New"/>
                <w:sz w:val="28"/>
                <w:szCs w:val="28"/>
              </w:rPr>
            </w:pPr>
            <w:r w:rsidRPr="00312226">
              <w:rPr>
                <w:rStyle w:val="aff8"/>
                <w:rFonts w:eastAsia="Courier New"/>
                <w:sz w:val="28"/>
                <w:szCs w:val="28"/>
              </w:rPr>
              <w:t>Тема 10.2</w:t>
            </w:r>
          </w:p>
          <w:p w:rsidR="00534BAB" w:rsidRPr="00312226" w:rsidRDefault="00534BAB" w:rsidP="00534BAB">
            <w:pPr>
              <w:rPr>
                <w:sz w:val="28"/>
                <w:szCs w:val="28"/>
              </w:rPr>
            </w:pPr>
            <w:r w:rsidRPr="00312226">
              <w:rPr>
                <w:sz w:val="28"/>
                <w:szCs w:val="28"/>
              </w:rPr>
              <w:t>В.Ф. Тендряков</w:t>
            </w:r>
          </w:p>
        </w:tc>
        <w:tc>
          <w:tcPr>
            <w:tcW w:w="553" w:type="dxa"/>
            <w:vAlign w:val="center"/>
          </w:tcPr>
          <w:p w:rsidR="00534BAB" w:rsidRPr="00312226" w:rsidRDefault="00534BAB" w:rsidP="00534BAB">
            <w:pPr>
              <w:jc w:val="center"/>
              <w:rPr>
                <w:sz w:val="28"/>
                <w:szCs w:val="28"/>
              </w:rPr>
            </w:pPr>
            <w:r w:rsidRPr="00312226">
              <w:rPr>
                <w:sz w:val="28"/>
                <w:szCs w:val="28"/>
              </w:rPr>
              <w:t>18</w:t>
            </w:r>
          </w:p>
        </w:tc>
        <w:tc>
          <w:tcPr>
            <w:tcW w:w="9333" w:type="dxa"/>
          </w:tcPr>
          <w:p w:rsidR="00534BAB" w:rsidRPr="00312226" w:rsidRDefault="00534BAB" w:rsidP="00534BAB">
            <w:pPr>
              <w:rPr>
                <w:b/>
                <w:sz w:val="28"/>
                <w:szCs w:val="28"/>
              </w:rPr>
            </w:pPr>
            <w:r w:rsidRPr="00312226">
              <w:rPr>
                <w:sz w:val="28"/>
                <w:szCs w:val="28"/>
              </w:rPr>
              <w:t xml:space="preserve">Трагедия периода раскулачивания в рассказе В.Ф. Тендрякова «Пара гнедых» </w:t>
            </w:r>
            <w:r w:rsidRPr="00312226">
              <w:rPr>
                <w:b/>
                <w:sz w:val="28"/>
                <w:szCs w:val="28"/>
              </w:rPr>
              <w:t xml:space="preserve">  Дифференцированный зачет</w:t>
            </w:r>
          </w:p>
          <w:p w:rsidR="00534BAB" w:rsidRPr="00312226" w:rsidRDefault="00534BAB" w:rsidP="00534BAB">
            <w:pPr>
              <w:jc w:val="center"/>
              <w:rPr>
                <w:sz w:val="28"/>
                <w:szCs w:val="28"/>
              </w:rPr>
            </w:pPr>
          </w:p>
        </w:tc>
        <w:tc>
          <w:tcPr>
            <w:tcW w:w="1053" w:type="dxa"/>
          </w:tcPr>
          <w:p w:rsidR="00534BAB" w:rsidRPr="00312226" w:rsidRDefault="00534BAB" w:rsidP="00534BAB">
            <w:pPr>
              <w:jc w:val="center"/>
              <w:rPr>
                <w:sz w:val="28"/>
                <w:szCs w:val="28"/>
              </w:rPr>
            </w:pPr>
            <w:r w:rsidRPr="00312226">
              <w:rPr>
                <w:sz w:val="28"/>
                <w:szCs w:val="28"/>
              </w:rPr>
              <w:t>2</w:t>
            </w:r>
          </w:p>
        </w:tc>
        <w:tc>
          <w:tcPr>
            <w:tcW w:w="1370" w:type="dxa"/>
          </w:tcPr>
          <w:p w:rsidR="00534BAB" w:rsidRPr="00312226" w:rsidRDefault="00534BAB" w:rsidP="00534BAB">
            <w:pPr>
              <w:jc w:val="center"/>
              <w:rPr>
                <w:sz w:val="28"/>
                <w:szCs w:val="28"/>
              </w:rPr>
            </w:pPr>
            <w:r w:rsidRPr="00312226">
              <w:rPr>
                <w:sz w:val="28"/>
                <w:szCs w:val="28"/>
              </w:rPr>
              <w:t>3</w:t>
            </w:r>
          </w:p>
        </w:tc>
      </w:tr>
      <w:tr w:rsidR="00534BAB" w:rsidRPr="006D76DE" w:rsidTr="00534BAB">
        <w:trPr>
          <w:trHeight w:val="230"/>
        </w:trPr>
        <w:tc>
          <w:tcPr>
            <w:tcW w:w="2957" w:type="dxa"/>
          </w:tcPr>
          <w:p w:rsidR="00534BAB" w:rsidRPr="00312226" w:rsidRDefault="00534BAB" w:rsidP="00534BAB">
            <w:pPr>
              <w:rPr>
                <w:b/>
                <w:sz w:val="28"/>
                <w:szCs w:val="28"/>
              </w:rPr>
            </w:pPr>
            <w:r w:rsidRPr="00312226">
              <w:rPr>
                <w:b/>
                <w:sz w:val="28"/>
                <w:szCs w:val="28"/>
              </w:rPr>
              <w:t>Всего:</w:t>
            </w:r>
          </w:p>
        </w:tc>
        <w:tc>
          <w:tcPr>
            <w:tcW w:w="553" w:type="dxa"/>
            <w:vAlign w:val="center"/>
          </w:tcPr>
          <w:p w:rsidR="00534BAB" w:rsidRPr="00312226" w:rsidRDefault="00534BAB" w:rsidP="00534BAB">
            <w:pPr>
              <w:rPr>
                <w:sz w:val="28"/>
                <w:szCs w:val="28"/>
              </w:rPr>
            </w:pPr>
          </w:p>
        </w:tc>
        <w:tc>
          <w:tcPr>
            <w:tcW w:w="9333" w:type="dxa"/>
          </w:tcPr>
          <w:p w:rsidR="00534BAB" w:rsidRPr="00312226" w:rsidRDefault="00534BAB" w:rsidP="00534BAB">
            <w:pPr>
              <w:jc w:val="center"/>
              <w:rPr>
                <w:sz w:val="28"/>
                <w:szCs w:val="28"/>
              </w:rPr>
            </w:pPr>
          </w:p>
        </w:tc>
        <w:tc>
          <w:tcPr>
            <w:tcW w:w="1053" w:type="dxa"/>
          </w:tcPr>
          <w:p w:rsidR="00534BAB" w:rsidRPr="00312226" w:rsidRDefault="00534BAB" w:rsidP="00534BAB">
            <w:pPr>
              <w:jc w:val="center"/>
              <w:rPr>
                <w:b/>
                <w:sz w:val="28"/>
                <w:szCs w:val="28"/>
              </w:rPr>
            </w:pPr>
            <w:r w:rsidRPr="00312226">
              <w:rPr>
                <w:b/>
                <w:sz w:val="28"/>
                <w:szCs w:val="28"/>
              </w:rPr>
              <w:t>36</w:t>
            </w:r>
          </w:p>
        </w:tc>
        <w:tc>
          <w:tcPr>
            <w:tcW w:w="1370" w:type="dxa"/>
          </w:tcPr>
          <w:p w:rsidR="00534BAB" w:rsidRPr="00312226" w:rsidRDefault="00534BAB" w:rsidP="00534BAB">
            <w:pPr>
              <w:jc w:val="center"/>
              <w:rPr>
                <w:sz w:val="28"/>
                <w:szCs w:val="28"/>
              </w:rPr>
            </w:pPr>
          </w:p>
        </w:tc>
      </w:tr>
    </w:tbl>
    <w:p w:rsidR="00534BAB" w:rsidRPr="006D76DE" w:rsidRDefault="00534BAB" w:rsidP="00534BAB">
      <w:pPr>
        <w:pStyle w:val="a5"/>
        <w:spacing w:before="0" w:beforeAutospacing="0" w:after="0" w:afterAutospacing="0" w:line="293" w:lineRule="atLeast"/>
        <w:ind w:firstLine="708"/>
        <w:jc w:val="center"/>
        <w:rPr>
          <w:sz w:val="28"/>
          <w:szCs w:val="28"/>
        </w:rPr>
      </w:pPr>
    </w:p>
    <w:p w:rsidR="00534BAB" w:rsidRPr="006D76DE" w:rsidRDefault="00534BAB" w:rsidP="00534BAB">
      <w:pPr>
        <w:pStyle w:val="a5"/>
        <w:spacing w:before="0" w:beforeAutospacing="0" w:after="0" w:afterAutospacing="0" w:line="293" w:lineRule="atLeast"/>
        <w:rPr>
          <w:sz w:val="28"/>
          <w:szCs w:val="28"/>
        </w:rPr>
      </w:pPr>
      <w:r w:rsidRPr="006D76DE">
        <w:rPr>
          <w:sz w:val="28"/>
          <w:szCs w:val="28"/>
        </w:rPr>
        <w:t>Для характеристики уровня освоения учебного материала используются следующие обозначения</w:t>
      </w:r>
    </w:p>
    <w:p w:rsidR="00534BAB" w:rsidRPr="006D76DE" w:rsidRDefault="00534BAB" w:rsidP="00534BAB">
      <w:pPr>
        <w:pStyle w:val="a5"/>
        <w:spacing w:before="0" w:beforeAutospacing="0" w:after="0" w:afterAutospacing="0" w:line="293" w:lineRule="atLeast"/>
        <w:rPr>
          <w:sz w:val="28"/>
          <w:szCs w:val="28"/>
        </w:rPr>
      </w:pPr>
      <w:r w:rsidRPr="006D76DE">
        <w:rPr>
          <w:sz w:val="28"/>
          <w:szCs w:val="28"/>
        </w:rPr>
        <w:t>1. – ознакомительный (узнавание ранее изученных объектов, свойств);</w:t>
      </w:r>
    </w:p>
    <w:p w:rsidR="00534BAB" w:rsidRPr="006D76DE" w:rsidRDefault="00534BAB" w:rsidP="00534BAB">
      <w:pPr>
        <w:pStyle w:val="a5"/>
        <w:spacing w:before="0" w:beforeAutospacing="0" w:after="0" w:afterAutospacing="0" w:line="293" w:lineRule="atLeast"/>
        <w:rPr>
          <w:sz w:val="28"/>
          <w:szCs w:val="28"/>
        </w:rPr>
      </w:pPr>
      <w:r w:rsidRPr="006D76DE">
        <w:rPr>
          <w:sz w:val="28"/>
          <w:szCs w:val="28"/>
        </w:rPr>
        <w:t>2. – репродуктивный (выполнение деятельности по образцу, инструкции или под руководством)</w:t>
      </w:r>
    </w:p>
    <w:p w:rsidR="00534BAB" w:rsidRPr="00173FE9" w:rsidRDefault="00534BAB" w:rsidP="00534BAB">
      <w:pPr>
        <w:pStyle w:val="46"/>
        <w:shd w:val="clear" w:color="auto" w:fill="auto"/>
        <w:spacing w:before="0" w:line="317" w:lineRule="exact"/>
        <w:ind w:right="120"/>
        <w:jc w:val="left"/>
        <w:sectPr w:rsidR="00534BAB" w:rsidRPr="00173FE9" w:rsidSect="00534BAB">
          <w:type w:val="continuous"/>
          <w:pgSz w:w="16838" w:h="11906" w:orient="landscape"/>
          <w:pgMar w:top="924" w:right="142" w:bottom="902" w:left="1134" w:header="0" w:footer="6" w:gutter="0"/>
          <w:cols w:space="720"/>
          <w:noEndnote/>
          <w:docGrid w:linePitch="360"/>
        </w:sectPr>
      </w:pPr>
      <w:r w:rsidRPr="00690F19">
        <w:rPr>
          <w:b w:val="0"/>
          <w:sz w:val="28"/>
          <w:szCs w:val="28"/>
        </w:rPr>
        <w:t>3. – продуктивный</w:t>
      </w:r>
      <w:r w:rsidRPr="006D76DE">
        <w:rPr>
          <w:sz w:val="28"/>
          <w:szCs w:val="28"/>
        </w:rPr>
        <w:t xml:space="preserve"> </w:t>
      </w:r>
      <w:r w:rsidRPr="00690F19">
        <w:rPr>
          <w:b w:val="0"/>
          <w:sz w:val="28"/>
          <w:szCs w:val="28"/>
        </w:rPr>
        <w:t>(планирование и самостоятельное выполнение деятельности, решение проблемных задач)</w:t>
      </w:r>
    </w:p>
    <w:p w:rsidR="00534BAB" w:rsidRDefault="00534BAB" w:rsidP="00534BAB">
      <w:pPr>
        <w:pStyle w:val="46"/>
        <w:shd w:val="clear" w:color="auto" w:fill="auto"/>
        <w:spacing w:before="0" w:line="317" w:lineRule="exact"/>
        <w:ind w:right="120"/>
        <w:jc w:val="left"/>
      </w:pPr>
    </w:p>
    <w:p w:rsidR="00534BAB" w:rsidRDefault="00534BAB" w:rsidP="00534BAB">
      <w:pPr>
        <w:pStyle w:val="46"/>
        <w:shd w:val="clear" w:color="auto" w:fill="auto"/>
        <w:spacing w:before="0" w:line="317" w:lineRule="exact"/>
        <w:ind w:right="120"/>
        <w:jc w:val="left"/>
      </w:pPr>
    </w:p>
    <w:p w:rsidR="00534BAB" w:rsidRPr="002F6BA2" w:rsidRDefault="00534BAB" w:rsidP="00534BAB">
      <w:pPr>
        <w:rPr>
          <w:b/>
          <w:bCs/>
          <w:sz w:val="28"/>
          <w:szCs w:val="28"/>
        </w:rPr>
      </w:pPr>
      <w:r>
        <w:t xml:space="preserve"> </w:t>
      </w:r>
      <w:r w:rsidRPr="002F6BA2">
        <w:rPr>
          <w:b/>
          <w:bCs/>
          <w:sz w:val="28"/>
          <w:szCs w:val="28"/>
        </w:rPr>
        <w:t>3. Условия реализации учебного предмета</w:t>
      </w:r>
      <w:r>
        <w:rPr>
          <w:b/>
          <w:bCs/>
          <w:sz w:val="28"/>
          <w:szCs w:val="28"/>
        </w:rPr>
        <w:t xml:space="preserve"> ООД 3 </w:t>
      </w:r>
      <w:r w:rsidRPr="002F6BA2">
        <w:rPr>
          <w:b/>
          <w:bCs/>
          <w:sz w:val="28"/>
          <w:szCs w:val="28"/>
        </w:rPr>
        <w:t xml:space="preserve"> Родная литература</w:t>
      </w:r>
    </w:p>
    <w:p w:rsidR="00534BAB" w:rsidRPr="002F6BA2" w:rsidRDefault="00534BAB" w:rsidP="00534BAB">
      <w:pPr>
        <w:rPr>
          <w:b/>
          <w:bCs/>
          <w:sz w:val="28"/>
          <w:szCs w:val="28"/>
        </w:rPr>
      </w:pPr>
    </w:p>
    <w:p w:rsidR="00534BAB" w:rsidRPr="002F6BA2" w:rsidRDefault="00534BAB" w:rsidP="00534BAB">
      <w:pPr>
        <w:rPr>
          <w:b/>
          <w:bCs/>
          <w:sz w:val="28"/>
          <w:szCs w:val="28"/>
        </w:rPr>
      </w:pPr>
      <w:r w:rsidRPr="002F6BA2">
        <w:rPr>
          <w:b/>
          <w:bCs/>
          <w:sz w:val="28"/>
          <w:szCs w:val="28"/>
        </w:rPr>
        <w:t>3.1. Требования к материально-техническому оснащению</w:t>
      </w:r>
    </w:p>
    <w:p w:rsidR="00534BAB" w:rsidRPr="002F6BA2" w:rsidRDefault="00534BAB" w:rsidP="00534BAB">
      <w:pPr>
        <w:rPr>
          <w:bCs/>
          <w:sz w:val="28"/>
          <w:szCs w:val="28"/>
        </w:rPr>
      </w:pPr>
      <w:r w:rsidRPr="002F6BA2">
        <w:rPr>
          <w:bCs/>
          <w:sz w:val="28"/>
          <w:szCs w:val="28"/>
        </w:rPr>
        <w:t>Программа предмета реализуется в учебной аудитории «Русского языка и литературы».</w:t>
      </w:r>
    </w:p>
    <w:p w:rsidR="00534BAB" w:rsidRPr="002F6BA2" w:rsidRDefault="00534BAB" w:rsidP="00534BAB">
      <w:pPr>
        <w:rPr>
          <w:bCs/>
          <w:sz w:val="28"/>
          <w:szCs w:val="28"/>
        </w:rPr>
      </w:pPr>
      <w:r w:rsidRPr="002F6BA2">
        <w:rPr>
          <w:bCs/>
          <w:sz w:val="28"/>
          <w:szCs w:val="28"/>
        </w:rPr>
        <w:t>Оборудование аудитории:</w:t>
      </w:r>
    </w:p>
    <w:p w:rsidR="00534BAB" w:rsidRPr="002F6BA2" w:rsidRDefault="00534BAB" w:rsidP="00534BAB">
      <w:pPr>
        <w:rPr>
          <w:bCs/>
          <w:sz w:val="28"/>
          <w:szCs w:val="28"/>
        </w:rPr>
      </w:pPr>
      <w:r w:rsidRPr="002F6BA2">
        <w:rPr>
          <w:bCs/>
          <w:sz w:val="28"/>
          <w:szCs w:val="28"/>
        </w:rPr>
        <w:t>Рабочее место преподавателя;</w:t>
      </w:r>
    </w:p>
    <w:p w:rsidR="00534BAB" w:rsidRPr="002F6BA2" w:rsidRDefault="00534BAB" w:rsidP="00534BAB">
      <w:pPr>
        <w:rPr>
          <w:bCs/>
          <w:sz w:val="28"/>
          <w:szCs w:val="28"/>
        </w:rPr>
      </w:pPr>
      <w:r w:rsidRPr="002F6BA2">
        <w:rPr>
          <w:bCs/>
          <w:sz w:val="28"/>
          <w:szCs w:val="28"/>
        </w:rPr>
        <w:t>Посадочные места по количеству обучающихся; телевизор</w:t>
      </w:r>
    </w:p>
    <w:p w:rsidR="00534BAB" w:rsidRPr="002F6BA2" w:rsidRDefault="00534BAB" w:rsidP="00534BAB">
      <w:pPr>
        <w:rPr>
          <w:sz w:val="28"/>
          <w:szCs w:val="28"/>
        </w:rPr>
      </w:pPr>
      <w:r w:rsidRPr="002F6BA2">
        <w:rPr>
          <w:bCs/>
          <w:sz w:val="28"/>
          <w:szCs w:val="28"/>
        </w:rPr>
        <w:t xml:space="preserve">Компьютер, </w:t>
      </w:r>
      <w:r w:rsidRPr="002F6BA2">
        <w:rPr>
          <w:sz w:val="28"/>
          <w:szCs w:val="28"/>
        </w:rPr>
        <w:t>мультимедиа-проектор, экран;</w:t>
      </w:r>
    </w:p>
    <w:p w:rsidR="00534BAB" w:rsidRPr="002F6BA2" w:rsidRDefault="00534BAB" w:rsidP="00534BAB">
      <w:pPr>
        <w:rPr>
          <w:sz w:val="28"/>
          <w:szCs w:val="28"/>
        </w:rPr>
      </w:pPr>
      <w:r w:rsidRPr="002F6BA2">
        <w:rPr>
          <w:sz w:val="28"/>
          <w:szCs w:val="28"/>
        </w:rPr>
        <w:t>учебная доска.</w:t>
      </w:r>
    </w:p>
    <w:p w:rsidR="00534BAB" w:rsidRPr="002F6BA2" w:rsidRDefault="00534BAB" w:rsidP="00534BAB">
      <w:pPr>
        <w:rPr>
          <w:b/>
          <w:sz w:val="28"/>
          <w:szCs w:val="28"/>
        </w:rPr>
      </w:pPr>
    </w:p>
    <w:p w:rsidR="00534BAB" w:rsidRPr="002F6BA2" w:rsidRDefault="00534BAB" w:rsidP="00534BAB">
      <w:pPr>
        <w:jc w:val="both"/>
        <w:rPr>
          <w:b/>
          <w:bCs/>
          <w:sz w:val="28"/>
          <w:szCs w:val="28"/>
        </w:rPr>
      </w:pPr>
      <w:r w:rsidRPr="002F6BA2">
        <w:rPr>
          <w:b/>
          <w:bCs/>
          <w:sz w:val="28"/>
          <w:szCs w:val="28"/>
        </w:rPr>
        <w:t>Оборудование учебного кабинета:</w:t>
      </w:r>
    </w:p>
    <w:p w:rsidR="00534BAB" w:rsidRPr="002F6BA2" w:rsidRDefault="00534BAB" w:rsidP="00871AC6">
      <w:pPr>
        <w:numPr>
          <w:ilvl w:val="0"/>
          <w:numId w:val="13"/>
        </w:numPr>
        <w:tabs>
          <w:tab w:val="left" w:pos="174"/>
        </w:tabs>
        <w:jc w:val="both"/>
        <w:rPr>
          <w:sz w:val="28"/>
          <w:szCs w:val="28"/>
        </w:rPr>
      </w:pPr>
      <w:r w:rsidRPr="002F6BA2">
        <w:rPr>
          <w:sz w:val="28"/>
          <w:szCs w:val="28"/>
        </w:rPr>
        <w:t>рабочие места по количеству обучающихся;</w:t>
      </w:r>
    </w:p>
    <w:p w:rsidR="00534BAB" w:rsidRPr="002F6BA2" w:rsidRDefault="00534BAB" w:rsidP="00871AC6">
      <w:pPr>
        <w:numPr>
          <w:ilvl w:val="0"/>
          <w:numId w:val="13"/>
        </w:numPr>
        <w:tabs>
          <w:tab w:val="left" w:pos="169"/>
        </w:tabs>
        <w:jc w:val="both"/>
        <w:rPr>
          <w:sz w:val="28"/>
          <w:szCs w:val="28"/>
        </w:rPr>
      </w:pPr>
      <w:r w:rsidRPr="002F6BA2">
        <w:rPr>
          <w:sz w:val="28"/>
          <w:szCs w:val="28"/>
        </w:rPr>
        <w:t>рабочее место преподавателя;</w:t>
      </w:r>
    </w:p>
    <w:p w:rsidR="00534BAB" w:rsidRPr="002F6BA2" w:rsidRDefault="00534BAB" w:rsidP="00871AC6">
      <w:pPr>
        <w:numPr>
          <w:ilvl w:val="0"/>
          <w:numId w:val="13"/>
        </w:numPr>
        <w:tabs>
          <w:tab w:val="left" w:pos="174"/>
        </w:tabs>
        <w:jc w:val="both"/>
        <w:rPr>
          <w:sz w:val="28"/>
          <w:szCs w:val="28"/>
        </w:rPr>
      </w:pPr>
      <w:r w:rsidRPr="002F6BA2">
        <w:rPr>
          <w:sz w:val="28"/>
          <w:szCs w:val="28"/>
        </w:rPr>
        <w:t>комплект учебно-наглядных пособий;</w:t>
      </w:r>
    </w:p>
    <w:p w:rsidR="00534BAB" w:rsidRPr="002F6BA2" w:rsidRDefault="00534BAB" w:rsidP="00871AC6">
      <w:pPr>
        <w:numPr>
          <w:ilvl w:val="0"/>
          <w:numId w:val="13"/>
        </w:numPr>
        <w:autoSpaceDE w:val="0"/>
        <w:autoSpaceDN w:val="0"/>
        <w:adjustRightInd w:val="0"/>
        <w:rPr>
          <w:rFonts w:eastAsia="TimesNewRoman"/>
          <w:sz w:val="28"/>
          <w:szCs w:val="28"/>
        </w:rPr>
      </w:pPr>
      <w:r w:rsidRPr="002F6BA2">
        <w:rPr>
          <w:rFonts w:eastAsia="TimesNewRoman"/>
          <w:sz w:val="28"/>
          <w:szCs w:val="28"/>
        </w:rPr>
        <w:t>наглядные и электронные пособия;</w:t>
      </w:r>
    </w:p>
    <w:p w:rsidR="00534BAB" w:rsidRPr="002F6BA2" w:rsidRDefault="00534BAB" w:rsidP="00871AC6">
      <w:pPr>
        <w:numPr>
          <w:ilvl w:val="0"/>
          <w:numId w:val="13"/>
        </w:numPr>
        <w:autoSpaceDE w:val="0"/>
        <w:autoSpaceDN w:val="0"/>
        <w:adjustRightInd w:val="0"/>
        <w:rPr>
          <w:rFonts w:eastAsia="TimesNewRoman"/>
          <w:sz w:val="28"/>
          <w:szCs w:val="28"/>
        </w:rPr>
      </w:pPr>
      <w:r w:rsidRPr="002F6BA2">
        <w:rPr>
          <w:rFonts w:eastAsia="TimesNewRoman"/>
          <w:sz w:val="28"/>
          <w:szCs w:val="28"/>
        </w:rPr>
        <w:t xml:space="preserve">методические разработки уроков и мероприятий. </w:t>
      </w:r>
    </w:p>
    <w:p w:rsidR="00534BAB" w:rsidRPr="002F6BA2"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2F6BA2">
        <w:rPr>
          <w:b/>
          <w:bCs/>
          <w:sz w:val="28"/>
          <w:szCs w:val="28"/>
        </w:rPr>
        <w:t>Технические средства обучения:</w:t>
      </w:r>
    </w:p>
    <w:p w:rsidR="00534BAB" w:rsidRPr="002F6BA2" w:rsidRDefault="00534BAB" w:rsidP="00871AC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F6BA2">
        <w:rPr>
          <w:sz w:val="28"/>
          <w:szCs w:val="28"/>
        </w:rPr>
        <w:t>Персональный компьютер</w:t>
      </w:r>
    </w:p>
    <w:p w:rsidR="00534BAB" w:rsidRPr="002F6BA2" w:rsidRDefault="00534BAB" w:rsidP="00871AC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F6BA2">
        <w:rPr>
          <w:sz w:val="28"/>
          <w:szCs w:val="28"/>
        </w:rPr>
        <w:t>Принтер</w:t>
      </w:r>
    </w:p>
    <w:p w:rsidR="00534BAB" w:rsidRPr="002F6BA2" w:rsidRDefault="00534BAB" w:rsidP="00871AC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F6BA2">
        <w:rPr>
          <w:sz w:val="28"/>
          <w:szCs w:val="28"/>
        </w:rPr>
        <w:t>Мультимедиа проектор</w:t>
      </w:r>
    </w:p>
    <w:p w:rsidR="00534BAB" w:rsidRPr="002F6BA2"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534BAB" w:rsidRPr="002F6BA2" w:rsidRDefault="00534BAB" w:rsidP="00534B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Default="00534BAB" w:rsidP="00534BAB">
      <w:pPr>
        <w:tabs>
          <w:tab w:val="left" w:pos="486"/>
        </w:tabs>
        <w:jc w:val="both"/>
        <w:outlineLvl w:val="1"/>
        <w:rPr>
          <w:b/>
          <w:bCs/>
          <w:sz w:val="28"/>
          <w:szCs w:val="28"/>
        </w:rPr>
      </w:pPr>
    </w:p>
    <w:p w:rsidR="00534BAB" w:rsidRPr="002F6BA2" w:rsidRDefault="00534BAB" w:rsidP="00534BAB">
      <w:pPr>
        <w:tabs>
          <w:tab w:val="left" w:pos="486"/>
        </w:tabs>
        <w:jc w:val="both"/>
        <w:outlineLvl w:val="1"/>
        <w:rPr>
          <w:b/>
          <w:bCs/>
          <w:sz w:val="28"/>
          <w:szCs w:val="28"/>
        </w:rPr>
      </w:pPr>
      <w:r w:rsidRPr="002F6BA2">
        <w:rPr>
          <w:b/>
          <w:bCs/>
          <w:sz w:val="28"/>
          <w:szCs w:val="28"/>
        </w:rPr>
        <w:t>3.2.</w:t>
      </w:r>
      <w:r w:rsidRPr="002F6BA2">
        <w:rPr>
          <w:b/>
          <w:bCs/>
          <w:sz w:val="28"/>
          <w:szCs w:val="28"/>
        </w:rPr>
        <w:tab/>
        <w:t>Информационное обеспечение обучения</w:t>
      </w:r>
    </w:p>
    <w:p w:rsidR="00534BAB" w:rsidRPr="002F6BA2" w:rsidRDefault="00534BAB" w:rsidP="00534BAB">
      <w:pPr>
        <w:jc w:val="both"/>
        <w:outlineLvl w:val="1"/>
        <w:rPr>
          <w:b/>
          <w:bCs/>
          <w:sz w:val="28"/>
          <w:szCs w:val="28"/>
        </w:rPr>
      </w:pPr>
      <w:bookmarkStart w:id="5" w:name="bookmark12"/>
      <w:r w:rsidRPr="002F6BA2">
        <w:rPr>
          <w:b/>
          <w:bCs/>
          <w:sz w:val="28"/>
          <w:szCs w:val="28"/>
        </w:rPr>
        <w:t>Перечень учебных изданий, Интернет-ресурсов, дополнительной литературы</w:t>
      </w:r>
      <w:bookmarkEnd w:id="5"/>
    </w:p>
    <w:p w:rsidR="00534BAB" w:rsidRPr="002F6BA2" w:rsidRDefault="00534BAB" w:rsidP="00871AC6">
      <w:pPr>
        <w:numPr>
          <w:ilvl w:val="0"/>
          <w:numId w:val="15"/>
        </w:numPr>
        <w:ind w:left="567" w:hanging="567"/>
        <w:jc w:val="both"/>
        <w:rPr>
          <w:sz w:val="28"/>
          <w:szCs w:val="28"/>
        </w:rPr>
      </w:pPr>
    </w:p>
    <w:p w:rsidR="00534BAB" w:rsidRPr="002F6BA2" w:rsidRDefault="00534BAB" w:rsidP="00534BAB">
      <w:pPr>
        <w:rPr>
          <w:b/>
          <w:sz w:val="28"/>
          <w:szCs w:val="28"/>
        </w:rPr>
      </w:pPr>
    </w:p>
    <w:p w:rsidR="00534BAB" w:rsidRPr="002F6BA2" w:rsidRDefault="00534BAB" w:rsidP="00534BAB">
      <w:pPr>
        <w:pStyle w:val="ad"/>
        <w:spacing w:after="0"/>
        <w:ind w:firstLine="709"/>
        <w:jc w:val="both"/>
        <w:rPr>
          <w:b/>
          <w:sz w:val="28"/>
          <w:szCs w:val="28"/>
        </w:rPr>
      </w:pPr>
      <w:r w:rsidRPr="002F6BA2">
        <w:rPr>
          <w:b/>
          <w:sz w:val="28"/>
          <w:szCs w:val="28"/>
        </w:rPr>
        <w:t xml:space="preserve">Для студентов </w:t>
      </w:r>
    </w:p>
    <w:p w:rsidR="00534BAB" w:rsidRPr="002F6BA2" w:rsidRDefault="00534BAB" w:rsidP="00534BAB">
      <w:pPr>
        <w:pStyle w:val="ad"/>
        <w:spacing w:after="0"/>
        <w:ind w:firstLine="709"/>
        <w:jc w:val="both"/>
        <w:rPr>
          <w:sz w:val="28"/>
          <w:szCs w:val="28"/>
        </w:rPr>
      </w:pPr>
    </w:p>
    <w:p w:rsidR="00534BAB" w:rsidRPr="002F6BA2" w:rsidRDefault="00534BAB" w:rsidP="00871AC6">
      <w:pPr>
        <w:pStyle w:val="ad"/>
        <w:numPr>
          <w:ilvl w:val="0"/>
          <w:numId w:val="16"/>
        </w:numPr>
        <w:spacing w:after="0"/>
        <w:ind w:left="426"/>
        <w:jc w:val="both"/>
        <w:rPr>
          <w:sz w:val="28"/>
          <w:szCs w:val="28"/>
        </w:rPr>
      </w:pPr>
      <w:r w:rsidRPr="002F6BA2">
        <w:rPr>
          <w:sz w:val="28"/>
          <w:szCs w:val="28"/>
        </w:rPr>
        <w:t>Обернихина Г.А., Антонова А.Г., Вольнова И.Л. и др. Литература: учебник для учреждений сред. проф. образования: в 2 ч. / под ред. Г. А. Обернихиной. — М</w:t>
      </w:r>
      <w:r>
        <w:rPr>
          <w:sz w:val="28"/>
          <w:szCs w:val="28"/>
        </w:rPr>
        <w:t>., 2019</w:t>
      </w:r>
      <w:r w:rsidRPr="002F6BA2">
        <w:rPr>
          <w:sz w:val="28"/>
          <w:szCs w:val="28"/>
        </w:rPr>
        <w:t xml:space="preserve">. </w:t>
      </w:r>
    </w:p>
    <w:p w:rsidR="00534BAB" w:rsidRPr="002F6BA2" w:rsidRDefault="00534BAB" w:rsidP="00871AC6">
      <w:pPr>
        <w:pStyle w:val="ad"/>
        <w:numPr>
          <w:ilvl w:val="0"/>
          <w:numId w:val="16"/>
        </w:numPr>
        <w:spacing w:after="0"/>
        <w:ind w:left="426"/>
        <w:jc w:val="both"/>
        <w:rPr>
          <w:sz w:val="28"/>
          <w:szCs w:val="28"/>
        </w:rPr>
      </w:pPr>
      <w:r w:rsidRPr="002F6BA2">
        <w:rPr>
          <w:sz w:val="28"/>
          <w:szCs w:val="28"/>
        </w:rPr>
        <w:t>Обернихина Г.А., Антонова А.Г., Вольнова И.Л. и др. Литература. практикум: учеб. пособие / под ре</w:t>
      </w:r>
      <w:r>
        <w:rPr>
          <w:sz w:val="28"/>
          <w:szCs w:val="28"/>
        </w:rPr>
        <w:t>д. Г. А. Обернихиной. — М., 2019</w:t>
      </w:r>
      <w:r w:rsidRPr="002F6BA2">
        <w:rPr>
          <w:sz w:val="28"/>
          <w:szCs w:val="28"/>
        </w:rPr>
        <w:t xml:space="preserve">. </w:t>
      </w:r>
    </w:p>
    <w:p w:rsidR="00534BAB" w:rsidRPr="002F6BA2" w:rsidRDefault="00534BAB" w:rsidP="00534BAB">
      <w:pPr>
        <w:pStyle w:val="ad"/>
        <w:spacing w:after="0"/>
        <w:ind w:firstLine="709"/>
        <w:jc w:val="both"/>
        <w:rPr>
          <w:b/>
          <w:sz w:val="28"/>
          <w:szCs w:val="28"/>
        </w:rPr>
      </w:pPr>
    </w:p>
    <w:p w:rsidR="00534BAB" w:rsidRPr="002F6BA2" w:rsidRDefault="00534BAB" w:rsidP="00534BAB">
      <w:pPr>
        <w:pStyle w:val="ad"/>
        <w:spacing w:after="0"/>
        <w:ind w:firstLine="709"/>
        <w:jc w:val="both"/>
        <w:rPr>
          <w:b/>
          <w:sz w:val="28"/>
          <w:szCs w:val="28"/>
        </w:rPr>
      </w:pPr>
      <w:r w:rsidRPr="002F6BA2">
        <w:rPr>
          <w:b/>
          <w:sz w:val="28"/>
          <w:szCs w:val="28"/>
        </w:rPr>
        <w:t>Для преподавателей :</w:t>
      </w:r>
    </w:p>
    <w:p w:rsidR="00534BAB" w:rsidRPr="002F6BA2" w:rsidRDefault="00534BAB" w:rsidP="00871AC6">
      <w:pPr>
        <w:pStyle w:val="ad"/>
        <w:numPr>
          <w:ilvl w:val="0"/>
          <w:numId w:val="17"/>
        </w:numPr>
        <w:spacing w:after="0"/>
        <w:ind w:left="426"/>
        <w:jc w:val="both"/>
        <w:rPr>
          <w:sz w:val="28"/>
          <w:szCs w:val="28"/>
        </w:rPr>
      </w:pPr>
      <w:r w:rsidRPr="002F6BA2">
        <w:rPr>
          <w:sz w:val="28"/>
          <w:szCs w:val="28"/>
        </w:rPr>
        <w:t xml:space="preserve">Федеральный закон от 29.12. 2012 № 273-ФЗ «Об образовании в Российской Федерации». </w:t>
      </w:r>
    </w:p>
    <w:p w:rsidR="00534BAB" w:rsidRPr="002F6BA2" w:rsidRDefault="00534BAB" w:rsidP="00871AC6">
      <w:pPr>
        <w:pStyle w:val="ad"/>
        <w:numPr>
          <w:ilvl w:val="0"/>
          <w:numId w:val="17"/>
        </w:numPr>
        <w:spacing w:after="0"/>
        <w:ind w:left="426"/>
        <w:jc w:val="both"/>
        <w:rPr>
          <w:sz w:val="28"/>
          <w:szCs w:val="28"/>
        </w:rPr>
      </w:pPr>
      <w:r w:rsidRPr="002F6BA2">
        <w:rPr>
          <w:sz w:val="28"/>
          <w:szCs w:val="28"/>
        </w:rPr>
        <w:t xml:space="preserve">Приказ Минобрнауки России от 17.05.2012 № 413 «Об утверждении федерального государственного образовательного стандарта среднего (полного) общего образования». </w:t>
      </w:r>
    </w:p>
    <w:p w:rsidR="00534BAB" w:rsidRPr="002F6BA2" w:rsidRDefault="00534BAB" w:rsidP="00871AC6">
      <w:pPr>
        <w:pStyle w:val="ad"/>
        <w:numPr>
          <w:ilvl w:val="0"/>
          <w:numId w:val="17"/>
        </w:numPr>
        <w:spacing w:after="0"/>
        <w:ind w:left="426"/>
        <w:jc w:val="both"/>
        <w:rPr>
          <w:sz w:val="28"/>
          <w:szCs w:val="28"/>
        </w:rPr>
      </w:pPr>
      <w:r w:rsidRPr="002F6BA2">
        <w:rPr>
          <w:sz w:val="28"/>
          <w:szCs w:val="28"/>
        </w:rPr>
        <w:t xml:space="preserve">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534BAB" w:rsidRPr="002F6BA2" w:rsidRDefault="00534BAB" w:rsidP="00871AC6">
      <w:pPr>
        <w:pStyle w:val="ad"/>
        <w:numPr>
          <w:ilvl w:val="0"/>
          <w:numId w:val="17"/>
        </w:numPr>
        <w:spacing w:after="0"/>
        <w:ind w:left="426"/>
        <w:jc w:val="both"/>
        <w:rPr>
          <w:sz w:val="28"/>
          <w:szCs w:val="28"/>
        </w:rPr>
      </w:pPr>
      <w:r w:rsidRPr="002F6BA2">
        <w:rPr>
          <w:sz w:val="28"/>
          <w:szCs w:val="28"/>
        </w:rPr>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534BAB" w:rsidRPr="002F6BA2" w:rsidRDefault="00534BAB" w:rsidP="00871AC6">
      <w:pPr>
        <w:pStyle w:val="ad"/>
        <w:numPr>
          <w:ilvl w:val="0"/>
          <w:numId w:val="17"/>
        </w:numPr>
        <w:spacing w:after="0"/>
        <w:ind w:left="426"/>
        <w:jc w:val="both"/>
        <w:rPr>
          <w:sz w:val="28"/>
          <w:szCs w:val="28"/>
        </w:rPr>
      </w:pPr>
      <w:r w:rsidRPr="002F6BA2">
        <w:rPr>
          <w:sz w:val="28"/>
          <w:szCs w:val="28"/>
        </w:rPr>
        <w:t xml:space="preserve">Обернихина Г.А., Мацыяка Е.В. Литература. Книга для преподавателя: метод. пособие / под ред. Г. А. Обернихиной. — М., 2014. </w:t>
      </w:r>
    </w:p>
    <w:p w:rsidR="00534BAB" w:rsidRDefault="00534BAB" w:rsidP="00534BAB">
      <w:pPr>
        <w:pStyle w:val="ad"/>
        <w:spacing w:after="0"/>
        <w:ind w:firstLine="709"/>
        <w:jc w:val="both"/>
        <w:rPr>
          <w:b/>
          <w:sz w:val="28"/>
          <w:szCs w:val="28"/>
        </w:rPr>
      </w:pPr>
    </w:p>
    <w:p w:rsidR="00534BAB" w:rsidRPr="002F6BA2" w:rsidRDefault="00534BAB" w:rsidP="00534BAB">
      <w:pPr>
        <w:pStyle w:val="ad"/>
        <w:spacing w:after="0"/>
        <w:ind w:firstLine="709"/>
        <w:jc w:val="both"/>
        <w:rPr>
          <w:sz w:val="28"/>
          <w:szCs w:val="28"/>
        </w:rPr>
      </w:pPr>
      <w:r w:rsidRPr="002F6BA2">
        <w:rPr>
          <w:b/>
          <w:sz w:val="28"/>
          <w:szCs w:val="28"/>
        </w:rPr>
        <w:t>Интернет-ресурсы</w:t>
      </w:r>
    </w:p>
    <w:p w:rsidR="00534BAB" w:rsidRPr="002F6BA2" w:rsidRDefault="00534BAB" w:rsidP="00534BAB">
      <w:pPr>
        <w:pStyle w:val="ad"/>
        <w:spacing w:after="0"/>
        <w:ind w:firstLine="709"/>
        <w:jc w:val="both"/>
        <w:rPr>
          <w:sz w:val="28"/>
          <w:szCs w:val="28"/>
        </w:rPr>
      </w:pPr>
      <w:r w:rsidRPr="002F6BA2">
        <w:rPr>
          <w:sz w:val="28"/>
          <w:szCs w:val="28"/>
        </w:rPr>
        <w:t xml:space="preserve">www.gramma. ru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 </w:t>
      </w:r>
    </w:p>
    <w:p w:rsidR="00534BAB" w:rsidRPr="002F6BA2" w:rsidRDefault="00534BAB" w:rsidP="00534BAB">
      <w:pPr>
        <w:pStyle w:val="ad"/>
        <w:spacing w:after="0"/>
        <w:ind w:firstLine="709"/>
        <w:jc w:val="both"/>
        <w:rPr>
          <w:sz w:val="28"/>
          <w:szCs w:val="28"/>
        </w:rPr>
      </w:pPr>
      <w:r w:rsidRPr="002F6BA2">
        <w:rPr>
          <w:sz w:val="28"/>
          <w:szCs w:val="28"/>
        </w:rPr>
        <w:t xml:space="preserve">www.krugosvet. ru (универсальная научно-популярная онлайн-энциклопедия «Энциклопедия Кругосвет»). </w:t>
      </w:r>
    </w:p>
    <w:p w:rsidR="00534BAB" w:rsidRPr="002F6BA2" w:rsidRDefault="00534BAB" w:rsidP="00534BAB">
      <w:pPr>
        <w:pStyle w:val="ad"/>
        <w:spacing w:after="0"/>
        <w:ind w:firstLine="709"/>
        <w:jc w:val="both"/>
        <w:rPr>
          <w:sz w:val="28"/>
          <w:szCs w:val="28"/>
        </w:rPr>
      </w:pPr>
      <w:r w:rsidRPr="002F6BA2">
        <w:rPr>
          <w:sz w:val="28"/>
          <w:szCs w:val="28"/>
        </w:rPr>
        <w:t xml:space="preserve">www. school-collection.edu.ru (сайт «Единая коллекция цифровых образовательных ресурсов»). </w:t>
      </w:r>
    </w:p>
    <w:p w:rsidR="00534BAB" w:rsidRPr="002F6BA2" w:rsidRDefault="00534BAB" w:rsidP="00534BAB">
      <w:pPr>
        <w:pStyle w:val="ad"/>
        <w:spacing w:after="0"/>
        <w:ind w:firstLine="709"/>
        <w:jc w:val="both"/>
        <w:rPr>
          <w:sz w:val="28"/>
          <w:szCs w:val="28"/>
        </w:rPr>
      </w:pPr>
      <w:r w:rsidRPr="002F6BA2">
        <w:rPr>
          <w:sz w:val="28"/>
          <w:szCs w:val="28"/>
        </w:rPr>
        <w:lastRenderedPageBreak/>
        <w:t>www. spravka.gramota.ru (сайт «Справочная служба русского языка»).</w:t>
      </w:r>
    </w:p>
    <w:p w:rsidR="00534BAB" w:rsidRPr="002F6BA2" w:rsidRDefault="00534BAB" w:rsidP="00534BAB">
      <w:pPr>
        <w:pStyle w:val="ad"/>
        <w:spacing w:after="0"/>
        <w:ind w:firstLine="709"/>
        <w:jc w:val="both"/>
        <w:rPr>
          <w:sz w:val="28"/>
          <w:szCs w:val="28"/>
        </w:rPr>
      </w:pPr>
    </w:p>
    <w:p w:rsidR="00534BAB" w:rsidRPr="002F6BA2" w:rsidRDefault="00534BAB" w:rsidP="00534BAB">
      <w:pPr>
        <w:jc w:val="center"/>
        <w:rPr>
          <w:b/>
          <w:bCs/>
          <w:sz w:val="28"/>
          <w:szCs w:val="28"/>
        </w:rPr>
      </w:pPr>
      <w:r w:rsidRPr="002F6BA2">
        <w:rPr>
          <w:b/>
          <w:sz w:val="28"/>
          <w:szCs w:val="28"/>
        </w:rPr>
        <w:br w:type="page"/>
      </w:r>
      <w:r w:rsidRPr="002F6BA2">
        <w:rPr>
          <w:b/>
          <w:bCs/>
          <w:sz w:val="28"/>
          <w:szCs w:val="28"/>
        </w:rPr>
        <w:lastRenderedPageBreak/>
        <w:t xml:space="preserve">4. Контроль и оценка результатов освоения  учебного предмета </w:t>
      </w:r>
    </w:p>
    <w:p w:rsidR="00534BAB" w:rsidRPr="002F6BA2" w:rsidRDefault="00534BAB" w:rsidP="00534BAB">
      <w:pPr>
        <w:jc w:val="center"/>
        <w:rPr>
          <w:b/>
          <w:bCs/>
          <w:sz w:val="28"/>
          <w:szCs w:val="28"/>
        </w:rPr>
      </w:pPr>
      <w:r>
        <w:rPr>
          <w:b/>
          <w:bCs/>
          <w:sz w:val="28"/>
          <w:szCs w:val="28"/>
        </w:rPr>
        <w:t xml:space="preserve">ООД 3 </w:t>
      </w:r>
      <w:r w:rsidRPr="002F6BA2">
        <w:rPr>
          <w:b/>
          <w:bCs/>
          <w:sz w:val="28"/>
          <w:szCs w:val="28"/>
        </w:rPr>
        <w:t>Родная литература</w:t>
      </w:r>
    </w:p>
    <w:p w:rsidR="00534BAB" w:rsidRPr="002F6BA2" w:rsidRDefault="00534BAB" w:rsidP="00534BAB">
      <w:pPr>
        <w:rPr>
          <w:b/>
          <w:bCs/>
          <w:sz w:val="28"/>
          <w:szCs w:val="28"/>
        </w:rPr>
      </w:pPr>
    </w:p>
    <w:p w:rsidR="00534BAB" w:rsidRPr="002F6BA2" w:rsidRDefault="00534BAB" w:rsidP="00534BAB">
      <w:pPr>
        <w:autoSpaceDE w:val="0"/>
        <w:autoSpaceDN w:val="0"/>
        <w:adjustRightInd w:val="0"/>
        <w:ind w:firstLine="709"/>
        <w:jc w:val="both"/>
        <w:rPr>
          <w:b/>
          <w:i/>
          <w:sz w:val="28"/>
          <w:szCs w:val="28"/>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3"/>
        <w:gridCol w:w="3402"/>
      </w:tblGrid>
      <w:tr w:rsidR="00534BAB" w:rsidRPr="002F6BA2" w:rsidTr="00534BAB">
        <w:tc>
          <w:tcPr>
            <w:tcW w:w="6343" w:type="dxa"/>
            <w:tcBorders>
              <w:top w:val="single" w:sz="4" w:space="0" w:color="auto"/>
              <w:left w:val="single" w:sz="4" w:space="0" w:color="auto"/>
              <w:bottom w:val="single" w:sz="4" w:space="0" w:color="auto"/>
              <w:right w:val="single" w:sz="4" w:space="0" w:color="auto"/>
            </w:tcBorders>
          </w:tcPr>
          <w:p w:rsidR="00534BAB" w:rsidRPr="002F6BA2" w:rsidRDefault="00534BAB" w:rsidP="00534BAB">
            <w:pPr>
              <w:rPr>
                <w:b/>
                <w:bCs/>
                <w:sz w:val="28"/>
                <w:szCs w:val="28"/>
              </w:rPr>
            </w:pPr>
            <w:r w:rsidRPr="002F6BA2">
              <w:rPr>
                <w:b/>
                <w:bCs/>
                <w:sz w:val="28"/>
                <w:szCs w:val="28"/>
              </w:rPr>
              <w:t>Результаты обучения</w:t>
            </w:r>
          </w:p>
          <w:p w:rsidR="00534BAB" w:rsidRPr="002F6BA2" w:rsidRDefault="00534BAB" w:rsidP="00534BAB">
            <w:pPr>
              <w:rPr>
                <w:b/>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34BAB" w:rsidRPr="002F6BA2" w:rsidRDefault="00534BAB" w:rsidP="00534BAB">
            <w:pPr>
              <w:jc w:val="center"/>
              <w:rPr>
                <w:b/>
                <w:sz w:val="28"/>
                <w:szCs w:val="28"/>
              </w:rPr>
            </w:pPr>
            <w:r w:rsidRPr="002F6BA2">
              <w:rPr>
                <w:b/>
                <w:bCs/>
                <w:sz w:val="28"/>
                <w:szCs w:val="28"/>
              </w:rPr>
              <w:t>Формы и методы контроля и оценки результатов обучения</w:t>
            </w:r>
          </w:p>
        </w:tc>
      </w:tr>
      <w:tr w:rsidR="00534BAB" w:rsidRPr="002F6BA2" w:rsidTr="00534BAB">
        <w:tc>
          <w:tcPr>
            <w:tcW w:w="6343" w:type="dxa"/>
            <w:tcBorders>
              <w:top w:val="single" w:sz="4" w:space="0" w:color="auto"/>
              <w:left w:val="single" w:sz="4" w:space="0" w:color="auto"/>
              <w:bottom w:val="single" w:sz="4" w:space="0" w:color="auto"/>
              <w:right w:val="single" w:sz="4" w:space="0" w:color="auto"/>
            </w:tcBorders>
            <w:hideMark/>
          </w:tcPr>
          <w:p w:rsidR="00534BAB" w:rsidRPr="002F6BA2" w:rsidRDefault="00534BAB" w:rsidP="00534BAB">
            <w:pPr>
              <w:tabs>
                <w:tab w:val="left" w:pos="1155"/>
              </w:tabs>
              <w:ind w:firstLine="709"/>
              <w:jc w:val="both"/>
              <w:rPr>
                <w:b/>
                <w:sz w:val="28"/>
                <w:szCs w:val="28"/>
                <w:u w:val="single"/>
              </w:rPr>
            </w:pPr>
            <w:r w:rsidRPr="002F6BA2">
              <w:rPr>
                <w:b/>
                <w:sz w:val="28"/>
                <w:szCs w:val="28"/>
                <w:u w:val="single"/>
              </w:rPr>
              <w:t xml:space="preserve">Планируемые предметные результаты на базовом уровне: </w:t>
            </w:r>
          </w:p>
          <w:p w:rsidR="00534BAB" w:rsidRPr="002F6BA2" w:rsidRDefault="00534BAB" w:rsidP="00534BAB">
            <w:pPr>
              <w:tabs>
                <w:tab w:val="left" w:pos="282"/>
              </w:tabs>
              <w:ind w:firstLine="282"/>
              <w:jc w:val="both"/>
              <w:rPr>
                <w:sz w:val="28"/>
                <w:szCs w:val="28"/>
              </w:rPr>
            </w:pPr>
            <w:r w:rsidRPr="002F6BA2">
              <w:rPr>
                <w:sz w:val="28"/>
                <w:szCs w:val="28"/>
              </w:rPr>
              <w:t xml:space="preserve">– демонстрировать знание произведений родной литературы (русской), приводя примеры двух или более текстов, затрагивающих общие темы или проблемы; </w:t>
            </w:r>
          </w:p>
          <w:p w:rsidR="00534BAB" w:rsidRPr="002F6BA2" w:rsidRDefault="00534BAB" w:rsidP="00534BAB">
            <w:pPr>
              <w:tabs>
                <w:tab w:val="left" w:pos="282"/>
              </w:tabs>
              <w:ind w:firstLine="282"/>
              <w:jc w:val="both"/>
              <w:rPr>
                <w:sz w:val="28"/>
                <w:szCs w:val="28"/>
              </w:rPr>
            </w:pPr>
            <w:r w:rsidRPr="002F6BA2">
              <w:rPr>
                <w:sz w:val="28"/>
                <w:szCs w:val="28"/>
              </w:rPr>
              <w:t>– понимать значимость чтения на родном языке (русском) и изучения родной литературы (русской) для своего дальнейшего развития; осознавать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534BAB" w:rsidRPr="002F6BA2" w:rsidRDefault="00534BAB" w:rsidP="00534BAB">
            <w:pPr>
              <w:tabs>
                <w:tab w:val="left" w:pos="282"/>
              </w:tabs>
              <w:ind w:firstLine="282"/>
              <w:jc w:val="both"/>
              <w:rPr>
                <w:sz w:val="28"/>
                <w:szCs w:val="28"/>
              </w:rPr>
            </w:pPr>
            <w:r w:rsidRPr="002F6BA2">
              <w:rPr>
                <w:sz w:val="28"/>
                <w:szCs w:val="28"/>
              </w:rPr>
              <w:t xml:space="preserve"> – осознавать родную литературу (русскую) как одну из основных национально-культурных ценностей народа, как особого способа познания жизни; </w:t>
            </w:r>
          </w:p>
          <w:p w:rsidR="00534BAB" w:rsidRPr="002F6BA2" w:rsidRDefault="00534BAB" w:rsidP="00534BAB">
            <w:pPr>
              <w:tabs>
                <w:tab w:val="left" w:pos="282"/>
              </w:tabs>
              <w:ind w:firstLine="282"/>
              <w:jc w:val="both"/>
              <w:rPr>
                <w:sz w:val="28"/>
                <w:szCs w:val="28"/>
              </w:rPr>
            </w:pPr>
            <w:r w:rsidRPr="002F6BA2">
              <w:rPr>
                <w:sz w:val="28"/>
                <w:szCs w:val="28"/>
              </w:rPr>
              <w:t xml:space="preserve">– обеспечению культурной самоидентификации, осознанию коммуникативно-эстетических возможностей родного языка (русского) на основе изучения выдающихся произведений культуры своего народа; </w:t>
            </w:r>
          </w:p>
          <w:p w:rsidR="00534BAB" w:rsidRPr="002F6BA2" w:rsidRDefault="00534BAB" w:rsidP="00534BAB">
            <w:pPr>
              <w:tabs>
                <w:tab w:val="left" w:pos="282"/>
              </w:tabs>
              <w:ind w:firstLine="282"/>
              <w:jc w:val="both"/>
              <w:rPr>
                <w:sz w:val="28"/>
                <w:szCs w:val="28"/>
              </w:rPr>
            </w:pPr>
            <w:r w:rsidRPr="002F6BA2">
              <w:rPr>
                <w:sz w:val="28"/>
                <w:szCs w:val="28"/>
              </w:rPr>
              <w:t>– навыкам понимания литературных художественных произведений, отражающих разные этнокультурные традиции;</w:t>
            </w:r>
          </w:p>
          <w:p w:rsidR="00534BAB" w:rsidRPr="002F6BA2" w:rsidRDefault="00534BAB" w:rsidP="00534BAB">
            <w:pPr>
              <w:tabs>
                <w:tab w:val="left" w:pos="282"/>
              </w:tabs>
              <w:ind w:firstLine="282"/>
              <w:jc w:val="both"/>
              <w:rPr>
                <w:sz w:val="28"/>
                <w:szCs w:val="28"/>
              </w:rPr>
            </w:pPr>
            <w:r w:rsidRPr="002F6BA2">
              <w:rPr>
                <w:sz w:val="28"/>
                <w:szCs w:val="28"/>
              </w:rPr>
              <w:t xml:space="preserve"> – в устной и письменной форме обобщать и анализировать свой читательский опыт, а именно: </w:t>
            </w:r>
          </w:p>
          <w:p w:rsidR="00534BAB" w:rsidRPr="002F6BA2" w:rsidRDefault="00534BAB" w:rsidP="00534BAB">
            <w:pPr>
              <w:tabs>
                <w:tab w:val="left" w:pos="282"/>
              </w:tabs>
              <w:ind w:firstLine="282"/>
              <w:jc w:val="both"/>
              <w:rPr>
                <w:sz w:val="28"/>
                <w:szCs w:val="28"/>
              </w:rPr>
            </w:pPr>
            <w:r w:rsidRPr="002F6BA2">
              <w:rPr>
                <w:sz w:val="28"/>
                <w:szCs w:val="28"/>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534BAB" w:rsidRPr="002F6BA2" w:rsidRDefault="00534BAB" w:rsidP="00534BAB">
            <w:pPr>
              <w:tabs>
                <w:tab w:val="left" w:pos="282"/>
              </w:tabs>
              <w:ind w:firstLine="282"/>
              <w:jc w:val="both"/>
              <w:rPr>
                <w:sz w:val="28"/>
                <w:szCs w:val="28"/>
              </w:rPr>
            </w:pPr>
            <w:r w:rsidRPr="002F6BA2">
              <w:rPr>
                <w:sz w:val="28"/>
                <w:szCs w:val="28"/>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534BAB" w:rsidRPr="002F6BA2" w:rsidRDefault="00534BAB" w:rsidP="00534BAB">
            <w:pPr>
              <w:tabs>
                <w:tab w:val="left" w:pos="282"/>
              </w:tabs>
              <w:ind w:firstLine="282"/>
              <w:jc w:val="both"/>
              <w:rPr>
                <w:sz w:val="28"/>
                <w:szCs w:val="28"/>
              </w:rPr>
            </w:pPr>
            <w:r w:rsidRPr="002F6BA2">
              <w:rPr>
                <w:sz w:val="28"/>
                <w:szCs w:val="28"/>
              </w:rPr>
              <w:t xml:space="preserve">• давать объективное изложение текста: характеризуя произведение, выделять две (или </w:t>
            </w:r>
            <w:r w:rsidRPr="002F6BA2">
              <w:rPr>
                <w:sz w:val="28"/>
                <w:szCs w:val="28"/>
              </w:rPr>
              <w:lastRenderedPageBreak/>
              <w:t xml:space="preserve">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534BAB" w:rsidRPr="002F6BA2" w:rsidRDefault="00534BAB" w:rsidP="00534BAB">
            <w:pPr>
              <w:tabs>
                <w:tab w:val="left" w:pos="282"/>
              </w:tabs>
              <w:ind w:firstLine="282"/>
              <w:jc w:val="both"/>
              <w:rPr>
                <w:sz w:val="28"/>
                <w:szCs w:val="28"/>
              </w:rPr>
            </w:pPr>
            <w:r w:rsidRPr="002F6BA2">
              <w:rPr>
                <w:sz w:val="28"/>
                <w:szCs w:val="28"/>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534BAB" w:rsidRPr="002F6BA2" w:rsidRDefault="00534BAB" w:rsidP="00534BAB">
            <w:pPr>
              <w:tabs>
                <w:tab w:val="left" w:pos="282"/>
              </w:tabs>
              <w:ind w:firstLine="282"/>
              <w:jc w:val="both"/>
              <w:rPr>
                <w:sz w:val="28"/>
                <w:szCs w:val="28"/>
              </w:rPr>
            </w:pPr>
            <w:r w:rsidRPr="002F6BA2">
              <w:rPr>
                <w:sz w:val="28"/>
                <w:szCs w:val="28"/>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534BAB" w:rsidRPr="002F6BA2" w:rsidRDefault="00534BAB" w:rsidP="00534BAB">
            <w:pPr>
              <w:tabs>
                <w:tab w:val="left" w:pos="282"/>
              </w:tabs>
              <w:ind w:firstLine="282"/>
              <w:jc w:val="both"/>
              <w:rPr>
                <w:sz w:val="28"/>
                <w:szCs w:val="28"/>
              </w:rPr>
            </w:pPr>
            <w:r w:rsidRPr="002F6BA2">
              <w:rPr>
                <w:sz w:val="28"/>
                <w:szCs w:val="28"/>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534BAB" w:rsidRPr="002F6BA2" w:rsidRDefault="00534BAB" w:rsidP="00534BAB">
            <w:pPr>
              <w:tabs>
                <w:tab w:val="left" w:pos="282"/>
              </w:tabs>
              <w:ind w:firstLine="282"/>
              <w:jc w:val="both"/>
              <w:rPr>
                <w:sz w:val="28"/>
                <w:szCs w:val="28"/>
              </w:rPr>
            </w:pPr>
            <w:r w:rsidRPr="002F6BA2">
              <w:rPr>
                <w:sz w:val="28"/>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534BAB" w:rsidRPr="002F6BA2" w:rsidRDefault="00534BAB" w:rsidP="00534BAB">
            <w:pPr>
              <w:tabs>
                <w:tab w:val="left" w:pos="282"/>
              </w:tabs>
              <w:ind w:firstLine="282"/>
              <w:jc w:val="both"/>
              <w:rPr>
                <w:sz w:val="28"/>
                <w:szCs w:val="28"/>
              </w:rPr>
            </w:pPr>
            <w:r w:rsidRPr="002F6BA2">
              <w:rPr>
                <w:sz w:val="28"/>
                <w:szCs w:val="28"/>
              </w:rPr>
              <w:t xml:space="preserve"> – осуществлять следующую продуктивную деятельность: </w:t>
            </w:r>
          </w:p>
          <w:p w:rsidR="00534BAB" w:rsidRPr="002F6BA2" w:rsidRDefault="00534BAB" w:rsidP="00534BAB">
            <w:pPr>
              <w:tabs>
                <w:tab w:val="left" w:pos="282"/>
              </w:tabs>
              <w:ind w:firstLine="282"/>
              <w:jc w:val="both"/>
              <w:rPr>
                <w:sz w:val="28"/>
                <w:szCs w:val="28"/>
              </w:rPr>
            </w:pPr>
            <w:r w:rsidRPr="002F6BA2">
              <w:rPr>
                <w:sz w:val="28"/>
                <w:szCs w:val="28"/>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534BAB" w:rsidRPr="002F6BA2" w:rsidRDefault="00534BAB" w:rsidP="00534BAB">
            <w:pPr>
              <w:tabs>
                <w:tab w:val="left" w:pos="282"/>
              </w:tabs>
              <w:ind w:firstLine="282"/>
              <w:jc w:val="both"/>
              <w:rPr>
                <w:sz w:val="28"/>
                <w:szCs w:val="28"/>
              </w:rPr>
            </w:pPr>
            <w:r w:rsidRPr="002F6BA2">
              <w:rPr>
                <w:sz w:val="28"/>
                <w:szCs w:val="28"/>
              </w:rPr>
              <w:lastRenderedPageBreak/>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534BAB" w:rsidRPr="002F6BA2" w:rsidRDefault="00534BAB" w:rsidP="00534BAB">
            <w:pPr>
              <w:tabs>
                <w:tab w:val="left" w:pos="282"/>
              </w:tabs>
              <w:ind w:firstLine="282"/>
              <w:jc w:val="both"/>
              <w:rPr>
                <w:sz w:val="28"/>
                <w:szCs w:val="28"/>
              </w:rPr>
            </w:pPr>
            <w:r w:rsidRPr="002F6BA2">
              <w:rPr>
                <w:sz w:val="28"/>
                <w:szCs w:val="28"/>
              </w:rPr>
              <w:t xml:space="preserve">Уметь: </w:t>
            </w:r>
          </w:p>
          <w:p w:rsidR="00534BAB" w:rsidRPr="002F6BA2" w:rsidRDefault="00534BAB" w:rsidP="00534BAB">
            <w:pPr>
              <w:tabs>
                <w:tab w:val="left" w:pos="282"/>
              </w:tabs>
              <w:ind w:firstLine="282"/>
              <w:jc w:val="both"/>
              <w:rPr>
                <w:sz w:val="28"/>
                <w:szCs w:val="28"/>
              </w:rPr>
            </w:pPr>
            <w:r w:rsidRPr="002F6BA2">
              <w:rPr>
                <w:sz w:val="28"/>
                <w:szCs w:val="28"/>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534BAB" w:rsidRPr="002F6BA2" w:rsidRDefault="00534BAB" w:rsidP="00534BAB">
            <w:pPr>
              <w:tabs>
                <w:tab w:val="left" w:pos="282"/>
              </w:tabs>
              <w:ind w:firstLine="282"/>
              <w:jc w:val="both"/>
              <w:rPr>
                <w:sz w:val="28"/>
                <w:szCs w:val="28"/>
              </w:rPr>
            </w:pPr>
            <w:r w:rsidRPr="002F6BA2">
              <w:rPr>
                <w:sz w:val="28"/>
                <w:szCs w:val="28"/>
              </w:rPr>
              <w:t xml:space="preserve">–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 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534BAB" w:rsidRPr="002F6BA2" w:rsidRDefault="00534BAB" w:rsidP="00871AC6">
            <w:pPr>
              <w:widowControl w:val="0"/>
              <w:numPr>
                <w:ilvl w:val="0"/>
                <w:numId w:val="18"/>
              </w:numPr>
              <w:tabs>
                <w:tab w:val="left" w:pos="282"/>
              </w:tabs>
              <w:autoSpaceDE w:val="0"/>
              <w:autoSpaceDN w:val="0"/>
              <w:adjustRightInd w:val="0"/>
              <w:ind w:left="-2" w:firstLine="282"/>
              <w:rPr>
                <w:b/>
                <w:i/>
                <w:sz w:val="28"/>
                <w:szCs w:val="28"/>
              </w:rPr>
            </w:pPr>
            <w:r w:rsidRPr="002F6BA2">
              <w:rPr>
                <w:sz w:val="28"/>
                <w:szCs w:val="28"/>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tc>
        <w:tc>
          <w:tcPr>
            <w:tcW w:w="3402" w:type="dxa"/>
            <w:tcBorders>
              <w:top w:val="single" w:sz="4" w:space="0" w:color="auto"/>
              <w:left w:val="single" w:sz="4" w:space="0" w:color="auto"/>
              <w:bottom w:val="single" w:sz="4" w:space="0" w:color="auto"/>
              <w:right w:val="single" w:sz="4" w:space="0" w:color="auto"/>
            </w:tcBorders>
          </w:tcPr>
          <w:p w:rsidR="00534BAB" w:rsidRPr="002F6BA2" w:rsidRDefault="00534BAB" w:rsidP="00534BAB">
            <w:pPr>
              <w:pStyle w:val="aff1"/>
              <w:ind w:left="0" w:firstLine="176"/>
              <w:rPr>
                <w:sz w:val="28"/>
                <w:szCs w:val="28"/>
              </w:rPr>
            </w:pPr>
            <w:r w:rsidRPr="002F6BA2">
              <w:rPr>
                <w:sz w:val="28"/>
                <w:szCs w:val="28"/>
              </w:rPr>
              <w:lastRenderedPageBreak/>
              <w:t>Формы контроля:</w:t>
            </w:r>
          </w:p>
          <w:p w:rsidR="00534BAB" w:rsidRPr="002F6BA2" w:rsidRDefault="00534BAB" w:rsidP="00534BAB">
            <w:pPr>
              <w:pStyle w:val="aff1"/>
              <w:ind w:left="0" w:firstLine="176"/>
              <w:rPr>
                <w:sz w:val="28"/>
                <w:szCs w:val="28"/>
              </w:rPr>
            </w:pPr>
            <w:r w:rsidRPr="002F6BA2">
              <w:rPr>
                <w:sz w:val="28"/>
                <w:szCs w:val="28"/>
              </w:rPr>
              <w:t>1. Практические работы</w:t>
            </w:r>
          </w:p>
          <w:p w:rsidR="00534BAB" w:rsidRPr="002F6BA2" w:rsidRDefault="00534BAB" w:rsidP="00534BAB">
            <w:pPr>
              <w:pStyle w:val="aff1"/>
              <w:ind w:left="0" w:firstLine="176"/>
              <w:rPr>
                <w:sz w:val="28"/>
                <w:szCs w:val="28"/>
              </w:rPr>
            </w:pPr>
            <w:r w:rsidRPr="002F6BA2">
              <w:rPr>
                <w:sz w:val="28"/>
                <w:szCs w:val="28"/>
              </w:rPr>
              <w:t>2. Контрольные работы</w:t>
            </w:r>
          </w:p>
          <w:p w:rsidR="00534BAB" w:rsidRPr="002F6BA2" w:rsidRDefault="00534BAB" w:rsidP="00534BAB">
            <w:pPr>
              <w:pStyle w:val="aff1"/>
              <w:ind w:left="0" w:firstLine="176"/>
              <w:rPr>
                <w:sz w:val="28"/>
                <w:szCs w:val="28"/>
              </w:rPr>
            </w:pPr>
            <w:r w:rsidRPr="002F6BA2">
              <w:rPr>
                <w:sz w:val="28"/>
                <w:szCs w:val="28"/>
              </w:rPr>
              <w:t>3. Дифференцированный зачет</w:t>
            </w:r>
          </w:p>
          <w:p w:rsidR="00534BAB" w:rsidRPr="002F6BA2" w:rsidRDefault="00534BAB" w:rsidP="00534BAB">
            <w:pPr>
              <w:pStyle w:val="aff1"/>
              <w:ind w:left="0" w:firstLine="176"/>
              <w:rPr>
                <w:sz w:val="28"/>
                <w:szCs w:val="28"/>
              </w:rPr>
            </w:pPr>
          </w:p>
          <w:p w:rsidR="00534BAB" w:rsidRPr="002F6BA2" w:rsidRDefault="00534BAB" w:rsidP="00534BAB">
            <w:pPr>
              <w:pStyle w:val="aff1"/>
              <w:ind w:left="0" w:firstLine="176"/>
              <w:rPr>
                <w:sz w:val="28"/>
                <w:szCs w:val="28"/>
              </w:rPr>
            </w:pPr>
            <w:r w:rsidRPr="002F6BA2">
              <w:rPr>
                <w:sz w:val="28"/>
                <w:szCs w:val="28"/>
              </w:rPr>
              <w:t>Методы контроля:</w:t>
            </w:r>
          </w:p>
          <w:p w:rsidR="00534BAB" w:rsidRPr="002F6BA2" w:rsidRDefault="00534BAB" w:rsidP="00534BAB">
            <w:pPr>
              <w:pStyle w:val="aff1"/>
              <w:ind w:left="0" w:firstLine="176"/>
              <w:rPr>
                <w:sz w:val="28"/>
                <w:szCs w:val="28"/>
              </w:rPr>
            </w:pPr>
            <w:r w:rsidRPr="002F6BA2">
              <w:rPr>
                <w:sz w:val="28"/>
                <w:szCs w:val="28"/>
              </w:rPr>
              <w:t>- выразительное чтение текста художественного произведения.</w:t>
            </w:r>
          </w:p>
          <w:p w:rsidR="00534BAB" w:rsidRPr="002F6BA2" w:rsidRDefault="00534BAB" w:rsidP="00534BAB">
            <w:pPr>
              <w:pStyle w:val="aff1"/>
              <w:ind w:left="0" w:firstLine="176"/>
              <w:rPr>
                <w:sz w:val="28"/>
                <w:szCs w:val="28"/>
              </w:rPr>
            </w:pPr>
            <w:r w:rsidRPr="002F6BA2">
              <w:rPr>
                <w:sz w:val="28"/>
                <w:szCs w:val="28"/>
              </w:rPr>
              <w:t>- заучивание наизусть стихотворных текстов.</w:t>
            </w:r>
          </w:p>
          <w:p w:rsidR="00534BAB" w:rsidRPr="002F6BA2" w:rsidRDefault="00534BAB" w:rsidP="00534BAB">
            <w:pPr>
              <w:pStyle w:val="aff1"/>
              <w:ind w:left="0" w:firstLine="176"/>
              <w:rPr>
                <w:sz w:val="28"/>
                <w:szCs w:val="28"/>
              </w:rPr>
            </w:pPr>
            <w:r w:rsidRPr="002F6BA2">
              <w:rPr>
                <w:sz w:val="28"/>
                <w:szCs w:val="28"/>
              </w:rPr>
              <w:t>- определение принадлежности литературного (фольклорного) текста к тому или иному роду и жанру.</w:t>
            </w:r>
          </w:p>
          <w:p w:rsidR="00534BAB" w:rsidRPr="002F6BA2" w:rsidRDefault="00534BAB" w:rsidP="00534BAB">
            <w:pPr>
              <w:pStyle w:val="aff1"/>
              <w:ind w:left="0" w:firstLine="176"/>
              <w:rPr>
                <w:sz w:val="28"/>
                <w:szCs w:val="28"/>
              </w:rPr>
            </w:pPr>
            <w:r w:rsidRPr="002F6BA2">
              <w:rPr>
                <w:sz w:val="28"/>
                <w:szCs w:val="28"/>
              </w:rPr>
              <w:t>- анализ (в том числе сравнительный) текста, выявляющий авторский замысел и различные средства его воплощения; определение мотивов поступков героев и сущности конфликта.</w:t>
            </w:r>
          </w:p>
          <w:p w:rsidR="00534BAB" w:rsidRPr="002F6BA2" w:rsidRDefault="00534BAB" w:rsidP="00534BAB">
            <w:pPr>
              <w:pStyle w:val="aff1"/>
              <w:ind w:left="0" w:firstLine="176"/>
              <w:rPr>
                <w:sz w:val="28"/>
                <w:szCs w:val="28"/>
              </w:rPr>
            </w:pPr>
            <w:r w:rsidRPr="002F6BA2">
              <w:rPr>
                <w:sz w:val="28"/>
                <w:szCs w:val="28"/>
              </w:rPr>
              <w:t>- выявление языковых средств художественной образности и определение их роли в раскрытии идейно-тематического содержания произведения.</w:t>
            </w:r>
          </w:p>
          <w:p w:rsidR="00534BAB" w:rsidRPr="002F6BA2" w:rsidRDefault="00534BAB" w:rsidP="00534BAB">
            <w:pPr>
              <w:pStyle w:val="aff1"/>
              <w:ind w:left="0" w:firstLine="176"/>
              <w:rPr>
                <w:sz w:val="28"/>
                <w:szCs w:val="28"/>
              </w:rPr>
            </w:pPr>
            <w:r w:rsidRPr="002F6BA2">
              <w:rPr>
                <w:sz w:val="28"/>
                <w:szCs w:val="28"/>
              </w:rPr>
              <w:t xml:space="preserve">- работа с внетекстовыми источниками (словарями различных типов, воспоминаниями и </w:t>
            </w:r>
            <w:r w:rsidRPr="002F6BA2">
              <w:rPr>
                <w:sz w:val="28"/>
                <w:szCs w:val="28"/>
              </w:rPr>
              <w:lastRenderedPageBreak/>
              <w:t>мемуарами современников, дневниковыми записями писателей, статьями и т. д.).</w:t>
            </w:r>
          </w:p>
          <w:p w:rsidR="00534BAB" w:rsidRPr="002F6BA2" w:rsidRDefault="00534BAB" w:rsidP="00534BAB">
            <w:pPr>
              <w:pStyle w:val="aff1"/>
              <w:ind w:left="0" w:firstLine="176"/>
              <w:rPr>
                <w:sz w:val="28"/>
                <w:szCs w:val="28"/>
              </w:rPr>
            </w:pPr>
            <w:r w:rsidRPr="002F6BA2">
              <w:rPr>
                <w:sz w:val="28"/>
                <w:szCs w:val="28"/>
              </w:rPr>
              <w:t>- составление конспектов критических статей, планов, тезисов, рефератов,</w:t>
            </w:r>
          </w:p>
          <w:p w:rsidR="00534BAB" w:rsidRPr="002F6BA2" w:rsidRDefault="00534BAB" w:rsidP="00534BAB">
            <w:pPr>
              <w:pStyle w:val="aff1"/>
              <w:ind w:left="0" w:firstLine="176"/>
              <w:rPr>
                <w:sz w:val="28"/>
                <w:szCs w:val="28"/>
              </w:rPr>
            </w:pPr>
            <w:r w:rsidRPr="002F6BA2">
              <w:rPr>
                <w:sz w:val="28"/>
                <w:szCs w:val="28"/>
              </w:rPr>
              <w:t>- - написание сочинений на основе и по мотивам литературных произведений, на свободную тему;</w:t>
            </w:r>
          </w:p>
          <w:p w:rsidR="00534BAB" w:rsidRPr="002F6BA2" w:rsidRDefault="00534BAB" w:rsidP="00534BAB">
            <w:pPr>
              <w:pStyle w:val="aff1"/>
              <w:ind w:left="0" w:firstLine="176"/>
              <w:rPr>
                <w:sz w:val="28"/>
                <w:szCs w:val="28"/>
              </w:rPr>
            </w:pPr>
            <w:r>
              <w:rPr>
                <w:sz w:val="28"/>
                <w:szCs w:val="28"/>
              </w:rPr>
              <w:t>- написание эссе.</w:t>
            </w:r>
          </w:p>
          <w:p w:rsidR="00534BAB" w:rsidRDefault="00534BAB" w:rsidP="00534BAB">
            <w:pPr>
              <w:rPr>
                <w:bCs/>
                <w:sz w:val="28"/>
                <w:szCs w:val="28"/>
              </w:rPr>
            </w:pPr>
          </w:p>
          <w:p w:rsidR="00534BAB" w:rsidRPr="002F6BA2" w:rsidRDefault="00534BAB" w:rsidP="00534BAB">
            <w:pPr>
              <w:rPr>
                <w:bCs/>
                <w:sz w:val="28"/>
                <w:szCs w:val="28"/>
              </w:rPr>
            </w:pPr>
          </w:p>
        </w:tc>
      </w:tr>
    </w:tbl>
    <w:p w:rsidR="00534BAB" w:rsidRPr="002F6BA2" w:rsidRDefault="00534BAB" w:rsidP="00534BAB">
      <w:pPr>
        <w:pStyle w:val="ad"/>
        <w:jc w:val="center"/>
        <w:rPr>
          <w:color w:val="000000"/>
          <w:sz w:val="28"/>
          <w:szCs w:val="28"/>
        </w:rPr>
      </w:pPr>
      <w:r w:rsidRPr="002F6BA2">
        <w:rPr>
          <w:color w:val="000000"/>
          <w:spacing w:val="-1"/>
          <w:sz w:val="28"/>
          <w:szCs w:val="28"/>
        </w:rPr>
        <w:lastRenderedPageBreak/>
        <w:t xml:space="preserve"> </w:t>
      </w:r>
    </w:p>
    <w:p w:rsidR="00534BAB" w:rsidRPr="002F6BA2" w:rsidRDefault="00534BAB" w:rsidP="00534BAB">
      <w:pPr>
        <w:rPr>
          <w:sz w:val="28"/>
          <w:szCs w:val="28"/>
        </w:rPr>
      </w:pPr>
    </w:p>
    <w:p w:rsidR="00534BAB" w:rsidRPr="002F6BA2" w:rsidRDefault="00534BAB" w:rsidP="00534BAB">
      <w:pPr>
        <w:pStyle w:val="44"/>
        <w:shd w:val="clear" w:color="auto" w:fill="auto"/>
        <w:spacing w:after="0" w:line="317" w:lineRule="exact"/>
        <w:ind w:firstLine="0"/>
        <w:jc w:val="both"/>
        <w:rPr>
          <w:sz w:val="28"/>
          <w:szCs w:val="28"/>
        </w:rPr>
      </w:pPr>
    </w:p>
    <w:p w:rsidR="00534BAB" w:rsidRPr="002F6BA2" w:rsidRDefault="00534BAB" w:rsidP="00534BAB">
      <w:pPr>
        <w:pStyle w:val="46"/>
        <w:shd w:val="clear" w:color="auto" w:fill="auto"/>
        <w:spacing w:before="0" w:line="317" w:lineRule="exact"/>
        <w:ind w:right="120"/>
        <w:jc w:val="left"/>
        <w:rPr>
          <w:sz w:val="28"/>
          <w:szCs w:val="28"/>
        </w:rPr>
      </w:pPr>
    </w:p>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Pr="00B35BDF" w:rsidRDefault="00534BAB" w:rsidP="00534BAB">
      <w:pPr>
        <w:jc w:val="center"/>
        <w:rPr>
          <w:rStyle w:val="a7"/>
          <w:b w:val="0"/>
          <w:sz w:val="28"/>
          <w:szCs w:val="28"/>
        </w:rPr>
      </w:pPr>
      <w:r w:rsidRPr="00B35BDF">
        <w:rPr>
          <w:rStyle w:val="a7"/>
          <w:sz w:val="28"/>
          <w:szCs w:val="28"/>
        </w:rPr>
        <w:lastRenderedPageBreak/>
        <w:t>МИНИСТЕРСТВО ОБРАЗОВАНИЯ ОРЕНБУРГСКОЙ ОБЛАСТИ</w:t>
      </w:r>
    </w:p>
    <w:p w:rsidR="00534BAB" w:rsidRPr="00B35BDF" w:rsidRDefault="00534BAB" w:rsidP="00534BAB">
      <w:pPr>
        <w:jc w:val="center"/>
        <w:rPr>
          <w:rStyle w:val="a7"/>
          <w:b w:val="0"/>
          <w:sz w:val="28"/>
          <w:szCs w:val="28"/>
        </w:rPr>
      </w:pPr>
      <w:r w:rsidRPr="00B35BDF">
        <w:rPr>
          <w:rStyle w:val="a7"/>
          <w:sz w:val="28"/>
          <w:szCs w:val="28"/>
        </w:rPr>
        <w:t>ГОСУДАРСТВЕННОЕ АВТОНОМНОЕ ПРОФЕССИОНАЛЬНОЕ ОБРАЗОВАТЕЛЬНОЕ УЧРЕЖДЕНИЕ</w:t>
      </w:r>
    </w:p>
    <w:p w:rsidR="00534BAB" w:rsidRPr="00B35BDF" w:rsidRDefault="00534BAB" w:rsidP="00534BAB">
      <w:pPr>
        <w:jc w:val="center"/>
        <w:rPr>
          <w:rStyle w:val="a7"/>
          <w:b w:val="0"/>
          <w:sz w:val="28"/>
          <w:szCs w:val="28"/>
        </w:rPr>
      </w:pPr>
      <w:r w:rsidRPr="00B35BDF">
        <w:rPr>
          <w:rStyle w:val="a7"/>
          <w:sz w:val="28"/>
          <w:szCs w:val="28"/>
        </w:rPr>
        <w:t>«ГОРНО-ТЕХНОЛОГИЧЕСКИЙ ТЕХНИКУМ»</w:t>
      </w:r>
    </w:p>
    <w:p w:rsidR="00534BAB" w:rsidRPr="00B35BDF" w:rsidRDefault="00534BAB" w:rsidP="00534BAB">
      <w:pPr>
        <w:jc w:val="center"/>
        <w:rPr>
          <w:rStyle w:val="a7"/>
          <w:b w:val="0"/>
          <w:sz w:val="28"/>
          <w:szCs w:val="28"/>
        </w:rPr>
      </w:pPr>
      <w:r>
        <w:rPr>
          <w:rStyle w:val="a7"/>
          <w:sz w:val="28"/>
          <w:szCs w:val="28"/>
        </w:rPr>
        <w:t>Г. ЯСНОГО ОРЕНБУРГСКОЙ ОБЛАСТИ</w:t>
      </w:r>
    </w:p>
    <w:p w:rsidR="00534BAB" w:rsidRPr="00B35BDF" w:rsidRDefault="00534BAB" w:rsidP="00534BAB">
      <w:pPr>
        <w:shd w:val="clear" w:color="auto" w:fill="FFFFFF"/>
        <w:jc w:val="center"/>
        <w:rPr>
          <w:sz w:val="30"/>
          <w:szCs w:val="30"/>
        </w:rPr>
      </w:pPr>
    </w:p>
    <w:p w:rsidR="00534BAB" w:rsidRPr="00B35BDF" w:rsidRDefault="00534BAB" w:rsidP="00534BAB">
      <w:pPr>
        <w:rPr>
          <w:sz w:val="28"/>
          <w:szCs w:val="28"/>
        </w:rPr>
      </w:pPr>
    </w:p>
    <w:p w:rsidR="00534BAB" w:rsidRPr="00B35BDF" w:rsidRDefault="00534BAB" w:rsidP="00534BAB">
      <w:pPr>
        <w:tabs>
          <w:tab w:val="left" w:pos="7223"/>
        </w:tabs>
        <w:rPr>
          <w:sz w:val="28"/>
          <w:szCs w:val="28"/>
        </w:rPr>
      </w:pPr>
    </w:p>
    <w:p w:rsidR="00534BAB" w:rsidRPr="00B35BDF" w:rsidRDefault="00534BAB" w:rsidP="00534BAB">
      <w:pPr>
        <w:tabs>
          <w:tab w:val="left" w:pos="7223"/>
        </w:tabs>
        <w:rPr>
          <w:sz w:val="28"/>
          <w:szCs w:val="28"/>
        </w:rPr>
      </w:pPr>
    </w:p>
    <w:p w:rsidR="00534BAB" w:rsidRPr="00B35BDF" w:rsidRDefault="00534BAB" w:rsidP="00534BAB">
      <w:pPr>
        <w:ind w:left="6521" w:right="-426"/>
        <w:rPr>
          <w:sz w:val="28"/>
          <w:szCs w:val="28"/>
        </w:rPr>
      </w:pPr>
      <w:r w:rsidRPr="00B35BDF">
        <w:rPr>
          <w:sz w:val="28"/>
          <w:szCs w:val="28"/>
        </w:rPr>
        <w:t>УТВЕРЖДАЮ</w:t>
      </w:r>
    </w:p>
    <w:p w:rsidR="00534BAB" w:rsidRPr="00B35BDF" w:rsidRDefault="00534BAB" w:rsidP="00534BAB">
      <w:pPr>
        <w:tabs>
          <w:tab w:val="left" w:pos="7223"/>
        </w:tabs>
        <w:ind w:left="6521" w:right="-426"/>
        <w:rPr>
          <w:sz w:val="28"/>
          <w:szCs w:val="28"/>
        </w:rPr>
      </w:pPr>
      <w:r>
        <w:rPr>
          <w:sz w:val="28"/>
          <w:szCs w:val="28"/>
        </w:rPr>
        <w:t>И. о. д</w:t>
      </w:r>
      <w:r w:rsidRPr="00B35BDF">
        <w:rPr>
          <w:sz w:val="28"/>
          <w:szCs w:val="28"/>
        </w:rPr>
        <w:t>иректор</w:t>
      </w:r>
      <w:r>
        <w:rPr>
          <w:sz w:val="28"/>
          <w:szCs w:val="28"/>
        </w:rPr>
        <w:t>а</w:t>
      </w:r>
      <w:r w:rsidRPr="00B35BDF">
        <w:rPr>
          <w:sz w:val="28"/>
          <w:szCs w:val="28"/>
        </w:rPr>
        <w:t xml:space="preserve"> ГАПОУ ГТТ</w:t>
      </w:r>
    </w:p>
    <w:p w:rsidR="00534BAB" w:rsidRPr="00B35BDF" w:rsidRDefault="00534BAB" w:rsidP="00534BAB">
      <w:pPr>
        <w:tabs>
          <w:tab w:val="left" w:pos="7223"/>
        </w:tabs>
        <w:ind w:left="6521" w:right="-426"/>
        <w:rPr>
          <w:sz w:val="28"/>
          <w:szCs w:val="28"/>
        </w:rPr>
      </w:pPr>
      <w:r w:rsidRPr="00B35BDF">
        <w:rPr>
          <w:sz w:val="28"/>
          <w:szCs w:val="28"/>
        </w:rPr>
        <w:t>_________</w:t>
      </w:r>
      <w:r>
        <w:rPr>
          <w:sz w:val="28"/>
          <w:szCs w:val="28"/>
        </w:rPr>
        <w:t xml:space="preserve"> Т. А. Отт</w:t>
      </w:r>
    </w:p>
    <w:p w:rsidR="00534BAB" w:rsidRPr="00B35BDF" w:rsidRDefault="00534BAB" w:rsidP="00534BAB">
      <w:pPr>
        <w:tabs>
          <w:tab w:val="left" w:pos="7223"/>
        </w:tabs>
        <w:ind w:left="6521" w:right="-426"/>
        <w:rPr>
          <w:sz w:val="28"/>
          <w:szCs w:val="28"/>
        </w:rPr>
      </w:pPr>
      <w:r w:rsidRPr="00B35BDF">
        <w:rPr>
          <w:sz w:val="28"/>
          <w:szCs w:val="28"/>
        </w:rPr>
        <w:t>«___»_________202</w:t>
      </w:r>
      <w:r>
        <w:rPr>
          <w:sz w:val="28"/>
          <w:szCs w:val="28"/>
        </w:rPr>
        <w:t>2</w:t>
      </w:r>
      <w:r w:rsidRPr="00B35BDF">
        <w:rPr>
          <w:sz w:val="28"/>
          <w:szCs w:val="28"/>
        </w:rPr>
        <w:t>г.</w:t>
      </w:r>
    </w:p>
    <w:p w:rsidR="00534BAB" w:rsidRPr="00B35BDF" w:rsidRDefault="00534BAB" w:rsidP="00534BAB">
      <w:pPr>
        <w:rPr>
          <w:sz w:val="28"/>
          <w:szCs w:val="28"/>
        </w:rPr>
      </w:pPr>
    </w:p>
    <w:p w:rsidR="00534BAB" w:rsidRDefault="00534BAB" w:rsidP="00534BAB">
      <w:pPr>
        <w:rPr>
          <w:sz w:val="28"/>
          <w:szCs w:val="28"/>
        </w:rPr>
      </w:pPr>
    </w:p>
    <w:p w:rsidR="00534BAB" w:rsidRDefault="00534BAB" w:rsidP="00534BAB">
      <w:pPr>
        <w:rPr>
          <w:sz w:val="28"/>
          <w:szCs w:val="28"/>
        </w:rPr>
      </w:pPr>
    </w:p>
    <w:p w:rsidR="00534BAB" w:rsidRDefault="00534BAB" w:rsidP="00534BAB">
      <w:pPr>
        <w:rPr>
          <w:sz w:val="28"/>
          <w:szCs w:val="28"/>
        </w:rPr>
      </w:pPr>
    </w:p>
    <w:p w:rsidR="00534BAB" w:rsidRDefault="00534BAB" w:rsidP="00534BAB">
      <w:pPr>
        <w:rPr>
          <w:sz w:val="28"/>
          <w:szCs w:val="28"/>
        </w:rPr>
      </w:pPr>
    </w:p>
    <w:p w:rsidR="00534BAB" w:rsidRDefault="00534BAB" w:rsidP="00534BAB">
      <w:pPr>
        <w:rPr>
          <w:sz w:val="28"/>
          <w:szCs w:val="28"/>
        </w:rPr>
      </w:pPr>
    </w:p>
    <w:p w:rsidR="00534BAB" w:rsidRDefault="00534BAB" w:rsidP="00534BAB">
      <w:pPr>
        <w:rPr>
          <w:sz w:val="28"/>
          <w:szCs w:val="28"/>
        </w:rPr>
      </w:pPr>
    </w:p>
    <w:p w:rsidR="00534BAB" w:rsidRDefault="00534BAB" w:rsidP="00534BAB">
      <w:pPr>
        <w:rPr>
          <w:sz w:val="28"/>
          <w:szCs w:val="28"/>
        </w:rPr>
      </w:pPr>
    </w:p>
    <w:p w:rsidR="00534BAB" w:rsidRDefault="00534BAB" w:rsidP="00534BAB">
      <w:pPr>
        <w:rPr>
          <w:sz w:val="28"/>
          <w:szCs w:val="28"/>
        </w:rPr>
      </w:pPr>
    </w:p>
    <w:p w:rsidR="00534BAB" w:rsidRPr="00B35BDF" w:rsidRDefault="00534BAB" w:rsidP="00534BAB">
      <w:pPr>
        <w:rPr>
          <w:sz w:val="28"/>
          <w:szCs w:val="28"/>
        </w:rPr>
      </w:pPr>
    </w:p>
    <w:p w:rsidR="00534BAB" w:rsidRPr="00B35BDF" w:rsidRDefault="00534BAB" w:rsidP="00534BAB">
      <w:pPr>
        <w:jc w:val="center"/>
        <w:rPr>
          <w:sz w:val="28"/>
          <w:szCs w:val="28"/>
        </w:rPr>
      </w:pPr>
    </w:p>
    <w:p w:rsidR="00534BAB" w:rsidRPr="00B35BDF" w:rsidRDefault="00534BAB" w:rsidP="00534BAB">
      <w:pPr>
        <w:jc w:val="center"/>
        <w:rPr>
          <w:b/>
          <w:sz w:val="32"/>
          <w:szCs w:val="28"/>
        </w:rPr>
      </w:pPr>
      <w:r w:rsidRPr="00B35BDF">
        <w:rPr>
          <w:b/>
          <w:sz w:val="32"/>
          <w:szCs w:val="28"/>
        </w:rPr>
        <w:t>РАБОЧАЯ ПРОГРАММА УЧЕБНО</w:t>
      </w:r>
      <w:r>
        <w:rPr>
          <w:b/>
          <w:sz w:val="32"/>
          <w:szCs w:val="28"/>
        </w:rPr>
        <w:t>ЙДИСЦИПЛИНЫ</w:t>
      </w:r>
    </w:p>
    <w:p w:rsidR="00534BAB" w:rsidRDefault="00534BAB" w:rsidP="00534BAB">
      <w:pPr>
        <w:jc w:val="center"/>
        <w:rPr>
          <w:b/>
          <w:sz w:val="28"/>
          <w:szCs w:val="28"/>
        </w:rPr>
      </w:pPr>
    </w:p>
    <w:p w:rsidR="00534BAB" w:rsidRPr="00B35BDF" w:rsidRDefault="00534BAB" w:rsidP="00534BAB">
      <w:pPr>
        <w:jc w:val="center"/>
        <w:rPr>
          <w:b/>
          <w:sz w:val="28"/>
          <w:szCs w:val="28"/>
        </w:rPr>
      </w:pPr>
      <w:r w:rsidRPr="00B35BDF">
        <w:rPr>
          <w:b/>
          <w:sz w:val="28"/>
          <w:szCs w:val="28"/>
        </w:rPr>
        <w:t>О</w:t>
      </w:r>
      <w:r>
        <w:rPr>
          <w:b/>
          <w:sz w:val="28"/>
          <w:szCs w:val="28"/>
        </w:rPr>
        <w:t>ОД 4Иностранный язык</w:t>
      </w:r>
    </w:p>
    <w:p w:rsidR="00534BAB" w:rsidRDefault="00534BAB" w:rsidP="00534B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534BAB" w:rsidRDefault="00534BAB" w:rsidP="00534B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sz w:val="28"/>
          <w:szCs w:val="28"/>
        </w:rPr>
        <w:t>д</w:t>
      </w:r>
      <w:r w:rsidRPr="00BF5101">
        <w:rPr>
          <w:sz w:val="28"/>
          <w:szCs w:val="28"/>
        </w:rPr>
        <w:t>ля специальности среднего профессионального образования</w:t>
      </w:r>
    </w:p>
    <w:p w:rsidR="00534BAB" w:rsidRPr="00BF5101" w:rsidRDefault="00534BAB" w:rsidP="00534B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sz w:val="28"/>
          <w:szCs w:val="28"/>
        </w:rPr>
        <w:t>технического профиля</w:t>
      </w:r>
    </w:p>
    <w:p w:rsidR="00534BAB" w:rsidRPr="004B456F" w:rsidRDefault="00534BAB" w:rsidP="00534B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4B456F">
        <w:rPr>
          <w:b/>
          <w:sz w:val="28"/>
          <w:szCs w:val="28"/>
        </w:rPr>
        <w:t>13.02.</w:t>
      </w:r>
      <w:r>
        <w:rPr>
          <w:b/>
          <w:sz w:val="28"/>
          <w:szCs w:val="28"/>
        </w:rPr>
        <w:t>16 Технология машиностроения</w:t>
      </w:r>
    </w:p>
    <w:p w:rsidR="00534BAB" w:rsidRPr="00B35BDF" w:rsidRDefault="00534BAB" w:rsidP="00534BAB">
      <w:pPr>
        <w:pStyle w:val="53"/>
        <w:tabs>
          <w:tab w:val="left" w:pos="709"/>
          <w:tab w:val="left" w:pos="993"/>
        </w:tabs>
        <w:spacing w:after="0" w:line="276" w:lineRule="auto"/>
        <w:ind w:left="20" w:right="20" w:hanging="20"/>
        <w:jc w:val="center"/>
        <w:rPr>
          <w:b/>
          <w:bCs/>
          <w:sz w:val="28"/>
          <w:szCs w:val="28"/>
        </w:rPr>
      </w:pPr>
    </w:p>
    <w:p w:rsidR="00534BAB" w:rsidRPr="00B35BDF" w:rsidRDefault="00534BAB" w:rsidP="00534BAB">
      <w:pPr>
        <w:pStyle w:val="53"/>
        <w:tabs>
          <w:tab w:val="left" w:pos="709"/>
          <w:tab w:val="left" w:pos="993"/>
        </w:tabs>
        <w:spacing w:after="0" w:line="276" w:lineRule="auto"/>
        <w:ind w:left="20" w:right="20" w:hanging="20"/>
        <w:jc w:val="center"/>
        <w:rPr>
          <w:b/>
          <w:bCs/>
          <w:sz w:val="28"/>
          <w:szCs w:val="28"/>
        </w:rPr>
      </w:pPr>
    </w:p>
    <w:p w:rsidR="00534BAB" w:rsidRPr="00B35BDF" w:rsidRDefault="00534BAB" w:rsidP="00534BAB">
      <w:pPr>
        <w:pStyle w:val="53"/>
        <w:tabs>
          <w:tab w:val="left" w:pos="709"/>
          <w:tab w:val="left" w:pos="993"/>
        </w:tabs>
        <w:spacing w:after="0" w:line="276" w:lineRule="auto"/>
        <w:ind w:left="20" w:right="20" w:hanging="20"/>
        <w:jc w:val="center"/>
        <w:rPr>
          <w:b/>
          <w:bCs/>
          <w:sz w:val="28"/>
          <w:szCs w:val="28"/>
        </w:rPr>
      </w:pPr>
    </w:p>
    <w:p w:rsidR="00534BAB" w:rsidRPr="00B35BDF" w:rsidRDefault="00534BAB" w:rsidP="00534BAB">
      <w:pPr>
        <w:pStyle w:val="53"/>
        <w:tabs>
          <w:tab w:val="left" w:pos="709"/>
          <w:tab w:val="left" w:pos="993"/>
        </w:tabs>
        <w:spacing w:after="0" w:line="276" w:lineRule="auto"/>
        <w:ind w:left="20" w:right="20" w:hanging="20"/>
        <w:jc w:val="center"/>
        <w:rPr>
          <w:b/>
          <w:bCs/>
          <w:sz w:val="28"/>
          <w:szCs w:val="28"/>
        </w:rPr>
      </w:pPr>
    </w:p>
    <w:p w:rsidR="00534BAB" w:rsidRPr="00B35BDF" w:rsidRDefault="00534BAB" w:rsidP="00534BAB">
      <w:pPr>
        <w:pStyle w:val="53"/>
        <w:tabs>
          <w:tab w:val="left" w:pos="709"/>
          <w:tab w:val="left" w:pos="993"/>
        </w:tabs>
        <w:spacing w:after="0" w:line="276" w:lineRule="auto"/>
        <w:ind w:left="20" w:right="20" w:hanging="20"/>
        <w:jc w:val="center"/>
        <w:rPr>
          <w:b/>
          <w:bCs/>
          <w:sz w:val="28"/>
          <w:szCs w:val="28"/>
        </w:rPr>
      </w:pPr>
    </w:p>
    <w:p w:rsidR="00534BAB" w:rsidRPr="00B35BDF" w:rsidRDefault="00534BAB" w:rsidP="00534BAB">
      <w:pPr>
        <w:pStyle w:val="53"/>
        <w:tabs>
          <w:tab w:val="left" w:pos="709"/>
          <w:tab w:val="left" w:pos="993"/>
        </w:tabs>
        <w:spacing w:after="0" w:line="276" w:lineRule="auto"/>
        <w:ind w:left="20" w:right="20" w:hanging="20"/>
        <w:jc w:val="center"/>
        <w:rPr>
          <w:b/>
          <w:bCs/>
          <w:sz w:val="28"/>
          <w:szCs w:val="28"/>
        </w:rPr>
      </w:pPr>
    </w:p>
    <w:p w:rsidR="00534BAB" w:rsidRPr="00B35BDF" w:rsidRDefault="00534BAB" w:rsidP="00534BAB">
      <w:pPr>
        <w:pStyle w:val="53"/>
        <w:tabs>
          <w:tab w:val="left" w:pos="709"/>
          <w:tab w:val="left" w:pos="993"/>
        </w:tabs>
        <w:spacing w:after="0" w:line="276" w:lineRule="auto"/>
        <w:ind w:left="20" w:right="20" w:hanging="20"/>
        <w:jc w:val="center"/>
        <w:rPr>
          <w:b/>
          <w:bCs/>
          <w:sz w:val="28"/>
          <w:szCs w:val="28"/>
        </w:rPr>
      </w:pPr>
    </w:p>
    <w:p w:rsidR="00534BAB" w:rsidRDefault="00534BAB" w:rsidP="00534BAB">
      <w:pPr>
        <w:pStyle w:val="53"/>
        <w:tabs>
          <w:tab w:val="left" w:pos="709"/>
          <w:tab w:val="left" w:pos="993"/>
        </w:tabs>
        <w:spacing w:after="0" w:line="276" w:lineRule="auto"/>
        <w:ind w:left="20" w:right="20" w:hanging="20"/>
        <w:jc w:val="center"/>
        <w:rPr>
          <w:b/>
          <w:bCs/>
          <w:sz w:val="28"/>
          <w:szCs w:val="28"/>
        </w:rPr>
      </w:pPr>
    </w:p>
    <w:p w:rsidR="00534BAB" w:rsidRDefault="00534BAB" w:rsidP="00534BAB">
      <w:pPr>
        <w:pStyle w:val="53"/>
        <w:tabs>
          <w:tab w:val="left" w:pos="709"/>
          <w:tab w:val="left" w:pos="993"/>
        </w:tabs>
        <w:spacing w:after="0" w:line="276" w:lineRule="auto"/>
        <w:ind w:left="20" w:right="20" w:hanging="20"/>
        <w:jc w:val="center"/>
        <w:rPr>
          <w:b/>
          <w:bCs/>
          <w:sz w:val="28"/>
          <w:szCs w:val="28"/>
        </w:rPr>
      </w:pPr>
    </w:p>
    <w:p w:rsidR="00534BAB" w:rsidRPr="00B35BDF" w:rsidRDefault="00534BAB" w:rsidP="00534BAB">
      <w:pPr>
        <w:pStyle w:val="53"/>
        <w:tabs>
          <w:tab w:val="left" w:pos="709"/>
          <w:tab w:val="left" w:pos="993"/>
        </w:tabs>
        <w:spacing w:after="0" w:line="276" w:lineRule="auto"/>
        <w:ind w:left="20" w:right="20" w:hanging="20"/>
        <w:jc w:val="center"/>
        <w:rPr>
          <w:b/>
          <w:bCs/>
          <w:sz w:val="28"/>
          <w:szCs w:val="28"/>
        </w:rPr>
      </w:pPr>
    </w:p>
    <w:p w:rsidR="00534BAB" w:rsidRDefault="00534BAB" w:rsidP="00534BAB">
      <w:pPr>
        <w:pStyle w:val="53"/>
        <w:tabs>
          <w:tab w:val="left" w:pos="709"/>
          <w:tab w:val="left" w:pos="993"/>
        </w:tabs>
        <w:spacing w:after="0" w:line="276" w:lineRule="auto"/>
        <w:ind w:left="20" w:right="20" w:hanging="20"/>
        <w:jc w:val="center"/>
        <w:rPr>
          <w:sz w:val="28"/>
          <w:szCs w:val="28"/>
        </w:rPr>
      </w:pPr>
      <w:r w:rsidRPr="00B35BDF">
        <w:rPr>
          <w:bCs/>
          <w:sz w:val="28"/>
          <w:szCs w:val="28"/>
        </w:rPr>
        <w:t>Ясный, 202</w:t>
      </w:r>
      <w:r>
        <w:rPr>
          <w:bCs/>
          <w:sz w:val="28"/>
          <w:szCs w:val="28"/>
        </w:rPr>
        <w:t>2</w:t>
      </w:r>
    </w:p>
    <w:p w:rsidR="00534BAB" w:rsidRDefault="00534BAB" w:rsidP="00534BAB">
      <w:pPr>
        <w:widowControl w:val="0"/>
        <w:shd w:val="clear" w:color="auto" w:fill="FFFFFF"/>
        <w:tabs>
          <w:tab w:val="left" w:pos="709"/>
          <w:tab w:val="left" w:pos="993"/>
        </w:tabs>
        <w:ind w:left="20" w:right="20" w:firstLine="547"/>
        <w:jc w:val="both"/>
        <w:rPr>
          <w:bCs/>
          <w:spacing w:val="2"/>
          <w:sz w:val="28"/>
          <w:szCs w:val="28"/>
        </w:rPr>
      </w:pPr>
    </w:p>
    <w:p w:rsidR="00534BAB" w:rsidRPr="005B6F11" w:rsidRDefault="00534BAB" w:rsidP="00534BAB">
      <w:pPr>
        <w:widowControl w:val="0"/>
        <w:shd w:val="clear" w:color="auto" w:fill="FFFFFF"/>
        <w:tabs>
          <w:tab w:val="left" w:pos="709"/>
          <w:tab w:val="left" w:pos="993"/>
        </w:tabs>
        <w:ind w:left="20" w:right="20" w:firstLine="547"/>
        <w:jc w:val="both"/>
        <w:rPr>
          <w:bCs/>
          <w:spacing w:val="2"/>
          <w:sz w:val="28"/>
          <w:szCs w:val="28"/>
        </w:rPr>
      </w:pPr>
      <w:r w:rsidRPr="005B6F11">
        <w:rPr>
          <w:bCs/>
          <w:spacing w:val="2"/>
          <w:sz w:val="28"/>
          <w:szCs w:val="28"/>
        </w:rPr>
        <w:lastRenderedPageBreak/>
        <w:t xml:space="preserve">Рабочая программа разработана </w:t>
      </w:r>
      <w:r>
        <w:rPr>
          <w:bCs/>
          <w:spacing w:val="2"/>
          <w:sz w:val="28"/>
          <w:szCs w:val="28"/>
        </w:rPr>
        <w:t>учебной дисциплины ООД 4 Иностранный язык разработана</w:t>
      </w:r>
      <w:r w:rsidRPr="005B6F11">
        <w:rPr>
          <w:bCs/>
          <w:spacing w:val="2"/>
          <w:sz w:val="28"/>
          <w:szCs w:val="28"/>
        </w:rPr>
        <w:t xml:space="preserve">в соответствии с требованиями Федерального государственного образовательного стандарта среднего общего образования, утвержденного Минобрнауки РФ от 17.05.2012 № 413, </w:t>
      </w:r>
    </w:p>
    <w:p w:rsidR="00534BAB" w:rsidRPr="005B6F11" w:rsidRDefault="00534BAB" w:rsidP="00534BAB">
      <w:pPr>
        <w:widowControl w:val="0"/>
        <w:shd w:val="clear" w:color="auto" w:fill="FFFFFF"/>
        <w:tabs>
          <w:tab w:val="left" w:pos="709"/>
          <w:tab w:val="left" w:pos="993"/>
        </w:tabs>
        <w:ind w:left="20" w:right="20" w:firstLine="547"/>
        <w:jc w:val="both"/>
        <w:rPr>
          <w:bCs/>
          <w:spacing w:val="2"/>
          <w:sz w:val="28"/>
          <w:szCs w:val="28"/>
        </w:rPr>
      </w:pPr>
      <w:r w:rsidRPr="005B6F11">
        <w:rPr>
          <w:bCs/>
          <w:spacing w:val="2"/>
          <w:sz w:val="28"/>
          <w:szCs w:val="28"/>
        </w:rPr>
        <w:t xml:space="preserve">с учетом: </w:t>
      </w:r>
    </w:p>
    <w:p w:rsidR="00534BAB" w:rsidRPr="005B6F11" w:rsidRDefault="00534BAB" w:rsidP="00534BAB">
      <w:pPr>
        <w:widowControl w:val="0"/>
        <w:shd w:val="clear" w:color="auto" w:fill="FFFFFF"/>
        <w:tabs>
          <w:tab w:val="left" w:pos="709"/>
          <w:tab w:val="left" w:pos="993"/>
        </w:tabs>
        <w:ind w:left="20" w:right="20" w:firstLine="547"/>
        <w:jc w:val="both"/>
        <w:rPr>
          <w:bCs/>
          <w:spacing w:val="2"/>
          <w:sz w:val="28"/>
          <w:szCs w:val="28"/>
        </w:rPr>
      </w:pPr>
      <w:r w:rsidRPr="005B6F11">
        <w:rPr>
          <w:bCs/>
          <w:spacing w:val="2"/>
          <w:sz w:val="28"/>
          <w:szCs w:val="28"/>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p>
    <w:p w:rsidR="00534BAB" w:rsidRPr="005B6F11" w:rsidRDefault="00534BAB" w:rsidP="00534BAB">
      <w:pPr>
        <w:widowControl w:val="0"/>
        <w:shd w:val="clear" w:color="auto" w:fill="FFFFFF"/>
        <w:tabs>
          <w:tab w:val="left" w:pos="709"/>
          <w:tab w:val="left" w:pos="993"/>
        </w:tabs>
        <w:ind w:left="20" w:right="20" w:firstLine="547"/>
        <w:jc w:val="both"/>
        <w:rPr>
          <w:bCs/>
          <w:spacing w:val="2"/>
          <w:sz w:val="28"/>
          <w:szCs w:val="28"/>
        </w:rPr>
      </w:pPr>
      <w:r w:rsidRPr="005B6F11">
        <w:rPr>
          <w:bCs/>
          <w:spacing w:val="2"/>
          <w:sz w:val="28"/>
          <w:szCs w:val="28"/>
        </w:rPr>
        <w:t>-примерной программы общеобразовательного учебного предмета Иностранный язык, рекомендованной ФГАУ «Федеральный институт развития образования» от 21.07 2015, протокол №3.</w:t>
      </w:r>
    </w:p>
    <w:p w:rsidR="00534BAB" w:rsidRPr="005B6F11" w:rsidRDefault="00534BAB" w:rsidP="00534BAB">
      <w:pPr>
        <w:jc w:val="both"/>
        <w:rPr>
          <w:sz w:val="28"/>
          <w:szCs w:val="28"/>
        </w:rPr>
      </w:pPr>
    </w:p>
    <w:p w:rsidR="00534BAB" w:rsidRPr="005B6F11" w:rsidRDefault="00534BAB" w:rsidP="00534BAB">
      <w:pPr>
        <w:jc w:val="both"/>
        <w:rPr>
          <w:sz w:val="28"/>
          <w:szCs w:val="28"/>
        </w:rPr>
      </w:pPr>
      <w:r w:rsidRPr="005B6F11">
        <w:rPr>
          <w:sz w:val="28"/>
          <w:szCs w:val="28"/>
        </w:rPr>
        <w:t>Год начала подготовки: 202</w:t>
      </w:r>
      <w:r>
        <w:rPr>
          <w:sz w:val="28"/>
          <w:szCs w:val="28"/>
        </w:rPr>
        <w:t>2</w:t>
      </w:r>
    </w:p>
    <w:p w:rsidR="00534BAB" w:rsidRPr="005B6F11" w:rsidRDefault="00534BAB" w:rsidP="00534BAB">
      <w:pPr>
        <w:jc w:val="both"/>
        <w:rPr>
          <w:sz w:val="28"/>
          <w:szCs w:val="28"/>
        </w:rPr>
      </w:pPr>
      <w:r w:rsidRPr="005B6F11">
        <w:rPr>
          <w:sz w:val="28"/>
          <w:szCs w:val="28"/>
        </w:rPr>
        <w:t>Организация – разработчик: ГАПОУ «Горно-технологический техникум»</w:t>
      </w:r>
    </w:p>
    <w:p w:rsidR="00534BAB" w:rsidRPr="005B6F11" w:rsidRDefault="00534BAB" w:rsidP="00534BAB">
      <w:pPr>
        <w:jc w:val="both"/>
        <w:rPr>
          <w:sz w:val="28"/>
          <w:szCs w:val="28"/>
        </w:rPr>
      </w:pPr>
      <w:r w:rsidRPr="005B6F11">
        <w:rPr>
          <w:sz w:val="28"/>
          <w:szCs w:val="28"/>
        </w:rPr>
        <w:t>Составитель: Мороз С.Н</w:t>
      </w:r>
    </w:p>
    <w:p w:rsidR="00534BAB" w:rsidRPr="005B6F11" w:rsidRDefault="00534BAB" w:rsidP="00534BAB">
      <w:pPr>
        <w:jc w:val="both"/>
        <w:rPr>
          <w:sz w:val="28"/>
          <w:szCs w:val="28"/>
        </w:rPr>
      </w:pPr>
    </w:p>
    <w:p w:rsidR="00534BAB" w:rsidRPr="005B6F11" w:rsidRDefault="00534BAB" w:rsidP="00534BAB">
      <w:pPr>
        <w:jc w:val="both"/>
        <w:rPr>
          <w:sz w:val="28"/>
          <w:szCs w:val="28"/>
        </w:rPr>
      </w:pPr>
    </w:p>
    <w:p w:rsidR="00534BAB" w:rsidRPr="005B6F11" w:rsidRDefault="00534BAB" w:rsidP="00534BAB">
      <w:pPr>
        <w:jc w:val="both"/>
        <w:rPr>
          <w:sz w:val="28"/>
          <w:szCs w:val="28"/>
        </w:rPr>
      </w:pPr>
    </w:p>
    <w:p w:rsidR="00534BAB" w:rsidRPr="005B6F11" w:rsidRDefault="00534BAB" w:rsidP="00534BAB">
      <w:pPr>
        <w:jc w:val="both"/>
        <w:rPr>
          <w:sz w:val="28"/>
          <w:szCs w:val="28"/>
        </w:rPr>
      </w:pPr>
      <w:r w:rsidRPr="005B6F11">
        <w:rPr>
          <w:sz w:val="28"/>
          <w:szCs w:val="28"/>
        </w:rPr>
        <w:t>Методист _________________</w:t>
      </w:r>
    </w:p>
    <w:p w:rsidR="00534BAB" w:rsidRPr="005B6F11" w:rsidRDefault="00534BAB" w:rsidP="00534BAB">
      <w:pPr>
        <w:jc w:val="both"/>
        <w:rPr>
          <w:sz w:val="28"/>
          <w:szCs w:val="28"/>
        </w:rPr>
      </w:pPr>
      <w:r w:rsidRPr="005B6F11">
        <w:rPr>
          <w:sz w:val="28"/>
          <w:szCs w:val="28"/>
        </w:rPr>
        <w:t>Преподаватель_________________</w:t>
      </w:r>
    </w:p>
    <w:p w:rsidR="00534BAB" w:rsidRPr="005B6F11" w:rsidRDefault="00534BAB" w:rsidP="00534BAB">
      <w:pPr>
        <w:jc w:val="both"/>
        <w:rPr>
          <w:sz w:val="28"/>
          <w:szCs w:val="28"/>
        </w:rPr>
      </w:pPr>
    </w:p>
    <w:p w:rsidR="00534BAB" w:rsidRPr="005B6F11" w:rsidRDefault="00534BAB" w:rsidP="00534BAB">
      <w:pPr>
        <w:jc w:val="both"/>
        <w:rPr>
          <w:sz w:val="28"/>
          <w:szCs w:val="28"/>
        </w:rPr>
      </w:pPr>
    </w:p>
    <w:p w:rsidR="00534BAB" w:rsidRPr="005B6F11" w:rsidRDefault="00534BAB" w:rsidP="00534BAB">
      <w:pPr>
        <w:jc w:val="both"/>
        <w:rPr>
          <w:sz w:val="28"/>
          <w:szCs w:val="28"/>
        </w:rPr>
      </w:pPr>
    </w:p>
    <w:p w:rsidR="00534BAB" w:rsidRPr="005B6F11" w:rsidRDefault="00534BAB" w:rsidP="00534BAB">
      <w:pPr>
        <w:jc w:val="both"/>
        <w:rPr>
          <w:sz w:val="28"/>
          <w:szCs w:val="28"/>
        </w:rPr>
      </w:pPr>
    </w:p>
    <w:p w:rsidR="00534BAB" w:rsidRPr="005B6F11" w:rsidRDefault="00534BAB" w:rsidP="00534BAB">
      <w:pPr>
        <w:jc w:val="both"/>
        <w:rPr>
          <w:sz w:val="28"/>
          <w:szCs w:val="28"/>
        </w:rPr>
      </w:pPr>
      <w:r w:rsidRPr="005B6F11">
        <w:rPr>
          <w:sz w:val="28"/>
          <w:szCs w:val="28"/>
        </w:rPr>
        <w:t>Рассмотрена</w:t>
      </w:r>
    </w:p>
    <w:p w:rsidR="00534BAB" w:rsidRPr="005B6F11" w:rsidRDefault="00534BAB" w:rsidP="00534BAB">
      <w:pPr>
        <w:jc w:val="both"/>
        <w:rPr>
          <w:sz w:val="28"/>
          <w:szCs w:val="28"/>
        </w:rPr>
      </w:pPr>
      <w:r w:rsidRPr="005B6F11">
        <w:rPr>
          <w:sz w:val="28"/>
          <w:szCs w:val="28"/>
        </w:rPr>
        <w:t>На заседании МК</w:t>
      </w:r>
    </w:p>
    <w:p w:rsidR="00534BAB" w:rsidRPr="005B6F11" w:rsidRDefault="00534BAB" w:rsidP="00534BAB">
      <w:pPr>
        <w:jc w:val="both"/>
        <w:rPr>
          <w:sz w:val="28"/>
          <w:szCs w:val="28"/>
        </w:rPr>
      </w:pPr>
      <w:r w:rsidRPr="005B6F11">
        <w:rPr>
          <w:sz w:val="28"/>
          <w:szCs w:val="28"/>
        </w:rPr>
        <w:t>Общеобразовательных предметов</w:t>
      </w:r>
    </w:p>
    <w:p w:rsidR="00534BAB" w:rsidRPr="005B6F11" w:rsidRDefault="00534BAB" w:rsidP="00534BAB">
      <w:pPr>
        <w:jc w:val="both"/>
        <w:rPr>
          <w:sz w:val="28"/>
          <w:szCs w:val="28"/>
        </w:rPr>
      </w:pPr>
      <w:r w:rsidRPr="005B6F11">
        <w:rPr>
          <w:sz w:val="28"/>
          <w:szCs w:val="28"/>
        </w:rPr>
        <w:t>Протокол № ___ от «___»____________202</w:t>
      </w:r>
      <w:r>
        <w:rPr>
          <w:sz w:val="28"/>
          <w:szCs w:val="28"/>
        </w:rPr>
        <w:t>2</w:t>
      </w:r>
      <w:r w:rsidRPr="005B6F11">
        <w:rPr>
          <w:sz w:val="28"/>
          <w:szCs w:val="28"/>
        </w:rPr>
        <w:t xml:space="preserve">г. </w:t>
      </w:r>
    </w:p>
    <w:p w:rsidR="00534BAB" w:rsidRPr="005B6F11" w:rsidRDefault="00534BAB" w:rsidP="00534BAB">
      <w:pPr>
        <w:jc w:val="both"/>
        <w:rPr>
          <w:sz w:val="28"/>
          <w:szCs w:val="28"/>
        </w:rPr>
      </w:pPr>
      <w:r w:rsidRPr="005B6F11">
        <w:rPr>
          <w:sz w:val="28"/>
          <w:szCs w:val="28"/>
        </w:rPr>
        <w:t>Председатель МК _____________</w:t>
      </w:r>
    </w:p>
    <w:p w:rsidR="00534BAB" w:rsidRPr="005B6F11"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Default="00534BAB" w:rsidP="00534BAB"/>
    <w:p w:rsidR="00534BAB" w:rsidRPr="005B6F11" w:rsidRDefault="00534BAB" w:rsidP="00534BAB"/>
    <w:p w:rsidR="00534BAB" w:rsidRPr="005B6F11" w:rsidRDefault="00534BAB" w:rsidP="00534BAB">
      <w:pPr>
        <w:widowControl w:val="0"/>
        <w:tabs>
          <w:tab w:val="left" w:pos="709"/>
          <w:tab w:val="left" w:pos="993"/>
        </w:tabs>
        <w:jc w:val="both"/>
        <w:rPr>
          <w:spacing w:val="2"/>
          <w:sz w:val="28"/>
          <w:szCs w:val="28"/>
        </w:rPr>
      </w:pPr>
    </w:p>
    <w:p w:rsidR="00534BAB" w:rsidRPr="005B6F11" w:rsidRDefault="00534BAB" w:rsidP="00534BAB">
      <w:pPr>
        <w:widowControl w:val="0"/>
        <w:tabs>
          <w:tab w:val="left" w:pos="709"/>
          <w:tab w:val="left" w:pos="993"/>
        </w:tabs>
        <w:ind w:left="20" w:firstLine="547"/>
        <w:jc w:val="both"/>
        <w:rPr>
          <w:spacing w:val="2"/>
          <w:sz w:val="28"/>
          <w:szCs w:val="28"/>
        </w:rPr>
      </w:pPr>
      <w:r w:rsidRPr="005B6F11">
        <w:rPr>
          <w:spacing w:val="2"/>
          <w:sz w:val="28"/>
          <w:szCs w:val="28"/>
        </w:rPr>
        <w:lastRenderedPageBreak/>
        <w:t>Содержание</w:t>
      </w:r>
    </w:p>
    <w:p w:rsidR="00534BAB" w:rsidRPr="005B6F11" w:rsidRDefault="00534BAB" w:rsidP="00534BAB">
      <w:pPr>
        <w:widowControl w:val="0"/>
        <w:tabs>
          <w:tab w:val="left" w:pos="709"/>
          <w:tab w:val="left" w:pos="993"/>
        </w:tabs>
        <w:ind w:left="20" w:firstLine="547"/>
        <w:jc w:val="both"/>
        <w:rPr>
          <w:spacing w:val="2"/>
          <w:sz w:val="28"/>
          <w:szCs w:val="28"/>
        </w:rPr>
      </w:pPr>
    </w:p>
    <w:p w:rsidR="00534BAB" w:rsidRPr="005B6F11" w:rsidRDefault="00534BAB" w:rsidP="00534BAB">
      <w:pPr>
        <w:widowControl w:val="0"/>
        <w:tabs>
          <w:tab w:val="left" w:pos="709"/>
          <w:tab w:val="left" w:pos="993"/>
        </w:tabs>
        <w:ind w:left="20" w:firstLine="547"/>
        <w:rPr>
          <w:spacing w:val="2"/>
          <w:sz w:val="28"/>
          <w:szCs w:val="28"/>
        </w:rPr>
      </w:pPr>
      <w:r w:rsidRPr="005B6F11">
        <w:rPr>
          <w:spacing w:val="2"/>
          <w:sz w:val="28"/>
          <w:szCs w:val="28"/>
        </w:rPr>
        <w:t>1. Общая характеристика учебного предмета…………………………....</w:t>
      </w:r>
    </w:p>
    <w:p w:rsidR="00534BAB" w:rsidRPr="005B6F11" w:rsidRDefault="00534BAB" w:rsidP="00534BAB">
      <w:pPr>
        <w:widowControl w:val="0"/>
        <w:tabs>
          <w:tab w:val="left" w:pos="709"/>
          <w:tab w:val="left" w:pos="993"/>
        </w:tabs>
        <w:ind w:left="20" w:firstLine="547"/>
        <w:rPr>
          <w:spacing w:val="2"/>
          <w:sz w:val="28"/>
          <w:szCs w:val="28"/>
        </w:rPr>
      </w:pPr>
      <w:r w:rsidRPr="005B6F11">
        <w:rPr>
          <w:spacing w:val="2"/>
          <w:sz w:val="28"/>
          <w:szCs w:val="28"/>
        </w:rPr>
        <w:t>2. Структура и содержание учебного предмета……………………….…</w:t>
      </w:r>
    </w:p>
    <w:p w:rsidR="00534BAB" w:rsidRPr="005B6F11" w:rsidRDefault="00534BAB" w:rsidP="00534BAB">
      <w:pPr>
        <w:widowControl w:val="0"/>
        <w:tabs>
          <w:tab w:val="left" w:pos="709"/>
          <w:tab w:val="left" w:pos="993"/>
        </w:tabs>
        <w:ind w:left="20" w:firstLine="547"/>
        <w:rPr>
          <w:spacing w:val="2"/>
          <w:sz w:val="28"/>
          <w:szCs w:val="28"/>
        </w:rPr>
      </w:pPr>
      <w:r w:rsidRPr="005B6F11">
        <w:rPr>
          <w:spacing w:val="2"/>
          <w:sz w:val="28"/>
          <w:szCs w:val="28"/>
        </w:rPr>
        <w:t>3. Условия реализации рабочей программы учебного предмета……..</w:t>
      </w:r>
    </w:p>
    <w:p w:rsidR="00534BAB" w:rsidRPr="005B6F11" w:rsidRDefault="00534BAB" w:rsidP="00534BAB">
      <w:pPr>
        <w:widowControl w:val="0"/>
        <w:tabs>
          <w:tab w:val="left" w:pos="709"/>
          <w:tab w:val="left" w:pos="993"/>
        </w:tabs>
        <w:ind w:left="20" w:firstLine="547"/>
        <w:rPr>
          <w:spacing w:val="2"/>
          <w:sz w:val="28"/>
          <w:szCs w:val="28"/>
        </w:rPr>
      </w:pPr>
      <w:r w:rsidRPr="005B6F11">
        <w:rPr>
          <w:spacing w:val="2"/>
          <w:sz w:val="28"/>
          <w:szCs w:val="28"/>
        </w:rPr>
        <w:t>4. Контроль и оценка результатов освоения учебного предмета……..</w:t>
      </w:r>
    </w:p>
    <w:p w:rsidR="00534BAB" w:rsidRPr="005B6F11" w:rsidRDefault="00534BAB" w:rsidP="00534BAB">
      <w:pPr>
        <w:widowControl w:val="0"/>
        <w:tabs>
          <w:tab w:val="left" w:pos="709"/>
          <w:tab w:val="left" w:pos="993"/>
        </w:tabs>
        <w:ind w:left="20" w:firstLine="547"/>
        <w:rPr>
          <w:spacing w:val="2"/>
          <w:sz w:val="28"/>
          <w:szCs w:val="28"/>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Default="00534BAB" w:rsidP="00534BAB">
      <w:pPr>
        <w:widowControl w:val="0"/>
        <w:tabs>
          <w:tab w:val="left" w:pos="709"/>
        </w:tabs>
        <w:ind w:left="20" w:firstLine="547"/>
        <w:jc w:val="center"/>
        <w:rPr>
          <w:b/>
          <w:bCs/>
          <w:spacing w:val="3"/>
          <w:sz w:val="27"/>
          <w:szCs w:val="27"/>
        </w:rPr>
      </w:pPr>
    </w:p>
    <w:p w:rsidR="00534BAB" w:rsidRDefault="00534BAB" w:rsidP="00534BAB">
      <w:pPr>
        <w:widowControl w:val="0"/>
        <w:tabs>
          <w:tab w:val="left" w:pos="709"/>
        </w:tabs>
        <w:ind w:left="20" w:firstLine="547"/>
        <w:jc w:val="center"/>
        <w:rPr>
          <w:b/>
          <w:bCs/>
          <w:spacing w:val="3"/>
          <w:sz w:val="27"/>
          <w:szCs w:val="27"/>
        </w:rPr>
      </w:pPr>
    </w:p>
    <w:p w:rsidR="00534BAB" w:rsidRDefault="00534BAB" w:rsidP="00534BAB">
      <w:pPr>
        <w:widowControl w:val="0"/>
        <w:tabs>
          <w:tab w:val="left" w:pos="709"/>
        </w:tabs>
        <w:ind w:left="20" w:firstLine="547"/>
        <w:jc w:val="center"/>
        <w:rPr>
          <w:b/>
          <w:bCs/>
          <w:spacing w:val="3"/>
          <w:sz w:val="27"/>
          <w:szCs w:val="27"/>
        </w:rPr>
      </w:pPr>
    </w:p>
    <w:p w:rsidR="00534BAB" w:rsidRDefault="00534BAB" w:rsidP="00534BAB">
      <w:pPr>
        <w:widowControl w:val="0"/>
        <w:tabs>
          <w:tab w:val="left" w:pos="709"/>
        </w:tabs>
        <w:ind w:left="20" w:firstLine="547"/>
        <w:jc w:val="center"/>
        <w:rPr>
          <w:b/>
          <w:bCs/>
          <w:spacing w:val="3"/>
          <w:sz w:val="27"/>
          <w:szCs w:val="27"/>
        </w:rPr>
      </w:pPr>
    </w:p>
    <w:p w:rsidR="00534BAB" w:rsidRDefault="00534BAB" w:rsidP="00534BAB">
      <w:pPr>
        <w:widowControl w:val="0"/>
        <w:tabs>
          <w:tab w:val="left" w:pos="709"/>
        </w:tabs>
        <w:ind w:left="20" w:firstLine="547"/>
        <w:jc w:val="center"/>
        <w:rPr>
          <w:b/>
          <w:bCs/>
          <w:spacing w:val="3"/>
          <w:sz w:val="27"/>
          <w:szCs w:val="27"/>
        </w:rPr>
      </w:pPr>
    </w:p>
    <w:p w:rsidR="00534BAB"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7"/>
          <w:szCs w:val="27"/>
        </w:rPr>
      </w:pPr>
    </w:p>
    <w:p w:rsidR="00534BAB" w:rsidRPr="005B6F11" w:rsidRDefault="00534BAB" w:rsidP="00534BAB">
      <w:pPr>
        <w:widowControl w:val="0"/>
        <w:tabs>
          <w:tab w:val="left" w:pos="709"/>
        </w:tabs>
        <w:ind w:left="20" w:firstLine="547"/>
        <w:jc w:val="center"/>
        <w:rPr>
          <w:b/>
          <w:bCs/>
          <w:spacing w:val="3"/>
          <w:sz w:val="28"/>
          <w:szCs w:val="28"/>
        </w:rPr>
      </w:pPr>
      <w:r w:rsidRPr="005B6F11">
        <w:rPr>
          <w:b/>
          <w:bCs/>
          <w:spacing w:val="3"/>
          <w:sz w:val="28"/>
          <w:szCs w:val="28"/>
        </w:rPr>
        <w:lastRenderedPageBreak/>
        <w:t>1. Общая характеристика учебного предмета</w:t>
      </w:r>
    </w:p>
    <w:p w:rsidR="00534BAB" w:rsidRPr="005B6F11" w:rsidRDefault="00534BAB" w:rsidP="00534BAB">
      <w:pPr>
        <w:tabs>
          <w:tab w:val="left" w:pos="709"/>
          <w:tab w:val="left" w:pos="993"/>
        </w:tabs>
        <w:ind w:firstLine="709"/>
        <w:outlineLvl w:val="0"/>
        <w:rPr>
          <w:b/>
          <w:bCs/>
          <w:sz w:val="28"/>
          <w:szCs w:val="28"/>
        </w:rPr>
      </w:pPr>
      <w:bookmarkStart w:id="6" w:name="bookmark0"/>
      <w:r w:rsidRPr="005B6F11">
        <w:rPr>
          <w:b/>
          <w:bCs/>
          <w:sz w:val="28"/>
          <w:szCs w:val="28"/>
        </w:rPr>
        <w:t>1.1 Область применения программы</w:t>
      </w:r>
      <w:bookmarkEnd w:id="6"/>
    </w:p>
    <w:p w:rsidR="00534BAB" w:rsidRDefault="00534BAB" w:rsidP="00534BAB">
      <w:pPr>
        <w:pStyle w:val="aff"/>
        <w:ind w:firstLine="709"/>
        <w:rPr>
          <w:sz w:val="28"/>
          <w:szCs w:val="28"/>
        </w:rPr>
      </w:pPr>
      <w:r w:rsidRPr="005B6F11">
        <w:rPr>
          <w:sz w:val="28"/>
          <w:szCs w:val="28"/>
        </w:rPr>
        <w:t xml:space="preserve">Рабочая программа учебного предмета </w:t>
      </w:r>
      <w:r>
        <w:rPr>
          <w:iCs/>
          <w:sz w:val="28"/>
          <w:szCs w:val="28"/>
        </w:rPr>
        <w:t>ООД4</w:t>
      </w:r>
      <w:r w:rsidRPr="005B6F11">
        <w:rPr>
          <w:iCs/>
          <w:sz w:val="28"/>
          <w:szCs w:val="28"/>
        </w:rPr>
        <w:t xml:space="preserve"> Иностранный язык </w:t>
      </w:r>
      <w:r w:rsidRPr="005B6F11">
        <w:rPr>
          <w:sz w:val="28"/>
          <w:szCs w:val="28"/>
        </w:rPr>
        <w:t xml:space="preserve">является частью программы по подготовке специалистов среднего звена </w:t>
      </w:r>
      <w:r>
        <w:rPr>
          <w:sz w:val="28"/>
          <w:szCs w:val="28"/>
        </w:rPr>
        <w:t xml:space="preserve">по специальности </w:t>
      </w:r>
      <w:r w:rsidRPr="004863D2">
        <w:rPr>
          <w:b/>
          <w:sz w:val="28"/>
          <w:szCs w:val="28"/>
        </w:rPr>
        <w:t>13.02.16Технология машиностроения</w:t>
      </w:r>
    </w:p>
    <w:p w:rsidR="00534BAB" w:rsidRPr="009B57E6" w:rsidRDefault="00534BAB" w:rsidP="00534BAB">
      <w:pPr>
        <w:ind w:firstLine="709"/>
        <w:rPr>
          <w:b/>
          <w:sz w:val="28"/>
          <w:szCs w:val="28"/>
        </w:rPr>
      </w:pPr>
      <w:r w:rsidRPr="009B57E6">
        <w:rPr>
          <w:b/>
          <w:sz w:val="28"/>
          <w:szCs w:val="28"/>
        </w:rPr>
        <w:t>1.2 Место учебного предмета в структуре ППССЗ</w:t>
      </w:r>
    </w:p>
    <w:p w:rsidR="00534BAB" w:rsidRPr="005B6F11" w:rsidRDefault="00534BAB" w:rsidP="00534BAB">
      <w:pPr>
        <w:ind w:firstLine="709"/>
        <w:rPr>
          <w:bCs/>
          <w:sz w:val="28"/>
          <w:szCs w:val="28"/>
        </w:rPr>
      </w:pPr>
      <w:r w:rsidRPr="005B6F11">
        <w:rPr>
          <w:sz w:val="28"/>
          <w:szCs w:val="28"/>
        </w:rPr>
        <w:t xml:space="preserve">Учебный предмет </w:t>
      </w:r>
      <w:r>
        <w:rPr>
          <w:iCs/>
          <w:sz w:val="28"/>
          <w:szCs w:val="28"/>
        </w:rPr>
        <w:t>ООД4</w:t>
      </w:r>
      <w:r w:rsidRPr="005B6F11">
        <w:rPr>
          <w:iCs/>
          <w:sz w:val="28"/>
          <w:szCs w:val="28"/>
        </w:rPr>
        <w:t xml:space="preserve"> Иностранный язык</w:t>
      </w:r>
      <w:r>
        <w:rPr>
          <w:sz w:val="28"/>
          <w:szCs w:val="28"/>
        </w:rPr>
        <w:t xml:space="preserve"> относится к о</w:t>
      </w:r>
      <w:r w:rsidRPr="005B6F11">
        <w:rPr>
          <w:sz w:val="28"/>
          <w:szCs w:val="28"/>
        </w:rPr>
        <w:t>бщеобразовательному циклу программы.</w:t>
      </w:r>
    </w:p>
    <w:p w:rsidR="00534BAB" w:rsidRDefault="00534BAB" w:rsidP="00534BAB">
      <w:pPr>
        <w:tabs>
          <w:tab w:val="left" w:pos="709"/>
          <w:tab w:val="left" w:pos="993"/>
        </w:tabs>
        <w:ind w:firstLine="709"/>
        <w:outlineLvl w:val="0"/>
        <w:rPr>
          <w:b/>
          <w:bCs/>
          <w:sz w:val="28"/>
          <w:szCs w:val="28"/>
        </w:rPr>
      </w:pPr>
    </w:p>
    <w:p w:rsidR="00534BAB" w:rsidRPr="005B6F11" w:rsidRDefault="00534BAB" w:rsidP="00534BAB">
      <w:pPr>
        <w:tabs>
          <w:tab w:val="left" w:pos="709"/>
          <w:tab w:val="left" w:pos="993"/>
        </w:tabs>
        <w:ind w:firstLine="709"/>
        <w:outlineLvl w:val="0"/>
        <w:rPr>
          <w:b/>
          <w:bCs/>
          <w:sz w:val="28"/>
          <w:szCs w:val="28"/>
        </w:rPr>
      </w:pPr>
      <w:r w:rsidRPr="005B6F11">
        <w:rPr>
          <w:b/>
          <w:bCs/>
          <w:sz w:val="28"/>
          <w:szCs w:val="28"/>
        </w:rPr>
        <w:t>1.3 Цели и задачи учебного предмета - требования к результатам освоения учебного предмета</w:t>
      </w:r>
    </w:p>
    <w:p w:rsidR="00534BAB" w:rsidRDefault="00534BAB" w:rsidP="00534BAB">
      <w:pPr>
        <w:ind w:firstLine="709"/>
        <w:jc w:val="both"/>
        <w:rPr>
          <w:sz w:val="28"/>
          <w:szCs w:val="28"/>
          <w:shd w:val="clear" w:color="auto" w:fill="FFFFFF"/>
        </w:rPr>
      </w:pPr>
      <w:r w:rsidRPr="00FD56EE">
        <w:rPr>
          <w:sz w:val="28"/>
          <w:szCs w:val="28"/>
          <w:shd w:val="clear" w:color="auto" w:fill="FFFFFF"/>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w:t>
      </w:r>
    </w:p>
    <w:p w:rsidR="00534BAB" w:rsidRPr="005B6F11" w:rsidRDefault="00534BAB" w:rsidP="00534BAB">
      <w:pPr>
        <w:ind w:firstLine="709"/>
        <w:jc w:val="both"/>
      </w:pPr>
      <w:r w:rsidRPr="005B6F11">
        <w:rPr>
          <w:sz w:val="28"/>
          <w:szCs w:val="28"/>
        </w:rPr>
        <w:t xml:space="preserve">Изучение иностранного языка на базовом уровне среднего (полного) общего образования обеспечивает </w:t>
      </w:r>
      <w:r w:rsidRPr="005B6F11">
        <w:rPr>
          <w:b/>
          <w:sz w:val="28"/>
          <w:szCs w:val="28"/>
        </w:rPr>
        <w:t>достижение следующих целей:</w:t>
      </w:r>
    </w:p>
    <w:p w:rsidR="00534BAB" w:rsidRPr="00490C84" w:rsidRDefault="00534BAB" w:rsidP="00534BAB">
      <w:pPr>
        <w:ind w:firstLine="709"/>
        <w:jc w:val="both"/>
        <w:rPr>
          <w:sz w:val="28"/>
          <w:szCs w:val="28"/>
        </w:rPr>
      </w:pPr>
      <w:r>
        <w:rPr>
          <w:sz w:val="28"/>
          <w:szCs w:val="28"/>
        </w:rPr>
        <w:t xml:space="preserve">– </w:t>
      </w:r>
      <w:r w:rsidRPr="00490C84">
        <w:rPr>
          <w:sz w:val="28"/>
          <w:szCs w:val="28"/>
        </w:rPr>
        <w:t>дальнейшее развитие иноязычной коммуникативной компетенции;</w:t>
      </w:r>
    </w:p>
    <w:p w:rsidR="00534BAB" w:rsidRDefault="00534BAB" w:rsidP="00534BAB">
      <w:pPr>
        <w:ind w:firstLine="709"/>
        <w:jc w:val="both"/>
        <w:rPr>
          <w:sz w:val="28"/>
          <w:szCs w:val="28"/>
        </w:rPr>
      </w:pPr>
      <w:r>
        <w:rPr>
          <w:sz w:val="28"/>
          <w:szCs w:val="28"/>
        </w:rPr>
        <w:t xml:space="preserve">– </w:t>
      </w:r>
      <w:r w:rsidRPr="00490C84">
        <w:rPr>
          <w:sz w:val="28"/>
          <w:szCs w:val="28"/>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534BAB" w:rsidRPr="005B6F11" w:rsidRDefault="00534BAB" w:rsidP="00534BAB">
      <w:pPr>
        <w:ind w:firstLine="709"/>
        <w:jc w:val="both"/>
        <w:rPr>
          <w:b/>
          <w:sz w:val="28"/>
          <w:szCs w:val="28"/>
        </w:rPr>
      </w:pPr>
      <w:r w:rsidRPr="005B6F11">
        <w:rPr>
          <w:rFonts w:eastAsia="Calibri"/>
          <w:sz w:val="28"/>
          <w:szCs w:val="28"/>
          <w:lang w:eastAsia="en-US"/>
        </w:rPr>
        <w:t>Освоение учебн</w:t>
      </w:r>
      <w:r>
        <w:rPr>
          <w:rFonts w:eastAsia="Calibri"/>
          <w:sz w:val="28"/>
          <w:szCs w:val="28"/>
          <w:lang w:eastAsia="en-US"/>
        </w:rPr>
        <w:t>ого</w:t>
      </w:r>
      <w:r w:rsidRPr="005B6F11">
        <w:rPr>
          <w:rFonts w:eastAsia="Calibri"/>
          <w:sz w:val="28"/>
          <w:szCs w:val="28"/>
          <w:lang w:eastAsia="en-US"/>
        </w:rPr>
        <w:t xml:space="preserve"> предмет</w:t>
      </w:r>
      <w:r>
        <w:rPr>
          <w:rFonts w:eastAsia="Calibri"/>
          <w:sz w:val="28"/>
          <w:szCs w:val="28"/>
          <w:lang w:eastAsia="en-US"/>
        </w:rPr>
        <w:t>а</w:t>
      </w:r>
      <w:r w:rsidRPr="005B6F11">
        <w:rPr>
          <w:rFonts w:eastAsia="Calibri"/>
          <w:sz w:val="28"/>
          <w:szCs w:val="28"/>
          <w:lang w:eastAsia="en-US"/>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534BAB" w:rsidRPr="005B6F11" w:rsidRDefault="00534BAB" w:rsidP="00534BAB">
      <w:pPr>
        <w:ind w:firstLine="709"/>
        <w:jc w:val="both"/>
        <w:rPr>
          <w:b/>
          <w:sz w:val="28"/>
          <w:szCs w:val="28"/>
        </w:rPr>
      </w:pPr>
      <w:r w:rsidRPr="005B6F11">
        <w:rPr>
          <w:b/>
          <w:sz w:val="28"/>
          <w:szCs w:val="28"/>
        </w:rPr>
        <w:t xml:space="preserve">Планируемые результаты освоения </w:t>
      </w:r>
    </w:p>
    <w:p w:rsidR="00534BAB" w:rsidRPr="005B6F11" w:rsidRDefault="00534BAB" w:rsidP="00534BAB">
      <w:pPr>
        <w:ind w:firstLine="709"/>
        <w:jc w:val="both"/>
        <w:rPr>
          <w:b/>
          <w:bCs/>
          <w:noProof/>
          <w:sz w:val="28"/>
          <w:szCs w:val="28"/>
        </w:rPr>
      </w:pPr>
      <w:r w:rsidRPr="005B6F11">
        <w:rPr>
          <w:b/>
          <w:bCs/>
          <w:noProof/>
          <w:sz w:val="28"/>
          <w:szCs w:val="28"/>
        </w:rPr>
        <w:t xml:space="preserve">Освоение содержания учебного предмета </w:t>
      </w:r>
      <w:r>
        <w:rPr>
          <w:b/>
          <w:bCs/>
          <w:iCs/>
          <w:noProof/>
          <w:spacing w:val="2"/>
          <w:sz w:val="28"/>
          <w:szCs w:val="28"/>
        </w:rPr>
        <w:t>ООД4</w:t>
      </w:r>
      <w:r w:rsidRPr="005B6F11">
        <w:rPr>
          <w:b/>
          <w:bCs/>
          <w:iCs/>
          <w:noProof/>
          <w:spacing w:val="2"/>
          <w:sz w:val="28"/>
          <w:szCs w:val="28"/>
        </w:rPr>
        <w:t>Иностранный язык</w:t>
      </w:r>
      <w:r w:rsidRPr="005B6F11">
        <w:rPr>
          <w:b/>
          <w:bCs/>
          <w:noProof/>
          <w:sz w:val="28"/>
          <w:szCs w:val="28"/>
        </w:rPr>
        <w:t>обеспечивает достижение студентами следующих результатов:</w:t>
      </w:r>
    </w:p>
    <w:p w:rsidR="00534BAB" w:rsidRDefault="00534BAB" w:rsidP="00534BAB">
      <w:pPr>
        <w:ind w:firstLine="709"/>
        <w:jc w:val="both"/>
        <w:rPr>
          <w:noProof/>
          <w:sz w:val="28"/>
          <w:szCs w:val="28"/>
        </w:rPr>
      </w:pPr>
      <w:r w:rsidRPr="005B6F11">
        <w:rPr>
          <w:noProof/>
          <w:sz w:val="28"/>
          <w:szCs w:val="28"/>
        </w:rPr>
        <w:t xml:space="preserve">•  </w:t>
      </w:r>
      <w:r w:rsidRPr="005B6F11">
        <w:rPr>
          <w:b/>
          <w:noProof/>
          <w:sz w:val="28"/>
          <w:szCs w:val="28"/>
        </w:rPr>
        <w:t>личностных</w:t>
      </w:r>
      <w:r w:rsidRPr="005B6F11">
        <w:rPr>
          <w:noProof/>
          <w:sz w:val="28"/>
          <w:szCs w:val="28"/>
        </w:rPr>
        <w:t>:</w:t>
      </w:r>
    </w:p>
    <w:p w:rsidR="00534BAB" w:rsidRPr="000E1C93" w:rsidRDefault="00534BAB" w:rsidP="00534BAB">
      <w:pPr>
        <w:ind w:firstLine="709"/>
        <w:jc w:val="both"/>
        <w:rPr>
          <w:noProof/>
          <w:sz w:val="28"/>
          <w:szCs w:val="28"/>
        </w:rPr>
      </w:pPr>
      <w:bookmarkStart w:id="7" w:name="sub_12"/>
      <w:r>
        <w:rPr>
          <w:noProof/>
          <w:sz w:val="28"/>
          <w:szCs w:val="28"/>
        </w:rPr>
        <w:t xml:space="preserve">- </w:t>
      </w:r>
      <w:r w:rsidRPr="000E1C93">
        <w:rPr>
          <w:noProof/>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34BAB" w:rsidRPr="000E1C93" w:rsidRDefault="00534BAB" w:rsidP="00534BAB">
      <w:pPr>
        <w:ind w:firstLine="709"/>
        <w:jc w:val="both"/>
        <w:rPr>
          <w:noProof/>
          <w:sz w:val="28"/>
          <w:szCs w:val="28"/>
        </w:rPr>
      </w:pPr>
      <w:bookmarkStart w:id="8" w:name="sub_13"/>
      <w:bookmarkEnd w:id="7"/>
      <w:r>
        <w:rPr>
          <w:noProof/>
          <w:sz w:val="28"/>
          <w:szCs w:val="28"/>
        </w:rPr>
        <w:t xml:space="preserve">- </w:t>
      </w:r>
      <w:r w:rsidRPr="000E1C93">
        <w:rPr>
          <w:noProof/>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34BAB" w:rsidRPr="000E1C93" w:rsidRDefault="00534BAB" w:rsidP="00534BAB">
      <w:pPr>
        <w:ind w:firstLine="709"/>
        <w:jc w:val="both"/>
        <w:rPr>
          <w:noProof/>
          <w:sz w:val="28"/>
          <w:szCs w:val="28"/>
        </w:rPr>
      </w:pPr>
      <w:bookmarkStart w:id="9" w:name="sub_14"/>
      <w:bookmarkEnd w:id="8"/>
      <w:r>
        <w:rPr>
          <w:noProof/>
          <w:sz w:val="28"/>
          <w:szCs w:val="28"/>
        </w:rPr>
        <w:t xml:space="preserve">- </w:t>
      </w:r>
      <w:r w:rsidRPr="000E1C93">
        <w:rPr>
          <w:noProof/>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534BAB" w:rsidRPr="000E1C93" w:rsidRDefault="00534BAB" w:rsidP="00534BAB">
      <w:pPr>
        <w:ind w:firstLine="709"/>
        <w:jc w:val="both"/>
        <w:rPr>
          <w:noProof/>
          <w:sz w:val="28"/>
          <w:szCs w:val="28"/>
        </w:rPr>
      </w:pPr>
      <w:bookmarkStart w:id="10" w:name="sub_15"/>
      <w:bookmarkEnd w:id="9"/>
      <w:r>
        <w:rPr>
          <w:noProof/>
          <w:sz w:val="28"/>
          <w:szCs w:val="28"/>
        </w:rPr>
        <w:lastRenderedPageBreak/>
        <w:t xml:space="preserve">- </w:t>
      </w:r>
      <w:r w:rsidRPr="000E1C93">
        <w:rPr>
          <w:noProof/>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34BAB" w:rsidRPr="000E1C93" w:rsidRDefault="00534BAB" w:rsidP="00534BAB">
      <w:pPr>
        <w:ind w:firstLine="709"/>
        <w:jc w:val="both"/>
        <w:rPr>
          <w:noProof/>
          <w:sz w:val="28"/>
          <w:szCs w:val="28"/>
        </w:rPr>
      </w:pPr>
      <w:bookmarkStart w:id="11" w:name="sub_16"/>
      <w:bookmarkEnd w:id="10"/>
      <w:r>
        <w:rPr>
          <w:noProof/>
          <w:sz w:val="28"/>
          <w:szCs w:val="28"/>
        </w:rPr>
        <w:t xml:space="preserve">- </w:t>
      </w:r>
      <w:r w:rsidRPr="000E1C93">
        <w:rPr>
          <w:noProof/>
          <w:sz w:val="28"/>
          <w:szCs w:val="28"/>
        </w:rPr>
        <w:t>нравственное сознание и поведение на основе усвоения общечеловеческих ценностей;</w:t>
      </w:r>
    </w:p>
    <w:p w:rsidR="00534BAB" w:rsidRPr="000E1C93" w:rsidRDefault="00534BAB" w:rsidP="00534BAB">
      <w:pPr>
        <w:ind w:firstLine="709"/>
        <w:jc w:val="both"/>
        <w:rPr>
          <w:noProof/>
          <w:sz w:val="28"/>
          <w:szCs w:val="28"/>
        </w:rPr>
      </w:pPr>
      <w:bookmarkStart w:id="12" w:name="sub_17"/>
      <w:bookmarkEnd w:id="11"/>
      <w:r>
        <w:rPr>
          <w:noProof/>
          <w:sz w:val="28"/>
          <w:szCs w:val="28"/>
        </w:rPr>
        <w:t xml:space="preserve">- </w:t>
      </w:r>
      <w:r w:rsidRPr="000E1C93">
        <w:rPr>
          <w:noProof/>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bookmarkEnd w:id="12"/>
    <w:p w:rsidR="00534BAB" w:rsidRDefault="00534BAB" w:rsidP="00534BAB">
      <w:pPr>
        <w:ind w:firstLine="709"/>
        <w:jc w:val="both"/>
        <w:rPr>
          <w:noProof/>
          <w:sz w:val="28"/>
          <w:szCs w:val="28"/>
        </w:rPr>
      </w:pPr>
      <w:r>
        <w:rPr>
          <w:noProof/>
          <w:sz w:val="28"/>
          <w:szCs w:val="28"/>
        </w:rPr>
        <w:t xml:space="preserve">- </w:t>
      </w:r>
      <w:r w:rsidRPr="000E1C93">
        <w:rPr>
          <w:noProof/>
          <w:sz w:val="28"/>
          <w:szCs w:val="28"/>
        </w:rPr>
        <w:t>эстетическое отношение к миру, включая эстетику быта, научного и технического творчества, спорта, общественных отношений;</w:t>
      </w:r>
    </w:p>
    <w:p w:rsidR="00534BAB" w:rsidRDefault="00534BAB" w:rsidP="00534BAB">
      <w:pPr>
        <w:ind w:firstLine="709"/>
        <w:jc w:val="both"/>
        <w:rPr>
          <w:noProof/>
          <w:sz w:val="28"/>
          <w:szCs w:val="28"/>
        </w:rPr>
      </w:pPr>
      <w:r>
        <w:rPr>
          <w:noProof/>
          <w:sz w:val="28"/>
          <w:szCs w:val="28"/>
        </w:rPr>
        <w:t xml:space="preserve">- </w:t>
      </w:r>
      <w:r w:rsidRPr="000E1C93">
        <w:rPr>
          <w:noProof/>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34BAB" w:rsidRDefault="00534BAB" w:rsidP="00534BAB">
      <w:pPr>
        <w:ind w:firstLine="709"/>
        <w:jc w:val="both"/>
        <w:rPr>
          <w:noProof/>
          <w:sz w:val="28"/>
          <w:szCs w:val="28"/>
        </w:rPr>
      </w:pPr>
    </w:p>
    <w:p w:rsidR="00534BAB" w:rsidRDefault="00534BAB" w:rsidP="00534BAB">
      <w:pPr>
        <w:ind w:firstLine="709"/>
        <w:jc w:val="both"/>
        <w:rPr>
          <w:noProof/>
          <w:sz w:val="28"/>
          <w:szCs w:val="28"/>
        </w:rPr>
      </w:pPr>
      <w:r w:rsidRPr="005B6F11">
        <w:rPr>
          <w:b/>
          <w:noProof/>
          <w:sz w:val="28"/>
          <w:szCs w:val="28"/>
        </w:rPr>
        <w:t>•  метапредметных</w:t>
      </w:r>
      <w:r w:rsidRPr="005B6F11">
        <w:rPr>
          <w:noProof/>
          <w:sz w:val="28"/>
          <w:szCs w:val="28"/>
        </w:rPr>
        <w:t xml:space="preserve">: </w:t>
      </w:r>
    </w:p>
    <w:p w:rsidR="00534BAB" w:rsidRPr="002972FB" w:rsidRDefault="00534BAB" w:rsidP="00534BAB">
      <w:pPr>
        <w:ind w:firstLine="709"/>
        <w:jc w:val="both"/>
        <w:rPr>
          <w:noProof/>
          <w:sz w:val="28"/>
          <w:szCs w:val="28"/>
        </w:rPr>
      </w:pPr>
      <w:bookmarkStart w:id="13" w:name="sub_25"/>
      <w:r>
        <w:rPr>
          <w:noProof/>
          <w:sz w:val="28"/>
          <w:szCs w:val="28"/>
        </w:rPr>
        <w:t xml:space="preserve">- </w:t>
      </w:r>
      <w:r w:rsidRPr="002972FB">
        <w:rPr>
          <w:noProof/>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34BAB" w:rsidRPr="002972FB" w:rsidRDefault="00534BAB" w:rsidP="00534BAB">
      <w:pPr>
        <w:ind w:firstLine="709"/>
        <w:jc w:val="both"/>
        <w:rPr>
          <w:noProof/>
          <w:sz w:val="28"/>
          <w:szCs w:val="28"/>
        </w:rPr>
      </w:pPr>
      <w:bookmarkStart w:id="14" w:name="sub_26"/>
      <w:bookmarkEnd w:id="13"/>
      <w:r>
        <w:rPr>
          <w:noProof/>
          <w:sz w:val="28"/>
          <w:szCs w:val="28"/>
        </w:rPr>
        <w:t xml:space="preserve">- </w:t>
      </w:r>
      <w:r w:rsidRPr="002972FB">
        <w:rPr>
          <w:noProof/>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bookmarkEnd w:id="14"/>
    <w:p w:rsidR="00534BAB" w:rsidRDefault="00534BAB" w:rsidP="00534BAB">
      <w:pPr>
        <w:ind w:firstLine="709"/>
        <w:jc w:val="both"/>
        <w:rPr>
          <w:noProof/>
          <w:sz w:val="28"/>
          <w:szCs w:val="28"/>
        </w:rPr>
      </w:pPr>
      <w:r>
        <w:rPr>
          <w:noProof/>
          <w:sz w:val="28"/>
          <w:szCs w:val="28"/>
        </w:rPr>
        <w:t xml:space="preserve">- </w:t>
      </w:r>
      <w:r w:rsidRPr="002972FB">
        <w:rPr>
          <w:noProof/>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34BAB" w:rsidRPr="002972FB" w:rsidRDefault="00534BAB" w:rsidP="00534BAB">
      <w:pPr>
        <w:ind w:firstLine="709"/>
        <w:jc w:val="both"/>
        <w:rPr>
          <w:noProof/>
          <w:sz w:val="28"/>
          <w:szCs w:val="28"/>
        </w:rPr>
      </w:pPr>
      <w:r>
        <w:rPr>
          <w:noProof/>
          <w:sz w:val="28"/>
          <w:szCs w:val="28"/>
        </w:rPr>
        <w:t xml:space="preserve">- </w:t>
      </w:r>
      <w:r w:rsidRPr="002972FB">
        <w:rPr>
          <w:noProof/>
          <w:sz w:val="28"/>
          <w:szCs w:val="28"/>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34BAB" w:rsidRDefault="00534BAB" w:rsidP="00534BAB">
      <w:pPr>
        <w:ind w:firstLine="709"/>
        <w:jc w:val="both"/>
        <w:rPr>
          <w:noProof/>
          <w:sz w:val="28"/>
          <w:szCs w:val="28"/>
        </w:rPr>
      </w:pPr>
      <w:r>
        <w:rPr>
          <w:noProof/>
          <w:sz w:val="28"/>
          <w:szCs w:val="28"/>
        </w:rPr>
        <w:t xml:space="preserve">- </w:t>
      </w:r>
      <w:r w:rsidRPr="002972FB">
        <w:rPr>
          <w:noProof/>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34BAB" w:rsidRPr="002972FB" w:rsidRDefault="00534BAB" w:rsidP="00534BAB">
      <w:pPr>
        <w:ind w:firstLine="709"/>
        <w:jc w:val="both"/>
        <w:rPr>
          <w:noProof/>
          <w:sz w:val="28"/>
          <w:szCs w:val="28"/>
        </w:rPr>
      </w:pPr>
      <w:bookmarkStart w:id="15" w:name="sub_32"/>
      <w:r>
        <w:rPr>
          <w:noProof/>
          <w:sz w:val="28"/>
          <w:szCs w:val="28"/>
        </w:rPr>
        <w:t xml:space="preserve">- </w:t>
      </w:r>
      <w:r w:rsidRPr="002972FB">
        <w:rPr>
          <w:noProof/>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bookmarkEnd w:id="15"/>
    <w:p w:rsidR="00534BAB" w:rsidRDefault="00534BAB" w:rsidP="00534BAB">
      <w:pPr>
        <w:ind w:firstLine="709"/>
        <w:jc w:val="both"/>
        <w:rPr>
          <w:noProof/>
          <w:sz w:val="28"/>
          <w:szCs w:val="28"/>
        </w:rPr>
      </w:pPr>
      <w:r>
        <w:rPr>
          <w:noProof/>
          <w:sz w:val="28"/>
          <w:szCs w:val="28"/>
        </w:rPr>
        <w:t xml:space="preserve">- </w:t>
      </w:r>
      <w:r w:rsidRPr="002972FB">
        <w:rPr>
          <w:noProof/>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34BAB" w:rsidRDefault="00534BAB" w:rsidP="00534BAB">
      <w:pPr>
        <w:ind w:firstLine="709"/>
        <w:jc w:val="both"/>
        <w:rPr>
          <w:noProof/>
          <w:sz w:val="28"/>
          <w:szCs w:val="28"/>
        </w:rPr>
      </w:pPr>
    </w:p>
    <w:p w:rsidR="00534BAB" w:rsidRDefault="00534BAB" w:rsidP="00534BAB">
      <w:pPr>
        <w:ind w:firstLine="709"/>
        <w:jc w:val="both"/>
        <w:rPr>
          <w:noProof/>
          <w:sz w:val="28"/>
          <w:szCs w:val="28"/>
        </w:rPr>
      </w:pPr>
      <w:r w:rsidRPr="005B6F11">
        <w:rPr>
          <w:noProof/>
          <w:sz w:val="28"/>
          <w:szCs w:val="28"/>
        </w:rPr>
        <w:t xml:space="preserve"> •  </w:t>
      </w:r>
      <w:r w:rsidRPr="005B6F11">
        <w:rPr>
          <w:b/>
          <w:noProof/>
          <w:sz w:val="28"/>
          <w:szCs w:val="28"/>
        </w:rPr>
        <w:t>предметных</w:t>
      </w:r>
      <w:r w:rsidRPr="005B6F11">
        <w:rPr>
          <w:noProof/>
          <w:sz w:val="28"/>
          <w:szCs w:val="28"/>
        </w:rPr>
        <w:t xml:space="preserve">: </w:t>
      </w:r>
    </w:p>
    <w:p w:rsidR="00534BAB" w:rsidRPr="002972FB" w:rsidRDefault="00534BAB" w:rsidP="00534BAB">
      <w:pPr>
        <w:ind w:firstLine="709"/>
        <w:jc w:val="both"/>
        <w:rPr>
          <w:noProof/>
          <w:sz w:val="28"/>
          <w:szCs w:val="28"/>
        </w:rPr>
      </w:pPr>
      <w:r>
        <w:rPr>
          <w:noProof/>
          <w:sz w:val="28"/>
          <w:szCs w:val="28"/>
        </w:rPr>
        <w:t xml:space="preserve">- </w:t>
      </w:r>
      <w:r w:rsidRPr="002972FB">
        <w:rPr>
          <w:noProof/>
          <w:sz w:val="28"/>
          <w:szCs w:val="28"/>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34BAB" w:rsidRPr="002972FB" w:rsidRDefault="00534BAB" w:rsidP="00534BAB">
      <w:pPr>
        <w:ind w:firstLine="709"/>
        <w:jc w:val="both"/>
        <w:rPr>
          <w:noProof/>
          <w:sz w:val="28"/>
          <w:szCs w:val="28"/>
        </w:rPr>
      </w:pPr>
      <w:r>
        <w:rPr>
          <w:noProof/>
          <w:sz w:val="28"/>
          <w:szCs w:val="28"/>
        </w:rPr>
        <w:t xml:space="preserve">- </w:t>
      </w:r>
      <w:r w:rsidRPr="002972FB">
        <w:rPr>
          <w:noProof/>
          <w:sz w:val="28"/>
          <w:szCs w:val="28"/>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534BAB" w:rsidRPr="002972FB" w:rsidRDefault="00534BAB" w:rsidP="00534BAB">
      <w:pPr>
        <w:ind w:firstLine="709"/>
        <w:jc w:val="both"/>
        <w:rPr>
          <w:noProof/>
          <w:sz w:val="28"/>
          <w:szCs w:val="28"/>
        </w:rPr>
      </w:pPr>
      <w:r>
        <w:rPr>
          <w:noProof/>
          <w:sz w:val="28"/>
          <w:szCs w:val="28"/>
        </w:rPr>
        <w:t xml:space="preserve">- </w:t>
      </w:r>
      <w:r w:rsidRPr="002972FB">
        <w:rPr>
          <w:noProof/>
          <w:sz w:val="28"/>
          <w:szCs w:val="28"/>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534BAB" w:rsidRPr="002972FB" w:rsidRDefault="00534BAB" w:rsidP="00534BAB">
      <w:pPr>
        <w:ind w:firstLine="709"/>
        <w:jc w:val="both"/>
        <w:rPr>
          <w:noProof/>
          <w:sz w:val="28"/>
          <w:szCs w:val="28"/>
        </w:rPr>
      </w:pPr>
      <w:r>
        <w:rPr>
          <w:noProof/>
          <w:sz w:val="28"/>
          <w:szCs w:val="28"/>
        </w:rPr>
        <w:t xml:space="preserve">- </w:t>
      </w:r>
      <w:r w:rsidRPr="002972FB">
        <w:rPr>
          <w:noProof/>
          <w:sz w:val="28"/>
          <w:szCs w:val="28"/>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534BAB" w:rsidRDefault="00534BAB" w:rsidP="00534BAB">
      <w:pPr>
        <w:ind w:firstLine="709"/>
        <w:jc w:val="both"/>
        <w:rPr>
          <w:b/>
          <w:sz w:val="28"/>
          <w:szCs w:val="28"/>
        </w:rPr>
      </w:pPr>
    </w:p>
    <w:p w:rsidR="00534BAB" w:rsidRPr="005B6F11" w:rsidRDefault="00534BAB" w:rsidP="00534BAB">
      <w:pPr>
        <w:ind w:firstLine="709"/>
        <w:jc w:val="both"/>
        <w:rPr>
          <w:b/>
          <w:sz w:val="28"/>
          <w:szCs w:val="28"/>
        </w:rPr>
      </w:pPr>
      <w:r w:rsidRPr="005B6F11">
        <w:rPr>
          <w:b/>
          <w:sz w:val="28"/>
          <w:szCs w:val="28"/>
        </w:rPr>
        <w:t>Выпускник на базовом уровне научится:</w:t>
      </w:r>
    </w:p>
    <w:p w:rsidR="00534BAB" w:rsidRPr="00210B9A" w:rsidRDefault="00534BAB" w:rsidP="00534BAB">
      <w:pPr>
        <w:suppressAutoHyphens/>
        <w:ind w:firstLine="709"/>
        <w:jc w:val="both"/>
        <w:rPr>
          <w:rFonts w:eastAsia="Calibri"/>
          <w:sz w:val="28"/>
          <w:szCs w:val="28"/>
          <w:lang w:eastAsia="en-US"/>
        </w:rPr>
      </w:pPr>
      <w:r w:rsidRPr="00210B9A">
        <w:rPr>
          <w:rFonts w:eastAsia="Calibri"/>
          <w:b/>
          <w:sz w:val="28"/>
          <w:szCs w:val="28"/>
          <w:lang w:eastAsia="en-US"/>
        </w:rPr>
        <w:t>Коммуникативные умения</w:t>
      </w:r>
    </w:p>
    <w:p w:rsidR="00534BAB" w:rsidRPr="00210B9A" w:rsidRDefault="00534BAB" w:rsidP="00534BAB">
      <w:pPr>
        <w:suppressAutoHyphens/>
        <w:ind w:firstLine="709"/>
        <w:jc w:val="both"/>
        <w:rPr>
          <w:rFonts w:eastAsia="Calibri"/>
          <w:sz w:val="28"/>
          <w:szCs w:val="28"/>
          <w:lang w:eastAsia="en-US"/>
        </w:rPr>
      </w:pPr>
      <w:r w:rsidRPr="00210B9A">
        <w:rPr>
          <w:rFonts w:eastAsia="Calibri"/>
          <w:b/>
          <w:sz w:val="28"/>
          <w:szCs w:val="28"/>
          <w:lang w:eastAsia="en-US"/>
        </w:rPr>
        <w:t>Говорение, диалогическая речь</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Вести диалог/полилог в ситуациях неофициального общения в рамках изученной тематики;</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выражать и аргументировать личную точку зрения;</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запрашивать информацию и обмениваться информацией в пределах изученной тематики;</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обращаться за разъяснениями, уточняя интересующую информацию.</w:t>
      </w:r>
    </w:p>
    <w:p w:rsidR="00534BAB" w:rsidRPr="00210B9A" w:rsidRDefault="00534BAB" w:rsidP="00534BAB">
      <w:pPr>
        <w:suppressAutoHyphens/>
        <w:ind w:firstLine="709"/>
        <w:jc w:val="both"/>
        <w:rPr>
          <w:rFonts w:eastAsia="Calibri"/>
          <w:sz w:val="28"/>
          <w:szCs w:val="28"/>
          <w:lang w:eastAsia="en-US"/>
        </w:rPr>
      </w:pPr>
      <w:r w:rsidRPr="00210B9A">
        <w:rPr>
          <w:rFonts w:eastAsia="Calibri"/>
          <w:b/>
          <w:sz w:val="28"/>
          <w:szCs w:val="28"/>
          <w:lang w:eastAsia="en-US"/>
        </w:rPr>
        <w:t>Говорение, монологическая речь</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передавать основное содержание прочитанного/</w:t>
      </w:r>
      <w:r w:rsidRPr="00210B9A">
        <w:rPr>
          <w:rFonts w:eastAsia="Calibri"/>
          <w:sz w:val="28"/>
          <w:szCs w:val="28"/>
          <w:u w:color="000000"/>
          <w:bdr w:val="nil"/>
        </w:rPr>
        <w:br/>
        <w:t>увиденного/услышанного;</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давать краткие описания и/или комментариис опорой на нелинейный текст (таблицы, графики);</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строить высказывание на основе изображения с опорой или без опоры на ключевые слова/план/вопросы.</w:t>
      </w:r>
    </w:p>
    <w:p w:rsidR="00534BAB" w:rsidRPr="00210B9A" w:rsidRDefault="00534BAB" w:rsidP="00534BAB">
      <w:pPr>
        <w:suppressAutoHyphens/>
        <w:ind w:firstLine="709"/>
        <w:jc w:val="both"/>
        <w:rPr>
          <w:rFonts w:eastAsia="Calibri"/>
          <w:sz w:val="28"/>
          <w:szCs w:val="28"/>
          <w:lang w:eastAsia="en-US"/>
        </w:rPr>
      </w:pPr>
      <w:r w:rsidRPr="00210B9A">
        <w:rPr>
          <w:rFonts w:eastAsia="Calibri"/>
          <w:b/>
          <w:sz w:val="28"/>
          <w:szCs w:val="28"/>
          <w:lang w:eastAsia="en-US"/>
        </w:rPr>
        <w:t>Аудирование</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lastRenderedPageBreak/>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534BAB" w:rsidRPr="00210B9A" w:rsidRDefault="00534BAB" w:rsidP="00534BAB">
      <w:pPr>
        <w:suppressAutoHyphens/>
        <w:ind w:firstLine="709"/>
        <w:jc w:val="both"/>
        <w:rPr>
          <w:rFonts w:eastAsia="Calibri"/>
          <w:sz w:val="28"/>
          <w:szCs w:val="28"/>
          <w:lang w:eastAsia="en-US"/>
        </w:rPr>
      </w:pPr>
      <w:r w:rsidRPr="00210B9A">
        <w:rPr>
          <w:rFonts w:eastAsia="Calibri"/>
          <w:b/>
          <w:sz w:val="28"/>
          <w:szCs w:val="28"/>
          <w:lang w:eastAsia="en-US"/>
        </w:rPr>
        <w:t>Чтение</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534BAB" w:rsidRPr="00210B9A" w:rsidRDefault="00534BAB" w:rsidP="00534BAB">
      <w:pPr>
        <w:suppressAutoHyphens/>
        <w:ind w:firstLine="709"/>
        <w:jc w:val="both"/>
        <w:rPr>
          <w:rFonts w:eastAsia="Calibri"/>
          <w:sz w:val="28"/>
          <w:szCs w:val="28"/>
          <w:lang w:eastAsia="en-US"/>
        </w:rPr>
      </w:pPr>
      <w:r w:rsidRPr="00210B9A">
        <w:rPr>
          <w:rFonts w:eastAsia="Calibri"/>
          <w:b/>
          <w:sz w:val="28"/>
          <w:szCs w:val="28"/>
          <w:lang w:eastAsia="en-US"/>
        </w:rPr>
        <w:t>Письмо</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Писать несложные связные тексты по изученной тематике;</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писать личное (электронное) письмо, заполнять анкету, письменно излагать сведения о себе в форме, принятой в стране/странах изучаемого языка;</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534BAB" w:rsidRPr="00210B9A" w:rsidRDefault="00534BAB" w:rsidP="00534BAB">
      <w:pPr>
        <w:suppressAutoHyphens/>
        <w:ind w:firstLine="709"/>
        <w:jc w:val="both"/>
        <w:rPr>
          <w:rFonts w:eastAsia="Calibri"/>
          <w:sz w:val="28"/>
          <w:szCs w:val="28"/>
          <w:lang w:eastAsia="en-US"/>
        </w:rPr>
      </w:pPr>
    </w:p>
    <w:p w:rsidR="00534BAB" w:rsidRPr="00210B9A" w:rsidRDefault="00534BAB" w:rsidP="00534BAB">
      <w:pPr>
        <w:suppressAutoHyphens/>
        <w:ind w:firstLine="709"/>
        <w:jc w:val="both"/>
        <w:rPr>
          <w:rFonts w:eastAsia="Calibri"/>
          <w:sz w:val="28"/>
          <w:szCs w:val="28"/>
          <w:lang w:eastAsia="en-US"/>
        </w:rPr>
      </w:pPr>
      <w:r w:rsidRPr="00210B9A">
        <w:rPr>
          <w:rFonts w:eastAsia="Calibri"/>
          <w:b/>
          <w:sz w:val="28"/>
          <w:szCs w:val="28"/>
          <w:lang w:eastAsia="en-US"/>
        </w:rPr>
        <w:t>Языковые навыки</w:t>
      </w:r>
    </w:p>
    <w:p w:rsidR="00534BAB" w:rsidRPr="00210B9A" w:rsidRDefault="00534BAB" w:rsidP="00534BAB">
      <w:pPr>
        <w:suppressAutoHyphens/>
        <w:ind w:firstLine="709"/>
        <w:jc w:val="both"/>
        <w:rPr>
          <w:rFonts w:eastAsia="Calibri"/>
          <w:sz w:val="28"/>
          <w:szCs w:val="28"/>
          <w:lang w:eastAsia="en-US"/>
        </w:rPr>
      </w:pPr>
      <w:r w:rsidRPr="00210B9A">
        <w:rPr>
          <w:rFonts w:eastAsia="Calibri"/>
          <w:b/>
          <w:sz w:val="28"/>
          <w:szCs w:val="28"/>
          <w:lang w:eastAsia="en-US"/>
        </w:rPr>
        <w:t>Орфография и пунктуация</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Владеть орфографическими навыками в рамках тем, включенных в раздел «Предметное содержание речи»;</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расставлять в тексте знаки препинания в соответствии с нормами пунктуации.</w:t>
      </w:r>
    </w:p>
    <w:p w:rsidR="00534BAB" w:rsidRPr="00210B9A" w:rsidRDefault="00534BAB" w:rsidP="00534BAB">
      <w:pPr>
        <w:suppressAutoHyphens/>
        <w:ind w:firstLine="709"/>
        <w:jc w:val="both"/>
        <w:rPr>
          <w:rFonts w:eastAsia="Calibri"/>
          <w:b/>
          <w:sz w:val="28"/>
          <w:szCs w:val="28"/>
          <w:lang w:eastAsia="en-US"/>
        </w:rPr>
      </w:pPr>
    </w:p>
    <w:p w:rsidR="00534BAB" w:rsidRPr="00210B9A" w:rsidRDefault="00534BAB" w:rsidP="00534BAB">
      <w:pPr>
        <w:suppressAutoHyphens/>
        <w:ind w:firstLine="709"/>
        <w:jc w:val="both"/>
        <w:rPr>
          <w:rFonts w:eastAsia="Calibri"/>
          <w:sz w:val="28"/>
          <w:szCs w:val="28"/>
          <w:lang w:eastAsia="en-US"/>
        </w:rPr>
      </w:pPr>
      <w:r w:rsidRPr="00210B9A">
        <w:rPr>
          <w:rFonts w:eastAsia="Calibri"/>
          <w:b/>
          <w:sz w:val="28"/>
          <w:szCs w:val="28"/>
          <w:lang w:eastAsia="en-US"/>
        </w:rPr>
        <w:t>Фонетическая сторона речи</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Владеть слухопроизносительными навыками в рамках тем, включенных в раздел «Предметное содержание речи»;</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владеть навыками ритмико-интонационного оформления речи в зависимости от коммуникативной ситуации.</w:t>
      </w:r>
    </w:p>
    <w:p w:rsidR="00534BAB" w:rsidRPr="00210B9A" w:rsidRDefault="00534BAB" w:rsidP="00534BAB">
      <w:pPr>
        <w:suppressAutoHyphens/>
        <w:ind w:firstLine="709"/>
        <w:jc w:val="both"/>
        <w:rPr>
          <w:rFonts w:eastAsia="Calibri"/>
          <w:sz w:val="28"/>
          <w:szCs w:val="28"/>
          <w:lang w:eastAsia="en-US"/>
        </w:rPr>
      </w:pPr>
      <w:r w:rsidRPr="00210B9A">
        <w:rPr>
          <w:rFonts w:eastAsia="Calibri"/>
          <w:b/>
          <w:sz w:val="28"/>
          <w:szCs w:val="28"/>
          <w:lang w:eastAsia="en-US"/>
        </w:rPr>
        <w:t>Лексическая сторона речи</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Распознавать и употреблять в речи лексические единицы в рамках тем, включенных в раздел «Предметное содержание речи»;</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распознавать и употреблять в речи наиболее распространенные фразовые глаголы;</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определять принадлежность слов к частям речи по аффиксам;</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догадываться о значении отдельных слов на основе сходства с родным языком, по словообразовательным элементам и контексту;</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распознавать и употреблять различные средства связи в тексте для обеспечения его целостности (firstly, tobeginwith, however, asforme, finally, atlast, etc.).</w:t>
      </w:r>
    </w:p>
    <w:p w:rsidR="00534BAB" w:rsidRPr="00210B9A" w:rsidRDefault="00534BAB" w:rsidP="00534BAB">
      <w:pPr>
        <w:suppressAutoHyphens/>
        <w:ind w:firstLine="709"/>
        <w:jc w:val="both"/>
        <w:rPr>
          <w:rFonts w:eastAsia="Calibri"/>
          <w:sz w:val="28"/>
          <w:szCs w:val="28"/>
          <w:lang w:eastAsia="en-US"/>
        </w:rPr>
      </w:pPr>
      <w:r w:rsidRPr="00210B9A">
        <w:rPr>
          <w:rFonts w:eastAsia="Calibri"/>
          <w:b/>
          <w:sz w:val="28"/>
          <w:szCs w:val="28"/>
          <w:lang w:eastAsia="en-US"/>
        </w:rPr>
        <w:t>Грамматическая сторона речи</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lastRenderedPageBreak/>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(Wemovedto a newhouselastyear);</w:t>
      </w:r>
    </w:p>
    <w:p w:rsidR="00534BAB" w:rsidRPr="00210B9A" w:rsidRDefault="00534BAB" w:rsidP="00534BAB">
      <w:pPr>
        <w:suppressAutoHyphens/>
        <w:ind w:firstLine="709"/>
        <w:jc w:val="both"/>
        <w:rPr>
          <w:rFonts w:eastAsia="Calibri"/>
          <w:sz w:val="28"/>
          <w:szCs w:val="28"/>
          <w:u w:color="000000"/>
          <w:bdr w:val="nil"/>
          <w:lang w:val="en-US"/>
        </w:rPr>
      </w:pPr>
      <w:r w:rsidRPr="00210B9A">
        <w:rPr>
          <w:rFonts w:eastAsia="Calibri"/>
          <w:sz w:val="28"/>
          <w:szCs w:val="28"/>
          <w:u w:color="000000"/>
          <w:bdr w:val="nil"/>
        </w:rPr>
        <w:t>употреблятьвречисложноподчиненныепредложенияссоюзамиисоюзнымисловами</w:t>
      </w:r>
      <w:r w:rsidRPr="00210B9A">
        <w:rPr>
          <w:rFonts w:eastAsia="Calibri"/>
          <w:sz w:val="28"/>
          <w:szCs w:val="28"/>
          <w:u w:color="000000"/>
          <w:bdr w:val="nil"/>
          <w:lang w:val="en-US"/>
        </w:rPr>
        <w:t xml:space="preserve"> what, when, why, which, that, who, if, because, that’s why, than, so, for, since, during, so that, unless;</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в речи сложносочиненные предложения с сочинительными союзами and, but, or;</w:t>
      </w:r>
    </w:p>
    <w:p w:rsidR="00534BAB" w:rsidRPr="00210B9A" w:rsidRDefault="00534BAB" w:rsidP="00534BAB">
      <w:pPr>
        <w:suppressAutoHyphens/>
        <w:ind w:firstLine="709"/>
        <w:jc w:val="both"/>
        <w:rPr>
          <w:rFonts w:eastAsia="Calibri"/>
          <w:sz w:val="28"/>
          <w:szCs w:val="28"/>
          <w:u w:color="000000"/>
          <w:bdr w:val="nil"/>
          <w:lang w:val="en-US"/>
        </w:rPr>
      </w:pPr>
      <w:r w:rsidRPr="00210B9A">
        <w:rPr>
          <w:rFonts w:eastAsia="Calibri"/>
          <w:sz w:val="28"/>
          <w:szCs w:val="28"/>
          <w:u w:color="000000"/>
          <w:bdr w:val="nil"/>
        </w:rPr>
        <w:t>употреблятьвречиусловныепредложенияреального</w:t>
      </w:r>
      <w:r w:rsidRPr="00210B9A">
        <w:rPr>
          <w:rFonts w:eastAsia="Calibri"/>
          <w:sz w:val="28"/>
          <w:szCs w:val="28"/>
          <w:u w:color="000000"/>
          <w:bdr w:val="nil"/>
          <w:lang w:val="en-US"/>
        </w:rPr>
        <w:t xml:space="preserve"> (Conditional I – If I see Jim, I’ll invite him to our school party) </w:t>
      </w:r>
      <w:r w:rsidRPr="00210B9A">
        <w:rPr>
          <w:rFonts w:eastAsia="Calibri"/>
          <w:sz w:val="28"/>
          <w:szCs w:val="28"/>
          <w:u w:color="000000"/>
          <w:bdr w:val="nil"/>
        </w:rPr>
        <w:t>инереальногохарактера</w:t>
      </w:r>
      <w:r w:rsidRPr="00210B9A">
        <w:rPr>
          <w:rFonts w:eastAsia="Calibri"/>
          <w:sz w:val="28"/>
          <w:szCs w:val="28"/>
          <w:u w:color="000000"/>
          <w:bdr w:val="nil"/>
          <w:lang w:val="en-US"/>
        </w:rPr>
        <w:t xml:space="preserve"> (Conditional II – If I were you, I would start learning French);</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в речи предложения с конструкцией I wish (I wish I hadmyownroom);</w:t>
      </w:r>
    </w:p>
    <w:p w:rsidR="00534BAB" w:rsidRPr="00210B9A" w:rsidRDefault="00534BAB" w:rsidP="00534BAB">
      <w:pPr>
        <w:suppressAutoHyphens/>
        <w:ind w:firstLine="709"/>
        <w:jc w:val="both"/>
        <w:rPr>
          <w:rFonts w:eastAsia="Calibri"/>
          <w:sz w:val="28"/>
          <w:szCs w:val="28"/>
          <w:u w:color="000000"/>
          <w:bdr w:val="nil"/>
          <w:lang w:val="en-US"/>
        </w:rPr>
      </w:pPr>
      <w:r w:rsidRPr="00210B9A">
        <w:rPr>
          <w:rFonts w:eastAsia="Calibri"/>
          <w:sz w:val="28"/>
          <w:szCs w:val="28"/>
          <w:u w:color="000000"/>
          <w:bdr w:val="nil"/>
        </w:rPr>
        <w:t>употреблятьвречипредложениясконструкцией</w:t>
      </w:r>
      <w:r w:rsidRPr="00210B9A">
        <w:rPr>
          <w:rFonts w:eastAsia="Calibri"/>
          <w:sz w:val="28"/>
          <w:szCs w:val="28"/>
          <w:u w:color="000000"/>
          <w:bdr w:val="nil"/>
          <w:lang w:val="en-US"/>
        </w:rPr>
        <w:t xml:space="preserve"> so/such (I was so busy that I forgot to phone my parents);</w:t>
      </w:r>
    </w:p>
    <w:p w:rsidR="00534BAB" w:rsidRPr="00210B9A" w:rsidRDefault="00534BAB" w:rsidP="00534BAB">
      <w:pPr>
        <w:suppressAutoHyphens/>
        <w:ind w:firstLine="709"/>
        <w:jc w:val="both"/>
        <w:rPr>
          <w:rFonts w:eastAsia="Calibri"/>
          <w:sz w:val="28"/>
          <w:szCs w:val="28"/>
          <w:u w:color="000000"/>
          <w:bdr w:val="nil"/>
          <w:lang w:val="en-US"/>
        </w:rPr>
      </w:pPr>
      <w:r w:rsidRPr="00210B9A">
        <w:rPr>
          <w:rFonts w:eastAsia="Calibri"/>
          <w:sz w:val="28"/>
          <w:szCs w:val="28"/>
          <w:u w:color="000000"/>
          <w:bdr w:val="nil"/>
        </w:rPr>
        <w:t>употреблятьвречиконструкциисгерундием</w:t>
      </w:r>
      <w:r w:rsidRPr="00210B9A">
        <w:rPr>
          <w:rFonts w:eastAsia="Calibri"/>
          <w:sz w:val="28"/>
          <w:szCs w:val="28"/>
          <w:u w:color="000000"/>
          <w:bdr w:val="nil"/>
          <w:lang w:val="en-US"/>
        </w:rPr>
        <w:t>: to love/hate doing something; stop talking;</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в речи конструкции с инфинитивом: wanttodo, learntospeak;</w:t>
      </w:r>
    </w:p>
    <w:p w:rsidR="00534BAB" w:rsidRPr="00210B9A" w:rsidRDefault="00534BAB" w:rsidP="00534BAB">
      <w:pPr>
        <w:suppressAutoHyphens/>
        <w:ind w:firstLine="709"/>
        <w:jc w:val="both"/>
        <w:rPr>
          <w:rFonts w:eastAsia="Calibri"/>
          <w:sz w:val="28"/>
          <w:szCs w:val="28"/>
          <w:u w:color="000000"/>
          <w:bdr w:val="nil"/>
          <w:lang w:val="en-US"/>
        </w:rPr>
      </w:pPr>
      <w:r w:rsidRPr="00210B9A">
        <w:rPr>
          <w:rFonts w:eastAsia="Calibri"/>
          <w:sz w:val="28"/>
          <w:szCs w:val="28"/>
          <w:u w:color="000000"/>
          <w:bdr w:val="nil"/>
        </w:rPr>
        <w:t>употреблятьвречиинфинитивцели</w:t>
      </w:r>
      <w:r w:rsidRPr="00210B9A">
        <w:rPr>
          <w:rFonts w:eastAsia="Calibri"/>
          <w:sz w:val="28"/>
          <w:szCs w:val="28"/>
          <w:u w:color="000000"/>
          <w:bdr w:val="nil"/>
          <w:lang w:val="en-US"/>
        </w:rPr>
        <w:t xml:space="preserve"> (I called to cancel our lesson);</w:t>
      </w:r>
    </w:p>
    <w:p w:rsidR="00534BAB" w:rsidRPr="00210B9A" w:rsidRDefault="00534BAB" w:rsidP="00534BAB">
      <w:pPr>
        <w:suppressAutoHyphens/>
        <w:ind w:firstLine="709"/>
        <w:jc w:val="both"/>
        <w:rPr>
          <w:rFonts w:eastAsia="Calibri"/>
          <w:sz w:val="28"/>
          <w:szCs w:val="28"/>
          <w:u w:color="000000"/>
          <w:bdr w:val="nil"/>
          <w:lang w:val="en-US"/>
        </w:rPr>
      </w:pPr>
      <w:r w:rsidRPr="00210B9A">
        <w:rPr>
          <w:rFonts w:eastAsia="Calibri"/>
          <w:sz w:val="28"/>
          <w:szCs w:val="28"/>
          <w:u w:color="000000"/>
          <w:bdr w:val="nil"/>
        </w:rPr>
        <w:t>употреблятьвречиконструкцию</w:t>
      </w:r>
      <w:r w:rsidRPr="00210B9A">
        <w:rPr>
          <w:rFonts w:eastAsia="Calibri"/>
          <w:sz w:val="28"/>
          <w:szCs w:val="28"/>
          <w:u w:color="000000"/>
          <w:bdr w:val="nil"/>
          <w:lang w:val="en-US"/>
        </w:rPr>
        <w:t xml:space="preserve"> it takes me … to do something;</w:t>
      </w:r>
    </w:p>
    <w:p w:rsidR="00534BAB" w:rsidRPr="00210B9A" w:rsidRDefault="00534BAB" w:rsidP="00534BAB">
      <w:pPr>
        <w:suppressAutoHyphens/>
        <w:ind w:firstLine="709"/>
        <w:jc w:val="both"/>
        <w:rPr>
          <w:rFonts w:eastAsia="Calibri"/>
          <w:sz w:val="28"/>
          <w:szCs w:val="28"/>
          <w:u w:color="000000"/>
          <w:bdr w:val="nil"/>
          <w:lang w:val="en-US"/>
        </w:rPr>
      </w:pPr>
      <w:r w:rsidRPr="00210B9A">
        <w:rPr>
          <w:rFonts w:eastAsia="Calibri"/>
          <w:sz w:val="28"/>
          <w:szCs w:val="28"/>
          <w:u w:color="000000"/>
          <w:bdr w:val="nil"/>
        </w:rPr>
        <w:t>использоватькосвеннуюречь</w:t>
      </w:r>
      <w:r w:rsidRPr="00210B9A">
        <w:rPr>
          <w:rFonts w:eastAsia="Calibri"/>
          <w:sz w:val="28"/>
          <w:szCs w:val="28"/>
          <w:u w:color="000000"/>
          <w:bdr w:val="nil"/>
          <w:lang w:val="en-US"/>
        </w:rPr>
        <w:t>;</w:t>
      </w:r>
    </w:p>
    <w:p w:rsidR="00534BAB" w:rsidRPr="00210B9A" w:rsidRDefault="00534BAB" w:rsidP="00534BAB">
      <w:pPr>
        <w:suppressAutoHyphens/>
        <w:ind w:firstLine="709"/>
        <w:jc w:val="both"/>
        <w:rPr>
          <w:rFonts w:eastAsia="Calibri"/>
          <w:sz w:val="28"/>
          <w:szCs w:val="28"/>
          <w:u w:color="000000"/>
          <w:bdr w:val="nil"/>
          <w:lang w:val="en-US"/>
        </w:rPr>
      </w:pPr>
      <w:r w:rsidRPr="00210B9A">
        <w:rPr>
          <w:rFonts w:eastAsia="Calibri"/>
          <w:sz w:val="28"/>
          <w:szCs w:val="28"/>
          <w:u w:color="000000"/>
          <w:bdr w:val="nil"/>
        </w:rPr>
        <w:t>использоватьвречиглаголывнаиболееупотребляемыхвременныхформах</w:t>
      </w:r>
      <w:r w:rsidRPr="00210B9A">
        <w:rPr>
          <w:rFonts w:eastAsia="Calibri"/>
          <w:sz w:val="28"/>
          <w:szCs w:val="28"/>
          <w:u w:color="000000"/>
          <w:bdr w:val="nil"/>
          <w:lang w:val="en-US"/>
        </w:rPr>
        <w:t>: Present Simple, Present Continuous, Future Simple, Past Simple, Past Continuous, Present Perfect, Present Perfect Continuous, Past Perfect;</w:t>
      </w:r>
    </w:p>
    <w:p w:rsidR="00534BAB" w:rsidRPr="00210B9A" w:rsidRDefault="00534BAB" w:rsidP="00534BAB">
      <w:pPr>
        <w:suppressAutoHyphens/>
        <w:ind w:firstLine="709"/>
        <w:jc w:val="both"/>
        <w:rPr>
          <w:rFonts w:eastAsia="Calibri"/>
          <w:sz w:val="28"/>
          <w:szCs w:val="28"/>
          <w:u w:color="000000"/>
          <w:bdr w:val="nil"/>
          <w:lang w:val="en-US"/>
        </w:rPr>
      </w:pPr>
      <w:r w:rsidRPr="00210B9A">
        <w:rPr>
          <w:rFonts w:eastAsia="Calibri"/>
          <w:sz w:val="28"/>
          <w:szCs w:val="28"/>
          <w:u w:color="000000"/>
          <w:bdr w:val="nil"/>
        </w:rPr>
        <w:t>употреблятьвречистрадательныйзалогвформахнаиболееиспользуемыхвремен</w:t>
      </w:r>
      <w:r w:rsidRPr="00210B9A">
        <w:rPr>
          <w:rFonts w:eastAsia="Calibri"/>
          <w:sz w:val="28"/>
          <w:szCs w:val="28"/>
          <w:u w:color="000000"/>
          <w:bdr w:val="nil"/>
          <w:lang w:val="en-US"/>
        </w:rPr>
        <w:t>: Present Simple, Present Continuous, Past Simple, Present Perfect;</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в речи различные грамматические средства для выражения будущего времени – tobegoingto, PresentContinuous; PresentSimple;</w:t>
      </w:r>
    </w:p>
    <w:p w:rsidR="00534BAB" w:rsidRPr="00210B9A" w:rsidRDefault="00534BAB" w:rsidP="00534BAB">
      <w:pPr>
        <w:suppressAutoHyphens/>
        <w:ind w:firstLine="709"/>
        <w:jc w:val="both"/>
        <w:rPr>
          <w:rFonts w:eastAsia="Calibri"/>
          <w:sz w:val="28"/>
          <w:szCs w:val="28"/>
          <w:u w:color="000000"/>
          <w:bdr w:val="nil"/>
          <w:lang w:val="en-US"/>
        </w:rPr>
      </w:pPr>
      <w:r w:rsidRPr="00210B9A">
        <w:rPr>
          <w:rFonts w:eastAsia="Calibri"/>
          <w:sz w:val="28"/>
          <w:szCs w:val="28"/>
          <w:u w:color="000000"/>
          <w:bdr w:val="nil"/>
        </w:rPr>
        <w:t>употреблятьвречимодальныеглаголыиихэквиваленты</w:t>
      </w:r>
      <w:r w:rsidRPr="00210B9A">
        <w:rPr>
          <w:rFonts w:eastAsia="Calibri"/>
          <w:sz w:val="28"/>
          <w:szCs w:val="28"/>
          <w:u w:color="000000"/>
          <w:bdr w:val="nil"/>
          <w:lang w:val="en-US"/>
        </w:rPr>
        <w:t xml:space="preserve"> (may, can/be able to, must/have to/should; need, shall, could, might, would);</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согласовывать времена в рамках сложного предложения в плане настоящего и прошлого;</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в речи имена существительные в единственном числе и во множественном числе, образованные по правилу, и исключения;</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в речи определенный/неопределенный/нулевой артикль;</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в речи личные, притяжательные, указательные, неопределенные, относительные, вопросительные местоимения;</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в речи имена прилагательные в положительной, сравнительной и превосходной степенях, образованные по правилу, и исключения;</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lastRenderedPageBreak/>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534BAB" w:rsidRPr="00210B9A" w:rsidRDefault="00534BAB" w:rsidP="00534BAB">
      <w:pPr>
        <w:suppressAutoHyphens/>
        <w:ind w:firstLine="709"/>
        <w:jc w:val="both"/>
        <w:rPr>
          <w:rFonts w:eastAsia="Calibri"/>
          <w:sz w:val="28"/>
          <w:szCs w:val="28"/>
          <w:u w:color="000000"/>
          <w:bdr w:val="nil"/>
        </w:rPr>
      </w:pPr>
      <w:r w:rsidRPr="00210B9A">
        <w:rPr>
          <w:rFonts w:eastAsia="Calibri"/>
          <w:sz w:val="28"/>
          <w:szCs w:val="28"/>
          <w:u w:color="000000"/>
          <w:bdr w:val="nil"/>
        </w:rPr>
        <w:t>употреблять предлоги, выражающие направление движения, время и место действия.</w:t>
      </w:r>
    </w:p>
    <w:p w:rsidR="00534BAB" w:rsidRPr="00210B9A" w:rsidRDefault="00534BAB" w:rsidP="00534BAB">
      <w:pPr>
        <w:suppressAutoHyphens/>
        <w:ind w:firstLine="709"/>
        <w:jc w:val="both"/>
        <w:rPr>
          <w:rFonts w:eastAsia="Calibri"/>
          <w:sz w:val="28"/>
          <w:szCs w:val="28"/>
          <w:lang w:eastAsia="en-US"/>
        </w:rPr>
      </w:pPr>
    </w:p>
    <w:p w:rsidR="00534BAB" w:rsidRPr="00210B9A" w:rsidRDefault="00534BAB" w:rsidP="00534BAB">
      <w:pPr>
        <w:suppressAutoHyphens/>
        <w:ind w:firstLine="709"/>
        <w:jc w:val="both"/>
        <w:rPr>
          <w:rFonts w:eastAsia="Calibri"/>
          <w:sz w:val="28"/>
          <w:szCs w:val="28"/>
          <w:lang w:eastAsia="en-US"/>
        </w:rPr>
      </w:pPr>
      <w:r w:rsidRPr="00210B9A">
        <w:rPr>
          <w:rFonts w:eastAsia="Calibri"/>
          <w:b/>
          <w:sz w:val="28"/>
          <w:szCs w:val="28"/>
          <w:lang w:eastAsia="en-US"/>
        </w:rPr>
        <w:t>Выпускник на базовом уровне получит возможность научиться:</w:t>
      </w:r>
    </w:p>
    <w:p w:rsidR="00534BAB" w:rsidRPr="00210B9A" w:rsidRDefault="00534BAB" w:rsidP="00534BAB">
      <w:pPr>
        <w:suppressAutoHyphens/>
        <w:ind w:firstLine="709"/>
        <w:jc w:val="both"/>
        <w:rPr>
          <w:rFonts w:eastAsia="Calibri"/>
          <w:i/>
          <w:sz w:val="28"/>
          <w:szCs w:val="28"/>
          <w:lang w:eastAsia="en-US"/>
        </w:rPr>
      </w:pPr>
      <w:r w:rsidRPr="00210B9A">
        <w:rPr>
          <w:rFonts w:eastAsia="Calibri"/>
          <w:b/>
          <w:i/>
          <w:sz w:val="28"/>
          <w:szCs w:val="28"/>
          <w:lang w:eastAsia="en-US"/>
        </w:rPr>
        <w:t>Коммуникативные умения</w:t>
      </w:r>
    </w:p>
    <w:p w:rsidR="00534BAB" w:rsidRPr="00210B9A" w:rsidRDefault="00534BAB" w:rsidP="00534BAB">
      <w:pPr>
        <w:suppressAutoHyphens/>
        <w:ind w:firstLine="709"/>
        <w:jc w:val="both"/>
        <w:rPr>
          <w:rFonts w:eastAsia="Calibri"/>
          <w:i/>
          <w:sz w:val="28"/>
          <w:szCs w:val="28"/>
          <w:lang w:eastAsia="en-US"/>
        </w:rPr>
      </w:pPr>
      <w:r w:rsidRPr="00210B9A">
        <w:rPr>
          <w:rFonts w:eastAsia="Calibri"/>
          <w:b/>
          <w:i/>
          <w:sz w:val="28"/>
          <w:szCs w:val="28"/>
          <w:lang w:eastAsia="en-US"/>
        </w:rPr>
        <w:t>Говорение, диалогическая речь</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t>Вести диалог/полилог в ситуациях официального общения в рамках изученной тематики; кратко комментировать точку зрения другого человека;</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t>проводить подготовленное интервью, проверяя и получая подтверждение какой-либо информации;</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t>обмениваться информацией, проверять и подтверждать собранную фактическую информацию.</w:t>
      </w:r>
    </w:p>
    <w:p w:rsidR="00534BAB" w:rsidRPr="00210B9A" w:rsidRDefault="00534BAB" w:rsidP="00534BAB">
      <w:pPr>
        <w:suppressAutoHyphens/>
        <w:ind w:firstLine="709"/>
        <w:jc w:val="both"/>
        <w:rPr>
          <w:rFonts w:eastAsia="Calibri"/>
          <w:i/>
          <w:sz w:val="28"/>
          <w:szCs w:val="28"/>
          <w:lang w:eastAsia="en-US"/>
        </w:rPr>
      </w:pPr>
      <w:r w:rsidRPr="00210B9A">
        <w:rPr>
          <w:rFonts w:eastAsia="Calibri"/>
          <w:b/>
          <w:i/>
          <w:sz w:val="28"/>
          <w:szCs w:val="28"/>
          <w:lang w:eastAsia="en-US"/>
        </w:rPr>
        <w:t>Говорение, монологическая речь</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t>Резюмировать прослушанный/прочитанный текст;</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t>обобщать информацию на основе прочитанного/прослушанного текста.</w:t>
      </w:r>
    </w:p>
    <w:p w:rsidR="00534BAB" w:rsidRPr="00210B9A" w:rsidRDefault="00534BAB" w:rsidP="00534BAB">
      <w:pPr>
        <w:suppressAutoHyphens/>
        <w:ind w:firstLine="709"/>
        <w:jc w:val="both"/>
        <w:rPr>
          <w:rFonts w:eastAsia="Calibri"/>
          <w:i/>
          <w:sz w:val="28"/>
          <w:szCs w:val="28"/>
          <w:lang w:eastAsia="en-US"/>
        </w:rPr>
      </w:pPr>
      <w:r w:rsidRPr="00210B9A">
        <w:rPr>
          <w:rFonts w:eastAsia="Calibri"/>
          <w:b/>
          <w:i/>
          <w:sz w:val="28"/>
          <w:szCs w:val="28"/>
          <w:lang w:eastAsia="en-US"/>
        </w:rPr>
        <w:t>Аудирование</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t>Полно и точно воспринимать информацию в распространенных коммуникативных ситуациях;</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t>обобщать прослушанную информацию и выявлять факты в соответствии с поставленной задачей/вопросом.</w:t>
      </w:r>
    </w:p>
    <w:p w:rsidR="00534BAB" w:rsidRPr="00210B9A" w:rsidRDefault="00534BAB" w:rsidP="00534BAB">
      <w:pPr>
        <w:suppressAutoHyphens/>
        <w:ind w:firstLine="709"/>
        <w:jc w:val="both"/>
        <w:rPr>
          <w:rFonts w:eastAsia="Calibri"/>
          <w:i/>
          <w:sz w:val="28"/>
          <w:szCs w:val="28"/>
          <w:lang w:eastAsia="en-US"/>
        </w:rPr>
      </w:pPr>
      <w:r w:rsidRPr="00210B9A">
        <w:rPr>
          <w:rFonts w:eastAsia="Calibri"/>
          <w:b/>
          <w:i/>
          <w:sz w:val="28"/>
          <w:szCs w:val="28"/>
          <w:lang w:eastAsia="en-US"/>
        </w:rPr>
        <w:t>Чтение</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t>Читать и понимать несложные аутентичные тексты различных стилей и жанров и отвечать на ряд уточняющих вопросов.</w:t>
      </w:r>
    </w:p>
    <w:p w:rsidR="00534BAB" w:rsidRPr="00210B9A" w:rsidRDefault="00534BAB" w:rsidP="00534BAB">
      <w:pPr>
        <w:suppressAutoHyphens/>
        <w:ind w:firstLine="709"/>
        <w:jc w:val="both"/>
        <w:rPr>
          <w:rFonts w:eastAsia="Calibri"/>
          <w:i/>
          <w:sz w:val="28"/>
          <w:szCs w:val="28"/>
          <w:lang w:eastAsia="en-US"/>
        </w:rPr>
      </w:pPr>
      <w:r w:rsidRPr="00210B9A">
        <w:rPr>
          <w:rFonts w:eastAsia="Calibri"/>
          <w:b/>
          <w:i/>
          <w:sz w:val="28"/>
          <w:szCs w:val="28"/>
          <w:lang w:eastAsia="en-US"/>
        </w:rPr>
        <w:t>Письмо</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t>Писать краткий отзыв на фильм, книгу или пьесу.</w:t>
      </w:r>
    </w:p>
    <w:p w:rsidR="00534BAB" w:rsidRPr="00210B9A" w:rsidRDefault="00534BAB" w:rsidP="00534BAB">
      <w:pPr>
        <w:suppressAutoHyphens/>
        <w:ind w:firstLine="709"/>
        <w:jc w:val="both"/>
        <w:rPr>
          <w:rFonts w:eastAsia="Calibri"/>
          <w:i/>
          <w:sz w:val="28"/>
          <w:szCs w:val="28"/>
          <w:lang w:eastAsia="en-US"/>
        </w:rPr>
      </w:pPr>
    </w:p>
    <w:p w:rsidR="00534BAB" w:rsidRPr="00210B9A" w:rsidRDefault="00534BAB" w:rsidP="00534BAB">
      <w:pPr>
        <w:suppressAutoHyphens/>
        <w:ind w:firstLine="709"/>
        <w:jc w:val="both"/>
        <w:rPr>
          <w:rFonts w:eastAsia="Calibri"/>
          <w:i/>
          <w:sz w:val="28"/>
          <w:szCs w:val="28"/>
          <w:lang w:eastAsia="en-US"/>
        </w:rPr>
      </w:pPr>
      <w:r w:rsidRPr="00210B9A">
        <w:rPr>
          <w:rFonts w:eastAsia="Calibri"/>
          <w:b/>
          <w:i/>
          <w:sz w:val="28"/>
          <w:szCs w:val="28"/>
          <w:lang w:eastAsia="en-US"/>
        </w:rPr>
        <w:t>Языковые навыки</w:t>
      </w:r>
    </w:p>
    <w:p w:rsidR="00534BAB" w:rsidRPr="00210B9A" w:rsidRDefault="00534BAB" w:rsidP="00534BAB">
      <w:pPr>
        <w:suppressAutoHyphens/>
        <w:ind w:firstLine="709"/>
        <w:jc w:val="both"/>
        <w:rPr>
          <w:rFonts w:eastAsia="Calibri"/>
          <w:i/>
          <w:sz w:val="28"/>
          <w:szCs w:val="28"/>
          <w:lang w:eastAsia="en-US"/>
        </w:rPr>
      </w:pPr>
      <w:r w:rsidRPr="00210B9A">
        <w:rPr>
          <w:rFonts w:eastAsia="Calibri"/>
          <w:b/>
          <w:i/>
          <w:sz w:val="28"/>
          <w:szCs w:val="28"/>
          <w:lang w:eastAsia="en-US"/>
        </w:rPr>
        <w:t>Фонетическая сторона речи</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t>Произносить звуки английского языка четко, естественным произношением, не допуская ярко выраженного акцента.</w:t>
      </w:r>
    </w:p>
    <w:p w:rsidR="00534BAB" w:rsidRPr="00210B9A" w:rsidRDefault="00534BAB" w:rsidP="00534BAB">
      <w:pPr>
        <w:suppressAutoHyphens/>
        <w:ind w:firstLine="709"/>
        <w:jc w:val="both"/>
        <w:rPr>
          <w:rFonts w:eastAsia="Calibri"/>
          <w:i/>
          <w:sz w:val="28"/>
          <w:szCs w:val="28"/>
          <w:lang w:eastAsia="en-US"/>
        </w:rPr>
      </w:pPr>
      <w:r w:rsidRPr="00210B9A">
        <w:rPr>
          <w:rFonts w:eastAsia="Calibri"/>
          <w:b/>
          <w:i/>
          <w:sz w:val="28"/>
          <w:szCs w:val="28"/>
          <w:lang w:eastAsia="en-US"/>
        </w:rPr>
        <w:t>Орфография и пунктуация</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t>Владеть орфографическими навыками;</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t>расставлять в тексте знаки препинания в соответствии с нормами пунктуации.</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b/>
          <w:i/>
          <w:sz w:val="28"/>
          <w:szCs w:val="28"/>
          <w:u w:color="000000"/>
          <w:bdr w:val="nil"/>
        </w:rPr>
        <w:t>Лексическая сторона речи</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t>Использовать фразовые глаголы по широкому спектру тем, уместно употребляя их в соответствии со стилем речи;</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t>узнавать и использовать в речи устойчивые выражения и фразы (collocations).</w:t>
      </w:r>
    </w:p>
    <w:p w:rsidR="00534BAB" w:rsidRPr="00210B9A" w:rsidRDefault="00534BAB" w:rsidP="00534BAB">
      <w:pPr>
        <w:suppressAutoHyphens/>
        <w:ind w:firstLine="709"/>
        <w:jc w:val="both"/>
        <w:rPr>
          <w:rFonts w:eastAsia="Calibri"/>
          <w:i/>
          <w:sz w:val="28"/>
          <w:szCs w:val="28"/>
          <w:lang w:eastAsia="en-US"/>
        </w:rPr>
      </w:pPr>
      <w:r w:rsidRPr="00210B9A">
        <w:rPr>
          <w:rFonts w:eastAsia="Calibri"/>
          <w:b/>
          <w:i/>
          <w:sz w:val="28"/>
          <w:szCs w:val="28"/>
          <w:lang w:eastAsia="en-US"/>
        </w:rPr>
        <w:t>Грамматическая сторона речи</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t>Использовать в речи модальные глаголы для выражения возможности или вероятности в прошедшем времени (could + havedone; might + havedone);</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lastRenderedPageBreak/>
        <w:t>употреблять в речи структуру have/get + something + Participle II (causativeform) как эквивалент страдательного залога;</w:t>
      </w:r>
    </w:p>
    <w:p w:rsidR="00534BAB" w:rsidRPr="00210B9A" w:rsidRDefault="00534BAB" w:rsidP="00534BAB">
      <w:pPr>
        <w:suppressAutoHyphens/>
        <w:ind w:firstLine="709"/>
        <w:jc w:val="both"/>
        <w:rPr>
          <w:rFonts w:eastAsia="Calibri"/>
          <w:i/>
          <w:sz w:val="28"/>
          <w:szCs w:val="28"/>
          <w:u w:color="000000"/>
          <w:bdr w:val="nil"/>
          <w:lang w:val="en-US"/>
        </w:rPr>
      </w:pPr>
      <w:r w:rsidRPr="00210B9A">
        <w:rPr>
          <w:rFonts w:eastAsia="Calibri"/>
          <w:i/>
          <w:sz w:val="28"/>
          <w:szCs w:val="28"/>
          <w:u w:color="000000"/>
          <w:bdr w:val="nil"/>
        </w:rPr>
        <w:t xml:space="preserve">употреблять в речи эмфатические конструкции типа It’shimwho… </w:t>
      </w:r>
      <w:r w:rsidRPr="00210B9A">
        <w:rPr>
          <w:rFonts w:eastAsia="Calibri"/>
          <w:i/>
          <w:sz w:val="28"/>
          <w:szCs w:val="28"/>
          <w:u w:color="000000"/>
          <w:bdr w:val="nil"/>
          <w:lang w:val="en-US"/>
        </w:rPr>
        <w:t>It’s time you did smth;</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t>употреблять в речи все формы страдательного залога;</w:t>
      </w:r>
    </w:p>
    <w:p w:rsidR="00534BAB" w:rsidRPr="00210B9A" w:rsidRDefault="00534BAB" w:rsidP="00534BAB">
      <w:pPr>
        <w:suppressAutoHyphens/>
        <w:ind w:firstLine="709"/>
        <w:jc w:val="both"/>
        <w:rPr>
          <w:rFonts w:eastAsia="Calibri"/>
          <w:i/>
          <w:sz w:val="28"/>
          <w:szCs w:val="28"/>
          <w:u w:color="000000"/>
          <w:bdr w:val="nil"/>
          <w:lang w:val="en-US"/>
        </w:rPr>
      </w:pPr>
      <w:r w:rsidRPr="00210B9A">
        <w:rPr>
          <w:rFonts w:eastAsia="Calibri"/>
          <w:i/>
          <w:sz w:val="28"/>
          <w:szCs w:val="28"/>
          <w:u w:color="000000"/>
          <w:bdr w:val="nil"/>
        </w:rPr>
        <w:t>употреблятьвречивремена</w:t>
      </w:r>
      <w:r w:rsidRPr="00210B9A">
        <w:rPr>
          <w:rFonts w:eastAsia="Calibri"/>
          <w:i/>
          <w:sz w:val="28"/>
          <w:szCs w:val="28"/>
          <w:u w:color="000000"/>
          <w:bdr w:val="nil"/>
          <w:lang w:val="en-US"/>
        </w:rPr>
        <w:t xml:space="preserve"> Past Perfect </w:t>
      </w:r>
      <w:r w:rsidRPr="00210B9A">
        <w:rPr>
          <w:rFonts w:eastAsia="Calibri"/>
          <w:i/>
          <w:sz w:val="28"/>
          <w:szCs w:val="28"/>
          <w:u w:color="000000"/>
          <w:bdr w:val="nil"/>
        </w:rPr>
        <w:t>и</w:t>
      </w:r>
      <w:r w:rsidRPr="00210B9A">
        <w:rPr>
          <w:rFonts w:eastAsia="Calibri"/>
          <w:i/>
          <w:sz w:val="28"/>
          <w:szCs w:val="28"/>
          <w:u w:color="000000"/>
          <w:bdr w:val="nil"/>
          <w:lang w:val="en-US"/>
        </w:rPr>
        <w:t xml:space="preserve"> Past Perfect Continuous;</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t>употреблять в речи условные предложения нереального характера (Conditional 3);</w:t>
      </w:r>
    </w:p>
    <w:p w:rsidR="00534BAB" w:rsidRPr="00210B9A" w:rsidRDefault="00534BAB" w:rsidP="00534BAB">
      <w:pPr>
        <w:suppressAutoHyphens/>
        <w:ind w:firstLine="709"/>
        <w:jc w:val="both"/>
        <w:rPr>
          <w:rFonts w:eastAsia="Calibri"/>
          <w:i/>
          <w:sz w:val="28"/>
          <w:szCs w:val="28"/>
          <w:u w:color="000000"/>
          <w:bdr w:val="nil"/>
          <w:lang w:val="en-US"/>
        </w:rPr>
      </w:pPr>
      <w:r w:rsidRPr="00210B9A">
        <w:rPr>
          <w:rFonts w:eastAsia="Calibri"/>
          <w:i/>
          <w:sz w:val="28"/>
          <w:szCs w:val="28"/>
          <w:u w:color="000000"/>
          <w:bdr w:val="nil"/>
        </w:rPr>
        <w:t>употреблятьвречиструктуру</w:t>
      </w:r>
      <w:r w:rsidRPr="00210B9A">
        <w:rPr>
          <w:rFonts w:eastAsia="Calibri"/>
          <w:i/>
          <w:sz w:val="28"/>
          <w:szCs w:val="28"/>
          <w:u w:color="000000"/>
          <w:bdr w:val="nil"/>
          <w:lang w:val="en-US"/>
        </w:rPr>
        <w:t xml:space="preserve"> to be/get + used to + verb;</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t>употреблять в речи структуру usedto / would + verb для обозначения регулярных действий в прошлом;</w:t>
      </w:r>
    </w:p>
    <w:p w:rsidR="00534BAB" w:rsidRPr="00210B9A" w:rsidRDefault="00534BAB" w:rsidP="00534BAB">
      <w:pPr>
        <w:suppressAutoHyphens/>
        <w:ind w:firstLine="709"/>
        <w:jc w:val="both"/>
        <w:rPr>
          <w:rFonts w:eastAsia="Calibri"/>
          <w:i/>
          <w:sz w:val="28"/>
          <w:szCs w:val="28"/>
          <w:u w:color="000000"/>
          <w:bdr w:val="nil"/>
          <w:lang w:val="en-US"/>
        </w:rPr>
      </w:pPr>
      <w:r w:rsidRPr="00210B9A">
        <w:rPr>
          <w:rFonts w:eastAsia="Calibri"/>
          <w:i/>
          <w:sz w:val="28"/>
          <w:szCs w:val="28"/>
          <w:u w:color="000000"/>
          <w:bdr w:val="nil"/>
        </w:rPr>
        <w:t>употреблятьвречипредложениясконструкциями</w:t>
      </w:r>
      <w:r w:rsidRPr="00210B9A">
        <w:rPr>
          <w:rFonts w:eastAsia="Calibri"/>
          <w:i/>
          <w:sz w:val="28"/>
          <w:szCs w:val="28"/>
          <w:u w:color="000000"/>
          <w:bdr w:val="nil"/>
          <w:lang w:val="en-US"/>
        </w:rPr>
        <w:t xml:space="preserve"> as … as; not so … as; either … or; neither … nor;</w:t>
      </w:r>
    </w:p>
    <w:p w:rsidR="00534BAB" w:rsidRPr="00210B9A" w:rsidRDefault="00534BAB" w:rsidP="00534BAB">
      <w:pPr>
        <w:suppressAutoHyphens/>
        <w:ind w:firstLine="709"/>
        <w:jc w:val="both"/>
        <w:rPr>
          <w:rFonts w:eastAsia="Calibri"/>
          <w:i/>
          <w:sz w:val="28"/>
          <w:szCs w:val="28"/>
          <w:u w:color="000000"/>
          <w:bdr w:val="nil"/>
        </w:rPr>
      </w:pPr>
      <w:r w:rsidRPr="00210B9A">
        <w:rPr>
          <w:rFonts w:eastAsia="Calibri"/>
          <w:i/>
          <w:sz w:val="28"/>
          <w:szCs w:val="28"/>
          <w:u w:color="000000"/>
          <w:bdr w:val="nil"/>
        </w:rPr>
        <w:t>использовать широкий спектр союзов для выражения противопоставления и различия в сложных предложениях.</w:t>
      </w:r>
    </w:p>
    <w:p w:rsidR="00534BAB" w:rsidRPr="00A63E39" w:rsidRDefault="00534BAB" w:rsidP="00534BAB">
      <w:pPr>
        <w:ind w:firstLine="709"/>
        <w:jc w:val="both"/>
        <w:rPr>
          <w:rFonts w:ascii="Arial" w:eastAsia="Arial" w:hAnsi="Arial" w:cs="Arial"/>
          <w:color w:val="000000"/>
        </w:rPr>
      </w:pPr>
    </w:p>
    <w:p w:rsidR="00534BAB" w:rsidRPr="005B6F11" w:rsidRDefault="00534BAB" w:rsidP="00534BAB">
      <w:pPr>
        <w:suppressAutoHyphens/>
        <w:ind w:firstLine="709"/>
        <w:jc w:val="both"/>
        <w:rPr>
          <w:rFonts w:eastAsia="Calibri"/>
          <w:i/>
          <w:sz w:val="28"/>
          <w:szCs w:val="28"/>
          <w:u w:color="000000"/>
          <w:bdr w:val="nil"/>
        </w:rPr>
      </w:pPr>
    </w:p>
    <w:p w:rsidR="00534BAB" w:rsidRPr="005B6F11" w:rsidRDefault="00534BAB" w:rsidP="00534BAB">
      <w:pPr>
        <w:tabs>
          <w:tab w:val="left" w:pos="709"/>
          <w:tab w:val="left" w:pos="851"/>
          <w:tab w:val="left" w:pos="1279"/>
        </w:tabs>
        <w:spacing w:after="300"/>
        <w:ind w:left="20" w:firstLine="547"/>
        <w:outlineLvl w:val="0"/>
        <w:rPr>
          <w:b/>
          <w:bCs/>
          <w:sz w:val="28"/>
          <w:szCs w:val="28"/>
        </w:rPr>
      </w:pPr>
      <w:r w:rsidRPr="005B6F11">
        <w:rPr>
          <w:b/>
          <w:bCs/>
          <w:sz w:val="28"/>
          <w:szCs w:val="28"/>
        </w:rPr>
        <w:t>1.4 Количество часов на освоение программы учебного предмета</w:t>
      </w:r>
    </w:p>
    <w:p w:rsidR="00534BAB" w:rsidRPr="00F25E92" w:rsidRDefault="00534BAB" w:rsidP="00534BAB">
      <w:pPr>
        <w:widowControl w:val="0"/>
        <w:tabs>
          <w:tab w:val="left" w:pos="709"/>
          <w:tab w:val="left" w:pos="851"/>
        </w:tabs>
        <w:ind w:left="20" w:right="-1" w:firstLine="547"/>
        <w:jc w:val="both"/>
        <w:rPr>
          <w:spacing w:val="2"/>
          <w:sz w:val="28"/>
          <w:szCs w:val="28"/>
        </w:rPr>
      </w:pPr>
      <w:bookmarkStart w:id="16" w:name="bookmark4"/>
      <w:r>
        <w:rPr>
          <w:spacing w:val="2"/>
          <w:sz w:val="28"/>
          <w:szCs w:val="28"/>
        </w:rPr>
        <w:t>М</w:t>
      </w:r>
      <w:r w:rsidRPr="005B6F11">
        <w:rPr>
          <w:spacing w:val="2"/>
          <w:sz w:val="28"/>
          <w:szCs w:val="28"/>
        </w:rPr>
        <w:t xml:space="preserve">аксимальная учебная нагрузка обучающегося 118 час, в том числе: обязательная аудиторная учебная нагрузка обучающегося 118 час. </w:t>
      </w:r>
      <w:r w:rsidRPr="005B6F11">
        <w:rPr>
          <w:color w:val="000000"/>
          <w:spacing w:val="2"/>
          <w:sz w:val="28"/>
          <w:szCs w:val="28"/>
          <w:shd w:val="clear" w:color="auto" w:fill="FFFFFF"/>
          <w:lang w:bidi="ru-RU"/>
        </w:rPr>
        <w:t xml:space="preserve">Промежуточная аттестация в форме </w:t>
      </w:r>
      <w:r>
        <w:rPr>
          <w:color w:val="000000"/>
          <w:spacing w:val="2"/>
          <w:sz w:val="28"/>
          <w:szCs w:val="28"/>
          <w:shd w:val="clear" w:color="auto" w:fill="FFFFFF"/>
          <w:lang w:bidi="ru-RU"/>
        </w:rPr>
        <w:t>дифференцированного зачёта.</w:t>
      </w:r>
    </w:p>
    <w:bookmarkEnd w:id="16"/>
    <w:p w:rsidR="00534BAB" w:rsidRDefault="00534BAB" w:rsidP="00534BAB">
      <w:pPr>
        <w:tabs>
          <w:tab w:val="left" w:pos="709"/>
        </w:tabs>
        <w:spacing w:after="300"/>
        <w:ind w:left="20" w:firstLine="547"/>
        <w:jc w:val="center"/>
        <w:outlineLvl w:val="0"/>
        <w:rPr>
          <w:b/>
          <w:bCs/>
          <w:sz w:val="28"/>
          <w:szCs w:val="28"/>
        </w:rPr>
      </w:pPr>
    </w:p>
    <w:p w:rsidR="00534BAB" w:rsidRDefault="00534BAB" w:rsidP="00534BAB">
      <w:pPr>
        <w:tabs>
          <w:tab w:val="left" w:pos="709"/>
        </w:tabs>
        <w:spacing w:after="300"/>
        <w:ind w:left="20" w:firstLine="547"/>
        <w:jc w:val="center"/>
        <w:outlineLvl w:val="0"/>
        <w:rPr>
          <w:b/>
          <w:bCs/>
          <w:sz w:val="28"/>
          <w:szCs w:val="28"/>
        </w:rPr>
      </w:pPr>
    </w:p>
    <w:p w:rsidR="00534BAB" w:rsidRDefault="00534BAB" w:rsidP="00534BAB">
      <w:pPr>
        <w:tabs>
          <w:tab w:val="left" w:pos="709"/>
        </w:tabs>
        <w:spacing w:after="300"/>
        <w:ind w:left="20" w:firstLine="547"/>
        <w:jc w:val="center"/>
        <w:outlineLvl w:val="0"/>
        <w:rPr>
          <w:b/>
          <w:bCs/>
          <w:sz w:val="28"/>
          <w:szCs w:val="28"/>
        </w:rPr>
      </w:pPr>
    </w:p>
    <w:p w:rsidR="00534BAB" w:rsidRDefault="00534BAB" w:rsidP="00534BAB">
      <w:pPr>
        <w:tabs>
          <w:tab w:val="left" w:pos="709"/>
        </w:tabs>
        <w:spacing w:after="300"/>
        <w:ind w:left="20" w:firstLine="547"/>
        <w:jc w:val="center"/>
        <w:outlineLvl w:val="0"/>
        <w:rPr>
          <w:b/>
          <w:bCs/>
          <w:sz w:val="28"/>
          <w:szCs w:val="28"/>
        </w:rPr>
      </w:pPr>
    </w:p>
    <w:p w:rsidR="00534BAB" w:rsidRDefault="00534BAB" w:rsidP="00534BAB">
      <w:pPr>
        <w:tabs>
          <w:tab w:val="left" w:pos="709"/>
        </w:tabs>
        <w:spacing w:after="300"/>
        <w:ind w:left="20" w:firstLine="547"/>
        <w:jc w:val="center"/>
        <w:outlineLvl w:val="0"/>
        <w:rPr>
          <w:b/>
          <w:bCs/>
          <w:sz w:val="28"/>
          <w:szCs w:val="28"/>
        </w:rPr>
      </w:pPr>
    </w:p>
    <w:p w:rsidR="00534BAB" w:rsidRDefault="00534BAB" w:rsidP="00534BAB">
      <w:pPr>
        <w:tabs>
          <w:tab w:val="left" w:pos="709"/>
        </w:tabs>
        <w:spacing w:after="300"/>
        <w:ind w:left="20" w:firstLine="547"/>
        <w:jc w:val="center"/>
        <w:outlineLvl w:val="0"/>
        <w:rPr>
          <w:b/>
          <w:bCs/>
          <w:sz w:val="28"/>
          <w:szCs w:val="28"/>
        </w:rPr>
      </w:pPr>
    </w:p>
    <w:p w:rsidR="00534BAB" w:rsidRDefault="00534BAB" w:rsidP="00534BAB">
      <w:pPr>
        <w:tabs>
          <w:tab w:val="left" w:pos="709"/>
        </w:tabs>
        <w:spacing w:after="300"/>
        <w:ind w:left="20" w:firstLine="547"/>
        <w:jc w:val="center"/>
        <w:outlineLvl w:val="0"/>
        <w:rPr>
          <w:b/>
          <w:bCs/>
          <w:sz w:val="28"/>
          <w:szCs w:val="28"/>
        </w:rPr>
      </w:pPr>
    </w:p>
    <w:p w:rsidR="00534BAB" w:rsidRDefault="00534BAB" w:rsidP="00534BAB">
      <w:pPr>
        <w:tabs>
          <w:tab w:val="left" w:pos="709"/>
        </w:tabs>
        <w:spacing w:after="300"/>
        <w:ind w:left="20" w:firstLine="547"/>
        <w:jc w:val="center"/>
        <w:outlineLvl w:val="0"/>
        <w:rPr>
          <w:b/>
          <w:bCs/>
          <w:sz w:val="28"/>
          <w:szCs w:val="28"/>
        </w:rPr>
      </w:pPr>
    </w:p>
    <w:p w:rsidR="00534BAB" w:rsidRDefault="00534BAB" w:rsidP="00534BAB">
      <w:pPr>
        <w:tabs>
          <w:tab w:val="left" w:pos="709"/>
        </w:tabs>
        <w:spacing w:after="300"/>
        <w:ind w:left="20" w:firstLine="547"/>
        <w:jc w:val="center"/>
        <w:outlineLvl w:val="0"/>
        <w:rPr>
          <w:b/>
          <w:bCs/>
          <w:sz w:val="28"/>
          <w:szCs w:val="28"/>
        </w:rPr>
      </w:pPr>
    </w:p>
    <w:p w:rsidR="00534BAB" w:rsidRDefault="00534BAB" w:rsidP="00534BAB">
      <w:pPr>
        <w:tabs>
          <w:tab w:val="left" w:pos="709"/>
        </w:tabs>
        <w:spacing w:after="300"/>
        <w:ind w:left="20" w:firstLine="547"/>
        <w:jc w:val="center"/>
        <w:outlineLvl w:val="0"/>
        <w:rPr>
          <w:b/>
          <w:bCs/>
          <w:sz w:val="28"/>
          <w:szCs w:val="28"/>
        </w:rPr>
      </w:pPr>
    </w:p>
    <w:p w:rsidR="00534BAB" w:rsidRDefault="00534BAB" w:rsidP="00534BAB">
      <w:pPr>
        <w:tabs>
          <w:tab w:val="left" w:pos="709"/>
        </w:tabs>
        <w:spacing w:after="300"/>
        <w:ind w:left="20" w:firstLine="547"/>
        <w:jc w:val="center"/>
        <w:outlineLvl w:val="0"/>
        <w:rPr>
          <w:b/>
          <w:bCs/>
          <w:sz w:val="28"/>
          <w:szCs w:val="28"/>
        </w:rPr>
      </w:pPr>
    </w:p>
    <w:p w:rsidR="00534BAB" w:rsidRDefault="00534BAB" w:rsidP="00534BAB">
      <w:pPr>
        <w:tabs>
          <w:tab w:val="left" w:pos="709"/>
        </w:tabs>
        <w:spacing w:after="300"/>
        <w:ind w:left="20" w:firstLine="547"/>
        <w:jc w:val="center"/>
        <w:outlineLvl w:val="0"/>
        <w:rPr>
          <w:b/>
          <w:bCs/>
          <w:sz w:val="28"/>
          <w:szCs w:val="28"/>
        </w:rPr>
      </w:pPr>
    </w:p>
    <w:p w:rsidR="00534BAB" w:rsidRPr="005B6F11" w:rsidRDefault="00534BAB" w:rsidP="00534BAB">
      <w:pPr>
        <w:tabs>
          <w:tab w:val="left" w:pos="709"/>
        </w:tabs>
        <w:spacing w:after="300"/>
        <w:ind w:left="20" w:firstLine="547"/>
        <w:jc w:val="center"/>
        <w:outlineLvl w:val="0"/>
        <w:rPr>
          <w:b/>
          <w:bCs/>
          <w:sz w:val="28"/>
          <w:szCs w:val="28"/>
        </w:rPr>
      </w:pPr>
      <w:r w:rsidRPr="005B6F11">
        <w:rPr>
          <w:b/>
          <w:bCs/>
          <w:sz w:val="28"/>
          <w:szCs w:val="28"/>
        </w:rPr>
        <w:lastRenderedPageBreak/>
        <w:t>2. Структура и содержание учебного предмета</w:t>
      </w:r>
    </w:p>
    <w:p w:rsidR="00534BAB" w:rsidRPr="005B6F11" w:rsidRDefault="00534BAB" w:rsidP="00534BAB">
      <w:pPr>
        <w:ind w:left="20" w:firstLine="547"/>
        <w:jc w:val="center"/>
        <w:rPr>
          <w:sz w:val="28"/>
          <w:szCs w:val="28"/>
          <w:u w:val="single"/>
          <w:shd w:val="clear" w:color="auto" w:fill="FFFFFF"/>
        </w:rPr>
      </w:pPr>
      <w:r w:rsidRPr="00893C80">
        <w:rPr>
          <w:b/>
          <w:bCs/>
          <w:sz w:val="28"/>
          <w:szCs w:val="28"/>
          <w:shd w:val="clear" w:color="auto" w:fill="FFFFFF"/>
        </w:rPr>
        <w:t>2.</w:t>
      </w:r>
      <w:r w:rsidRPr="009B57E6">
        <w:rPr>
          <w:b/>
          <w:bCs/>
          <w:sz w:val="28"/>
          <w:szCs w:val="28"/>
          <w:shd w:val="clear" w:color="auto" w:fill="FFFFFF"/>
        </w:rPr>
        <w:t>1 Объем учебного предмета и виды учебной работы</w:t>
      </w:r>
    </w:p>
    <w:p w:rsidR="00534BAB" w:rsidRPr="005B6F11" w:rsidRDefault="00534BAB" w:rsidP="00534BAB">
      <w:pPr>
        <w:ind w:left="20" w:firstLine="547"/>
        <w:jc w:val="center"/>
        <w:rPr>
          <w:sz w:val="28"/>
          <w:szCs w:val="28"/>
        </w:rPr>
      </w:pPr>
    </w:p>
    <w:tbl>
      <w:tblPr>
        <w:tblStyle w:val="1f5"/>
        <w:tblW w:w="10328" w:type="dxa"/>
        <w:tblInd w:w="-743" w:type="dxa"/>
        <w:tblLayout w:type="fixed"/>
        <w:tblLook w:val="0000" w:firstRow="0" w:lastRow="0" w:firstColumn="0" w:lastColumn="0" w:noHBand="0" w:noVBand="0"/>
      </w:tblPr>
      <w:tblGrid>
        <w:gridCol w:w="9090"/>
        <w:gridCol w:w="1238"/>
      </w:tblGrid>
      <w:tr w:rsidR="00534BAB" w:rsidRPr="005B6F11" w:rsidTr="00534BAB">
        <w:trPr>
          <w:trHeight w:hRule="exact" w:val="729"/>
        </w:trPr>
        <w:tc>
          <w:tcPr>
            <w:tcW w:w="9090" w:type="dxa"/>
          </w:tcPr>
          <w:p w:rsidR="00534BAB" w:rsidRPr="005B6F11" w:rsidRDefault="00534BAB" w:rsidP="00534BAB">
            <w:pPr>
              <w:widowControl w:val="0"/>
              <w:jc w:val="center"/>
              <w:rPr>
                <w:spacing w:val="2"/>
                <w:sz w:val="28"/>
                <w:szCs w:val="28"/>
              </w:rPr>
            </w:pPr>
            <w:r w:rsidRPr="005B6F11">
              <w:rPr>
                <w:color w:val="000000"/>
                <w:spacing w:val="2"/>
                <w:sz w:val="28"/>
                <w:szCs w:val="28"/>
                <w:shd w:val="clear" w:color="auto" w:fill="FFFFFF"/>
                <w:lang w:bidi="ru-RU"/>
              </w:rPr>
              <w:t>Вид учебной работы</w:t>
            </w:r>
          </w:p>
        </w:tc>
        <w:tc>
          <w:tcPr>
            <w:tcW w:w="1238" w:type="dxa"/>
          </w:tcPr>
          <w:p w:rsidR="00534BAB" w:rsidRPr="005B6F11" w:rsidRDefault="00534BAB" w:rsidP="00534BAB">
            <w:pPr>
              <w:widowControl w:val="0"/>
              <w:ind w:left="20" w:firstLine="138"/>
              <w:jc w:val="both"/>
              <w:rPr>
                <w:spacing w:val="2"/>
                <w:sz w:val="28"/>
                <w:szCs w:val="28"/>
              </w:rPr>
            </w:pPr>
            <w:r w:rsidRPr="005B6F11">
              <w:rPr>
                <w:color w:val="000000"/>
                <w:spacing w:val="2"/>
                <w:sz w:val="28"/>
                <w:szCs w:val="28"/>
                <w:shd w:val="clear" w:color="auto" w:fill="FFFFFF"/>
                <w:lang w:bidi="ru-RU"/>
              </w:rPr>
              <w:t>Кол-во</w:t>
            </w:r>
          </w:p>
          <w:p w:rsidR="00534BAB" w:rsidRPr="005B6F11" w:rsidRDefault="00534BAB" w:rsidP="00534BAB">
            <w:pPr>
              <w:widowControl w:val="0"/>
              <w:ind w:left="20" w:firstLine="138"/>
              <w:jc w:val="both"/>
              <w:rPr>
                <w:spacing w:val="2"/>
                <w:sz w:val="28"/>
                <w:szCs w:val="28"/>
              </w:rPr>
            </w:pPr>
            <w:r w:rsidRPr="005B6F11">
              <w:rPr>
                <w:color w:val="000000"/>
                <w:spacing w:val="2"/>
                <w:sz w:val="28"/>
                <w:szCs w:val="28"/>
                <w:shd w:val="clear" w:color="auto" w:fill="FFFFFF"/>
                <w:lang w:bidi="ru-RU"/>
              </w:rPr>
              <w:t>часов</w:t>
            </w:r>
          </w:p>
        </w:tc>
      </w:tr>
      <w:tr w:rsidR="00534BAB" w:rsidRPr="005B6F11" w:rsidTr="00534BAB">
        <w:trPr>
          <w:trHeight w:hRule="exact" w:val="432"/>
        </w:trPr>
        <w:tc>
          <w:tcPr>
            <w:tcW w:w="9090" w:type="dxa"/>
          </w:tcPr>
          <w:p w:rsidR="00534BAB" w:rsidRPr="005B6F11" w:rsidRDefault="00534BAB" w:rsidP="00534BAB">
            <w:pPr>
              <w:widowControl w:val="0"/>
              <w:jc w:val="both"/>
              <w:rPr>
                <w:spacing w:val="2"/>
                <w:sz w:val="28"/>
                <w:szCs w:val="28"/>
              </w:rPr>
            </w:pPr>
            <w:r w:rsidRPr="005B6F11">
              <w:rPr>
                <w:color w:val="000000"/>
                <w:spacing w:val="2"/>
                <w:sz w:val="28"/>
                <w:szCs w:val="28"/>
                <w:shd w:val="clear" w:color="auto" w:fill="FFFFFF"/>
                <w:lang w:bidi="ru-RU"/>
              </w:rPr>
              <w:t xml:space="preserve">Объем учебного предмета </w:t>
            </w:r>
          </w:p>
        </w:tc>
        <w:tc>
          <w:tcPr>
            <w:tcW w:w="1238" w:type="dxa"/>
          </w:tcPr>
          <w:p w:rsidR="00534BAB" w:rsidRPr="005B6F11" w:rsidRDefault="00534BAB" w:rsidP="00534BAB">
            <w:pPr>
              <w:widowControl w:val="0"/>
              <w:ind w:left="20" w:firstLine="138"/>
              <w:jc w:val="center"/>
              <w:rPr>
                <w:spacing w:val="2"/>
                <w:sz w:val="28"/>
                <w:szCs w:val="28"/>
              </w:rPr>
            </w:pPr>
            <w:r w:rsidRPr="005B6F11">
              <w:rPr>
                <w:color w:val="000000"/>
                <w:spacing w:val="2"/>
                <w:sz w:val="28"/>
                <w:szCs w:val="28"/>
                <w:shd w:val="clear" w:color="auto" w:fill="FFFFFF"/>
                <w:lang w:bidi="ru-RU"/>
              </w:rPr>
              <w:t>118</w:t>
            </w:r>
          </w:p>
        </w:tc>
      </w:tr>
      <w:tr w:rsidR="00534BAB" w:rsidRPr="005B6F11" w:rsidTr="00534BAB">
        <w:trPr>
          <w:trHeight w:hRule="exact" w:val="421"/>
        </w:trPr>
        <w:tc>
          <w:tcPr>
            <w:tcW w:w="9090" w:type="dxa"/>
          </w:tcPr>
          <w:p w:rsidR="00534BAB" w:rsidRPr="005B6F11" w:rsidRDefault="00534BAB" w:rsidP="00534BAB">
            <w:pPr>
              <w:widowControl w:val="0"/>
              <w:jc w:val="both"/>
              <w:rPr>
                <w:spacing w:val="2"/>
                <w:sz w:val="28"/>
                <w:szCs w:val="28"/>
              </w:rPr>
            </w:pPr>
            <w:r w:rsidRPr="005B6F11">
              <w:rPr>
                <w:color w:val="000000"/>
                <w:spacing w:val="2"/>
                <w:sz w:val="28"/>
                <w:szCs w:val="28"/>
                <w:shd w:val="clear" w:color="auto" w:fill="FFFFFF"/>
                <w:lang w:bidi="ru-RU"/>
              </w:rPr>
              <w:t>Обязательная аудиторная учебная нагрузка</w:t>
            </w:r>
          </w:p>
        </w:tc>
        <w:tc>
          <w:tcPr>
            <w:tcW w:w="1238" w:type="dxa"/>
          </w:tcPr>
          <w:p w:rsidR="00534BAB" w:rsidRPr="005B6F11" w:rsidRDefault="00534BAB" w:rsidP="00534BAB">
            <w:pPr>
              <w:widowControl w:val="0"/>
              <w:ind w:left="20" w:firstLine="138"/>
              <w:jc w:val="center"/>
              <w:rPr>
                <w:spacing w:val="2"/>
                <w:sz w:val="28"/>
                <w:szCs w:val="28"/>
              </w:rPr>
            </w:pPr>
            <w:r w:rsidRPr="005B6F11">
              <w:rPr>
                <w:color w:val="000000"/>
                <w:spacing w:val="2"/>
                <w:sz w:val="28"/>
                <w:szCs w:val="28"/>
                <w:shd w:val="clear" w:color="auto" w:fill="FFFFFF"/>
                <w:lang w:bidi="ru-RU"/>
              </w:rPr>
              <w:t>118</w:t>
            </w:r>
          </w:p>
        </w:tc>
      </w:tr>
      <w:tr w:rsidR="00534BAB" w:rsidRPr="005B6F11" w:rsidTr="00534BAB">
        <w:trPr>
          <w:trHeight w:hRule="exact" w:val="426"/>
        </w:trPr>
        <w:tc>
          <w:tcPr>
            <w:tcW w:w="9090" w:type="dxa"/>
          </w:tcPr>
          <w:p w:rsidR="00534BAB" w:rsidRPr="005B6F11" w:rsidRDefault="00534BAB" w:rsidP="00534BAB">
            <w:pPr>
              <w:widowControl w:val="0"/>
              <w:jc w:val="both"/>
              <w:rPr>
                <w:spacing w:val="2"/>
                <w:sz w:val="28"/>
                <w:szCs w:val="28"/>
              </w:rPr>
            </w:pPr>
            <w:r w:rsidRPr="005B6F11">
              <w:rPr>
                <w:color w:val="000000"/>
                <w:spacing w:val="2"/>
                <w:sz w:val="28"/>
                <w:szCs w:val="28"/>
                <w:shd w:val="clear" w:color="auto" w:fill="FFFFFF"/>
                <w:lang w:bidi="ru-RU"/>
              </w:rPr>
              <w:t>в том числе:</w:t>
            </w:r>
          </w:p>
        </w:tc>
        <w:tc>
          <w:tcPr>
            <w:tcW w:w="1238" w:type="dxa"/>
          </w:tcPr>
          <w:p w:rsidR="00534BAB" w:rsidRPr="005B6F11" w:rsidRDefault="00534BAB" w:rsidP="00534BAB">
            <w:pPr>
              <w:ind w:left="20" w:firstLine="138"/>
              <w:jc w:val="center"/>
              <w:rPr>
                <w:sz w:val="28"/>
                <w:szCs w:val="28"/>
              </w:rPr>
            </w:pPr>
          </w:p>
        </w:tc>
      </w:tr>
      <w:tr w:rsidR="00534BAB" w:rsidRPr="005B6F11" w:rsidTr="00534BAB">
        <w:trPr>
          <w:trHeight w:hRule="exact" w:val="426"/>
        </w:trPr>
        <w:tc>
          <w:tcPr>
            <w:tcW w:w="9090" w:type="dxa"/>
          </w:tcPr>
          <w:p w:rsidR="00534BAB" w:rsidRPr="005B6F11" w:rsidRDefault="00534BAB" w:rsidP="00534BAB">
            <w:pPr>
              <w:widowControl w:val="0"/>
              <w:ind w:firstLine="601"/>
              <w:jc w:val="both"/>
              <w:rPr>
                <w:spacing w:val="2"/>
                <w:sz w:val="28"/>
                <w:szCs w:val="28"/>
                <w:shd w:val="clear" w:color="auto" w:fill="FFFFFF"/>
                <w:lang w:bidi="ru-RU"/>
              </w:rPr>
            </w:pPr>
            <w:r w:rsidRPr="005B6F11">
              <w:rPr>
                <w:spacing w:val="2"/>
                <w:sz w:val="28"/>
                <w:szCs w:val="28"/>
                <w:shd w:val="clear" w:color="auto" w:fill="FFFFFF"/>
                <w:lang w:bidi="ru-RU"/>
              </w:rPr>
              <w:t>теоретические занятия</w:t>
            </w:r>
          </w:p>
        </w:tc>
        <w:tc>
          <w:tcPr>
            <w:tcW w:w="1238" w:type="dxa"/>
          </w:tcPr>
          <w:p w:rsidR="00534BAB" w:rsidRPr="005B6F11" w:rsidRDefault="00534BAB" w:rsidP="00534BAB">
            <w:pPr>
              <w:ind w:left="20" w:firstLine="138"/>
              <w:jc w:val="center"/>
              <w:rPr>
                <w:sz w:val="28"/>
                <w:szCs w:val="28"/>
              </w:rPr>
            </w:pPr>
            <w:r w:rsidRPr="005B6F11">
              <w:rPr>
                <w:sz w:val="28"/>
                <w:szCs w:val="28"/>
              </w:rPr>
              <w:t>-</w:t>
            </w:r>
          </w:p>
        </w:tc>
      </w:tr>
      <w:tr w:rsidR="00534BAB" w:rsidRPr="005B6F11" w:rsidTr="00534BAB">
        <w:trPr>
          <w:trHeight w:hRule="exact" w:val="429"/>
        </w:trPr>
        <w:tc>
          <w:tcPr>
            <w:tcW w:w="9090" w:type="dxa"/>
          </w:tcPr>
          <w:p w:rsidR="00534BAB" w:rsidRPr="005B6F11" w:rsidRDefault="00534BAB" w:rsidP="00534BAB">
            <w:pPr>
              <w:widowControl w:val="0"/>
              <w:ind w:left="20" w:firstLine="547"/>
              <w:jc w:val="both"/>
              <w:rPr>
                <w:spacing w:val="2"/>
                <w:sz w:val="28"/>
                <w:szCs w:val="28"/>
              </w:rPr>
            </w:pPr>
            <w:r w:rsidRPr="005B6F11">
              <w:rPr>
                <w:color w:val="000000"/>
                <w:spacing w:val="2"/>
                <w:sz w:val="28"/>
                <w:szCs w:val="28"/>
                <w:shd w:val="clear" w:color="auto" w:fill="FFFFFF"/>
                <w:lang w:bidi="ru-RU"/>
              </w:rPr>
              <w:t>практические занятия</w:t>
            </w:r>
          </w:p>
        </w:tc>
        <w:tc>
          <w:tcPr>
            <w:tcW w:w="1238" w:type="dxa"/>
          </w:tcPr>
          <w:p w:rsidR="00534BAB" w:rsidRPr="005B6F11" w:rsidRDefault="00534BAB" w:rsidP="00534BAB">
            <w:pPr>
              <w:widowControl w:val="0"/>
              <w:ind w:left="20" w:firstLine="138"/>
              <w:jc w:val="center"/>
              <w:rPr>
                <w:spacing w:val="2"/>
                <w:sz w:val="28"/>
                <w:szCs w:val="28"/>
              </w:rPr>
            </w:pPr>
            <w:r w:rsidRPr="005B6F11">
              <w:rPr>
                <w:sz w:val="28"/>
                <w:szCs w:val="28"/>
              </w:rPr>
              <w:t>1</w:t>
            </w:r>
            <w:r>
              <w:rPr>
                <w:sz w:val="28"/>
                <w:szCs w:val="28"/>
              </w:rPr>
              <w:t>12</w:t>
            </w:r>
          </w:p>
        </w:tc>
      </w:tr>
      <w:tr w:rsidR="00534BAB" w:rsidRPr="005B6F11" w:rsidTr="00534BAB">
        <w:trPr>
          <w:trHeight w:hRule="exact" w:val="429"/>
        </w:trPr>
        <w:tc>
          <w:tcPr>
            <w:tcW w:w="9090" w:type="dxa"/>
          </w:tcPr>
          <w:p w:rsidR="00534BAB" w:rsidRPr="005B6F11" w:rsidRDefault="00534BAB" w:rsidP="00534BAB">
            <w:pPr>
              <w:widowControl w:val="0"/>
              <w:ind w:left="20" w:firstLine="547"/>
              <w:jc w:val="both"/>
              <w:rPr>
                <w:color w:val="000000"/>
                <w:spacing w:val="2"/>
                <w:sz w:val="28"/>
                <w:szCs w:val="28"/>
                <w:shd w:val="clear" w:color="auto" w:fill="FFFFFF"/>
                <w:lang w:bidi="ru-RU"/>
              </w:rPr>
            </w:pPr>
            <w:r w:rsidRPr="005B6F11">
              <w:rPr>
                <w:color w:val="000000"/>
                <w:spacing w:val="2"/>
                <w:sz w:val="28"/>
                <w:szCs w:val="28"/>
                <w:shd w:val="clear" w:color="auto" w:fill="FFFFFF"/>
                <w:lang w:bidi="ru-RU"/>
              </w:rPr>
              <w:t>контрольные работы</w:t>
            </w:r>
          </w:p>
        </w:tc>
        <w:tc>
          <w:tcPr>
            <w:tcW w:w="1238" w:type="dxa"/>
          </w:tcPr>
          <w:p w:rsidR="00534BAB" w:rsidRPr="005B6F11" w:rsidRDefault="00534BAB" w:rsidP="00534BAB">
            <w:pPr>
              <w:widowControl w:val="0"/>
              <w:ind w:left="20" w:firstLine="138"/>
              <w:jc w:val="center"/>
              <w:rPr>
                <w:spacing w:val="2"/>
                <w:sz w:val="28"/>
                <w:szCs w:val="28"/>
              </w:rPr>
            </w:pPr>
            <w:r>
              <w:rPr>
                <w:spacing w:val="2"/>
                <w:sz w:val="28"/>
                <w:szCs w:val="28"/>
              </w:rPr>
              <w:t>4</w:t>
            </w:r>
          </w:p>
        </w:tc>
      </w:tr>
      <w:tr w:rsidR="00534BAB" w:rsidRPr="005B6F11" w:rsidTr="00534BAB">
        <w:trPr>
          <w:trHeight w:hRule="exact" w:val="423"/>
        </w:trPr>
        <w:tc>
          <w:tcPr>
            <w:tcW w:w="9090" w:type="dxa"/>
            <w:tcBorders>
              <w:right w:val="single" w:sz="4" w:space="0" w:color="auto"/>
            </w:tcBorders>
          </w:tcPr>
          <w:p w:rsidR="00534BAB" w:rsidRPr="005B6F11" w:rsidRDefault="00534BAB" w:rsidP="00534BAB">
            <w:pPr>
              <w:widowControl w:val="0"/>
              <w:ind w:left="20"/>
              <w:jc w:val="both"/>
              <w:rPr>
                <w:spacing w:val="2"/>
                <w:sz w:val="28"/>
                <w:szCs w:val="28"/>
              </w:rPr>
            </w:pPr>
            <w:r w:rsidRPr="005B6F11">
              <w:rPr>
                <w:color w:val="000000"/>
                <w:spacing w:val="2"/>
                <w:sz w:val="28"/>
                <w:szCs w:val="28"/>
                <w:shd w:val="clear" w:color="auto" w:fill="FFFFFF"/>
                <w:lang w:bidi="ru-RU"/>
              </w:rPr>
              <w:t>Промежуточная аттестация в форме дифференцированного зачёта</w:t>
            </w:r>
          </w:p>
        </w:tc>
        <w:tc>
          <w:tcPr>
            <w:tcW w:w="1238" w:type="dxa"/>
            <w:tcBorders>
              <w:left w:val="single" w:sz="4" w:space="0" w:color="auto"/>
            </w:tcBorders>
          </w:tcPr>
          <w:p w:rsidR="00534BAB" w:rsidRPr="005B6F11" w:rsidRDefault="00534BAB" w:rsidP="00534BAB">
            <w:pPr>
              <w:widowControl w:val="0"/>
              <w:ind w:left="158"/>
              <w:jc w:val="center"/>
              <w:rPr>
                <w:spacing w:val="2"/>
                <w:sz w:val="28"/>
                <w:szCs w:val="28"/>
              </w:rPr>
            </w:pPr>
            <w:r w:rsidRPr="005B6F11">
              <w:rPr>
                <w:color w:val="000000"/>
                <w:spacing w:val="2"/>
                <w:sz w:val="28"/>
                <w:szCs w:val="28"/>
                <w:shd w:val="clear" w:color="auto" w:fill="FFFFFF"/>
                <w:lang w:bidi="ru-RU"/>
              </w:rPr>
              <w:t>2</w:t>
            </w:r>
          </w:p>
        </w:tc>
      </w:tr>
    </w:tbl>
    <w:p w:rsidR="00534BAB" w:rsidRPr="005B6F11" w:rsidRDefault="00534BAB" w:rsidP="00534BAB">
      <w:pPr>
        <w:jc w:val="both"/>
        <w:rPr>
          <w:sz w:val="28"/>
          <w:szCs w:val="28"/>
        </w:rPr>
        <w:sectPr w:rsidR="00534BAB" w:rsidRPr="005B6F11" w:rsidSect="00534BAB">
          <w:pgSz w:w="11906" w:h="16838"/>
          <w:pgMar w:top="1134" w:right="850" w:bottom="1134" w:left="1276" w:header="708" w:footer="708" w:gutter="0"/>
          <w:cols w:space="708"/>
          <w:docGrid w:linePitch="360"/>
        </w:sectPr>
      </w:pPr>
    </w:p>
    <w:p w:rsidR="00534BAB" w:rsidRPr="00A15C5B" w:rsidRDefault="00534BAB" w:rsidP="00534BAB">
      <w:pPr>
        <w:tabs>
          <w:tab w:val="left" w:pos="2160"/>
        </w:tabs>
        <w:jc w:val="center"/>
        <w:rPr>
          <w:b/>
          <w:color w:val="1D1B11" w:themeColor="background2" w:themeShade="1A"/>
          <w:sz w:val="28"/>
          <w:szCs w:val="28"/>
        </w:rPr>
      </w:pPr>
      <w:r>
        <w:rPr>
          <w:b/>
          <w:color w:val="1D1B11" w:themeColor="background2" w:themeShade="1A"/>
          <w:sz w:val="28"/>
          <w:szCs w:val="28"/>
        </w:rPr>
        <w:lastRenderedPageBreak/>
        <w:t xml:space="preserve">2.2 </w:t>
      </w:r>
      <w:r w:rsidRPr="00A15C5B">
        <w:rPr>
          <w:b/>
          <w:color w:val="1D1B11" w:themeColor="background2" w:themeShade="1A"/>
          <w:sz w:val="28"/>
          <w:szCs w:val="28"/>
        </w:rPr>
        <w:t xml:space="preserve">Тематический план и содержание учебной дисциплины </w:t>
      </w:r>
      <w:r>
        <w:rPr>
          <w:b/>
          <w:color w:val="1D1B11" w:themeColor="background2" w:themeShade="1A"/>
          <w:sz w:val="28"/>
          <w:szCs w:val="28"/>
        </w:rPr>
        <w:t xml:space="preserve">ООД4 Иностранный </w:t>
      </w:r>
      <w:r w:rsidRPr="00A15C5B">
        <w:rPr>
          <w:b/>
          <w:color w:val="1D1B11" w:themeColor="background2" w:themeShade="1A"/>
          <w:sz w:val="28"/>
          <w:szCs w:val="28"/>
        </w:rPr>
        <w:t xml:space="preserve"> язык</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3"/>
        <w:gridCol w:w="9991"/>
        <w:gridCol w:w="1134"/>
        <w:gridCol w:w="1418"/>
      </w:tblGrid>
      <w:tr w:rsidR="00534BAB" w:rsidRPr="009B57E6" w:rsidTr="00534BAB">
        <w:tc>
          <w:tcPr>
            <w:tcW w:w="2733"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Наименование</w:t>
            </w:r>
          </w:p>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разделов и тем</w:t>
            </w:r>
          </w:p>
        </w:tc>
        <w:tc>
          <w:tcPr>
            <w:tcW w:w="9991"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Содержание учебного материала, учебные работы и практические занятия, (проект)</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Объем</w:t>
            </w:r>
          </w:p>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часов</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Уровень</w:t>
            </w:r>
          </w:p>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освоения</w:t>
            </w:r>
          </w:p>
        </w:tc>
      </w:tr>
      <w:tr w:rsidR="00534BAB" w:rsidRPr="009B57E6" w:rsidTr="00534BAB">
        <w:tc>
          <w:tcPr>
            <w:tcW w:w="2733"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c>
          <w:tcPr>
            <w:tcW w:w="9991"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3</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4</w:t>
            </w:r>
          </w:p>
        </w:tc>
      </w:tr>
      <w:tr w:rsidR="00534BAB" w:rsidRPr="009B57E6" w:rsidTr="00534BAB">
        <w:tc>
          <w:tcPr>
            <w:tcW w:w="12724" w:type="dxa"/>
            <w:gridSpan w:val="2"/>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b/>
                <w:sz w:val="28"/>
                <w:szCs w:val="28"/>
              </w:rPr>
              <w:t xml:space="preserve">РАЗДЕЛ 1. </w:t>
            </w:r>
            <w:r w:rsidRPr="009B57E6">
              <w:rPr>
                <w:b/>
                <w:sz w:val="28"/>
                <w:szCs w:val="28"/>
                <w:lang w:val="en-US"/>
              </w:rPr>
              <w:t>FREE TIME</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p>
        </w:tc>
      </w:tr>
      <w:tr w:rsidR="00534BAB" w:rsidRPr="009B57E6" w:rsidTr="00534BAB">
        <w:trPr>
          <w:trHeight w:val="557"/>
        </w:trPr>
        <w:tc>
          <w:tcPr>
            <w:tcW w:w="2733" w:type="dxa"/>
            <w:shd w:val="clear" w:color="auto" w:fill="auto"/>
          </w:tcPr>
          <w:p w:rsidR="00534BAB" w:rsidRPr="009B57E6" w:rsidRDefault="00534BAB" w:rsidP="00534BAB">
            <w:pPr>
              <w:rPr>
                <w:color w:val="1D1B11" w:themeColor="background2" w:themeShade="1A"/>
                <w:sz w:val="28"/>
                <w:szCs w:val="28"/>
              </w:rPr>
            </w:pPr>
            <w:r w:rsidRPr="009B57E6">
              <w:rPr>
                <w:b/>
                <w:color w:val="1D1B11" w:themeColor="background2" w:themeShade="1A"/>
                <w:sz w:val="28"/>
                <w:szCs w:val="28"/>
              </w:rPr>
              <w:t>Тема 0.1</w:t>
            </w:r>
            <w:r w:rsidRPr="009B57E6">
              <w:rPr>
                <w:sz w:val="28"/>
                <w:szCs w:val="28"/>
                <w:lang w:val="en-US"/>
              </w:rPr>
              <w:t>FREETIME</w:t>
            </w:r>
          </w:p>
          <w:p w:rsidR="00534BAB" w:rsidRPr="009B57E6" w:rsidRDefault="00534BAB" w:rsidP="00534BAB">
            <w:pPr>
              <w:rPr>
                <w:color w:val="1D1B11" w:themeColor="background2" w:themeShade="1A"/>
                <w:sz w:val="28"/>
                <w:szCs w:val="28"/>
              </w:rPr>
            </w:pPr>
            <w:r w:rsidRPr="009B57E6">
              <w:rPr>
                <w:sz w:val="28"/>
                <w:szCs w:val="28"/>
              </w:rPr>
              <w:t>Настоящее время.</w:t>
            </w:r>
          </w:p>
          <w:p w:rsidR="00534BAB" w:rsidRPr="009B57E6" w:rsidRDefault="00534BAB" w:rsidP="00534BAB">
            <w:pPr>
              <w:rPr>
                <w:color w:val="1D1B11" w:themeColor="background2" w:themeShade="1A"/>
                <w:sz w:val="28"/>
                <w:szCs w:val="28"/>
              </w:rPr>
            </w:pPr>
          </w:p>
        </w:tc>
        <w:tc>
          <w:tcPr>
            <w:tcW w:w="9991" w:type="dxa"/>
            <w:shd w:val="clear" w:color="auto" w:fill="auto"/>
          </w:tcPr>
          <w:p w:rsidR="00534BAB" w:rsidRPr="009B57E6" w:rsidRDefault="00534BAB" w:rsidP="00534BAB">
            <w:pPr>
              <w:tabs>
                <w:tab w:val="left" w:pos="2160"/>
              </w:tabs>
              <w:rPr>
                <w:b/>
                <w:color w:val="1D1B11" w:themeColor="background2" w:themeShade="1A"/>
                <w:sz w:val="28"/>
                <w:szCs w:val="28"/>
              </w:rPr>
            </w:pPr>
            <w:r w:rsidRPr="009B57E6">
              <w:rPr>
                <w:b/>
                <w:color w:val="1D1B11" w:themeColor="background2" w:themeShade="1A"/>
                <w:sz w:val="28"/>
                <w:szCs w:val="28"/>
              </w:rPr>
              <w:t>Содержание практической работы</w:t>
            </w:r>
            <w:r w:rsidRPr="009B57E6">
              <w:rPr>
                <w:sz w:val="28"/>
                <w:szCs w:val="28"/>
              </w:rPr>
              <w:t>Развивать умения ознакомительного и изучающего чте</w:t>
            </w:r>
            <w:r w:rsidRPr="009B57E6">
              <w:rPr>
                <w:sz w:val="28"/>
                <w:szCs w:val="28"/>
              </w:rPr>
              <w:softHyphen/>
              <w:t>ния на основе тек</w:t>
            </w:r>
            <w:r w:rsidRPr="009B57E6">
              <w:rPr>
                <w:sz w:val="28"/>
                <w:szCs w:val="28"/>
              </w:rPr>
              <w:softHyphen/>
              <w:t>ста, повествующего о жизни молодёжи; познакомить с но</w:t>
            </w:r>
            <w:r w:rsidRPr="009B57E6">
              <w:rPr>
                <w:sz w:val="28"/>
                <w:szCs w:val="28"/>
              </w:rPr>
              <w:softHyphen/>
              <w:t>выми стратегиями чтения (прогно</w:t>
            </w:r>
            <w:r w:rsidRPr="009B57E6">
              <w:rPr>
                <w:sz w:val="28"/>
                <w:szCs w:val="28"/>
              </w:rPr>
              <w:softHyphen/>
              <w:t>зирование содер</w:t>
            </w:r>
            <w:r w:rsidRPr="009B57E6">
              <w:rPr>
                <w:sz w:val="28"/>
                <w:szCs w:val="28"/>
              </w:rPr>
              <w:softHyphen/>
              <w:t>жания текста); расширять рецеп</w:t>
            </w:r>
            <w:r w:rsidRPr="009B57E6">
              <w:rPr>
                <w:sz w:val="28"/>
                <w:szCs w:val="28"/>
              </w:rPr>
              <w:softHyphen/>
              <w:t>тивный словарь.  Стремление занимать актив</w:t>
            </w:r>
            <w:r w:rsidRPr="009B57E6">
              <w:rPr>
                <w:sz w:val="28"/>
                <w:szCs w:val="28"/>
              </w:rPr>
              <w:softHyphen/>
              <w:t>ную позицию в жизни; ува</w:t>
            </w:r>
            <w:r w:rsidRPr="009B57E6">
              <w:rPr>
                <w:sz w:val="28"/>
                <w:szCs w:val="28"/>
              </w:rPr>
              <w:softHyphen/>
              <w:t>жение к людям труда и их де</w:t>
            </w:r>
            <w:r w:rsidRPr="009B57E6">
              <w:rPr>
                <w:sz w:val="28"/>
                <w:szCs w:val="28"/>
              </w:rPr>
              <w:softHyphen/>
              <w:t xml:space="preserve">ятельности. Совершенствовать грамматические навыки на основе сравнения видо- временных форм </w:t>
            </w:r>
            <w:r w:rsidRPr="009B57E6">
              <w:rPr>
                <w:sz w:val="28"/>
                <w:szCs w:val="28"/>
                <w:lang w:val="en-US"/>
              </w:rPr>
              <w:t>presentsimple</w:t>
            </w:r>
            <w:r w:rsidRPr="009B57E6">
              <w:rPr>
                <w:sz w:val="28"/>
                <w:szCs w:val="28"/>
              </w:rPr>
              <w:t xml:space="preserve">, </w:t>
            </w:r>
            <w:r w:rsidRPr="009B57E6">
              <w:rPr>
                <w:sz w:val="28"/>
                <w:szCs w:val="28"/>
                <w:lang w:val="en-US"/>
              </w:rPr>
              <w:t>presentcontinuous</w:t>
            </w:r>
            <w:r w:rsidRPr="009B57E6">
              <w:rPr>
                <w:sz w:val="28"/>
                <w:szCs w:val="28"/>
              </w:rPr>
              <w:t xml:space="preserve"> и </w:t>
            </w:r>
            <w:r w:rsidRPr="009B57E6">
              <w:rPr>
                <w:sz w:val="28"/>
                <w:szCs w:val="28"/>
                <w:lang w:val="en-US"/>
              </w:rPr>
              <w:t>presentperfectsimple</w:t>
            </w:r>
            <w:r w:rsidRPr="009B57E6">
              <w:rPr>
                <w:sz w:val="28"/>
                <w:szCs w:val="28"/>
              </w:rPr>
              <w:t>.</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rPr>
          <w:trHeight w:val="565"/>
        </w:trPr>
        <w:tc>
          <w:tcPr>
            <w:tcW w:w="2733" w:type="dxa"/>
            <w:shd w:val="clear" w:color="auto" w:fill="auto"/>
          </w:tcPr>
          <w:p w:rsidR="00534BAB" w:rsidRPr="009B57E6" w:rsidRDefault="00534BAB" w:rsidP="00534BAB">
            <w:pPr>
              <w:rPr>
                <w:color w:val="1D1B11" w:themeColor="background2" w:themeShade="1A"/>
                <w:sz w:val="28"/>
                <w:szCs w:val="28"/>
              </w:rPr>
            </w:pPr>
            <w:r w:rsidRPr="009B57E6">
              <w:rPr>
                <w:b/>
                <w:color w:val="1D1B11" w:themeColor="background2" w:themeShade="1A"/>
                <w:sz w:val="28"/>
                <w:szCs w:val="28"/>
              </w:rPr>
              <w:t xml:space="preserve">Тема 0.4 </w:t>
            </w:r>
            <w:r w:rsidRPr="009B57E6">
              <w:rPr>
                <w:sz w:val="28"/>
                <w:szCs w:val="28"/>
                <w:lang w:val="en-US"/>
              </w:rPr>
              <w:t>FREETIME</w:t>
            </w:r>
          </w:p>
          <w:p w:rsidR="00534BAB" w:rsidRPr="009B57E6" w:rsidRDefault="00534BAB" w:rsidP="00534BAB">
            <w:pPr>
              <w:rPr>
                <w:color w:val="1D1B11" w:themeColor="background2" w:themeShade="1A"/>
                <w:sz w:val="28"/>
                <w:szCs w:val="28"/>
              </w:rPr>
            </w:pPr>
            <w:r w:rsidRPr="009B57E6">
              <w:rPr>
                <w:sz w:val="28"/>
                <w:szCs w:val="28"/>
              </w:rPr>
              <w:t>Настоящее длительное время</w:t>
            </w:r>
          </w:p>
        </w:tc>
        <w:tc>
          <w:tcPr>
            <w:tcW w:w="9991" w:type="dxa"/>
            <w:shd w:val="clear" w:color="auto" w:fill="auto"/>
          </w:tcPr>
          <w:p w:rsidR="00534BAB" w:rsidRPr="009B57E6" w:rsidRDefault="00534BAB" w:rsidP="00534BAB">
            <w:pPr>
              <w:rPr>
                <w:sz w:val="28"/>
                <w:szCs w:val="28"/>
              </w:rPr>
            </w:pPr>
            <w:r w:rsidRPr="009B57E6">
              <w:rPr>
                <w:b/>
                <w:color w:val="1D1B11" w:themeColor="background2" w:themeShade="1A"/>
                <w:sz w:val="28"/>
                <w:szCs w:val="28"/>
              </w:rPr>
              <w:t>Содержание практической работы</w:t>
            </w:r>
            <w:r w:rsidRPr="009B57E6">
              <w:rPr>
                <w:sz w:val="28"/>
                <w:szCs w:val="28"/>
              </w:rPr>
              <w:t xml:space="preserve">Развивать лексические навыки в ходе обсуждения тематики «Не в деньгах счастье»; совершенствовать коммуникативные умения рассуждения и аргументирования. Представление об особенностях образа жизни, быта и культуры людей разных возрастов и стран; дружелюбное и толерантное отношение к социальным ценностям. Рефлексия деятельности по овладению иноязычным материалом и фоновыми знаниями. Развивать умения в монологической и диалогической речи на основе материалов об индивидуальных предпочтениях. Умение логично и последовательно излагать свои мысли в монологической форме; умение вести и поддерживать различные виды беседы. </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p w:rsidR="00534BAB" w:rsidRPr="009B57E6" w:rsidRDefault="00534BAB" w:rsidP="00534BAB">
            <w:pPr>
              <w:tabs>
                <w:tab w:val="left" w:pos="2160"/>
              </w:tabs>
              <w:jc w:val="center"/>
              <w:rPr>
                <w:color w:val="1D1B11" w:themeColor="background2" w:themeShade="1A"/>
                <w:sz w:val="28"/>
                <w:szCs w:val="28"/>
              </w:rPr>
            </w:pP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rPr>
          <w:trHeight w:val="781"/>
        </w:trPr>
        <w:tc>
          <w:tcPr>
            <w:tcW w:w="2733" w:type="dxa"/>
            <w:shd w:val="clear" w:color="auto" w:fill="auto"/>
          </w:tcPr>
          <w:p w:rsidR="00534BAB" w:rsidRPr="009B57E6" w:rsidRDefault="00534BAB" w:rsidP="00534BAB">
            <w:pPr>
              <w:rPr>
                <w:color w:val="1D1B11" w:themeColor="background2" w:themeShade="1A"/>
                <w:sz w:val="28"/>
                <w:szCs w:val="28"/>
              </w:rPr>
            </w:pPr>
            <w:r w:rsidRPr="009B57E6">
              <w:rPr>
                <w:b/>
                <w:color w:val="1D1B11" w:themeColor="background2" w:themeShade="1A"/>
                <w:sz w:val="28"/>
                <w:szCs w:val="28"/>
              </w:rPr>
              <w:t xml:space="preserve">Тема 0.5 </w:t>
            </w:r>
            <w:r w:rsidRPr="009B57E6">
              <w:rPr>
                <w:sz w:val="28"/>
                <w:szCs w:val="28"/>
                <w:lang w:val="en-US"/>
              </w:rPr>
              <w:t>FREETIME</w:t>
            </w:r>
            <w:r w:rsidRPr="009B57E6">
              <w:rPr>
                <w:sz w:val="28"/>
                <w:szCs w:val="28"/>
              </w:rPr>
              <w:t>.  Лучшие годы жизни.</w:t>
            </w:r>
          </w:p>
        </w:tc>
        <w:tc>
          <w:tcPr>
            <w:tcW w:w="9991" w:type="dxa"/>
            <w:shd w:val="clear" w:color="auto" w:fill="auto"/>
          </w:tcPr>
          <w:p w:rsidR="00534BAB" w:rsidRPr="009B57E6" w:rsidRDefault="00534BAB" w:rsidP="00534BAB">
            <w:pPr>
              <w:tabs>
                <w:tab w:val="left" w:pos="2160"/>
              </w:tabs>
              <w:rPr>
                <w:b/>
                <w:color w:val="1D1B11" w:themeColor="background2" w:themeShade="1A"/>
                <w:sz w:val="28"/>
                <w:szCs w:val="28"/>
              </w:rPr>
            </w:pPr>
            <w:r w:rsidRPr="009B57E6">
              <w:rPr>
                <w:b/>
                <w:color w:val="1D1B11" w:themeColor="background2" w:themeShade="1A"/>
                <w:sz w:val="28"/>
                <w:szCs w:val="28"/>
              </w:rPr>
              <w:t>Содержание практической работы</w:t>
            </w:r>
            <w:r w:rsidRPr="009B57E6">
              <w:rPr>
                <w:sz w:val="28"/>
                <w:szCs w:val="28"/>
              </w:rPr>
              <w:t xml:space="preserve"> Развивать лексические навыки в ходе обсуждения тематики «Лучшие годы жизни»; совершенствовать коммуникативные умения рассуждения и аргументирования. Урок обобще</w:t>
            </w:r>
            <w:r w:rsidRPr="009B57E6">
              <w:rPr>
                <w:sz w:val="28"/>
                <w:szCs w:val="28"/>
              </w:rPr>
              <w:softHyphen/>
              <w:t>ния, система</w:t>
            </w:r>
            <w:r w:rsidRPr="009B57E6">
              <w:rPr>
                <w:sz w:val="28"/>
                <w:szCs w:val="28"/>
              </w:rPr>
              <w:softHyphen/>
              <w:t>тизации и кон</w:t>
            </w:r>
            <w:r w:rsidRPr="009B57E6">
              <w:rPr>
                <w:sz w:val="28"/>
                <w:szCs w:val="28"/>
              </w:rPr>
              <w:softHyphen/>
              <w:t xml:space="preserve">троля. </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534BAB" w:rsidRPr="009B57E6" w:rsidTr="00534BAB">
        <w:tc>
          <w:tcPr>
            <w:tcW w:w="12724" w:type="dxa"/>
            <w:gridSpan w:val="2"/>
            <w:shd w:val="clear" w:color="auto" w:fill="auto"/>
          </w:tcPr>
          <w:p w:rsidR="00534BAB" w:rsidRPr="009B57E6" w:rsidRDefault="00534BAB" w:rsidP="00534BAB">
            <w:pPr>
              <w:tabs>
                <w:tab w:val="left" w:pos="200"/>
                <w:tab w:val="left" w:pos="2160"/>
              </w:tabs>
              <w:jc w:val="center"/>
              <w:rPr>
                <w:color w:val="1D1B11" w:themeColor="background2" w:themeShade="1A"/>
                <w:sz w:val="28"/>
                <w:szCs w:val="28"/>
              </w:rPr>
            </w:pPr>
            <w:r w:rsidRPr="009B57E6">
              <w:rPr>
                <w:b/>
                <w:color w:val="1D1B11" w:themeColor="background2" w:themeShade="1A"/>
                <w:sz w:val="28"/>
                <w:szCs w:val="28"/>
              </w:rPr>
              <w:t xml:space="preserve">РАЗДЕЛ 2. </w:t>
            </w:r>
            <w:r w:rsidRPr="009B57E6">
              <w:rPr>
                <w:b/>
                <w:color w:val="1D1B11" w:themeColor="background2" w:themeShade="1A"/>
                <w:sz w:val="28"/>
                <w:szCs w:val="28"/>
                <w:lang w:val="en-US"/>
              </w:rPr>
              <w:t>STORIES</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p>
        </w:tc>
      </w:tr>
      <w:tr w:rsidR="00534BAB" w:rsidRPr="009B57E6" w:rsidTr="00534BAB">
        <w:trPr>
          <w:trHeight w:val="1134"/>
        </w:trPr>
        <w:tc>
          <w:tcPr>
            <w:tcW w:w="2733" w:type="dxa"/>
            <w:shd w:val="clear" w:color="auto" w:fill="auto"/>
          </w:tcPr>
          <w:p w:rsidR="00534BAB" w:rsidRPr="009B57E6" w:rsidRDefault="00534BAB" w:rsidP="00534BAB">
            <w:pPr>
              <w:tabs>
                <w:tab w:val="left" w:pos="2160"/>
              </w:tabs>
              <w:rPr>
                <w:color w:val="1D1B11" w:themeColor="background2" w:themeShade="1A"/>
                <w:sz w:val="28"/>
                <w:szCs w:val="28"/>
              </w:rPr>
            </w:pPr>
            <w:r w:rsidRPr="009B57E6">
              <w:rPr>
                <w:b/>
                <w:color w:val="1D1B11" w:themeColor="background2" w:themeShade="1A"/>
                <w:sz w:val="28"/>
                <w:szCs w:val="28"/>
              </w:rPr>
              <w:t>Тема2.1</w:t>
            </w:r>
            <w:r w:rsidRPr="009B57E6">
              <w:rPr>
                <w:color w:val="1D1B11" w:themeColor="background2" w:themeShade="1A"/>
                <w:sz w:val="28"/>
                <w:szCs w:val="28"/>
                <w:lang w:val="en-US"/>
              </w:rPr>
              <w:t>STORIES</w:t>
            </w:r>
            <w:r w:rsidRPr="009B57E6">
              <w:rPr>
                <w:sz w:val="28"/>
                <w:szCs w:val="28"/>
              </w:rPr>
              <w:t>Прошедшее время.</w:t>
            </w:r>
          </w:p>
        </w:tc>
        <w:tc>
          <w:tcPr>
            <w:tcW w:w="9991" w:type="dxa"/>
            <w:shd w:val="clear" w:color="auto" w:fill="auto"/>
          </w:tcPr>
          <w:p w:rsidR="00534BAB" w:rsidRPr="009B57E6" w:rsidRDefault="00534BAB" w:rsidP="00534BAB">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 xml:space="preserve">Совершенствовать грамматические навыки на основе сравнения видо- временных форм: </w:t>
            </w:r>
            <w:r w:rsidRPr="009B57E6">
              <w:rPr>
                <w:sz w:val="28"/>
                <w:szCs w:val="28"/>
                <w:lang w:val="en-US"/>
              </w:rPr>
              <w:t>pastsimple</w:t>
            </w:r>
            <w:r w:rsidRPr="009B57E6">
              <w:rPr>
                <w:sz w:val="28"/>
                <w:szCs w:val="28"/>
              </w:rPr>
              <w:t xml:space="preserve">, </w:t>
            </w:r>
            <w:r w:rsidRPr="009B57E6">
              <w:rPr>
                <w:sz w:val="28"/>
                <w:szCs w:val="28"/>
                <w:lang w:val="en-US"/>
              </w:rPr>
              <w:t>pastcontinuous</w:t>
            </w:r>
            <w:r w:rsidRPr="009B57E6">
              <w:rPr>
                <w:sz w:val="28"/>
                <w:szCs w:val="28"/>
              </w:rPr>
              <w:t xml:space="preserve"> и </w:t>
            </w:r>
            <w:r w:rsidRPr="009B57E6">
              <w:rPr>
                <w:sz w:val="28"/>
                <w:szCs w:val="28"/>
                <w:lang w:val="en-US"/>
              </w:rPr>
              <w:t>pastperfectsimple</w:t>
            </w:r>
            <w:r w:rsidRPr="009B57E6">
              <w:rPr>
                <w:sz w:val="28"/>
                <w:szCs w:val="28"/>
              </w:rPr>
              <w:t xml:space="preserve">; </w:t>
            </w:r>
            <w:r w:rsidRPr="009B57E6">
              <w:rPr>
                <w:sz w:val="28"/>
                <w:szCs w:val="28"/>
                <w:lang w:val="en-US"/>
              </w:rPr>
              <w:t>pastsimple</w:t>
            </w:r>
            <w:r w:rsidRPr="009B57E6">
              <w:rPr>
                <w:sz w:val="28"/>
                <w:szCs w:val="28"/>
              </w:rPr>
              <w:t xml:space="preserve"> и </w:t>
            </w:r>
            <w:r w:rsidRPr="009B57E6">
              <w:rPr>
                <w:sz w:val="28"/>
                <w:szCs w:val="28"/>
                <w:lang w:val="en-US"/>
              </w:rPr>
              <w:t>presentperfectsimple</w:t>
            </w:r>
            <w:r w:rsidRPr="009B57E6">
              <w:rPr>
                <w:sz w:val="28"/>
                <w:szCs w:val="28"/>
              </w:rPr>
              <w:t>.   Развивать и совер</w:t>
            </w:r>
            <w:r w:rsidRPr="009B57E6">
              <w:rPr>
                <w:sz w:val="28"/>
                <w:szCs w:val="28"/>
              </w:rPr>
              <w:softHyphen/>
              <w:t>шенствовать аудитивные уме</w:t>
            </w:r>
            <w:r w:rsidRPr="009B57E6">
              <w:rPr>
                <w:sz w:val="28"/>
                <w:szCs w:val="28"/>
              </w:rPr>
              <w:softHyphen/>
              <w:t>ния полного пони</w:t>
            </w:r>
            <w:r w:rsidRPr="009B57E6">
              <w:rPr>
                <w:sz w:val="28"/>
                <w:szCs w:val="28"/>
              </w:rPr>
              <w:softHyphen/>
              <w:t>мания услышан</w:t>
            </w:r>
            <w:r w:rsidRPr="009B57E6">
              <w:rPr>
                <w:sz w:val="28"/>
                <w:szCs w:val="28"/>
              </w:rPr>
              <w:softHyphen/>
              <w:t xml:space="preserve">ного и понимания </w:t>
            </w:r>
            <w:r w:rsidRPr="009B57E6">
              <w:rPr>
                <w:sz w:val="28"/>
                <w:szCs w:val="28"/>
              </w:rPr>
              <w:lastRenderedPageBreak/>
              <w:t>основного содер</w:t>
            </w:r>
            <w:r w:rsidRPr="009B57E6">
              <w:rPr>
                <w:sz w:val="28"/>
                <w:szCs w:val="28"/>
              </w:rPr>
              <w:softHyphen/>
              <w:t>жания с опорой на текст по теме «Чтение в жизни молодёжи».  Распознавание и употребление в речи основных значений изученных лексичес</w:t>
            </w:r>
            <w:r w:rsidRPr="009B57E6">
              <w:rPr>
                <w:sz w:val="28"/>
                <w:szCs w:val="28"/>
              </w:rPr>
              <w:softHyphen/>
              <w:t>ких единиц; расшире</w:t>
            </w:r>
            <w:r w:rsidRPr="009B57E6">
              <w:rPr>
                <w:sz w:val="28"/>
                <w:szCs w:val="28"/>
              </w:rPr>
              <w:softHyphen/>
              <w:t>ние лингвистического кругозора. Умение воспринимать на слух и понимать ос</w:t>
            </w:r>
            <w:r w:rsidRPr="009B57E6">
              <w:rPr>
                <w:sz w:val="28"/>
                <w:szCs w:val="28"/>
              </w:rPr>
              <w:softHyphen/>
              <w:t>новное содержание не</w:t>
            </w:r>
            <w:r w:rsidRPr="009B57E6">
              <w:rPr>
                <w:sz w:val="28"/>
                <w:szCs w:val="28"/>
              </w:rPr>
              <w:softHyphen/>
              <w:t>сложных аутентичных текстов, относящихся к разным коммуника</w:t>
            </w:r>
            <w:r w:rsidRPr="009B57E6">
              <w:rPr>
                <w:sz w:val="28"/>
                <w:szCs w:val="28"/>
              </w:rPr>
              <w:softHyphen/>
              <w:t>тивным типам речи; умение использовать языковую догадку и контекст с целью семантизации новых слов.</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lastRenderedPageBreak/>
              <w:t>2</w:t>
            </w:r>
          </w:p>
          <w:p w:rsidR="00534BAB" w:rsidRPr="009B57E6" w:rsidRDefault="00534BAB" w:rsidP="00534BAB">
            <w:pPr>
              <w:tabs>
                <w:tab w:val="left" w:pos="2160"/>
              </w:tabs>
              <w:jc w:val="center"/>
              <w:rPr>
                <w:color w:val="1D1B11" w:themeColor="background2" w:themeShade="1A"/>
                <w:sz w:val="28"/>
                <w:szCs w:val="28"/>
              </w:rPr>
            </w:pPr>
          </w:p>
          <w:p w:rsidR="00534BAB" w:rsidRPr="009B57E6" w:rsidRDefault="00534BAB" w:rsidP="00534BAB">
            <w:pPr>
              <w:tabs>
                <w:tab w:val="left" w:pos="2160"/>
              </w:tabs>
              <w:jc w:val="center"/>
              <w:rPr>
                <w:color w:val="1D1B11" w:themeColor="background2" w:themeShade="1A"/>
                <w:sz w:val="28"/>
                <w:szCs w:val="28"/>
              </w:rPr>
            </w:pP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534BAB" w:rsidRPr="009B57E6" w:rsidTr="00534BAB">
        <w:trPr>
          <w:trHeight w:val="1134"/>
        </w:trPr>
        <w:tc>
          <w:tcPr>
            <w:tcW w:w="2733" w:type="dxa"/>
            <w:shd w:val="clear" w:color="auto" w:fill="auto"/>
          </w:tcPr>
          <w:p w:rsidR="00534BAB" w:rsidRPr="009B57E6" w:rsidRDefault="00534BAB" w:rsidP="00534BAB">
            <w:pPr>
              <w:tabs>
                <w:tab w:val="left" w:pos="2160"/>
              </w:tabs>
              <w:rPr>
                <w:b/>
                <w:color w:val="1D1B11" w:themeColor="background2" w:themeShade="1A"/>
                <w:sz w:val="28"/>
                <w:szCs w:val="28"/>
              </w:rPr>
            </w:pPr>
            <w:r w:rsidRPr="009B57E6">
              <w:rPr>
                <w:b/>
                <w:color w:val="1D1B11" w:themeColor="background2" w:themeShade="1A"/>
                <w:sz w:val="28"/>
                <w:szCs w:val="28"/>
              </w:rPr>
              <w:lastRenderedPageBreak/>
              <w:t>Тема 2.4</w:t>
            </w:r>
            <w:r w:rsidRPr="009B57E6">
              <w:rPr>
                <w:color w:val="1D1B11" w:themeColor="background2" w:themeShade="1A"/>
                <w:sz w:val="28"/>
                <w:szCs w:val="28"/>
                <w:lang w:val="en-US"/>
              </w:rPr>
              <w:t>STORIES</w:t>
            </w:r>
            <w:r w:rsidRPr="009B57E6">
              <w:rPr>
                <w:sz w:val="28"/>
                <w:szCs w:val="28"/>
              </w:rPr>
              <w:t>Прошедшее длительное</w:t>
            </w:r>
          </w:p>
        </w:tc>
        <w:tc>
          <w:tcPr>
            <w:tcW w:w="9991" w:type="dxa"/>
            <w:shd w:val="clear" w:color="auto" w:fill="auto"/>
          </w:tcPr>
          <w:p w:rsidR="00534BAB" w:rsidRPr="009B57E6" w:rsidRDefault="00534BAB" w:rsidP="00534BAB">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Образование прошедшего и прошедшего длительного времени. Правильные и неправильные глаголы. Говорить о том, что делали вчера, и запрашивать информацию.</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rPr>
          <w:trHeight w:val="1134"/>
        </w:trPr>
        <w:tc>
          <w:tcPr>
            <w:tcW w:w="2733" w:type="dxa"/>
            <w:shd w:val="clear" w:color="auto" w:fill="auto"/>
          </w:tcPr>
          <w:p w:rsidR="00534BAB" w:rsidRPr="009B57E6" w:rsidRDefault="00534BAB" w:rsidP="00534BAB">
            <w:pPr>
              <w:tabs>
                <w:tab w:val="left" w:pos="2160"/>
              </w:tabs>
              <w:rPr>
                <w:b/>
                <w:color w:val="1D1B11" w:themeColor="background2" w:themeShade="1A"/>
                <w:sz w:val="28"/>
                <w:szCs w:val="28"/>
              </w:rPr>
            </w:pPr>
            <w:r w:rsidRPr="009B57E6">
              <w:rPr>
                <w:b/>
                <w:color w:val="1D1B11" w:themeColor="background2" w:themeShade="1A"/>
                <w:sz w:val="28"/>
                <w:szCs w:val="28"/>
              </w:rPr>
              <w:t xml:space="preserve">Тема 2.6 </w:t>
            </w:r>
            <w:r w:rsidRPr="009B57E6">
              <w:rPr>
                <w:color w:val="1D1B11" w:themeColor="background2" w:themeShade="1A"/>
                <w:sz w:val="28"/>
                <w:szCs w:val="28"/>
                <w:lang w:val="en-US"/>
              </w:rPr>
              <w:t>STORIES</w:t>
            </w:r>
            <w:r w:rsidRPr="009B57E6">
              <w:rPr>
                <w:sz w:val="28"/>
                <w:szCs w:val="28"/>
              </w:rPr>
              <w:t>Бесконечная история.</w:t>
            </w:r>
          </w:p>
        </w:tc>
        <w:tc>
          <w:tcPr>
            <w:tcW w:w="9991" w:type="dxa"/>
            <w:shd w:val="clear" w:color="auto" w:fill="auto"/>
          </w:tcPr>
          <w:p w:rsidR="00534BAB" w:rsidRPr="009B57E6" w:rsidRDefault="00534BAB" w:rsidP="00534BAB">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 xml:space="preserve"> Развивать умения просмотрового и изучающего чтения на основе текста </w:t>
            </w:r>
            <w:r w:rsidRPr="009B57E6">
              <w:rPr>
                <w:rStyle w:val="afffc"/>
                <w:rFonts w:eastAsiaTheme="minorEastAsia"/>
                <w:sz w:val="28"/>
                <w:szCs w:val="28"/>
              </w:rPr>
              <w:t>Thenever</w:t>
            </w:r>
            <w:r w:rsidRPr="00534BAB">
              <w:rPr>
                <w:rStyle w:val="afffc"/>
                <w:rFonts w:eastAsiaTheme="minorEastAsia"/>
                <w:sz w:val="28"/>
                <w:szCs w:val="28"/>
                <w:lang w:val="ru-RU"/>
              </w:rPr>
              <w:t xml:space="preserve">- </w:t>
            </w:r>
            <w:r w:rsidRPr="009B57E6">
              <w:rPr>
                <w:rStyle w:val="afffc"/>
                <w:rFonts w:eastAsiaTheme="minorEastAsia"/>
                <w:sz w:val="28"/>
                <w:szCs w:val="28"/>
              </w:rPr>
              <w:t>endingstory</w:t>
            </w:r>
            <w:r w:rsidRPr="00534BAB">
              <w:rPr>
                <w:rStyle w:val="afffc"/>
                <w:rFonts w:eastAsiaTheme="minorEastAsia"/>
                <w:sz w:val="28"/>
                <w:szCs w:val="28"/>
                <w:lang w:val="ru-RU"/>
              </w:rPr>
              <w:t xml:space="preserve">...', </w:t>
            </w:r>
            <w:r w:rsidRPr="009B57E6">
              <w:rPr>
                <w:sz w:val="28"/>
                <w:szCs w:val="28"/>
              </w:rPr>
              <w:t>познакомить с новыми стратегиями чтения (стратегия быстрого предварительного просмотра текста);Расширять рецептивный словарь. Умение читать аутен</w:t>
            </w:r>
            <w:r w:rsidRPr="009B57E6">
              <w:rPr>
                <w:sz w:val="28"/>
                <w:szCs w:val="28"/>
              </w:rPr>
              <w:softHyphen/>
              <w:t>тичные тексты разных жанров с использо</w:t>
            </w:r>
            <w:r w:rsidRPr="009B57E6">
              <w:rPr>
                <w:sz w:val="28"/>
                <w:szCs w:val="28"/>
              </w:rPr>
              <w:softHyphen/>
              <w:t>ванием различных приёмов смысловой переработки текста; умение чтения с по</w:t>
            </w:r>
            <w:r w:rsidRPr="009B57E6">
              <w:rPr>
                <w:sz w:val="28"/>
                <w:szCs w:val="28"/>
              </w:rPr>
              <w:softHyphen/>
              <w:t xml:space="preserve">ниманием основного содержания.  </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534BAB" w:rsidRPr="009B57E6" w:rsidTr="00534BAB">
        <w:trPr>
          <w:trHeight w:val="318"/>
        </w:trPr>
        <w:tc>
          <w:tcPr>
            <w:tcW w:w="12724" w:type="dxa"/>
            <w:gridSpan w:val="2"/>
            <w:shd w:val="clear" w:color="auto" w:fill="auto"/>
          </w:tcPr>
          <w:p w:rsidR="00534BAB" w:rsidRPr="009B57E6" w:rsidRDefault="00534BAB" w:rsidP="00534BAB">
            <w:pPr>
              <w:tabs>
                <w:tab w:val="left" w:pos="200"/>
                <w:tab w:val="left" w:pos="2160"/>
              </w:tabs>
              <w:jc w:val="center"/>
              <w:rPr>
                <w:color w:val="1D1B11" w:themeColor="background2" w:themeShade="1A"/>
                <w:sz w:val="28"/>
                <w:szCs w:val="28"/>
              </w:rPr>
            </w:pPr>
            <w:r w:rsidRPr="009B57E6">
              <w:rPr>
                <w:b/>
                <w:sz w:val="28"/>
                <w:szCs w:val="28"/>
              </w:rPr>
              <w:t xml:space="preserve">РАЗДЕЛ 3. </w:t>
            </w:r>
            <w:r w:rsidRPr="009B57E6">
              <w:rPr>
                <w:b/>
                <w:sz w:val="28"/>
                <w:szCs w:val="28"/>
                <w:lang w:val="en-US"/>
              </w:rPr>
              <w:t>SPORT FOR ALL</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8</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p>
        </w:tc>
      </w:tr>
      <w:tr w:rsidR="00534BAB" w:rsidRPr="009B57E6" w:rsidTr="00534BAB">
        <w:tc>
          <w:tcPr>
            <w:tcW w:w="2733" w:type="dxa"/>
            <w:shd w:val="clear" w:color="auto" w:fill="auto"/>
          </w:tcPr>
          <w:p w:rsidR="00534BAB" w:rsidRPr="009B57E6" w:rsidRDefault="00534BAB" w:rsidP="00534BAB">
            <w:pPr>
              <w:tabs>
                <w:tab w:val="left" w:pos="2160"/>
              </w:tabs>
              <w:rPr>
                <w:b/>
                <w:color w:val="1D1B11" w:themeColor="background2" w:themeShade="1A"/>
                <w:sz w:val="28"/>
                <w:szCs w:val="28"/>
                <w:u w:val="single"/>
              </w:rPr>
            </w:pPr>
            <w:r w:rsidRPr="009B57E6">
              <w:rPr>
                <w:b/>
                <w:color w:val="1D1B11" w:themeColor="background2" w:themeShade="1A"/>
                <w:sz w:val="28"/>
                <w:szCs w:val="28"/>
              </w:rPr>
              <w:t xml:space="preserve">Тема 3.1 </w:t>
            </w:r>
            <w:r w:rsidRPr="009B57E6">
              <w:rPr>
                <w:sz w:val="28"/>
                <w:szCs w:val="28"/>
                <w:lang w:val="en-US"/>
              </w:rPr>
              <w:t>SPORTFORALL</w:t>
            </w:r>
            <w:r w:rsidRPr="009B57E6">
              <w:rPr>
                <w:sz w:val="28"/>
                <w:szCs w:val="28"/>
              </w:rPr>
              <w:t xml:space="preserve"> Настоящее и будущее длительное время.</w:t>
            </w:r>
          </w:p>
        </w:tc>
        <w:tc>
          <w:tcPr>
            <w:tcW w:w="9991" w:type="dxa"/>
            <w:shd w:val="clear" w:color="auto" w:fill="auto"/>
          </w:tcPr>
          <w:p w:rsidR="00534BAB" w:rsidRPr="009B57E6" w:rsidRDefault="00534BAB" w:rsidP="00534BAB">
            <w:pPr>
              <w:tabs>
                <w:tab w:val="left" w:pos="200"/>
                <w:tab w:val="left" w:pos="2160"/>
              </w:tabs>
              <w:rPr>
                <w:b/>
                <w:color w:val="1D1B11" w:themeColor="background2" w:themeShade="1A"/>
                <w:sz w:val="28"/>
                <w:szCs w:val="28"/>
              </w:rPr>
            </w:pPr>
            <w:r w:rsidRPr="009B57E6">
              <w:rPr>
                <w:b/>
                <w:color w:val="1D1B11" w:themeColor="background2" w:themeShade="1A"/>
                <w:sz w:val="28"/>
                <w:szCs w:val="28"/>
              </w:rPr>
              <w:t>Содержание практической работы</w:t>
            </w:r>
            <w:r w:rsidRPr="009B57E6">
              <w:rPr>
                <w:sz w:val="28"/>
                <w:szCs w:val="28"/>
              </w:rPr>
              <w:t>Развивать умения просмотрового и изучающего чте</w:t>
            </w:r>
            <w:r w:rsidRPr="009B57E6">
              <w:rPr>
                <w:sz w:val="28"/>
                <w:szCs w:val="28"/>
              </w:rPr>
              <w:softHyphen/>
              <w:t>ния на основе текста о бионике в спорте; знакомство с новой стратегией чтения (предварительный просмотр топикальных предложений). Умение читать аутен</w:t>
            </w:r>
            <w:r w:rsidRPr="009B57E6">
              <w:rPr>
                <w:sz w:val="28"/>
                <w:szCs w:val="28"/>
              </w:rPr>
              <w:softHyphen/>
              <w:t>тичные тексты разных жанров с использо</w:t>
            </w:r>
            <w:r w:rsidRPr="009B57E6">
              <w:rPr>
                <w:sz w:val="28"/>
                <w:szCs w:val="28"/>
              </w:rPr>
              <w:softHyphen/>
              <w:t>ванием различных приёмов смысловой переработки текста; умение прогнозиро</w:t>
            </w:r>
            <w:r w:rsidRPr="009B57E6">
              <w:rPr>
                <w:sz w:val="28"/>
                <w:szCs w:val="28"/>
              </w:rPr>
              <w:softHyphen/>
              <w:t>вать содержание тек</w:t>
            </w:r>
            <w:r w:rsidRPr="009B57E6">
              <w:rPr>
                <w:sz w:val="28"/>
                <w:szCs w:val="28"/>
              </w:rPr>
              <w:softHyphen/>
              <w:t>ста на основе топикальных предложений. Умение рацио</w:t>
            </w:r>
            <w:r w:rsidRPr="009B57E6">
              <w:rPr>
                <w:sz w:val="28"/>
                <w:szCs w:val="28"/>
              </w:rPr>
              <w:softHyphen/>
              <w:t>нально планиро</w:t>
            </w:r>
            <w:r w:rsidRPr="009B57E6">
              <w:rPr>
                <w:sz w:val="28"/>
                <w:szCs w:val="28"/>
              </w:rPr>
              <w:softHyphen/>
              <w:t>вать свой учебный труд и отдых; уме</w:t>
            </w:r>
            <w:r w:rsidRPr="009B57E6">
              <w:rPr>
                <w:sz w:val="28"/>
                <w:szCs w:val="28"/>
              </w:rPr>
              <w:softHyphen/>
              <w:t>ние работать в со</w:t>
            </w:r>
            <w:r w:rsidRPr="009B57E6">
              <w:rPr>
                <w:sz w:val="28"/>
                <w:szCs w:val="28"/>
              </w:rPr>
              <w:softHyphen/>
              <w:t>ответствии с наме</w:t>
            </w:r>
            <w:r w:rsidRPr="009B57E6">
              <w:rPr>
                <w:sz w:val="28"/>
                <w:szCs w:val="28"/>
              </w:rPr>
              <w:softHyphen/>
              <w:t>ченным планом. Распознавание и упот</w:t>
            </w:r>
            <w:r w:rsidRPr="009B57E6">
              <w:rPr>
                <w:sz w:val="28"/>
                <w:szCs w:val="28"/>
              </w:rPr>
              <w:softHyphen/>
              <w:t>ребление в речи основ</w:t>
            </w:r>
            <w:r w:rsidRPr="009B57E6">
              <w:rPr>
                <w:sz w:val="28"/>
                <w:szCs w:val="28"/>
              </w:rPr>
              <w:softHyphen/>
              <w:t>ных морфологических форм и синтакси</w:t>
            </w:r>
            <w:r w:rsidRPr="009B57E6">
              <w:rPr>
                <w:sz w:val="28"/>
                <w:szCs w:val="28"/>
              </w:rPr>
              <w:softHyphen/>
              <w:t>ческих конструкций английского языка; знание признаков изу</w:t>
            </w:r>
            <w:r w:rsidRPr="009B57E6">
              <w:rPr>
                <w:sz w:val="28"/>
                <w:szCs w:val="28"/>
              </w:rPr>
              <w:softHyphen/>
              <w:t>ченных грамматичес</w:t>
            </w:r>
            <w:r w:rsidRPr="009B57E6">
              <w:rPr>
                <w:sz w:val="28"/>
                <w:szCs w:val="28"/>
              </w:rPr>
              <w:softHyphen/>
              <w:t>ких явлений</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c>
          <w:tcPr>
            <w:tcW w:w="2733" w:type="dxa"/>
            <w:shd w:val="clear" w:color="auto" w:fill="auto"/>
          </w:tcPr>
          <w:p w:rsidR="00534BAB" w:rsidRPr="009B57E6" w:rsidRDefault="00534BAB" w:rsidP="00534BAB">
            <w:pPr>
              <w:tabs>
                <w:tab w:val="left" w:pos="2160"/>
              </w:tabs>
              <w:rPr>
                <w:b/>
                <w:color w:val="1D1B11" w:themeColor="background2" w:themeShade="1A"/>
                <w:sz w:val="28"/>
                <w:szCs w:val="28"/>
              </w:rPr>
            </w:pPr>
            <w:r w:rsidRPr="009B57E6">
              <w:rPr>
                <w:b/>
                <w:color w:val="1D1B11" w:themeColor="background2" w:themeShade="1A"/>
                <w:sz w:val="28"/>
                <w:szCs w:val="28"/>
              </w:rPr>
              <w:t>Тема 3.3</w:t>
            </w:r>
            <w:r w:rsidRPr="009B57E6">
              <w:rPr>
                <w:color w:val="1D1B11" w:themeColor="background2" w:themeShade="1A"/>
                <w:sz w:val="28"/>
                <w:szCs w:val="28"/>
              </w:rPr>
              <w:t>Олимпийские Игры.</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color w:val="1D1B11" w:themeColor="background2" w:themeShade="1A"/>
                <w:sz w:val="28"/>
                <w:szCs w:val="28"/>
              </w:rPr>
              <w:t>Лексический материал по теме «Олимпийские виды спорта». Работа с текстом «</w:t>
            </w:r>
            <w:r w:rsidRPr="009B57E6">
              <w:rPr>
                <w:color w:val="1D1B11" w:themeColor="background2" w:themeShade="1A"/>
                <w:sz w:val="28"/>
                <w:szCs w:val="28"/>
                <w:lang w:val="en-US"/>
              </w:rPr>
              <w:t>TheOlympicGames</w:t>
            </w:r>
            <w:r w:rsidRPr="009B57E6">
              <w:rPr>
                <w:color w:val="1D1B11" w:themeColor="background2" w:themeShade="1A"/>
                <w:sz w:val="28"/>
                <w:szCs w:val="28"/>
              </w:rPr>
              <w:t>». Аудирование текста. Работа с новой лексикой.</w:t>
            </w:r>
            <w:r w:rsidRPr="009B57E6">
              <w:rPr>
                <w:sz w:val="28"/>
                <w:szCs w:val="28"/>
              </w:rPr>
              <w:t>.  Развивать лекси</w:t>
            </w:r>
            <w:r w:rsidRPr="009B57E6">
              <w:rPr>
                <w:sz w:val="28"/>
                <w:szCs w:val="28"/>
              </w:rPr>
              <w:softHyphen/>
              <w:t>ческие навыки в ходе обсуждения типов занятий физической культу</w:t>
            </w:r>
            <w:r w:rsidRPr="009B57E6">
              <w:rPr>
                <w:sz w:val="28"/>
                <w:szCs w:val="28"/>
              </w:rPr>
              <w:softHyphen/>
              <w:t xml:space="preserve">рой и спортом.  </w:t>
            </w:r>
            <w:r w:rsidRPr="009B57E6">
              <w:rPr>
                <w:sz w:val="28"/>
                <w:szCs w:val="28"/>
              </w:rPr>
              <w:lastRenderedPageBreak/>
              <w:t>Распознавание и употребление в речи основных значений изученных лексических единиц; расшире</w:t>
            </w:r>
            <w:r w:rsidRPr="009B57E6">
              <w:rPr>
                <w:sz w:val="28"/>
                <w:szCs w:val="28"/>
              </w:rPr>
              <w:softHyphen/>
              <w:t>ние лингвистического кругозора.</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lastRenderedPageBreak/>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rPr>
          <w:trHeight w:val="847"/>
        </w:trPr>
        <w:tc>
          <w:tcPr>
            <w:tcW w:w="2733" w:type="dxa"/>
            <w:shd w:val="clear" w:color="auto" w:fill="auto"/>
          </w:tcPr>
          <w:p w:rsidR="00534BAB" w:rsidRPr="009B57E6" w:rsidRDefault="00534BAB" w:rsidP="00534BAB">
            <w:pPr>
              <w:rPr>
                <w:sz w:val="28"/>
                <w:szCs w:val="28"/>
              </w:rPr>
            </w:pPr>
            <w:r w:rsidRPr="009B57E6">
              <w:rPr>
                <w:b/>
                <w:color w:val="1D1B11" w:themeColor="background2" w:themeShade="1A"/>
                <w:sz w:val="28"/>
                <w:szCs w:val="28"/>
              </w:rPr>
              <w:lastRenderedPageBreak/>
              <w:t>Тема 3.5</w:t>
            </w:r>
            <w:r w:rsidRPr="009B57E6">
              <w:rPr>
                <w:sz w:val="28"/>
                <w:szCs w:val="28"/>
                <w:lang w:val="en-US"/>
              </w:rPr>
              <w:t>SPORTFORALL</w:t>
            </w:r>
            <w:r w:rsidRPr="009B57E6">
              <w:rPr>
                <w:sz w:val="28"/>
                <w:szCs w:val="28"/>
              </w:rPr>
              <w:t xml:space="preserve"> Инвалиды или сверхспособные</w:t>
            </w:r>
          </w:p>
        </w:tc>
        <w:tc>
          <w:tcPr>
            <w:tcW w:w="9991" w:type="dxa"/>
            <w:shd w:val="clear" w:color="auto" w:fill="auto"/>
          </w:tcPr>
          <w:p w:rsidR="00534BAB" w:rsidRPr="009B57E6" w:rsidRDefault="00534BAB" w:rsidP="00534BAB">
            <w:pPr>
              <w:rPr>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Урок развития и совершенст</w:t>
            </w:r>
            <w:r w:rsidRPr="009B57E6">
              <w:rPr>
                <w:sz w:val="28"/>
                <w:szCs w:val="28"/>
              </w:rPr>
              <w:softHyphen/>
              <w:t>вования ком</w:t>
            </w:r>
            <w:r w:rsidRPr="009B57E6">
              <w:rPr>
                <w:sz w:val="28"/>
                <w:szCs w:val="28"/>
              </w:rPr>
              <w:softHyphen/>
              <w:t>муникативных умений.  Развитие  стремления занимать актив</w:t>
            </w:r>
            <w:r w:rsidRPr="009B57E6">
              <w:rPr>
                <w:sz w:val="28"/>
                <w:szCs w:val="28"/>
              </w:rPr>
              <w:softHyphen/>
              <w:t>ную позицию в жизни; уваже</w:t>
            </w:r>
            <w:r w:rsidRPr="009B57E6">
              <w:rPr>
                <w:sz w:val="28"/>
                <w:szCs w:val="28"/>
              </w:rPr>
              <w:softHyphen/>
              <w:t>ние людей с ог</w:t>
            </w:r>
            <w:r w:rsidRPr="009B57E6">
              <w:rPr>
                <w:sz w:val="28"/>
                <w:szCs w:val="28"/>
              </w:rPr>
              <w:softHyphen/>
              <w:t>раниченными возможностя</w:t>
            </w:r>
            <w:r w:rsidRPr="009B57E6">
              <w:rPr>
                <w:sz w:val="28"/>
                <w:szCs w:val="28"/>
              </w:rPr>
              <w:softHyphen/>
              <w:t xml:space="preserve">ми, готовность прийти им на помощь. </w:t>
            </w:r>
          </w:p>
          <w:p w:rsidR="00534BAB" w:rsidRPr="009B57E6" w:rsidRDefault="00534BAB" w:rsidP="00534BAB">
            <w:pPr>
              <w:rPr>
                <w:sz w:val="28"/>
                <w:szCs w:val="28"/>
              </w:rPr>
            </w:pPr>
            <w:r w:rsidRPr="009B57E6">
              <w:rPr>
                <w:sz w:val="28"/>
                <w:szCs w:val="28"/>
              </w:rPr>
              <w:t>Совершенствовать грамматические навыки на основе сравнения форм, выражающих зна</w:t>
            </w:r>
            <w:r w:rsidRPr="009B57E6">
              <w:rPr>
                <w:sz w:val="28"/>
                <w:szCs w:val="28"/>
              </w:rPr>
              <w:softHyphen/>
              <w:t>чение будущего времени Урок совер</w:t>
            </w:r>
            <w:r w:rsidRPr="009B57E6">
              <w:rPr>
                <w:sz w:val="28"/>
                <w:szCs w:val="28"/>
              </w:rPr>
              <w:softHyphen/>
              <w:t>шенствования умений моно</w:t>
            </w:r>
            <w:r w:rsidRPr="009B57E6">
              <w:rPr>
                <w:sz w:val="28"/>
                <w:szCs w:val="28"/>
              </w:rPr>
              <w:softHyphen/>
              <w:t>логического и диалогического обще</w:t>
            </w:r>
            <w:r w:rsidRPr="009B57E6">
              <w:rPr>
                <w:sz w:val="28"/>
                <w:szCs w:val="28"/>
              </w:rPr>
              <w:softHyphen/>
              <w:t>ния на основе обсуждения преимуществ и недостатков виртуальных видов спорта.  Устанавливать причинно –следственную взаимосвязь фактов и со</w:t>
            </w:r>
            <w:r w:rsidRPr="009B57E6">
              <w:rPr>
                <w:sz w:val="28"/>
                <w:szCs w:val="28"/>
              </w:rPr>
              <w:softHyphen/>
              <w:t>бытий текста; знание правил речевого этике</w:t>
            </w:r>
            <w:r w:rsidRPr="009B57E6">
              <w:rPr>
                <w:sz w:val="28"/>
                <w:szCs w:val="28"/>
              </w:rPr>
              <w:softHyphen/>
              <w:t>та; стремление к адекватным способам выра</w:t>
            </w:r>
            <w:r w:rsidRPr="009B57E6">
              <w:rPr>
                <w:sz w:val="28"/>
                <w:szCs w:val="28"/>
              </w:rPr>
              <w:softHyphen/>
              <w:t>жения эмоций и чувств. Развивать умения выражать свои мысли в жанре эссе для блога на тему спорта; фор</w:t>
            </w:r>
            <w:r w:rsidRPr="009B57E6">
              <w:rPr>
                <w:sz w:val="28"/>
                <w:szCs w:val="28"/>
              </w:rPr>
              <w:softHyphen/>
              <w:t>мировать учебную компетенцию.  Умение логично и полно излагать свои мысли в письменной форме; составлять план и тезисы пись</w:t>
            </w:r>
            <w:r w:rsidRPr="009B57E6">
              <w:rPr>
                <w:sz w:val="28"/>
                <w:szCs w:val="28"/>
              </w:rPr>
              <w:softHyphen/>
              <w:t xml:space="preserve">менного сообщения на английском языке.  </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534BAB" w:rsidRPr="009B57E6" w:rsidTr="00534BAB">
        <w:trPr>
          <w:trHeight w:val="786"/>
        </w:trPr>
        <w:tc>
          <w:tcPr>
            <w:tcW w:w="2733" w:type="dxa"/>
            <w:shd w:val="clear" w:color="auto" w:fill="auto"/>
          </w:tcPr>
          <w:p w:rsidR="00534BAB" w:rsidRPr="009B57E6" w:rsidRDefault="00534BAB" w:rsidP="00534BAB">
            <w:pPr>
              <w:tabs>
                <w:tab w:val="left" w:pos="2160"/>
              </w:tabs>
              <w:rPr>
                <w:color w:val="1D1B11" w:themeColor="background2" w:themeShade="1A"/>
                <w:sz w:val="28"/>
                <w:szCs w:val="28"/>
              </w:rPr>
            </w:pPr>
            <w:r w:rsidRPr="009B57E6">
              <w:rPr>
                <w:b/>
                <w:color w:val="1D1B11" w:themeColor="background2" w:themeShade="1A"/>
                <w:sz w:val="28"/>
                <w:szCs w:val="28"/>
              </w:rPr>
              <w:t xml:space="preserve">Тема 3.7 </w:t>
            </w:r>
            <w:r w:rsidRPr="009B57E6">
              <w:rPr>
                <w:sz w:val="28"/>
                <w:szCs w:val="28"/>
              </w:rPr>
              <w:t xml:space="preserve">Подготовка к Контрольной работе №1. </w:t>
            </w:r>
            <w:r w:rsidRPr="009B57E6">
              <w:rPr>
                <w:sz w:val="28"/>
                <w:szCs w:val="28"/>
                <w:lang w:val="en-US"/>
              </w:rPr>
              <w:t>Progresscheck</w:t>
            </w:r>
            <w:r w:rsidRPr="009B57E6">
              <w:rPr>
                <w:sz w:val="28"/>
                <w:szCs w:val="28"/>
              </w:rPr>
              <w:t>№1</w:t>
            </w:r>
          </w:p>
        </w:tc>
        <w:tc>
          <w:tcPr>
            <w:tcW w:w="9991" w:type="dxa"/>
            <w:shd w:val="clear" w:color="auto" w:fill="auto"/>
          </w:tcPr>
          <w:p w:rsidR="00534BAB" w:rsidRPr="009B57E6" w:rsidRDefault="00534BAB" w:rsidP="00534BAB">
            <w:pPr>
              <w:tabs>
                <w:tab w:val="left" w:pos="200"/>
                <w:tab w:val="left" w:pos="2160"/>
              </w:tabs>
              <w:rPr>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Урок обобще</w:t>
            </w:r>
            <w:r w:rsidRPr="009B57E6">
              <w:rPr>
                <w:sz w:val="28"/>
                <w:szCs w:val="28"/>
              </w:rPr>
              <w:softHyphen/>
              <w:t>ния, система</w:t>
            </w:r>
            <w:r w:rsidRPr="009B57E6">
              <w:rPr>
                <w:sz w:val="28"/>
                <w:szCs w:val="28"/>
              </w:rPr>
              <w:softHyphen/>
              <w:t>тизации и кон</w:t>
            </w:r>
            <w:r w:rsidRPr="009B57E6">
              <w:rPr>
                <w:sz w:val="28"/>
                <w:szCs w:val="28"/>
              </w:rPr>
              <w:softHyphen/>
              <w:t xml:space="preserve">троля.  </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2</w:t>
            </w:r>
          </w:p>
          <w:p w:rsidR="00534BAB" w:rsidRPr="009B57E6" w:rsidRDefault="00534BAB" w:rsidP="00534BAB">
            <w:pPr>
              <w:tabs>
                <w:tab w:val="left" w:pos="2160"/>
              </w:tabs>
              <w:rPr>
                <w:color w:val="1D1B11" w:themeColor="background2" w:themeShade="1A"/>
                <w:sz w:val="28"/>
                <w:szCs w:val="28"/>
              </w:rPr>
            </w:pP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534BAB" w:rsidRPr="009B57E6" w:rsidTr="00534BAB">
        <w:trPr>
          <w:trHeight w:val="245"/>
        </w:trPr>
        <w:tc>
          <w:tcPr>
            <w:tcW w:w="12724" w:type="dxa"/>
            <w:gridSpan w:val="2"/>
            <w:shd w:val="clear" w:color="auto" w:fill="auto"/>
          </w:tcPr>
          <w:p w:rsidR="00534BAB" w:rsidRPr="009B57E6" w:rsidRDefault="00534BAB" w:rsidP="00534BAB">
            <w:pPr>
              <w:tabs>
                <w:tab w:val="left" w:pos="200"/>
                <w:tab w:val="left" w:pos="2160"/>
              </w:tabs>
              <w:jc w:val="center"/>
              <w:rPr>
                <w:b/>
                <w:color w:val="1D1B11" w:themeColor="background2" w:themeShade="1A"/>
                <w:sz w:val="28"/>
                <w:szCs w:val="28"/>
              </w:rPr>
            </w:pPr>
            <w:r w:rsidRPr="009B57E6">
              <w:rPr>
                <w:b/>
                <w:sz w:val="28"/>
                <w:szCs w:val="28"/>
              </w:rPr>
              <w:t xml:space="preserve">РАЗДЕЛ 4. </w:t>
            </w:r>
            <w:r w:rsidRPr="009B57E6">
              <w:rPr>
                <w:b/>
                <w:sz w:val="28"/>
                <w:szCs w:val="28"/>
                <w:lang w:val="en-US"/>
              </w:rPr>
              <w:t>MUSIC</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p>
        </w:tc>
      </w:tr>
      <w:tr w:rsidR="00534BAB" w:rsidRPr="009B57E6" w:rsidTr="00534BAB">
        <w:tc>
          <w:tcPr>
            <w:tcW w:w="2733" w:type="dxa"/>
            <w:shd w:val="clear" w:color="auto" w:fill="auto"/>
          </w:tcPr>
          <w:p w:rsidR="00534BAB" w:rsidRPr="009B57E6" w:rsidRDefault="00534BAB" w:rsidP="00534BAB">
            <w:pPr>
              <w:rPr>
                <w:sz w:val="28"/>
                <w:szCs w:val="28"/>
              </w:rPr>
            </w:pPr>
            <w:r w:rsidRPr="009B57E6">
              <w:rPr>
                <w:b/>
                <w:color w:val="1D1B11" w:themeColor="background2" w:themeShade="1A"/>
                <w:sz w:val="28"/>
                <w:szCs w:val="28"/>
              </w:rPr>
              <w:t>Тема 4.1.</w:t>
            </w:r>
            <w:r w:rsidRPr="009B57E6">
              <w:rPr>
                <w:sz w:val="28"/>
                <w:szCs w:val="28"/>
              </w:rPr>
              <w:t>Культура и искусство. Модальные глаголы.</w:t>
            </w:r>
          </w:p>
        </w:tc>
        <w:tc>
          <w:tcPr>
            <w:tcW w:w="9991" w:type="dxa"/>
            <w:shd w:val="clear" w:color="auto" w:fill="auto"/>
          </w:tcPr>
          <w:p w:rsidR="00534BAB" w:rsidRPr="009B57E6" w:rsidRDefault="00534BAB" w:rsidP="00534BAB">
            <w:pPr>
              <w:rPr>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  Совершенствовать грамматические на</w:t>
            </w:r>
            <w:r w:rsidRPr="009B57E6">
              <w:rPr>
                <w:sz w:val="28"/>
                <w:szCs w:val="28"/>
              </w:rPr>
              <w:softHyphen/>
              <w:t>выки на основе тре</w:t>
            </w:r>
            <w:r w:rsidRPr="009B57E6">
              <w:rPr>
                <w:sz w:val="28"/>
                <w:szCs w:val="28"/>
              </w:rPr>
              <w:softHyphen/>
              <w:t>нировки структур, передающих значе</w:t>
            </w:r>
            <w:r w:rsidRPr="009B57E6">
              <w:rPr>
                <w:sz w:val="28"/>
                <w:szCs w:val="28"/>
              </w:rPr>
              <w:softHyphen/>
              <w:t>ние обязательства, совета, запрета, возможности и уве</w:t>
            </w:r>
            <w:r w:rsidRPr="009B57E6">
              <w:rPr>
                <w:sz w:val="28"/>
                <w:szCs w:val="28"/>
              </w:rPr>
              <w:softHyphen/>
              <w:t>ренности. Развивать и совер</w:t>
            </w:r>
            <w:r w:rsidRPr="009B57E6">
              <w:rPr>
                <w:sz w:val="28"/>
                <w:szCs w:val="28"/>
              </w:rPr>
              <w:softHyphen/>
              <w:t>шенствовать аудитивные умения полного понима</w:t>
            </w:r>
            <w:r w:rsidRPr="009B57E6">
              <w:rPr>
                <w:sz w:val="28"/>
                <w:szCs w:val="28"/>
              </w:rPr>
              <w:softHyphen/>
              <w:t>ния услышанного и понимания ос</w:t>
            </w:r>
            <w:r w:rsidRPr="009B57E6">
              <w:rPr>
                <w:sz w:val="28"/>
                <w:szCs w:val="28"/>
              </w:rPr>
              <w:softHyphen/>
              <w:t xml:space="preserve">новного </w:t>
            </w:r>
            <w:r w:rsidRPr="009B57E6">
              <w:rPr>
                <w:sz w:val="28"/>
                <w:szCs w:val="28"/>
              </w:rPr>
              <w:lastRenderedPageBreak/>
              <w:t>содержания с опорой на текст о терапевти</w:t>
            </w:r>
            <w:r w:rsidRPr="009B57E6">
              <w:rPr>
                <w:sz w:val="28"/>
                <w:szCs w:val="28"/>
              </w:rPr>
              <w:softHyphen/>
              <w:t>ческом эффекте музыки. Умение извлекать необходимую информацию из прослушанного текста, определять основную и второ</w:t>
            </w:r>
            <w:r w:rsidRPr="009B57E6">
              <w:rPr>
                <w:sz w:val="28"/>
                <w:szCs w:val="28"/>
              </w:rPr>
              <w:softHyphen/>
              <w:t>степенную инфор</w:t>
            </w:r>
            <w:r w:rsidRPr="009B57E6">
              <w:rPr>
                <w:sz w:val="28"/>
                <w:szCs w:val="28"/>
              </w:rPr>
              <w:softHyphen/>
              <w:t>мацию, формулировать тему и глав</w:t>
            </w:r>
            <w:r w:rsidRPr="009B57E6">
              <w:rPr>
                <w:sz w:val="28"/>
                <w:szCs w:val="28"/>
              </w:rPr>
              <w:softHyphen/>
              <w:t>ную идею текста.  Представление о звуке как фи</w:t>
            </w:r>
            <w:r w:rsidRPr="009B57E6">
              <w:rPr>
                <w:sz w:val="28"/>
                <w:szCs w:val="28"/>
              </w:rPr>
              <w:softHyphen/>
              <w:t>зическом явле</w:t>
            </w:r>
            <w:r w:rsidRPr="009B57E6">
              <w:rPr>
                <w:sz w:val="28"/>
                <w:szCs w:val="28"/>
              </w:rPr>
              <w:softHyphen/>
              <w:t>нии; стремление к активному познанию окру</w:t>
            </w:r>
            <w:r w:rsidRPr="009B57E6">
              <w:rPr>
                <w:sz w:val="28"/>
                <w:szCs w:val="28"/>
              </w:rPr>
              <w:softHyphen/>
              <w:t>жающего мира.</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lastRenderedPageBreak/>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rPr>
          <w:trHeight w:val="824"/>
        </w:trPr>
        <w:tc>
          <w:tcPr>
            <w:tcW w:w="2733" w:type="dxa"/>
            <w:shd w:val="clear" w:color="auto" w:fill="auto"/>
          </w:tcPr>
          <w:p w:rsidR="00534BAB" w:rsidRPr="009B57E6" w:rsidRDefault="00534BAB" w:rsidP="00534BAB">
            <w:pPr>
              <w:tabs>
                <w:tab w:val="left" w:pos="2160"/>
              </w:tabs>
              <w:rPr>
                <w:b/>
                <w:color w:val="1D1B11" w:themeColor="background2" w:themeShade="1A"/>
                <w:sz w:val="28"/>
                <w:szCs w:val="28"/>
              </w:rPr>
            </w:pPr>
            <w:r w:rsidRPr="009B57E6">
              <w:rPr>
                <w:b/>
                <w:color w:val="1D1B11" w:themeColor="background2" w:themeShade="1A"/>
                <w:sz w:val="28"/>
                <w:szCs w:val="28"/>
              </w:rPr>
              <w:lastRenderedPageBreak/>
              <w:t>Тема</w:t>
            </w:r>
            <w:r w:rsidRPr="009B57E6">
              <w:rPr>
                <w:b/>
                <w:color w:val="1D1B11" w:themeColor="background2" w:themeShade="1A"/>
                <w:sz w:val="28"/>
                <w:szCs w:val="28"/>
                <w:lang w:val="en-US"/>
              </w:rPr>
              <w:t xml:space="preserve"> 4.4. </w:t>
            </w:r>
            <w:r w:rsidRPr="009B57E6">
              <w:rPr>
                <w:sz w:val="28"/>
                <w:szCs w:val="28"/>
                <w:lang w:val="en-US"/>
              </w:rPr>
              <w:t xml:space="preserve">MUSIC </w:t>
            </w:r>
            <w:r w:rsidRPr="009B57E6">
              <w:rPr>
                <w:sz w:val="28"/>
                <w:szCs w:val="28"/>
              </w:rPr>
              <w:t>Мировые ритмы.</w:t>
            </w:r>
          </w:p>
        </w:tc>
        <w:tc>
          <w:tcPr>
            <w:tcW w:w="9991" w:type="dxa"/>
            <w:shd w:val="clear" w:color="auto" w:fill="auto"/>
          </w:tcPr>
          <w:p w:rsidR="00534BAB" w:rsidRPr="009B57E6" w:rsidRDefault="00534BAB" w:rsidP="00534BAB">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Совершенство</w:t>
            </w:r>
            <w:r w:rsidRPr="009B57E6">
              <w:rPr>
                <w:sz w:val="28"/>
                <w:szCs w:val="28"/>
              </w:rPr>
              <w:softHyphen/>
              <w:t>вать лексико- грамматические на</w:t>
            </w:r>
            <w:r w:rsidRPr="009B57E6">
              <w:rPr>
                <w:sz w:val="28"/>
                <w:szCs w:val="28"/>
              </w:rPr>
              <w:softHyphen/>
              <w:t xml:space="preserve">выки употребления прилагательных с окончаниями </w:t>
            </w:r>
            <w:r w:rsidRPr="00534BAB">
              <w:rPr>
                <w:rStyle w:val="afffc"/>
                <w:rFonts w:eastAsiaTheme="minorEastAsia"/>
                <w:sz w:val="28"/>
                <w:szCs w:val="28"/>
                <w:lang w:val="ru-RU"/>
              </w:rPr>
              <w:t>-</w:t>
            </w:r>
            <w:r w:rsidRPr="009B57E6">
              <w:rPr>
                <w:rStyle w:val="afffc"/>
                <w:rFonts w:eastAsiaTheme="minorEastAsia"/>
                <w:sz w:val="28"/>
                <w:szCs w:val="28"/>
              </w:rPr>
              <w:t>eel</w:t>
            </w:r>
            <w:r w:rsidRPr="009B57E6">
              <w:rPr>
                <w:sz w:val="28"/>
                <w:szCs w:val="28"/>
              </w:rPr>
              <w:t xml:space="preserve"> и</w:t>
            </w:r>
            <w:r w:rsidRPr="00534BAB">
              <w:rPr>
                <w:rStyle w:val="afffc"/>
                <w:rFonts w:eastAsiaTheme="minorEastAsia"/>
                <w:sz w:val="28"/>
                <w:szCs w:val="28"/>
                <w:lang w:val="ru-RU"/>
              </w:rPr>
              <w:t>-</w:t>
            </w:r>
            <w:r w:rsidRPr="009B57E6">
              <w:rPr>
                <w:rStyle w:val="afffc"/>
                <w:rFonts w:eastAsiaTheme="minorEastAsia"/>
                <w:sz w:val="28"/>
                <w:szCs w:val="28"/>
              </w:rPr>
              <w:t>ing</w:t>
            </w:r>
            <w:r w:rsidRPr="009B57E6">
              <w:rPr>
                <w:sz w:val="28"/>
                <w:szCs w:val="28"/>
              </w:rPr>
              <w:t xml:space="preserve"> и сложно- составных прилага</w:t>
            </w:r>
            <w:r w:rsidRPr="009B57E6">
              <w:rPr>
                <w:sz w:val="28"/>
                <w:szCs w:val="28"/>
              </w:rPr>
              <w:softHyphen/>
              <w:t>тельных; Развивать уме</w:t>
            </w:r>
            <w:r w:rsidRPr="009B57E6">
              <w:rPr>
                <w:sz w:val="28"/>
                <w:szCs w:val="28"/>
              </w:rPr>
              <w:softHyphen/>
              <w:t>ния говорения на основе описания внешнего облика человека Умение логично и последовательно излагать свои мысли в монологической форме; умение вести и поддерживать раз</w:t>
            </w:r>
            <w:r w:rsidRPr="009B57E6">
              <w:rPr>
                <w:sz w:val="28"/>
                <w:szCs w:val="28"/>
              </w:rPr>
              <w:softHyphen/>
              <w:t>личные виды беседы Умение сосредо</w:t>
            </w:r>
            <w:r w:rsidRPr="009B57E6">
              <w:rPr>
                <w:sz w:val="28"/>
                <w:szCs w:val="28"/>
              </w:rPr>
              <w:softHyphen/>
              <w:t>точиться на вы</w:t>
            </w:r>
            <w:r w:rsidRPr="009B57E6">
              <w:rPr>
                <w:sz w:val="28"/>
                <w:szCs w:val="28"/>
              </w:rPr>
              <w:softHyphen/>
              <w:t>полнении речевых действий, умение проявить настой</w:t>
            </w:r>
            <w:r w:rsidRPr="009B57E6">
              <w:rPr>
                <w:sz w:val="28"/>
                <w:szCs w:val="28"/>
              </w:rPr>
              <w:softHyphen/>
              <w:t>чивость и усилие для достижения поставленной цели Способность устанавливать причинно- следственную взаимосвязь фактов и со</w:t>
            </w:r>
            <w:r w:rsidRPr="009B57E6">
              <w:rPr>
                <w:sz w:val="28"/>
                <w:szCs w:val="28"/>
              </w:rPr>
              <w:softHyphen/>
              <w:t>бытий текста; ценностное отношение к дружбе</w:t>
            </w:r>
            <w:r w:rsidRPr="009B57E6">
              <w:rPr>
                <w:b/>
                <w:color w:val="1D1B11" w:themeColor="background2" w:themeShade="1A"/>
                <w:sz w:val="28"/>
                <w:szCs w:val="28"/>
              </w:rPr>
              <w:t>.</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p w:rsidR="00534BAB" w:rsidRPr="009B57E6" w:rsidRDefault="00534BAB" w:rsidP="00534BAB">
            <w:pPr>
              <w:tabs>
                <w:tab w:val="left" w:pos="2160"/>
              </w:tabs>
              <w:jc w:val="center"/>
              <w:rPr>
                <w:color w:val="1D1B11" w:themeColor="background2" w:themeShade="1A"/>
                <w:sz w:val="28"/>
                <w:szCs w:val="28"/>
              </w:rPr>
            </w:pP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rPr>
          <w:trHeight w:val="802"/>
        </w:trPr>
        <w:tc>
          <w:tcPr>
            <w:tcW w:w="2733" w:type="dxa"/>
            <w:shd w:val="clear" w:color="auto" w:fill="auto"/>
          </w:tcPr>
          <w:p w:rsidR="00534BAB" w:rsidRPr="009B57E6" w:rsidRDefault="00534BAB" w:rsidP="00534BAB">
            <w:pPr>
              <w:tabs>
                <w:tab w:val="left" w:pos="2160"/>
              </w:tabs>
              <w:rPr>
                <w:b/>
                <w:color w:val="1D1B11" w:themeColor="background2" w:themeShade="1A"/>
                <w:sz w:val="28"/>
                <w:szCs w:val="28"/>
                <w:u w:val="single"/>
              </w:rPr>
            </w:pPr>
            <w:r w:rsidRPr="009B57E6">
              <w:rPr>
                <w:b/>
                <w:color w:val="1D1B11" w:themeColor="background2" w:themeShade="1A"/>
                <w:sz w:val="28"/>
                <w:szCs w:val="28"/>
              </w:rPr>
              <w:t xml:space="preserve">Тема 4.6. </w:t>
            </w:r>
            <w:r w:rsidRPr="009B57E6">
              <w:rPr>
                <w:sz w:val="28"/>
                <w:szCs w:val="28"/>
                <w:lang w:val="en-US"/>
              </w:rPr>
              <w:t>MUSIC</w:t>
            </w:r>
            <w:r w:rsidRPr="009B57E6">
              <w:rPr>
                <w:sz w:val="28"/>
                <w:szCs w:val="28"/>
              </w:rPr>
              <w:t xml:space="preserve"> Мировые ритмы. Анализ текста.</w:t>
            </w:r>
          </w:p>
        </w:tc>
        <w:tc>
          <w:tcPr>
            <w:tcW w:w="9991" w:type="dxa"/>
            <w:shd w:val="clear" w:color="auto" w:fill="auto"/>
          </w:tcPr>
          <w:p w:rsidR="00534BAB" w:rsidRPr="009B57E6" w:rsidRDefault="00534BAB" w:rsidP="00534BAB">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 xml:space="preserve"> Развивать умения просмотрового и изучающего чтения на основе текста о жизни рэп-музы- канта из Судана; Умение вести обсуждение, давать оценки; фоновые зна</w:t>
            </w:r>
            <w:r w:rsidRPr="009B57E6">
              <w:rPr>
                <w:sz w:val="28"/>
                <w:szCs w:val="28"/>
              </w:rPr>
              <w:softHyphen/>
              <w:t>ния об образе жизни жителей Африканских стран. Совершенствовать грамматические на</w:t>
            </w:r>
            <w:r w:rsidRPr="009B57E6">
              <w:rPr>
                <w:sz w:val="28"/>
                <w:szCs w:val="28"/>
              </w:rPr>
              <w:softHyphen/>
              <w:t>выки на основе тре</w:t>
            </w:r>
            <w:r w:rsidRPr="009B57E6">
              <w:rPr>
                <w:sz w:val="28"/>
                <w:szCs w:val="28"/>
              </w:rPr>
              <w:softHyphen/>
              <w:t>нировки структур, передающих значе</w:t>
            </w:r>
            <w:r w:rsidRPr="009B57E6">
              <w:rPr>
                <w:sz w:val="28"/>
                <w:szCs w:val="28"/>
              </w:rPr>
              <w:softHyphen/>
              <w:t>ние обязательства, совета, запрета, возможности и уве</w:t>
            </w:r>
            <w:r w:rsidRPr="009B57E6">
              <w:rPr>
                <w:sz w:val="28"/>
                <w:szCs w:val="28"/>
              </w:rPr>
              <w:softHyphen/>
              <w:t xml:space="preserve">ренности.  </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534BAB" w:rsidRPr="009B57E6" w:rsidTr="00534BAB">
        <w:tc>
          <w:tcPr>
            <w:tcW w:w="12724" w:type="dxa"/>
            <w:gridSpan w:val="2"/>
            <w:shd w:val="clear" w:color="auto" w:fill="auto"/>
          </w:tcPr>
          <w:p w:rsidR="00534BAB" w:rsidRPr="009B57E6" w:rsidRDefault="00534BAB" w:rsidP="00534BAB">
            <w:pPr>
              <w:tabs>
                <w:tab w:val="left" w:pos="200"/>
                <w:tab w:val="left" w:pos="2160"/>
              </w:tabs>
              <w:jc w:val="center"/>
              <w:rPr>
                <w:color w:val="1D1B11" w:themeColor="background2" w:themeShade="1A"/>
                <w:sz w:val="28"/>
                <w:szCs w:val="28"/>
              </w:rPr>
            </w:pPr>
            <w:r w:rsidRPr="009B57E6">
              <w:rPr>
                <w:b/>
                <w:sz w:val="28"/>
                <w:szCs w:val="28"/>
              </w:rPr>
              <w:t xml:space="preserve">РАЗДЕЛ 5. </w:t>
            </w:r>
            <w:r w:rsidRPr="009B57E6">
              <w:rPr>
                <w:b/>
                <w:sz w:val="28"/>
                <w:szCs w:val="28"/>
                <w:lang w:val="en-US"/>
              </w:rPr>
              <w:t>THE ENVIRONMENT</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p>
        </w:tc>
      </w:tr>
      <w:tr w:rsidR="00534BAB" w:rsidRPr="009B57E6" w:rsidTr="00534BAB">
        <w:trPr>
          <w:trHeight w:val="1130"/>
        </w:trPr>
        <w:tc>
          <w:tcPr>
            <w:tcW w:w="2733" w:type="dxa"/>
            <w:shd w:val="clear" w:color="auto" w:fill="auto"/>
          </w:tcPr>
          <w:p w:rsidR="00534BAB" w:rsidRPr="009B57E6" w:rsidRDefault="00534BAB" w:rsidP="00534BAB">
            <w:pPr>
              <w:rPr>
                <w:sz w:val="28"/>
                <w:szCs w:val="28"/>
              </w:rPr>
            </w:pPr>
            <w:r w:rsidRPr="009B57E6">
              <w:rPr>
                <w:b/>
                <w:color w:val="1D1B11" w:themeColor="background2" w:themeShade="1A"/>
                <w:sz w:val="28"/>
                <w:szCs w:val="28"/>
              </w:rPr>
              <w:t xml:space="preserve">Тема 5.1. </w:t>
            </w:r>
            <w:r w:rsidRPr="009B57E6">
              <w:rPr>
                <w:sz w:val="28"/>
                <w:szCs w:val="28"/>
              </w:rPr>
              <w:t xml:space="preserve">Природа и экология. </w:t>
            </w:r>
          </w:p>
          <w:p w:rsidR="00534BAB" w:rsidRPr="009B57E6" w:rsidRDefault="00534BAB" w:rsidP="00534BAB">
            <w:pPr>
              <w:tabs>
                <w:tab w:val="left" w:pos="2160"/>
              </w:tabs>
              <w:rPr>
                <w:b/>
                <w:color w:val="1D1B11" w:themeColor="background2" w:themeShade="1A"/>
                <w:sz w:val="28"/>
                <w:szCs w:val="28"/>
              </w:rPr>
            </w:pPr>
          </w:p>
        </w:tc>
        <w:tc>
          <w:tcPr>
            <w:tcW w:w="9991" w:type="dxa"/>
            <w:shd w:val="clear" w:color="auto" w:fill="auto"/>
          </w:tcPr>
          <w:p w:rsidR="00534BAB" w:rsidRPr="009B57E6" w:rsidRDefault="00534BAB" w:rsidP="00534BAB">
            <w:pPr>
              <w:tabs>
                <w:tab w:val="left" w:pos="200"/>
                <w:tab w:val="left" w:pos="2160"/>
              </w:tabs>
              <w:rPr>
                <w:b/>
                <w:color w:val="1D1B11" w:themeColor="background2" w:themeShade="1A"/>
                <w:sz w:val="28"/>
                <w:szCs w:val="28"/>
              </w:rPr>
            </w:pPr>
            <w:r w:rsidRPr="009B57E6">
              <w:rPr>
                <w:b/>
                <w:color w:val="1D1B11" w:themeColor="background2" w:themeShade="1A"/>
                <w:sz w:val="28"/>
                <w:szCs w:val="28"/>
              </w:rPr>
              <w:t>Содержание практической работы</w:t>
            </w:r>
            <w:r w:rsidRPr="009B57E6">
              <w:rPr>
                <w:sz w:val="28"/>
                <w:szCs w:val="28"/>
              </w:rPr>
              <w:t>Развивать умения просмотрового и изучающего чтения на основе текста об экологи</w:t>
            </w:r>
            <w:r w:rsidRPr="009B57E6">
              <w:rPr>
                <w:sz w:val="28"/>
                <w:szCs w:val="28"/>
              </w:rPr>
              <w:softHyphen/>
              <w:t>ческом состоянии крупных городов мира; расширять рецептивный сло</w:t>
            </w:r>
            <w:r w:rsidRPr="009B57E6">
              <w:rPr>
                <w:sz w:val="28"/>
                <w:szCs w:val="28"/>
              </w:rPr>
              <w:softHyphen/>
              <w:t>варь. Умение читать аутен</w:t>
            </w:r>
            <w:r w:rsidRPr="009B57E6">
              <w:rPr>
                <w:sz w:val="28"/>
                <w:szCs w:val="28"/>
              </w:rPr>
              <w:softHyphen/>
              <w:t>тичные тексты разных жанров с использо</w:t>
            </w:r>
            <w:r w:rsidRPr="009B57E6">
              <w:rPr>
                <w:sz w:val="28"/>
                <w:szCs w:val="28"/>
              </w:rPr>
              <w:softHyphen/>
              <w:t>ванием различных приёмов смысловой переработки текста; умение догадываться о конкретном значе</w:t>
            </w:r>
            <w:r w:rsidRPr="009B57E6">
              <w:rPr>
                <w:sz w:val="28"/>
                <w:szCs w:val="28"/>
              </w:rPr>
              <w:softHyphen/>
              <w:t>нии полисемантиче</w:t>
            </w:r>
            <w:r w:rsidRPr="009B57E6">
              <w:rPr>
                <w:sz w:val="28"/>
                <w:szCs w:val="28"/>
              </w:rPr>
              <w:softHyphen/>
              <w:t>ских слов с опорой на контекст.  Осмысление цели чтения; опреде</w:t>
            </w:r>
            <w:r w:rsidRPr="009B57E6">
              <w:rPr>
                <w:sz w:val="28"/>
                <w:szCs w:val="28"/>
              </w:rPr>
              <w:softHyphen/>
              <w:t>ление основной и второстепенной информации; фор</w:t>
            </w:r>
            <w:r w:rsidRPr="009B57E6">
              <w:rPr>
                <w:sz w:val="28"/>
                <w:szCs w:val="28"/>
              </w:rPr>
              <w:softHyphen/>
              <w:t>мулирование про</w:t>
            </w:r>
            <w:r w:rsidRPr="009B57E6">
              <w:rPr>
                <w:sz w:val="28"/>
                <w:szCs w:val="28"/>
              </w:rPr>
              <w:softHyphen/>
              <w:t>блемы и главной идеи текста; умение работать в соот</w:t>
            </w:r>
            <w:r w:rsidRPr="009B57E6">
              <w:rPr>
                <w:sz w:val="28"/>
                <w:szCs w:val="28"/>
              </w:rPr>
              <w:softHyphen/>
              <w:t>ветствии с наме</w:t>
            </w:r>
            <w:r w:rsidRPr="009B57E6">
              <w:rPr>
                <w:sz w:val="28"/>
                <w:szCs w:val="28"/>
              </w:rPr>
              <w:softHyphen/>
              <w:t>ченным планом.  Стремление к активному познанию окру</w:t>
            </w:r>
            <w:r w:rsidRPr="009B57E6">
              <w:rPr>
                <w:sz w:val="28"/>
                <w:szCs w:val="28"/>
              </w:rPr>
              <w:softHyphen/>
              <w:t>жающей дейс</w:t>
            </w:r>
            <w:r w:rsidRPr="009B57E6">
              <w:rPr>
                <w:sz w:val="28"/>
                <w:szCs w:val="28"/>
              </w:rPr>
              <w:softHyphen/>
              <w:t>твительности; адекватное вос</w:t>
            </w:r>
            <w:r w:rsidRPr="009B57E6">
              <w:rPr>
                <w:sz w:val="28"/>
                <w:szCs w:val="28"/>
              </w:rPr>
              <w:softHyphen/>
              <w:t>приятие и от</w:t>
            </w:r>
            <w:r w:rsidRPr="009B57E6">
              <w:rPr>
                <w:sz w:val="28"/>
                <w:szCs w:val="28"/>
              </w:rPr>
              <w:softHyphen/>
              <w:t>ношение к сис</w:t>
            </w:r>
            <w:r w:rsidRPr="009B57E6">
              <w:rPr>
                <w:sz w:val="28"/>
                <w:szCs w:val="28"/>
              </w:rPr>
              <w:softHyphen/>
              <w:t>теме ценностей и норм социаль</w:t>
            </w:r>
            <w:r w:rsidRPr="009B57E6">
              <w:rPr>
                <w:sz w:val="28"/>
                <w:szCs w:val="28"/>
              </w:rPr>
              <w:softHyphen/>
              <w:t xml:space="preserve">ной </w:t>
            </w:r>
            <w:r w:rsidRPr="009B57E6">
              <w:rPr>
                <w:sz w:val="28"/>
                <w:szCs w:val="28"/>
              </w:rPr>
              <w:lastRenderedPageBreak/>
              <w:t>жизни</w:t>
            </w:r>
            <w:r w:rsidRPr="009B57E6">
              <w:rPr>
                <w:b/>
                <w:color w:val="1D1B11" w:themeColor="background2" w:themeShade="1A"/>
                <w:sz w:val="28"/>
                <w:szCs w:val="28"/>
              </w:rPr>
              <w:t xml:space="preserve">. </w:t>
            </w:r>
            <w:r w:rsidRPr="009B57E6">
              <w:rPr>
                <w:sz w:val="28"/>
                <w:szCs w:val="28"/>
              </w:rPr>
              <w:t>Заповедники России. Энергосбережение. Последствия изменения климата. Деятельность различных организаций по защите окружающей среды. Экотуризм. Совершенствовать грамматические навыки по теме Специальные вопросы</w:t>
            </w:r>
            <w:r w:rsidRPr="009B57E6">
              <w:rPr>
                <w:rStyle w:val="aff8"/>
                <w:rFonts w:eastAsiaTheme="minorEastAsia"/>
                <w:sz w:val="28"/>
                <w:szCs w:val="28"/>
              </w:rPr>
              <w:t>. Развивать лексико-грамматические навыки употребления в речи коллокационных структур по теме «Экология».</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lastRenderedPageBreak/>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rPr>
          <w:trHeight w:val="832"/>
        </w:trPr>
        <w:tc>
          <w:tcPr>
            <w:tcW w:w="2733" w:type="dxa"/>
            <w:shd w:val="clear" w:color="auto" w:fill="auto"/>
          </w:tcPr>
          <w:p w:rsidR="00534BAB" w:rsidRPr="009B57E6" w:rsidRDefault="00534BAB" w:rsidP="00534BAB">
            <w:pPr>
              <w:tabs>
                <w:tab w:val="left" w:pos="2160"/>
              </w:tabs>
              <w:rPr>
                <w:sz w:val="28"/>
                <w:szCs w:val="28"/>
              </w:rPr>
            </w:pPr>
            <w:r w:rsidRPr="009B57E6">
              <w:rPr>
                <w:b/>
                <w:color w:val="1D1B11" w:themeColor="background2" w:themeShade="1A"/>
                <w:sz w:val="28"/>
                <w:szCs w:val="28"/>
              </w:rPr>
              <w:lastRenderedPageBreak/>
              <w:t>Тема5.3</w:t>
            </w:r>
            <w:r w:rsidRPr="009B57E6">
              <w:rPr>
                <w:sz w:val="28"/>
                <w:szCs w:val="28"/>
                <w:lang w:val="en-US"/>
              </w:rPr>
              <w:t>THEENVIRONMENT</w:t>
            </w:r>
            <w:r w:rsidRPr="009B57E6">
              <w:rPr>
                <w:sz w:val="28"/>
                <w:szCs w:val="28"/>
              </w:rPr>
              <w:t>. Специальные вопросы.</w:t>
            </w:r>
          </w:p>
        </w:tc>
        <w:tc>
          <w:tcPr>
            <w:tcW w:w="9991" w:type="dxa"/>
            <w:shd w:val="clear" w:color="auto" w:fill="auto"/>
          </w:tcPr>
          <w:p w:rsidR="00534BAB" w:rsidRPr="009B57E6" w:rsidRDefault="00534BAB" w:rsidP="00534BAB">
            <w:pPr>
              <w:tabs>
                <w:tab w:val="left" w:pos="200"/>
                <w:tab w:val="left" w:pos="2160"/>
              </w:tabs>
              <w:rPr>
                <w:color w:val="1D1B11" w:themeColor="background2" w:themeShade="1A"/>
                <w:sz w:val="28"/>
                <w:szCs w:val="28"/>
              </w:rPr>
            </w:pPr>
            <w:r w:rsidRPr="009B57E6">
              <w:rPr>
                <w:b/>
                <w:color w:val="1D1B11" w:themeColor="background2" w:themeShade="1A"/>
                <w:sz w:val="28"/>
                <w:szCs w:val="28"/>
              </w:rPr>
              <w:t>Содержание практической работы</w:t>
            </w:r>
            <w:r w:rsidRPr="009B57E6">
              <w:rPr>
                <w:color w:val="1D1B11" w:themeColor="background2" w:themeShade="1A"/>
                <w:sz w:val="28"/>
                <w:szCs w:val="28"/>
              </w:rPr>
              <w:t>Развивать и совершенствовать аудитивные умения полного понимания услышанного и понимания основного содержания с опорой на текст об экологически чистой архитектуре. Способность устанавливать причинно-следственную взаимосвязь фактов и событий текста; ценностное отношение к необходимости защиты окружающей среды. Развивать умения монологического и диалогического общения на основе темы «Описание места: личностная оценка». Развивать умения в письменной речи в жанре эссе-описания; формировать этнокультурную и учебную компетенцию</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p w:rsidR="00534BAB" w:rsidRPr="009B57E6" w:rsidRDefault="00534BAB" w:rsidP="00534BAB">
            <w:pPr>
              <w:tabs>
                <w:tab w:val="left" w:pos="2160"/>
              </w:tabs>
              <w:rPr>
                <w:color w:val="1D1B11" w:themeColor="background2" w:themeShade="1A"/>
                <w:sz w:val="28"/>
                <w:szCs w:val="28"/>
              </w:rPr>
            </w:pPr>
          </w:p>
          <w:p w:rsidR="00534BAB" w:rsidRPr="009B57E6" w:rsidRDefault="00534BAB" w:rsidP="00534BAB">
            <w:pPr>
              <w:tabs>
                <w:tab w:val="left" w:pos="2160"/>
              </w:tabs>
              <w:jc w:val="center"/>
              <w:rPr>
                <w:color w:val="1D1B11" w:themeColor="background2" w:themeShade="1A"/>
                <w:sz w:val="28"/>
                <w:szCs w:val="28"/>
              </w:rPr>
            </w:pP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p w:rsidR="00534BAB" w:rsidRPr="009B57E6" w:rsidRDefault="00534BAB" w:rsidP="00534BAB">
            <w:pPr>
              <w:tabs>
                <w:tab w:val="left" w:pos="2160"/>
              </w:tabs>
              <w:jc w:val="center"/>
              <w:rPr>
                <w:color w:val="1D1B11" w:themeColor="background2" w:themeShade="1A"/>
                <w:sz w:val="28"/>
                <w:szCs w:val="28"/>
              </w:rPr>
            </w:pPr>
          </w:p>
        </w:tc>
      </w:tr>
      <w:tr w:rsidR="00534BAB" w:rsidRPr="009B57E6" w:rsidTr="00534BAB">
        <w:trPr>
          <w:trHeight w:val="832"/>
        </w:trPr>
        <w:tc>
          <w:tcPr>
            <w:tcW w:w="2733" w:type="dxa"/>
            <w:shd w:val="clear" w:color="auto" w:fill="auto"/>
          </w:tcPr>
          <w:p w:rsidR="00534BAB" w:rsidRPr="009B57E6" w:rsidRDefault="00534BAB" w:rsidP="00534BAB">
            <w:pPr>
              <w:pStyle w:val="aff"/>
              <w:rPr>
                <w:b/>
                <w:sz w:val="28"/>
                <w:szCs w:val="28"/>
              </w:rPr>
            </w:pPr>
            <w:r w:rsidRPr="009B57E6">
              <w:rPr>
                <w:b/>
                <w:sz w:val="28"/>
                <w:szCs w:val="28"/>
              </w:rPr>
              <w:t>Тема 5.4</w:t>
            </w:r>
          </w:p>
          <w:p w:rsidR="00534BAB" w:rsidRPr="009B57E6" w:rsidRDefault="00534BAB" w:rsidP="00534BAB">
            <w:pPr>
              <w:pStyle w:val="aff"/>
              <w:rPr>
                <w:sz w:val="28"/>
                <w:szCs w:val="28"/>
              </w:rPr>
            </w:pPr>
            <w:r w:rsidRPr="009B57E6">
              <w:rPr>
                <w:sz w:val="28"/>
                <w:szCs w:val="28"/>
                <w:lang w:val="en-US"/>
              </w:rPr>
              <w:t>THEENVIRONMENT</w:t>
            </w:r>
          </w:p>
          <w:p w:rsidR="00534BAB" w:rsidRPr="009B57E6" w:rsidRDefault="00534BAB" w:rsidP="00534BAB">
            <w:pPr>
              <w:pStyle w:val="aff"/>
              <w:rPr>
                <w:sz w:val="28"/>
                <w:szCs w:val="28"/>
              </w:rPr>
            </w:pPr>
            <w:r w:rsidRPr="009B57E6">
              <w:rPr>
                <w:sz w:val="28"/>
                <w:szCs w:val="28"/>
              </w:rPr>
              <w:t>Бетонные джунгли.</w:t>
            </w:r>
          </w:p>
        </w:tc>
        <w:tc>
          <w:tcPr>
            <w:tcW w:w="9991" w:type="dxa"/>
            <w:shd w:val="clear" w:color="auto" w:fill="auto"/>
          </w:tcPr>
          <w:p w:rsidR="00534BAB" w:rsidRPr="009B57E6" w:rsidRDefault="00534BAB" w:rsidP="00534BAB">
            <w:pPr>
              <w:rPr>
                <w:color w:val="1D1B11" w:themeColor="background2" w:themeShade="1A"/>
                <w:sz w:val="28"/>
                <w:szCs w:val="28"/>
              </w:rPr>
            </w:pPr>
            <w:r w:rsidRPr="009B57E6">
              <w:rPr>
                <w:b/>
                <w:color w:val="1D1B11" w:themeColor="background2" w:themeShade="1A"/>
                <w:sz w:val="28"/>
                <w:szCs w:val="28"/>
              </w:rPr>
              <w:t>Содержание практической работы</w:t>
            </w:r>
            <w:r w:rsidRPr="009B57E6">
              <w:rPr>
                <w:color w:val="1D1B11" w:themeColor="background2" w:themeShade="1A"/>
                <w:sz w:val="28"/>
                <w:szCs w:val="28"/>
              </w:rPr>
              <w:t>Читать текст</w:t>
            </w:r>
            <w:r w:rsidRPr="009B57E6">
              <w:rPr>
                <w:sz w:val="28"/>
                <w:szCs w:val="28"/>
              </w:rPr>
              <w:t xml:space="preserve"> «Бетонные джунгли» с пониманием общего содержания. Нарисовать и подписать плакат , рассказывающий людям об экологических проблемах. Описать, что хотелось бы изменить в родном городе. Сделать короткое сообщение по содержанию плаката.</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534BAB" w:rsidRPr="009B57E6" w:rsidTr="00534BAB">
        <w:tc>
          <w:tcPr>
            <w:tcW w:w="12724" w:type="dxa"/>
            <w:gridSpan w:val="2"/>
            <w:shd w:val="clear" w:color="auto" w:fill="auto"/>
          </w:tcPr>
          <w:p w:rsidR="00534BAB" w:rsidRPr="009B57E6" w:rsidRDefault="00534BAB" w:rsidP="00534BAB">
            <w:pPr>
              <w:tabs>
                <w:tab w:val="left" w:pos="200"/>
                <w:tab w:val="left" w:pos="2160"/>
              </w:tabs>
              <w:jc w:val="center"/>
              <w:rPr>
                <w:color w:val="1D1B11" w:themeColor="background2" w:themeShade="1A"/>
                <w:sz w:val="28"/>
                <w:szCs w:val="28"/>
              </w:rPr>
            </w:pPr>
            <w:r w:rsidRPr="009B57E6">
              <w:rPr>
                <w:b/>
                <w:sz w:val="28"/>
                <w:szCs w:val="28"/>
              </w:rPr>
              <w:t xml:space="preserve">РАЗДЕЛ 6. </w:t>
            </w:r>
            <w:r w:rsidRPr="009B57E6">
              <w:rPr>
                <w:b/>
                <w:sz w:val="28"/>
                <w:szCs w:val="28"/>
                <w:lang w:val="en-US"/>
              </w:rPr>
              <w:t>SCIENCEFICTION</w:t>
            </w:r>
            <w:r w:rsidRPr="009B57E6">
              <w:rPr>
                <w:b/>
                <w:sz w:val="28"/>
                <w:szCs w:val="28"/>
              </w:rPr>
              <w:t>?</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8</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p>
        </w:tc>
      </w:tr>
      <w:tr w:rsidR="00534BAB" w:rsidRPr="009B57E6" w:rsidTr="00534BAB">
        <w:trPr>
          <w:trHeight w:val="886"/>
        </w:trPr>
        <w:tc>
          <w:tcPr>
            <w:tcW w:w="2733" w:type="dxa"/>
            <w:shd w:val="clear" w:color="auto" w:fill="auto"/>
          </w:tcPr>
          <w:p w:rsidR="00534BAB" w:rsidRPr="009B57E6" w:rsidRDefault="00534BAB" w:rsidP="00534BAB">
            <w:pPr>
              <w:tabs>
                <w:tab w:val="left" w:pos="2160"/>
              </w:tabs>
              <w:rPr>
                <w:b/>
                <w:color w:val="1D1B11" w:themeColor="background2" w:themeShade="1A"/>
                <w:sz w:val="28"/>
                <w:szCs w:val="28"/>
              </w:rPr>
            </w:pPr>
            <w:r w:rsidRPr="009B57E6">
              <w:rPr>
                <w:b/>
                <w:color w:val="1D1B11" w:themeColor="background2" w:themeShade="1A"/>
                <w:sz w:val="28"/>
                <w:szCs w:val="28"/>
              </w:rPr>
              <w:t>Тема 6.1</w:t>
            </w:r>
            <w:r w:rsidRPr="009B57E6">
              <w:rPr>
                <w:sz w:val="28"/>
                <w:szCs w:val="28"/>
              </w:rPr>
              <w:t>Научно-технический прогресс. Условные предложения.</w:t>
            </w:r>
          </w:p>
        </w:tc>
        <w:tc>
          <w:tcPr>
            <w:tcW w:w="9991" w:type="dxa"/>
            <w:shd w:val="clear" w:color="auto" w:fill="auto"/>
          </w:tcPr>
          <w:p w:rsidR="00534BAB" w:rsidRPr="009B57E6" w:rsidRDefault="00534BAB" w:rsidP="00534BAB">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Дистанционное образование. Робототехника. Просмотровое и изучающее чте</w:t>
            </w:r>
            <w:r w:rsidRPr="009B57E6">
              <w:rPr>
                <w:sz w:val="28"/>
                <w:szCs w:val="28"/>
              </w:rPr>
              <w:softHyphen/>
              <w:t>ние на основе тек</w:t>
            </w:r>
            <w:r w:rsidRPr="009B57E6">
              <w:rPr>
                <w:sz w:val="28"/>
                <w:szCs w:val="28"/>
              </w:rPr>
              <w:softHyphen/>
              <w:t>ста о предвидении в научной фантас</w:t>
            </w:r>
            <w:r w:rsidRPr="009B57E6">
              <w:rPr>
                <w:sz w:val="28"/>
                <w:szCs w:val="28"/>
              </w:rPr>
              <w:softHyphen/>
              <w:t>тике; расширять рецептивный сло</w:t>
            </w:r>
            <w:r w:rsidRPr="009B57E6">
              <w:rPr>
                <w:sz w:val="28"/>
                <w:szCs w:val="28"/>
              </w:rPr>
              <w:softHyphen/>
              <w:t>варь. Развивать лекси</w:t>
            </w:r>
            <w:r w:rsidRPr="009B57E6">
              <w:rPr>
                <w:sz w:val="28"/>
                <w:szCs w:val="28"/>
              </w:rPr>
              <w:softHyphen/>
              <w:t>ческие навыки в ходе обсуждения тематики «Путе</w:t>
            </w:r>
            <w:r w:rsidRPr="009B57E6">
              <w:rPr>
                <w:sz w:val="28"/>
                <w:szCs w:val="28"/>
              </w:rPr>
              <w:softHyphen/>
              <w:t>шествие во време</w:t>
            </w:r>
            <w:r w:rsidRPr="009B57E6">
              <w:rPr>
                <w:sz w:val="28"/>
                <w:szCs w:val="28"/>
              </w:rPr>
              <w:softHyphen/>
              <w:t>ни».  Распознавание и употребление в речи основных значений изученных лексичес</w:t>
            </w:r>
            <w:r w:rsidRPr="009B57E6">
              <w:rPr>
                <w:sz w:val="28"/>
                <w:szCs w:val="28"/>
              </w:rPr>
              <w:softHyphen/>
              <w:t>ких единиц; расшире</w:t>
            </w:r>
            <w:r w:rsidRPr="009B57E6">
              <w:rPr>
                <w:sz w:val="28"/>
                <w:szCs w:val="28"/>
              </w:rPr>
              <w:softHyphen/>
              <w:t>ние лингвистического кругозора</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p w:rsidR="00534BAB" w:rsidRPr="009B57E6" w:rsidRDefault="00534BAB" w:rsidP="00534BAB">
            <w:pPr>
              <w:tabs>
                <w:tab w:val="left" w:pos="2160"/>
              </w:tabs>
              <w:jc w:val="center"/>
              <w:rPr>
                <w:color w:val="1D1B11" w:themeColor="background2" w:themeShade="1A"/>
                <w:sz w:val="28"/>
                <w:szCs w:val="28"/>
              </w:rPr>
            </w:pP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rPr>
          <w:trHeight w:val="463"/>
        </w:trPr>
        <w:tc>
          <w:tcPr>
            <w:tcW w:w="2733" w:type="dxa"/>
            <w:shd w:val="clear" w:color="auto" w:fill="auto"/>
          </w:tcPr>
          <w:p w:rsidR="00534BAB" w:rsidRPr="009B57E6" w:rsidRDefault="00534BAB" w:rsidP="00534BAB">
            <w:pPr>
              <w:tabs>
                <w:tab w:val="left" w:pos="2160"/>
              </w:tabs>
              <w:rPr>
                <w:sz w:val="28"/>
                <w:szCs w:val="28"/>
              </w:rPr>
            </w:pPr>
            <w:r w:rsidRPr="009B57E6">
              <w:rPr>
                <w:b/>
                <w:color w:val="1D1B11" w:themeColor="background2" w:themeShade="1A"/>
                <w:sz w:val="28"/>
                <w:szCs w:val="28"/>
              </w:rPr>
              <w:t xml:space="preserve">Тема6.2 </w:t>
            </w:r>
            <w:r w:rsidRPr="009B57E6">
              <w:rPr>
                <w:sz w:val="28"/>
                <w:szCs w:val="28"/>
                <w:lang w:val="en-US"/>
              </w:rPr>
              <w:t>SCIENCEFICTION</w:t>
            </w:r>
            <w:r w:rsidRPr="009B57E6">
              <w:rPr>
                <w:sz w:val="28"/>
                <w:szCs w:val="28"/>
              </w:rPr>
              <w:t>?      Условные предложения.</w:t>
            </w:r>
          </w:p>
        </w:tc>
        <w:tc>
          <w:tcPr>
            <w:tcW w:w="9991" w:type="dxa"/>
            <w:shd w:val="clear" w:color="auto" w:fill="auto"/>
          </w:tcPr>
          <w:p w:rsidR="00534BAB" w:rsidRPr="009B57E6" w:rsidRDefault="00534BAB" w:rsidP="00534BAB">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Урок совер</w:t>
            </w:r>
            <w:r w:rsidRPr="009B57E6">
              <w:rPr>
                <w:sz w:val="28"/>
                <w:szCs w:val="28"/>
              </w:rPr>
              <w:softHyphen/>
              <w:t>шенствования умений моно</w:t>
            </w:r>
            <w:r w:rsidRPr="009B57E6">
              <w:rPr>
                <w:sz w:val="28"/>
                <w:szCs w:val="28"/>
              </w:rPr>
              <w:softHyphen/>
              <w:t>логического и диалогичес</w:t>
            </w:r>
            <w:r w:rsidRPr="009B57E6">
              <w:rPr>
                <w:sz w:val="28"/>
                <w:szCs w:val="28"/>
              </w:rPr>
              <w:softHyphen/>
              <w:t>кого общения   Совершенство</w:t>
            </w:r>
            <w:r w:rsidRPr="009B57E6">
              <w:rPr>
                <w:sz w:val="28"/>
                <w:szCs w:val="28"/>
              </w:rPr>
              <w:softHyphen/>
              <w:t>вать лексико- грамматические навыки употреб</w:t>
            </w:r>
            <w:r w:rsidRPr="009B57E6">
              <w:rPr>
                <w:sz w:val="28"/>
                <w:szCs w:val="28"/>
              </w:rPr>
              <w:softHyphen/>
              <w:t>ления в речи фра</w:t>
            </w:r>
            <w:r w:rsidRPr="009B57E6">
              <w:rPr>
                <w:sz w:val="28"/>
                <w:szCs w:val="28"/>
              </w:rPr>
              <w:softHyphen/>
              <w:t>зовых глаголов и сложносоставных существитель</w:t>
            </w:r>
            <w:r w:rsidRPr="009B57E6">
              <w:rPr>
                <w:sz w:val="28"/>
                <w:szCs w:val="28"/>
              </w:rPr>
              <w:softHyphen/>
              <w:t>ных; развивать умения говорения и письма</w:t>
            </w:r>
            <w:r w:rsidRPr="009B57E6">
              <w:rPr>
                <w:b/>
                <w:color w:val="1D1B11" w:themeColor="background2" w:themeShade="1A"/>
                <w:sz w:val="28"/>
                <w:szCs w:val="28"/>
              </w:rPr>
              <w:t>.</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rPr>
          <w:trHeight w:val="584"/>
        </w:trPr>
        <w:tc>
          <w:tcPr>
            <w:tcW w:w="2733" w:type="dxa"/>
            <w:shd w:val="clear" w:color="auto" w:fill="auto"/>
          </w:tcPr>
          <w:p w:rsidR="00534BAB" w:rsidRPr="009B57E6" w:rsidRDefault="00534BAB" w:rsidP="00534BAB">
            <w:pPr>
              <w:tabs>
                <w:tab w:val="left" w:pos="2160"/>
              </w:tabs>
              <w:rPr>
                <w:sz w:val="28"/>
                <w:szCs w:val="28"/>
              </w:rPr>
            </w:pPr>
            <w:r w:rsidRPr="009B57E6">
              <w:rPr>
                <w:b/>
                <w:color w:val="1D1B11" w:themeColor="background2" w:themeShade="1A"/>
                <w:sz w:val="28"/>
                <w:szCs w:val="28"/>
              </w:rPr>
              <w:t>Тема6.3</w:t>
            </w:r>
            <w:r w:rsidRPr="009B57E6">
              <w:rPr>
                <w:sz w:val="28"/>
                <w:szCs w:val="28"/>
                <w:lang w:val="en-US"/>
              </w:rPr>
              <w:t>SCIENCEFICTION</w:t>
            </w:r>
            <w:r w:rsidRPr="009B57E6">
              <w:rPr>
                <w:sz w:val="28"/>
                <w:szCs w:val="28"/>
              </w:rPr>
              <w:t xml:space="preserve">? Научная фантастика – </w:t>
            </w:r>
            <w:r w:rsidRPr="009B57E6">
              <w:rPr>
                <w:sz w:val="28"/>
                <w:szCs w:val="28"/>
              </w:rPr>
              <w:lastRenderedPageBreak/>
              <w:t>сегодня и завтра.</w:t>
            </w:r>
          </w:p>
        </w:tc>
        <w:tc>
          <w:tcPr>
            <w:tcW w:w="9991" w:type="dxa"/>
            <w:shd w:val="clear" w:color="auto" w:fill="auto"/>
          </w:tcPr>
          <w:p w:rsidR="00534BAB" w:rsidRPr="009B57E6" w:rsidRDefault="00534BAB" w:rsidP="00534BAB">
            <w:pPr>
              <w:tabs>
                <w:tab w:val="left" w:pos="200"/>
                <w:tab w:val="left" w:pos="2160"/>
              </w:tabs>
              <w:rPr>
                <w:color w:val="1D1B11" w:themeColor="background2" w:themeShade="1A"/>
                <w:sz w:val="28"/>
                <w:szCs w:val="28"/>
              </w:rPr>
            </w:pPr>
            <w:r w:rsidRPr="009B57E6">
              <w:rPr>
                <w:b/>
                <w:color w:val="1D1B11" w:themeColor="background2" w:themeShade="1A"/>
                <w:sz w:val="28"/>
                <w:szCs w:val="28"/>
              </w:rPr>
              <w:lastRenderedPageBreak/>
              <w:t>Содержание практической работы</w:t>
            </w:r>
            <w:r w:rsidRPr="009B57E6">
              <w:rPr>
                <w:bCs/>
                <w:color w:val="1D1B11" w:themeColor="background2" w:themeShade="1A"/>
                <w:sz w:val="28"/>
                <w:szCs w:val="28"/>
              </w:rPr>
              <w:t xml:space="preserve">. </w:t>
            </w:r>
            <w:r w:rsidRPr="009B57E6">
              <w:rPr>
                <w:sz w:val="28"/>
                <w:szCs w:val="28"/>
              </w:rPr>
              <w:t>Развивать умения выражать свои мысли в жанре эссе-рассуждение; формировать учеб</w:t>
            </w:r>
            <w:r w:rsidRPr="009B57E6">
              <w:rPr>
                <w:sz w:val="28"/>
                <w:szCs w:val="28"/>
              </w:rPr>
              <w:softHyphen/>
              <w:t>ную компетенцию.  Совершенствовать умения монологи</w:t>
            </w:r>
            <w:r w:rsidRPr="009B57E6">
              <w:rPr>
                <w:sz w:val="28"/>
                <w:szCs w:val="28"/>
              </w:rPr>
              <w:softHyphen/>
              <w:t>ческого и диалоги</w:t>
            </w:r>
            <w:r w:rsidRPr="009B57E6">
              <w:rPr>
                <w:sz w:val="28"/>
                <w:szCs w:val="28"/>
              </w:rPr>
              <w:softHyphen/>
              <w:t xml:space="preserve">ческого общения с </w:t>
            </w:r>
            <w:r w:rsidRPr="009B57E6">
              <w:rPr>
                <w:sz w:val="28"/>
                <w:szCs w:val="28"/>
              </w:rPr>
              <w:lastRenderedPageBreak/>
              <w:t>использованием средств выражения согласия/несогла</w:t>
            </w:r>
            <w:r w:rsidRPr="009B57E6">
              <w:rPr>
                <w:sz w:val="28"/>
                <w:szCs w:val="28"/>
              </w:rPr>
              <w:softHyphen/>
              <w:t>сия в ходе обсуж</w:t>
            </w:r>
            <w:r w:rsidRPr="009B57E6">
              <w:rPr>
                <w:sz w:val="28"/>
                <w:szCs w:val="28"/>
              </w:rPr>
              <w:softHyphen/>
              <w:t>дения достоинств и недостатков дис</w:t>
            </w:r>
            <w:r w:rsidRPr="009B57E6">
              <w:rPr>
                <w:sz w:val="28"/>
                <w:szCs w:val="28"/>
              </w:rPr>
              <w:softHyphen/>
              <w:t>танционного обра</w:t>
            </w:r>
            <w:r w:rsidRPr="009B57E6">
              <w:rPr>
                <w:sz w:val="28"/>
                <w:szCs w:val="28"/>
              </w:rPr>
              <w:softHyphen/>
              <w:t>зования.</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lastRenderedPageBreak/>
              <w:t>2</w:t>
            </w:r>
          </w:p>
          <w:p w:rsidR="00534BAB" w:rsidRPr="009B57E6" w:rsidRDefault="00534BAB" w:rsidP="00534BAB">
            <w:pPr>
              <w:tabs>
                <w:tab w:val="left" w:pos="2160"/>
              </w:tabs>
              <w:jc w:val="center"/>
              <w:rPr>
                <w:color w:val="1D1B11" w:themeColor="background2" w:themeShade="1A"/>
                <w:sz w:val="28"/>
                <w:szCs w:val="28"/>
              </w:rPr>
            </w:pP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534BAB" w:rsidRPr="009B57E6" w:rsidTr="00534BAB">
        <w:trPr>
          <w:trHeight w:val="584"/>
        </w:trPr>
        <w:tc>
          <w:tcPr>
            <w:tcW w:w="2733" w:type="dxa"/>
            <w:shd w:val="clear" w:color="auto" w:fill="auto"/>
          </w:tcPr>
          <w:p w:rsidR="00534BAB" w:rsidRPr="009B57E6" w:rsidRDefault="00534BAB" w:rsidP="00534BAB">
            <w:pPr>
              <w:tabs>
                <w:tab w:val="left" w:pos="2160"/>
              </w:tabs>
              <w:rPr>
                <w:b/>
                <w:sz w:val="28"/>
                <w:szCs w:val="28"/>
              </w:rPr>
            </w:pPr>
            <w:r w:rsidRPr="009B57E6">
              <w:rPr>
                <w:b/>
                <w:color w:val="1D1B11" w:themeColor="background2" w:themeShade="1A"/>
                <w:sz w:val="28"/>
                <w:szCs w:val="28"/>
              </w:rPr>
              <w:lastRenderedPageBreak/>
              <w:t xml:space="preserve">Тема 6.4 </w:t>
            </w:r>
            <w:r w:rsidRPr="009B57E6">
              <w:rPr>
                <w:sz w:val="28"/>
                <w:szCs w:val="28"/>
              </w:rPr>
              <w:t xml:space="preserve">Подготовка к Контрольной работе №2. </w:t>
            </w:r>
            <w:r w:rsidRPr="009B57E6">
              <w:rPr>
                <w:sz w:val="28"/>
                <w:szCs w:val="28"/>
                <w:lang w:val="en-US"/>
              </w:rPr>
              <w:t>Progresscheck</w:t>
            </w:r>
            <w:r w:rsidRPr="009B57E6">
              <w:rPr>
                <w:sz w:val="28"/>
                <w:szCs w:val="28"/>
              </w:rPr>
              <w:t>№2</w:t>
            </w:r>
          </w:p>
        </w:tc>
        <w:tc>
          <w:tcPr>
            <w:tcW w:w="9991" w:type="dxa"/>
            <w:shd w:val="clear" w:color="auto" w:fill="auto"/>
          </w:tcPr>
          <w:p w:rsidR="00534BAB" w:rsidRPr="009B57E6" w:rsidRDefault="00534BAB" w:rsidP="00534BAB">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Урок обобще</w:t>
            </w:r>
            <w:r w:rsidRPr="009B57E6">
              <w:rPr>
                <w:sz w:val="28"/>
                <w:szCs w:val="28"/>
              </w:rPr>
              <w:softHyphen/>
              <w:t>ния, систематизации и конт</w:t>
            </w:r>
            <w:r w:rsidRPr="009B57E6">
              <w:rPr>
                <w:sz w:val="28"/>
                <w:szCs w:val="28"/>
              </w:rPr>
              <w:softHyphen/>
              <w:t>роля.  Обобщить теоре</w:t>
            </w:r>
            <w:r w:rsidRPr="009B57E6">
              <w:rPr>
                <w:sz w:val="28"/>
                <w:szCs w:val="28"/>
              </w:rPr>
              <w:softHyphen/>
              <w:t>тический и практический матери</w:t>
            </w:r>
            <w:r w:rsidRPr="009B57E6">
              <w:rPr>
                <w:sz w:val="28"/>
                <w:szCs w:val="28"/>
              </w:rPr>
              <w:softHyphen/>
              <w:t>ал по теме, про</w:t>
            </w:r>
            <w:r w:rsidRPr="009B57E6">
              <w:rPr>
                <w:sz w:val="28"/>
                <w:szCs w:val="28"/>
              </w:rPr>
              <w:softHyphen/>
              <w:t>контролировать уровень владения названным мате</w:t>
            </w:r>
            <w:r w:rsidRPr="009B57E6">
              <w:rPr>
                <w:sz w:val="28"/>
                <w:szCs w:val="28"/>
              </w:rPr>
              <w:softHyphen/>
              <w:t>риалом</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534BAB" w:rsidRPr="009B57E6" w:rsidTr="00534BAB">
        <w:trPr>
          <w:trHeight w:val="351"/>
        </w:trPr>
        <w:tc>
          <w:tcPr>
            <w:tcW w:w="12724" w:type="dxa"/>
            <w:gridSpan w:val="2"/>
            <w:shd w:val="clear" w:color="auto" w:fill="auto"/>
          </w:tcPr>
          <w:p w:rsidR="00534BAB" w:rsidRPr="009B57E6" w:rsidRDefault="00534BAB" w:rsidP="00534BAB">
            <w:pPr>
              <w:tabs>
                <w:tab w:val="left" w:pos="200"/>
                <w:tab w:val="left" w:pos="2160"/>
              </w:tabs>
              <w:jc w:val="center"/>
              <w:rPr>
                <w:b/>
                <w:color w:val="1D1B11" w:themeColor="background2" w:themeShade="1A"/>
                <w:sz w:val="28"/>
                <w:szCs w:val="28"/>
              </w:rPr>
            </w:pPr>
            <w:r w:rsidRPr="009B57E6">
              <w:rPr>
                <w:b/>
                <w:sz w:val="28"/>
                <w:szCs w:val="28"/>
              </w:rPr>
              <w:t xml:space="preserve">РАЗДЕЛ 7. </w:t>
            </w:r>
            <w:r w:rsidRPr="009B57E6">
              <w:rPr>
                <w:b/>
                <w:sz w:val="28"/>
                <w:szCs w:val="28"/>
                <w:lang w:val="en-US"/>
              </w:rPr>
              <w:t>ART</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p>
        </w:tc>
      </w:tr>
      <w:tr w:rsidR="00534BAB" w:rsidRPr="009B57E6" w:rsidTr="00534BAB">
        <w:trPr>
          <w:trHeight w:val="1833"/>
        </w:trPr>
        <w:tc>
          <w:tcPr>
            <w:tcW w:w="2733" w:type="dxa"/>
            <w:shd w:val="clear" w:color="auto" w:fill="auto"/>
          </w:tcPr>
          <w:p w:rsidR="00534BAB" w:rsidRPr="009B57E6" w:rsidRDefault="00534BAB" w:rsidP="00534BAB">
            <w:pPr>
              <w:tabs>
                <w:tab w:val="left" w:pos="2160"/>
              </w:tabs>
              <w:rPr>
                <w:b/>
                <w:color w:val="1D1B11" w:themeColor="background2" w:themeShade="1A"/>
                <w:sz w:val="28"/>
                <w:szCs w:val="28"/>
              </w:rPr>
            </w:pPr>
            <w:r w:rsidRPr="009B57E6">
              <w:rPr>
                <w:b/>
                <w:color w:val="1D1B11" w:themeColor="background2" w:themeShade="1A"/>
                <w:sz w:val="28"/>
                <w:szCs w:val="28"/>
              </w:rPr>
              <w:t xml:space="preserve">Тема 7.1. </w:t>
            </w:r>
            <w:r w:rsidRPr="009B57E6">
              <w:rPr>
                <w:sz w:val="28"/>
                <w:szCs w:val="28"/>
              </w:rPr>
              <w:t xml:space="preserve">Культура и искусство. </w:t>
            </w:r>
          </w:p>
        </w:tc>
        <w:tc>
          <w:tcPr>
            <w:tcW w:w="9991" w:type="dxa"/>
            <w:shd w:val="clear" w:color="auto" w:fill="auto"/>
          </w:tcPr>
          <w:p w:rsidR="00534BAB" w:rsidRPr="009B57E6" w:rsidRDefault="00534BAB" w:rsidP="00534BAB">
            <w:pPr>
              <w:rPr>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r w:rsidRPr="009B57E6">
              <w:rPr>
                <w:color w:val="1D1B11" w:themeColor="background2" w:themeShade="1A"/>
                <w:sz w:val="28"/>
                <w:szCs w:val="28"/>
              </w:rPr>
              <w:t xml:space="preserve"> Развивать и совершенствовать аудитивные умения полного понимания услышанного и понимания основного содержания с опорой на текст о стрит-арте. </w:t>
            </w:r>
            <w:r w:rsidRPr="009B57E6">
              <w:rPr>
                <w:sz w:val="28"/>
                <w:szCs w:val="28"/>
              </w:rPr>
              <w:t>Развивать умения просмотрового и изучающего чтения на основе текстов по теме «Искусство на улицах города» Развивать грамма</w:t>
            </w:r>
            <w:r w:rsidRPr="009B57E6">
              <w:rPr>
                <w:sz w:val="28"/>
                <w:szCs w:val="28"/>
              </w:rPr>
              <w:softHyphen/>
              <w:t>тические навыки употребления пас</w:t>
            </w:r>
            <w:r w:rsidRPr="009B57E6">
              <w:rPr>
                <w:sz w:val="28"/>
                <w:szCs w:val="28"/>
              </w:rPr>
              <w:softHyphen/>
              <w:t>сивных конструк</w:t>
            </w:r>
            <w:r w:rsidRPr="009B57E6">
              <w:rPr>
                <w:sz w:val="28"/>
                <w:szCs w:val="28"/>
              </w:rPr>
              <w:softHyphen/>
              <w:t>ций</w:t>
            </w:r>
            <w:r w:rsidRPr="009B57E6">
              <w:rPr>
                <w:b/>
                <w:color w:val="1D1B11" w:themeColor="background2" w:themeShade="1A"/>
                <w:sz w:val="28"/>
                <w:szCs w:val="28"/>
              </w:rPr>
              <w:t xml:space="preserve">. </w:t>
            </w:r>
            <w:r w:rsidRPr="009B57E6">
              <w:rPr>
                <w:color w:val="1D1B11" w:themeColor="background2" w:themeShade="1A"/>
                <w:sz w:val="28"/>
                <w:szCs w:val="28"/>
              </w:rPr>
              <w:t>Выполнение упражнений по практической грамматике.</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rPr>
          <w:trHeight w:val="786"/>
        </w:trPr>
        <w:tc>
          <w:tcPr>
            <w:tcW w:w="2733" w:type="dxa"/>
            <w:shd w:val="clear" w:color="auto" w:fill="auto"/>
          </w:tcPr>
          <w:p w:rsidR="00534BAB" w:rsidRPr="009B57E6" w:rsidRDefault="00534BAB" w:rsidP="00534BAB">
            <w:pPr>
              <w:tabs>
                <w:tab w:val="left" w:pos="2160"/>
              </w:tabs>
              <w:rPr>
                <w:bCs/>
                <w:color w:val="1D1B11" w:themeColor="background2" w:themeShade="1A"/>
                <w:sz w:val="28"/>
                <w:szCs w:val="28"/>
                <w:lang w:val="en-US"/>
              </w:rPr>
            </w:pPr>
            <w:r w:rsidRPr="009B57E6">
              <w:rPr>
                <w:b/>
                <w:color w:val="1D1B11" w:themeColor="background2" w:themeShade="1A"/>
                <w:sz w:val="28"/>
                <w:szCs w:val="28"/>
              </w:rPr>
              <w:t>Тема</w:t>
            </w:r>
            <w:r w:rsidRPr="009B57E6">
              <w:rPr>
                <w:b/>
                <w:color w:val="1D1B11" w:themeColor="background2" w:themeShade="1A"/>
                <w:sz w:val="28"/>
                <w:szCs w:val="28"/>
                <w:lang w:val="en-US"/>
              </w:rPr>
              <w:t>7.2</w:t>
            </w:r>
            <w:r w:rsidRPr="009B57E6">
              <w:rPr>
                <w:sz w:val="28"/>
                <w:szCs w:val="28"/>
                <w:lang w:val="en-US"/>
              </w:rPr>
              <w:t xml:space="preserve">ART </w:t>
            </w:r>
            <w:r w:rsidRPr="009B57E6">
              <w:rPr>
                <w:sz w:val="28"/>
                <w:szCs w:val="28"/>
              </w:rPr>
              <w:t>Пассивныйзалог</w:t>
            </w:r>
            <w:r w:rsidRPr="009B57E6">
              <w:rPr>
                <w:sz w:val="28"/>
                <w:szCs w:val="28"/>
                <w:lang w:val="en-US"/>
              </w:rPr>
              <w:t>.</w:t>
            </w:r>
          </w:p>
        </w:tc>
        <w:tc>
          <w:tcPr>
            <w:tcW w:w="9991" w:type="dxa"/>
            <w:shd w:val="clear" w:color="auto" w:fill="auto"/>
          </w:tcPr>
          <w:p w:rsidR="00534BAB" w:rsidRPr="009B57E6" w:rsidRDefault="00534BAB" w:rsidP="00534BAB">
            <w:pPr>
              <w:tabs>
                <w:tab w:val="left" w:pos="200"/>
                <w:tab w:val="left" w:pos="2160"/>
              </w:tabs>
              <w:jc w:val="both"/>
              <w:rPr>
                <w:b/>
                <w:color w:val="1D1B11" w:themeColor="background2" w:themeShade="1A"/>
                <w:sz w:val="28"/>
                <w:szCs w:val="28"/>
              </w:rPr>
            </w:pPr>
            <w:r w:rsidRPr="009B57E6">
              <w:rPr>
                <w:b/>
                <w:color w:val="1D1B11" w:themeColor="background2" w:themeShade="1A"/>
                <w:sz w:val="28"/>
                <w:szCs w:val="28"/>
              </w:rPr>
              <w:t>Содержание практической работы</w:t>
            </w:r>
            <w:r w:rsidRPr="009B57E6">
              <w:rPr>
                <w:color w:val="1D1B11" w:themeColor="background2" w:themeShade="1A"/>
                <w:sz w:val="28"/>
                <w:szCs w:val="28"/>
              </w:rPr>
              <w:t>Совершенствовать лексико-грамматические навыки употребления в речи пассивного залога,  глаголов do и make и каузативных конструкций с глаголом make: развивать умения говорения и письма.  Совершенствовать умения монологического и диалогического общения при описании фотографий. Развивать умения выражать свои мысли в жанре «Биография»; формировать учебную компетенцию</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534BAB" w:rsidRPr="009B57E6" w:rsidTr="00534BAB">
        <w:trPr>
          <w:trHeight w:val="501"/>
        </w:trPr>
        <w:tc>
          <w:tcPr>
            <w:tcW w:w="2733" w:type="dxa"/>
            <w:shd w:val="clear" w:color="auto" w:fill="auto"/>
          </w:tcPr>
          <w:p w:rsidR="00534BAB" w:rsidRPr="009B57E6" w:rsidRDefault="00534BAB" w:rsidP="00534BAB">
            <w:pPr>
              <w:tabs>
                <w:tab w:val="left" w:pos="2160"/>
              </w:tabs>
              <w:rPr>
                <w:sz w:val="28"/>
                <w:szCs w:val="28"/>
              </w:rPr>
            </w:pPr>
            <w:r w:rsidRPr="009B57E6">
              <w:rPr>
                <w:b/>
                <w:color w:val="1D1B11" w:themeColor="background2" w:themeShade="1A"/>
                <w:sz w:val="28"/>
                <w:szCs w:val="28"/>
              </w:rPr>
              <w:t xml:space="preserve">Тема 7.3 </w:t>
            </w:r>
            <w:r w:rsidRPr="009B57E6">
              <w:rPr>
                <w:sz w:val="28"/>
                <w:szCs w:val="28"/>
                <w:lang w:val="en-US"/>
              </w:rPr>
              <w:t>ART</w:t>
            </w:r>
            <w:r w:rsidRPr="009B57E6">
              <w:rPr>
                <w:sz w:val="28"/>
                <w:szCs w:val="28"/>
              </w:rPr>
              <w:t xml:space="preserve"> Фрида Карло. Биография художника.</w:t>
            </w:r>
          </w:p>
        </w:tc>
        <w:tc>
          <w:tcPr>
            <w:tcW w:w="9991" w:type="dxa"/>
            <w:shd w:val="clear" w:color="auto" w:fill="auto"/>
          </w:tcPr>
          <w:p w:rsidR="00534BAB" w:rsidRPr="009B57E6" w:rsidRDefault="00534BAB" w:rsidP="00534BAB">
            <w:pPr>
              <w:tabs>
                <w:tab w:val="left" w:pos="200"/>
                <w:tab w:val="left" w:pos="2160"/>
              </w:tabs>
              <w:jc w:val="both"/>
              <w:rPr>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color w:val="1D1B11" w:themeColor="background2" w:themeShade="1A"/>
                <w:sz w:val="28"/>
                <w:szCs w:val="28"/>
              </w:rPr>
              <w:t>Описание портрета художницы. Высказывание собственного мнения.</w:t>
            </w:r>
            <w:r w:rsidRPr="009B57E6">
              <w:rPr>
                <w:sz w:val="28"/>
                <w:szCs w:val="28"/>
              </w:rPr>
              <w:t xml:space="preserve"> 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534BAB" w:rsidRPr="009B57E6" w:rsidTr="00534BAB">
        <w:trPr>
          <w:trHeight w:val="272"/>
        </w:trPr>
        <w:tc>
          <w:tcPr>
            <w:tcW w:w="12724" w:type="dxa"/>
            <w:gridSpan w:val="2"/>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sz w:val="28"/>
                <w:szCs w:val="28"/>
              </w:rPr>
              <w:t>РАЗДЕЛ</w:t>
            </w:r>
            <w:r w:rsidRPr="009B57E6">
              <w:rPr>
                <w:rStyle w:val="9pt"/>
                <w:rFonts w:eastAsiaTheme="minorEastAsia"/>
                <w:sz w:val="28"/>
                <w:szCs w:val="28"/>
              </w:rPr>
              <w:t>8.</w:t>
            </w:r>
            <w:r w:rsidRPr="009B57E6">
              <w:rPr>
                <w:b/>
                <w:sz w:val="28"/>
                <w:szCs w:val="28"/>
                <w:lang w:val="en-US"/>
              </w:rPr>
              <w:t>RELATIONSHIPS</w:t>
            </w:r>
          </w:p>
        </w:tc>
        <w:tc>
          <w:tcPr>
            <w:tcW w:w="1134" w:type="dxa"/>
            <w:shd w:val="clear" w:color="auto" w:fill="auto"/>
          </w:tcPr>
          <w:p w:rsidR="00534BAB" w:rsidRPr="00181DDB"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p>
        </w:tc>
      </w:tr>
      <w:tr w:rsidR="00534BAB" w:rsidRPr="009B57E6" w:rsidTr="00534BAB">
        <w:tc>
          <w:tcPr>
            <w:tcW w:w="2733" w:type="dxa"/>
            <w:shd w:val="clear" w:color="auto" w:fill="auto"/>
          </w:tcPr>
          <w:p w:rsidR="00534BAB" w:rsidRPr="009B57E6" w:rsidRDefault="00534BAB" w:rsidP="00534BAB">
            <w:pPr>
              <w:tabs>
                <w:tab w:val="left" w:pos="2160"/>
              </w:tabs>
              <w:rPr>
                <w:b/>
                <w:color w:val="1D1B11" w:themeColor="background2" w:themeShade="1A"/>
                <w:sz w:val="28"/>
                <w:szCs w:val="28"/>
                <w:lang w:val="en-US"/>
              </w:rPr>
            </w:pPr>
            <w:r w:rsidRPr="009B57E6">
              <w:rPr>
                <w:b/>
                <w:color w:val="1D1B11" w:themeColor="background2" w:themeShade="1A"/>
                <w:sz w:val="28"/>
                <w:szCs w:val="28"/>
              </w:rPr>
              <w:t>Тема</w:t>
            </w:r>
            <w:r w:rsidRPr="009B57E6">
              <w:rPr>
                <w:b/>
                <w:color w:val="1D1B11" w:themeColor="background2" w:themeShade="1A"/>
                <w:sz w:val="28"/>
                <w:szCs w:val="28"/>
                <w:lang w:val="en-US"/>
              </w:rPr>
              <w:t xml:space="preserve">8.1 </w:t>
            </w:r>
            <w:r w:rsidRPr="009B57E6">
              <w:rPr>
                <w:sz w:val="28"/>
                <w:szCs w:val="28"/>
                <w:lang w:val="en-US"/>
              </w:rPr>
              <w:lastRenderedPageBreak/>
              <w:t xml:space="preserve">RELATIONSHIPS </w:t>
            </w:r>
            <w:r w:rsidRPr="009B57E6">
              <w:rPr>
                <w:sz w:val="28"/>
                <w:szCs w:val="28"/>
              </w:rPr>
              <w:t>Оборот</w:t>
            </w:r>
            <w:r w:rsidRPr="009B57E6">
              <w:rPr>
                <w:sz w:val="28"/>
                <w:szCs w:val="28"/>
                <w:lang w:val="en-US"/>
              </w:rPr>
              <w:t xml:space="preserve"> there is there are</w:t>
            </w:r>
          </w:p>
        </w:tc>
        <w:tc>
          <w:tcPr>
            <w:tcW w:w="9991" w:type="dxa"/>
            <w:shd w:val="clear" w:color="auto" w:fill="auto"/>
          </w:tcPr>
          <w:p w:rsidR="00534BAB" w:rsidRPr="009B57E6" w:rsidRDefault="00534BAB" w:rsidP="00534BAB">
            <w:pPr>
              <w:tabs>
                <w:tab w:val="left" w:pos="200"/>
                <w:tab w:val="left" w:pos="2160"/>
              </w:tabs>
              <w:rPr>
                <w:color w:val="1D1B11" w:themeColor="background2" w:themeShade="1A"/>
                <w:sz w:val="28"/>
                <w:szCs w:val="28"/>
              </w:rPr>
            </w:pPr>
            <w:r w:rsidRPr="009B57E6">
              <w:rPr>
                <w:b/>
                <w:color w:val="1D1B11" w:themeColor="background2" w:themeShade="1A"/>
                <w:sz w:val="28"/>
                <w:szCs w:val="28"/>
              </w:rPr>
              <w:lastRenderedPageBreak/>
              <w:t>Содержание практической работы</w:t>
            </w:r>
            <w:r w:rsidRPr="009B57E6">
              <w:rPr>
                <w:sz w:val="28"/>
                <w:szCs w:val="28"/>
              </w:rPr>
              <w:t>Развивать и совер</w:t>
            </w:r>
            <w:r w:rsidRPr="009B57E6">
              <w:rPr>
                <w:sz w:val="28"/>
                <w:szCs w:val="28"/>
              </w:rPr>
              <w:softHyphen/>
              <w:t>шенствовать грам</w:t>
            </w:r>
            <w:r w:rsidRPr="009B57E6">
              <w:rPr>
                <w:sz w:val="28"/>
                <w:szCs w:val="28"/>
              </w:rPr>
              <w:softHyphen/>
            </w:r>
            <w:r w:rsidRPr="009B57E6">
              <w:rPr>
                <w:sz w:val="28"/>
                <w:szCs w:val="28"/>
              </w:rPr>
              <w:lastRenderedPageBreak/>
              <w:t>матические навы</w:t>
            </w:r>
            <w:r w:rsidRPr="009B57E6">
              <w:rPr>
                <w:sz w:val="28"/>
                <w:szCs w:val="28"/>
              </w:rPr>
              <w:softHyphen/>
              <w:t xml:space="preserve">ки употребления  оборота </w:t>
            </w:r>
            <w:r w:rsidRPr="009B57E6">
              <w:rPr>
                <w:sz w:val="28"/>
                <w:szCs w:val="28"/>
                <w:lang w:val="en-US"/>
              </w:rPr>
              <w:t>thereisthereare</w:t>
            </w:r>
            <w:r w:rsidRPr="009B57E6">
              <w:rPr>
                <w:sz w:val="28"/>
                <w:szCs w:val="28"/>
              </w:rPr>
              <w:t xml:space="preserve"> .  Развивать лекси</w:t>
            </w:r>
            <w:r w:rsidRPr="009B57E6">
              <w:rPr>
                <w:sz w:val="28"/>
                <w:szCs w:val="28"/>
              </w:rPr>
              <w:softHyphen/>
              <w:t>ческие навыки в ходе обсуждения роли виртуальных социальных сетей в жизни человека.</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lastRenderedPageBreak/>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c>
          <w:tcPr>
            <w:tcW w:w="2733" w:type="dxa"/>
            <w:shd w:val="clear" w:color="auto" w:fill="auto"/>
          </w:tcPr>
          <w:p w:rsidR="00534BAB" w:rsidRPr="009B57E6" w:rsidRDefault="00534BAB" w:rsidP="00534BAB">
            <w:pPr>
              <w:rPr>
                <w:sz w:val="28"/>
                <w:szCs w:val="28"/>
                <w:lang w:val="en-US"/>
              </w:rPr>
            </w:pPr>
            <w:r w:rsidRPr="009B57E6">
              <w:rPr>
                <w:b/>
                <w:color w:val="1D1B11" w:themeColor="background2" w:themeShade="1A"/>
                <w:sz w:val="28"/>
                <w:szCs w:val="28"/>
              </w:rPr>
              <w:lastRenderedPageBreak/>
              <w:t>Тема</w:t>
            </w:r>
            <w:r w:rsidRPr="009B57E6">
              <w:rPr>
                <w:b/>
                <w:color w:val="1D1B11" w:themeColor="background2" w:themeShade="1A"/>
                <w:sz w:val="28"/>
                <w:szCs w:val="28"/>
                <w:lang w:val="en-US"/>
              </w:rPr>
              <w:t xml:space="preserve">8.2 </w:t>
            </w:r>
            <w:r w:rsidRPr="009B57E6">
              <w:rPr>
                <w:sz w:val="28"/>
                <w:szCs w:val="28"/>
                <w:lang w:val="en-US"/>
              </w:rPr>
              <w:t xml:space="preserve">RELATIONSHIPS </w:t>
            </w:r>
            <w:r w:rsidRPr="009B57E6">
              <w:rPr>
                <w:sz w:val="28"/>
                <w:szCs w:val="28"/>
              </w:rPr>
              <w:t>Повседневнаяжизнь</w:t>
            </w:r>
            <w:r w:rsidRPr="009B57E6">
              <w:rPr>
                <w:sz w:val="28"/>
                <w:szCs w:val="28"/>
                <w:lang w:val="en-US"/>
              </w:rPr>
              <w:t xml:space="preserve">. </w:t>
            </w:r>
          </w:p>
        </w:tc>
        <w:tc>
          <w:tcPr>
            <w:tcW w:w="9991" w:type="dxa"/>
            <w:shd w:val="clear" w:color="auto" w:fill="auto"/>
          </w:tcPr>
          <w:p w:rsidR="00534BAB" w:rsidRPr="009B57E6" w:rsidRDefault="00534BAB" w:rsidP="00534BAB">
            <w:pPr>
              <w:rPr>
                <w:sz w:val="28"/>
                <w:szCs w:val="28"/>
              </w:rPr>
            </w:pPr>
            <w:r w:rsidRPr="009B57E6">
              <w:rPr>
                <w:b/>
                <w:color w:val="1D1B11" w:themeColor="background2" w:themeShade="1A"/>
                <w:sz w:val="28"/>
                <w:szCs w:val="28"/>
              </w:rPr>
              <w:t>Содержание практической работы</w:t>
            </w:r>
            <w:r w:rsidRPr="009B57E6">
              <w:rPr>
                <w:sz w:val="28"/>
                <w:szCs w:val="28"/>
              </w:rPr>
              <w:t>.Умение ана</w:t>
            </w:r>
            <w:r w:rsidRPr="009B57E6">
              <w:rPr>
                <w:sz w:val="28"/>
                <w:szCs w:val="28"/>
              </w:rPr>
              <w:softHyphen/>
              <w:t>лизировать нравственную сторону сво</w:t>
            </w:r>
            <w:r w:rsidRPr="009B57E6">
              <w:rPr>
                <w:sz w:val="28"/>
                <w:szCs w:val="28"/>
              </w:rPr>
              <w:softHyphen/>
              <w:t xml:space="preserve">их поступков и поступков других людей. Общество потребления. Самостоятельная жизнь. Отношения поколений в семье. Семейные истории. Круг друзей. Дружба и любовь. </w:t>
            </w:r>
            <w:r w:rsidRPr="009B57E6">
              <w:rPr>
                <w:color w:val="1D1B11" w:themeColor="background2" w:themeShade="1A"/>
                <w:sz w:val="28"/>
                <w:szCs w:val="28"/>
              </w:rPr>
              <w:t xml:space="preserve"> Работа с текстом. Выполнение послетекстовых заданий.</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c>
          <w:tcPr>
            <w:tcW w:w="2733" w:type="dxa"/>
            <w:shd w:val="clear" w:color="auto" w:fill="auto"/>
          </w:tcPr>
          <w:p w:rsidR="00534BAB" w:rsidRPr="009B57E6" w:rsidRDefault="00534BAB" w:rsidP="00534BAB">
            <w:pPr>
              <w:rPr>
                <w:sz w:val="28"/>
                <w:szCs w:val="28"/>
              </w:rPr>
            </w:pPr>
            <w:r w:rsidRPr="009B57E6">
              <w:rPr>
                <w:b/>
                <w:color w:val="1D1B11" w:themeColor="background2" w:themeShade="1A"/>
                <w:sz w:val="28"/>
                <w:szCs w:val="28"/>
              </w:rPr>
              <w:t>Тема 8.3</w:t>
            </w:r>
            <w:r w:rsidRPr="009B57E6">
              <w:rPr>
                <w:sz w:val="28"/>
                <w:szCs w:val="28"/>
                <w:lang w:val="en-US"/>
              </w:rPr>
              <w:t>RELATIONSHIPS</w:t>
            </w:r>
            <w:r w:rsidRPr="009B57E6">
              <w:rPr>
                <w:sz w:val="28"/>
                <w:szCs w:val="28"/>
              </w:rPr>
              <w:t xml:space="preserve"> Слышали ли вы….</w:t>
            </w:r>
          </w:p>
        </w:tc>
        <w:tc>
          <w:tcPr>
            <w:tcW w:w="9991" w:type="dxa"/>
            <w:shd w:val="clear" w:color="auto" w:fill="auto"/>
          </w:tcPr>
          <w:p w:rsidR="00534BAB" w:rsidRPr="009B57E6" w:rsidRDefault="00534BAB" w:rsidP="00534BAB">
            <w:pPr>
              <w:rPr>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 xml:space="preserve"> Работа с текстом. Чтение. Проверка понимания. Поиск информации. Выполнение заданий по тексту. Выполнение грамматических упражнений по теме прямая речь.</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534BAB" w:rsidRPr="009B57E6" w:rsidTr="00534BAB">
        <w:tc>
          <w:tcPr>
            <w:tcW w:w="12724" w:type="dxa"/>
            <w:gridSpan w:val="2"/>
            <w:shd w:val="clear" w:color="auto" w:fill="auto"/>
          </w:tcPr>
          <w:p w:rsidR="00534BAB" w:rsidRPr="009B57E6" w:rsidRDefault="00534BAB" w:rsidP="00534BAB">
            <w:pPr>
              <w:tabs>
                <w:tab w:val="left" w:pos="200"/>
                <w:tab w:val="left" w:pos="2160"/>
                <w:tab w:val="left" w:pos="3740"/>
              </w:tabs>
              <w:jc w:val="center"/>
              <w:rPr>
                <w:color w:val="1D1B11" w:themeColor="background2" w:themeShade="1A"/>
                <w:sz w:val="28"/>
                <w:szCs w:val="28"/>
              </w:rPr>
            </w:pPr>
            <w:r w:rsidRPr="009B57E6">
              <w:rPr>
                <w:b/>
                <w:sz w:val="28"/>
                <w:szCs w:val="28"/>
              </w:rPr>
              <w:t xml:space="preserve">РАЗДЕЛ 9. </w:t>
            </w:r>
            <w:r w:rsidRPr="009B57E6">
              <w:rPr>
                <w:b/>
                <w:sz w:val="28"/>
                <w:szCs w:val="28"/>
                <w:lang w:val="en-US"/>
              </w:rPr>
              <w:t>FASHION</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534BAB" w:rsidRPr="009B57E6" w:rsidRDefault="00534BAB" w:rsidP="00534BAB">
            <w:pPr>
              <w:jc w:val="center"/>
              <w:rPr>
                <w:color w:val="1D1B11" w:themeColor="background2" w:themeShade="1A"/>
                <w:sz w:val="28"/>
                <w:szCs w:val="28"/>
              </w:rPr>
            </w:pPr>
          </w:p>
        </w:tc>
      </w:tr>
      <w:tr w:rsidR="00534BAB" w:rsidRPr="009B57E6" w:rsidTr="00534BAB">
        <w:trPr>
          <w:trHeight w:val="904"/>
        </w:trPr>
        <w:tc>
          <w:tcPr>
            <w:tcW w:w="2733" w:type="dxa"/>
            <w:shd w:val="clear" w:color="auto" w:fill="auto"/>
          </w:tcPr>
          <w:p w:rsidR="00534BAB" w:rsidRPr="009B57E6" w:rsidRDefault="00534BAB" w:rsidP="00534BAB">
            <w:pPr>
              <w:tabs>
                <w:tab w:val="left" w:pos="2160"/>
              </w:tabs>
              <w:rPr>
                <w:color w:val="1D1B11" w:themeColor="background2" w:themeShade="1A"/>
                <w:sz w:val="28"/>
                <w:szCs w:val="28"/>
              </w:rPr>
            </w:pPr>
            <w:r w:rsidRPr="009B57E6">
              <w:rPr>
                <w:b/>
                <w:color w:val="1D1B11" w:themeColor="background2" w:themeShade="1A"/>
                <w:sz w:val="28"/>
                <w:szCs w:val="28"/>
              </w:rPr>
              <w:t>Тема 9.1</w:t>
            </w:r>
            <w:r w:rsidRPr="009B57E6">
              <w:rPr>
                <w:sz w:val="28"/>
                <w:szCs w:val="28"/>
                <w:lang w:val="en-US"/>
              </w:rPr>
              <w:t>FASHION</w:t>
            </w:r>
            <w:r w:rsidRPr="009B57E6">
              <w:rPr>
                <w:sz w:val="28"/>
                <w:szCs w:val="28"/>
              </w:rPr>
              <w:t xml:space="preserve"> Прошедшее время (</w:t>
            </w:r>
            <w:r w:rsidRPr="009B57E6">
              <w:rPr>
                <w:sz w:val="28"/>
                <w:szCs w:val="28"/>
                <w:lang w:val="en-US"/>
              </w:rPr>
              <w:t>usedto</w:t>
            </w:r>
            <w:r w:rsidRPr="009B57E6">
              <w:rPr>
                <w:sz w:val="28"/>
                <w:szCs w:val="28"/>
              </w:rPr>
              <w:t>).</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Содержание практической работы</w:t>
            </w:r>
            <w:r w:rsidRPr="009B57E6">
              <w:rPr>
                <w:sz w:val="28"/>
                <w:szCs w:val="28"/>
              </w:rPr>
              <w:t>Развивать умения ознакомительного и изучающего чте</w:t>
            </w:r>
            <w:r w:rsidRPr="009B57E6">
              <w:rPr>
                <w:sz w:val="28"/>
                <w:szCs w:val="28"/>
              </w:rPr>
              <w:softHyphen/>
              <w:t>ния на основе тек</w:t>
            </w:r>
            <w:r w:rsidRPr="009B57E6">
              <w:rPr>
                <w:sz w:val="28"/>
                <w:szCs w:val="28"/>
              </w:rPr>
              <w:softHyphen/>
              <w:t>ста о взаимосвязи моды и характера человека; позна</w:t>
            </w:r>
            <w:r w:rsidRPr="009B57E6">
              <w:rPr>
                <w:sz w:val="28"/>
                <w:szCs w:val="28"/>
              </w:rPr>
              <w:softHyphen/>
              <w:t>комить с новыми стратегиями чте</w:t>
            </w:r>
            <w:r w:rsidRPr="009B57E6">
              <w:rPr>
                <w:sz w:val="28"/>
                <w:szCs w:val="28"/>
              </w:rPr>
              <w:softHyphen/>
              <w:t>ния; расширять ре</w:t>
            </w:r>
            <w:r w:rsidRPr="009B57E6">
              <w:rPr>
                <w:sz w:val="28"/>
                <w:szCs w:val="28"/>
              </w:rPr>
              <w:softHyphen/>
              <w:t>цептивный словарь. Умение читать аутен</w:t>
            </w:r>
            <w:r w:rsidRPr="009B57E6">
              <w:rPr>
                <w:sz w:val="28"/>
                <w:szCs w:val="28"/>
              </w:rPr>
              <w:softHyphen/>
              <w:t>тичные тексты разных жанров с использо</w:t>
            </w:r>
            <w:r w:rsidRPr="009B57E6">
              <w:rPr>
                <w:sz w:val="28"/>
                <w:szCs w:val="28"/>
              </w:rPr>
              <w:softHyphen/>
              <w:t>ванием различных приёмов смысловой переработки текста; умение прогнозиро</w:t>
            </w:r>
            <w:r w:rsidRPr="009B57E6">
              <w:rPr>
                <w:sz w:val="28"/>
                <w:szCs w:val="28"/>
              </w:rPr>
              <w:softHyphen/>
              <w:t>вать содержание текс</w:t>
            </w:r>
            <w:r w:rsidRPr="009B57E6">
              <w:rPr>
                <w:sz w:val="28"/>
                <w:szCs w:val="28"/>
              </w:rPr>
              <w:softHyphen/>
              <w:t>та на основе заголовка или начала текста; умение определять те</w:t>
            </w:r>
            <w:r w:rsidRPr="009B57E6">
              <w:rPr>
                <w:sz w:val="28"/>
                <w:szCs w:val="28"/>
              </w:rPr>
              <w:softHyphen/>
              <w:t>му / основную мысль.  Совершенствовать грамматические навыки на основе сравнения восьми видо-временных форм Развивать лекси</w:t>
            </w:r>
            <w:r w:rsidRPr="009B57E6">
              <w:rPr>
                <w:sz w:val="28"/>
                <w:szCs w:val="28"/>
              </w:rPr>
              <w:softHyphen/>
              <w:t>ческие навыки в ходе обсуждения молодёжных суб</w:t>
            </w:r>
            <w:r w:rsidRPr="009B57E6">
              <w:rPr>
                <w:sz w:val="28"/>
                <w:szCs w:val="28"/>
              </w:rPr>
              <w:softHyphen/>
              <w:t xml:space="preserve">культур. </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c>
          <w:tcPr>
            <w:tcW w:w="2733" w:type="dxa"/>
            <w:shd w:val="clear" w:color="auto" w:fill="auto"/>
          </w:tcPr>
          <w:p w:rsidR="00534BAB" w:rsidRPr="009B57E6" w:rsidRDefault="00534BAB" w:rsidP="00534BAB">
            <w:pPr>
              <w:rPr>
                <w:sz w:val="28"/>
                <w:szCs w:val="28"/>
                <w:u w:val="single"/>
              </w:rPr>
            </w:pPr>
            <w:r w:rsidRPr="009B57E6">
              <w:rPr>
                <w:b/>
                <w:color w:val="1D1B11" w:themeColor="background2" w:themeShade="1A"/>
                <w:sz w:val="28"/>
                <w:szCs w:val="28"/>
              </w:rPr>
              <w:t xml:space="preserve">Тема 9.2 </w:t>
            </w:r>
            <w:r w:rsidRPr="009B57E6">
              <w:rPr>
                <w:sz w:val="28"/>
                <w:szCs w:val="28"/>
              </w:rPr>
              <w:t>Современная молодежь. Одежда.</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Молодежные субкультуры. Молодежные организации. Система ценностей. Волонтерство. Развивать умения выражать свои мысли в письмен</w:t>
            </w:r>
            <w:r w:rsidRPr="009B57E6">
              <w:rPr>
                <w:sz w:val="28"/>
                <w:szCs w:val="28"/>
              </w:rPr>
              <w:softHyphen/>
              <w:t>ной форме в жанре неформального электронного письма; формиро</w:t>
            </w:r>
            <w:r w:rsidRPr="009B57E6">
              <w:rPr>
                <w:sz w:val="28"/>
                <w:szCs w:val="28"/>
              </w:rPr>
              <w:softHyphen/>
              <w:t>вать учебную ком</w:t>
            </w:r>
            <w:r w:rsidRPr="009B57E6">
              <w:rPr>
                <w:sz w:val="28"/>
                <w:szCs w:val="28"/>
              </w:rPr>
              <w:softHyphen/>
              <w:t>петенцию</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c>
          <w:tcPr>
            <w:tcW w:w="2733" w:type="dxa"/>
            <w:shd w:val="clear" w:color="auto" w:fill="auto"/>
          </w:tcPr>
          <w:p w:rsidR="00534BAB" w:rsidRPr="009B57E6" w:rsidRDefault="00534BAB" w:rsidP="00534BAB">
            <w:pPr>
              <w:tabs>
                <w:tab w:val="left" w:pos="2160"/>
              </w:tabs>
              <w:rPr>
                <w:color w:val="1D1B11" w:themeColor="background2" w:themeShade="1A"/>
                <w:sz w:val="28"/>
                <w:szCs w:val="28"/>
              </w:rPr>
            </w:pPr>
            <w:r w:rsidRPr="009B57E6">
              <w:rPr>
                <w:b/>
                <w:color w:val="1D1B11" w:themeColor="background2" w:themeShade="1A"/>
                <w:sz w:val="28"/>
                <w:szCs w:val="28"/>
              </w:rPr>
              <w:t xml:space="preserve">Тема 9.3 </w:t>
            </w:r>
            <w:r w:rsidRPr="009B57E6">
              <w:rPr>
                <w:sz w:val="28"/>
                <w:szCs w:val="28"/>
                <w:lang w:val="en-US"/>
              </w:rPr>
              <w:t>FASHION</w:t>
            </w:r>
            <w:r w:rsidRPr="009B57E6">
              <w:rPr>
                <w:sz w:val="28"/>
                <w:szCs w:val="28"/>
              </w:rPr>
              <w:t xml:space="preserve"> Молодёжная субкультура. Что это</w:t>
            </w:r>
            <w:r w:rsidRPr="009B57E6">
              <w:rPr>
                <w:b/>
                <w:sz w:val="28"/>
                <w:szCs w:val="28"/>
              </w:rPr>
              <w:t>?</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p>
          <w:p w:rsidR="00534BAB" w:rsidRPr="009B57E6" w:rsidRDefault="00534BAB" w:rsidP="00534BAB">
            <w:pPr>
              <w:tabs>
                <w:tab w:val="left" w:pos="200"/>
                <w:tab w:val="left" w:pos="2160"/>
                <w:tab w:val="left" w:pos="3740"/>
              </w:tabs>
              <w:rPr>
                <w:color w:val="1D1B11" w:themeColor="background2" w:themeShade="1A"/>
                <w:sz w:val="28"/>
                <w:szCs w:val="28"/>
              </w:rPr>
            </w:pPr>
            <w:r w:rsidRPr="009B57E6">
              <w:rPr>
                <w:sz w:val="28"/>
                <w:szCs w:val="28"/>
              </w:rPr>
              <w:t>Что говорит о вас ваша одежда. Понимать основное содержание текста. Аргументированно высказать свою точку зрения.</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534BAB" w:rsidRPr="009B57E6" w:rsidTr="00534BAB">
        <w:tc>
          <w:tcPr>
            <w:tcW w:w="12724" w:type="dxa"/>
            <w:gridSpan w:val="2"/>
            <w:shd w:val="clear" w:color="auto" w:fill="auto"/>
          </w:tcPr>
          <w:p w:rsidR="00534BAB" w:rsidRPr="009B57E6" w:rsidRDefault="00534BAB" w:rsidP="00534BAB">
            <w:pPr>
              <w:tabs>
                <w:tab w:val="left" w:pos="200"/>
                <w:tab w:val="left" w:pos="2160"/>
                <w:tab w:val="left" w:pos="3740"/>
              </w:tabs>
              <w:jc w:val="center"/>
              <w:rPr>
                <w:color w:val="1D1B11" w:themeColor="background2" w:themeShade="1A"/>
                <w:sz w:val="28"/>
                <w:szCs w:val="28"/>
              </w:rPr>
            </w:pPr>
            <w:r w:rsidRPr="009B57E6">
              <w:rPr>
                <w:b/>
                <w:sz w:val="28"/>
                <w:szCs w:val="28"/>
              </w:rPr>
              <w:t xml:space="preserve">РАЗДЕЛ 10. </w:t>
            </w:r>
            <w:r w:rsidRPr="009B57E6">
              <w:rPr>
                <w:b/>
                <w:sz w:val="28"/>
                <w:szCs w:val="28"/>
                <w:lang w:val="en-US"/>
              </w:rPr>
              <w:t>THEMEDIA</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p>
        </w:tc>
      </w:tr>
      <w:tr w:rsidR="00534BAB" w:rsidRPr="009B57E6" w:rsidTr="00534BAB">
        <w:tc>
          <w:tcPr>
            <w:tcW w:w="2733" w:type="dxa"/>
            <w:shd w:val="clear" w:color="auto" w:fill="auto"/>
          </w:tcPr>
          <w:p w:rsidR="00534BAB" w:rsidRPr="009B57E6" w:rsidRDefault="00534BAB" w:rsidP="00534BAB">
            <w:pPr>
              <w:rPr>
                <w:sz w:val="28"/>
                <w:szCs w:val="28"/>
              </w:rPr>
            </w:pPr>
            <w:r w:rsidRPr="009B57E6">
              <w:rPr>
                <w:b/>
                <w:color w:val="1D1B11" w:themeColor="background2" w:themeShade="1A"/>
                <w:sz w:val="28"/>
                <w:szCs w:val="28"/>
              </w:rPr>
              <w:t>Тема10.1</w:t>
            </w:r>
            <w:r w:rsidRPr="009B57E6">
              <w:rPr>
                <w:sz w:val="28"/>
                <w:szCs w:val="28"/>
              </w:rPr>
              <w:t xml:space="preserve"> Страны </w:t>
            </w:r>
            <w:r w:rsidRPr="009B57E6">
              <w:rPr>
                <w:sz w:val="28"/>
                <w:szCs w:val="28"/>
              </w:rPr>
              <w:lastRenderedPageBreak/>
              <w:t xml:space="preserve">изучаемого языка. </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lastRenderedPageBreak/>
              <w:t xml:space="preserve">Содержание практической работы </w:t>
            </w:r>
            <w:r w:rsidRPr="009B57E6">
              <w:rPr>
                <w:sz w:val="28"/>
                <w:szCs w:val="28"/>
              </w:rPr>
              <w:t xml:space="preserve"> Политические и экономические системы. </w:t>
            </w:r>
            <w:r w:rsidRPr="009B57E6">
              <w:rPr>
                <w:sz w:val="28"/>
                <w:szCs w:val="28"/>
              </w:rPr>
              <w:lastRenderedPageBreak/>
              <w:t>Выдающиеся личности в истории стран изучаемого языка. Искусство. Умение прогнозиро</w:t>
            </w:r>
            <w:r w:rsidRPr="009B57E6">
              <w:rPr>
                <w:sz w:val="28"/>
                <w:szCs w:val="28"/>
              </w:rPr>
              <w:softHyphen/>
              <w:t>вать содержание текста на основе заголовка или начала текста. Развивать умения просмотрового и изучающего чтения на основе текста самовыра</w:t>
            </w:r>
            <w:r w:rsidRPr="009B57E6">
              <w:rPr>
                <w:sz w:val="28"/>
                <w:szCs w:val="28"/>
              </w:rPr>
              <w:softHyphen/>
              <w:t>жения молодёжи в интернет- пространстве; рас</w:t>
            </w:r>
            <w:r w:rsidRPr="009B57E6">
              <w:rPr>
                <w:sz w:val="28"/>
                <w:szCs w:val="28"/>
              </w:rPr>
              <w:softHyphen/>
              <w:t>ширять рецептив</w:t>
            </w:r>
            <w:r w:rsidRPr="009B57E6">
              <w:rPr>
                <w:sz w:val="28"/>
                <w:szCs w:val="28"/>
              </w:rPr>
              <w:softHyphen/>
              <w:t>ный словарь. Выполнение упражнений по практической грамматике  натему: простое прошедшее, настоящее совершённое время, прошедшее совершённое время. Лексический материал – работа в СМИ. Виды новостей.  Герундий и инфинитив.</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lastRenderedPageBreak/>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c>
          <w:tcPr>
            <w:tcW w:w="2733" w:type="dxa"/>
            <w:shd w:val="clear" w:color="auto" w:fill="auto"/>
          </w:tcPr>
          <w:p w:rsidR="00534BAB" w:rsidRPr="009B57E6" w:rsidRDefault="00534BAB" w:rsidP="00534BAB">
            <w:pPr>
              <w:tabs>
                <w:tab w:val="left" w:pos="2160"/>
              </w:tabs>
              <w:rPr>
                <w:color w:val="1D1B11" w:themeColor="background2" w:themeShade="1A"/>
                <w:sz w:val="28"/>
                <w:szCs w:val="28"/>
              </w:rPr>
            </w:pPr>
            <w:r w:rsidRPr="009B57E6">
              <w:rPr>
                <w:b/>
                <w:color w:val="1D1B11" w:themeColor="background2" w:themeShade="1A"/>
                <w:sz w:val="28"/>
                <w:szCs w:val="28"/>
              </w:rPr>
              <w:lastRenderedPageBreak/>
              <w:t>Тема 10.2</w:t>
            </w:r>
            <w:r w:rsidRPr="009B57E6">
              <w:rPr>
                <w:sz w:val="28"/>
                <w:szCs w:val="28"/>
                <w:lang w:val="en-US"/>
              </w:rPr>
              <w:t>THEMEDIA</w:t>
            </w:r>
            <w:r w:rsidRPr="009B57E6">
              <w:rPr>
                <w:sz w:val="28"/>
                <w:szCs w:val="28"/>
              </w:rPr>
              <w:t xml:space="preserve"> Времена группы </w:t>
            </w:r>
            <w:r w:rsidRPr="009B57E6">
              <w:rPr>
                <w:sz w:val="28"/>
                <w:szCs w:val="28"/>
                <w:lang w:val="en-US"/>
              </w:rPr>
              <w:t>Perfect</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Содержание практической работы</w:t>
            </w:r>
            <w:r w:rsidRPr="009B57E6">
              <w:rPr>
                <w:sz w:val="28"/>
                <w:szCs w:val="28"/>
              </w:rPr>
              <w:t>Развивать и совер</w:t>
            </w:r>
            <w:r w:rsidRPr="009B57E6">
              <w:rPr>
                <w:sz w:val="28"/>
                <w:szCs w:val="28"/>
              </w:rPr>
              <w:softHyphen/>
              <w:t>шенствовать аудитивные уме</w:t>
            </w:r>
            <w:r w:rsidRPr="009B57E6">
              <w:rPr>
                <w:sz w:val="28"/>
                <w:szCs w:val="28"/>
              </w:rPr>
              <w:softHyphen/>
              <w:t>ния полного пони</w:t>
            </w:r>
            <w:r w:rsidRPr="009B57E6">
              <w:rPr>
                <w:sz w:val="28"/>
                <w:szCs w:val="28"/>
              </w:rPr>
              <w:softHyphen/>
              <w:t>мания услышан</w:t>
            </w:r>
            <w:r w:rsidRPr="009B57E6">
              <w:rPr>
                <w:sz w:val="28"/>
                <w:szCs w:val="28"/>
              </w:rPr>
              <w:softHyphen/>
              <w:t>ного и понимания основного содер</w:t>
            </w:r>
            <w:r w:rsidRPr="009B57E6">
              <w:rPr>
                <w:sz w:val="28"/>
                <w:szCs w:val="28"/>
              </w:rPr>
              <w:softHyphen/>
              <w:t>жания с опорой на текст по теме «Журнализм в со</w:t>
            </w:r>
            <w:r w:rsidRPr="009B57E6">
              <w:rPr>
                <w:sz w:val="28"/>
                <w:szCs w:val="28"/>
              </w:rPr>
              <w:softHyphen/>
              <w:t>циальных сетях». Твиттер, как источник новостей. Чётко вы</w:t>
            </w:r>
            <w:r w:rsidRPr="009B57E6">
              <w:rPr>
                <w:sz w:val="28"/>
                <w:szCs w:val="28"/>
              </w:rPr>
              <w:softHyphen/>
              <w:t>ражать свои мысли в соответствии с за</w:t>
            </w:r>
            <w:r w:rsidRPr="009B57E6">
              <w:rPr>
                <w:sz w:val="28"/>
                <w:szCs w:val="28"/>
              </w:rPr>
              <w:softHyphen/>
              <w:t>дачами и условия</w:t>
            </w:r>
            <w:r w:rsidRPr="009B57E6">
              <w:rPr>
                <w:sz w:val="28"/>
                <w:szCs w:val="28"/>
              </w:rPr>
              <w:softHyphen/>
              <w:t>ми коммуникации</w:t>
            </w:r>
            <w:r w:rsidRPr="009B57E6">
              <w:rPr>
                <w:b/>
                <w:color w:val="1D1B11" w:themeColor="background2" w:themeShade="1A"/>
                <w:sz w:val="28"/>
                <w:szCs w:val="28"/>
              </w:rPr>
              <w:t>.</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rPr>
          <w:trHeight w:val="983"/>
        </w:trPr>
        <w:tc>
          <w:tcPr>
            <w:tcW w:w="2733" w:type="dxa"/>
            <w:shd w:val="clear" w:color="auto" w:fill="auto"/>
          </w:tcPr>
          <w:p w:rsidR="00534BAB" w:rsidRPr="009B57E6" w:rsidRDefault="00534BAB" w:rsidP="00534BAB">
            <w:pPr>
              <w:tabs>
                <w:tab w:val="left" w:pos="2160"/>
              </w:tabs>
              <w:rPr>
                <w:b/>
                <w:color w:val="1D1B11" w:themeColor="background2" w:themeShade="1A"/>
                <w:sz w:val="28"/>
                <w:szCs w:val="28"/>
              </w:rPr>
            </w:pPr>
            <w:r w:rsidRPr="009B57E6">
              <w:rPr>
                <w:b/>
                <w:color w:val="1D1B11" w:themeColor="background2" w:themeShade="1A"/>
                <w:sz w:val="28"/>
                <w:szCs w:val="28"/>
              </w:rPr>
              <w:t xml:space="preserve">Тема10.3 </w:t>
            </w:r>
            <w:r w:rsidRPr="009B57E6">
              <w:rPr>
                <w:sz w:val="28"/>
                <w:szCs w:val="28"/>
                <w:lang w:val="en-US"/>
              </w:rPr>
              <w:t>THEMEDIA</w:t>
            </w:r>
            <w:r w:rsidRPr="009B57E6">
              <w:rPr>
                <w:sz w:val="28"/>
                <w:szCs w:val="28"/>
              </w:rPr>
              <w:t xml:space="preserve"> Всемирная известность за 15 минут. </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Содержание практической работы</w:t>
            </w:r>
            <w:r w:rsidRPr="009B57E6">
              <w:rPr>
                <w:color w:val="1D1B11" w:themeColor="background2" w:themeShade="1A"/>
                <w:sz w:val="28"/>
                <w:szCs w:val="28"/>
              </w:rPr>
              <w:t>На слух воспринимать информацию, передаваемую с помощью текста. Рассказывать о достоинствах и недостатках различных средстьв массовой информации, используя изученный лексический материал. Выполнение упражнений по практической грамматике.</w:t>
            </w:r>
            <w:r w:rsidRPr="009B57E6">
              <w:rPr>
                <w:sz w:val="28"/>
                <w:szCs w:val="28"/>
              </w:rPr>
              <w:t xml:space="preserve"> Времена группы </w:t>
            </w:r>
            <w:r w:rsidRPr="009B57E6">
              <w:rPr>
                <w:sz w:val="28"/>
                <w:szCs w:val="28"/>
                <w:lang w:val="en-US"/>
              </w:rPr>
              <w:t>Perfect</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534BAB" w:rsidRPr="009B57E6" w:rsidTr="00534BAB">
        <w:tc>
          <w:tcPr>
            <w:tcW w:w="12724" w:type="dxa"/>
            <w:gridSpan w:val="2"/>
            <w:shd w:val="clear" w:color="auto" w:fill="auto"/>
          </w:tcPr>
          <w:p w:rsidR="00534BAB" w:rsidRPr="009B57E6" w:rsidRDefault="00534BAB" w:rsidP="00534BAB">
            <w:pPr>
              <w:tabs>
                <w:tab w:val="left" w:pos="200"/>
                <w:tab w:val="left" w:pos="2160"/>
                <w:tab w:val="left" w:pos="3740"/>
              </w:tabs>
              <w:jc w:val="center"/>
              <w:rPr>
                <w:b/>
                <w:color w:val="1D1B11" w:themeColor="background2" w:themeShade="1A"/>
                <w:sz w:val="28"/>
                <w:szCs w:val="28"/>
              </w:rPr>
            </w:pPr>
            <w:r w:rsidRPr="009B57E6">
              <w:rPr>
                <w:b/>
                <w:sz w:val="28"/>
                <w:szCs w:val="28"/>
              </w:rPr>
              <w:t xml:space="preserve">РАЗДЕЛ 11. </w:t>
            </w:r>
            <w:r w:rsidRPr="009B57E6">
              <w:rPr>
                <w:b/>
                <w:sz w:val="28"/>
                <w:szCs w:val="28"/>
                <w:lang w:val="en-US"/>
              </w:rPr>
              <w:t>JUSTICE</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p>
        </w:tc>
      </w:tr>
      <w:tr w:rsidR="00534BAB" w:rsidRPr="009B57E6" w:rsidTr="00534BAB">
        <w:tc>
          <w:tcPr>
            <w:tcW w:w="2733" w:type="dxa"/>
            <w:shd w:val="clear" w:color="auto" w:fill="auto"/>
          </w:tcPr>
          <w:p w:rsidR="00534BAB" w:rsidRPr="009B57E6" w:rsidRDefault="00534BAB" w:rsidP="00534BAB">
            <w:pPr>
              <w:tabs>
                <w:tab w:val="left" w:pos="2160"/>
              </w:tabs>
              <w:rPr>
                <w:color w:val="1D1B11" w:themeColor="background2" w:themeShade="1A"/>
                <w:sz w:val="28"/>
                <w:szCs w:val="28"/>
              </w:rPr>
            </w:pPr>
            <w:r w:rsidRPr="009B57E6">
              <w:rPr>
                <w:b/>
                <w:color w:val="1D1B11" w:themeColor="background2" w:themeShade="1A"/>
                <w:sz w:val="28"/>
                <w:szCs w:val="28"/>
              </w:rPr>
              <w:t>Тема11.1</w:t>
            </w:r>
            <w:r w:rsidRPr="009B57E6">
              <w:rPr>
                <w:sz w:val="28"/>
                <w:szCs w:val="28"/>
                <w:lang w:val="en-US"/>
              </w:rPr>
              <w:t>JUSTICE</w:t>
            </w:r>
            <w:r w:rsidRPr="009B57E6">
              <w:rPr>
                <w:sz w:val="28"/>
                <w:szCs w:val="28"/>
              </w:rPr>
              <w:t xml:space="preserve"> Чтение, перевод анализ текста</w:t>
            </w:r>
          </w:p>
        </w:tc>
        <w:tc>
          <w:tcPr>
            <w:tcW w:w="9991" w:type="dxa"/>
            <w:shd w:val="clear" w:color="auto" w:fill="auto"/>
          </w:tcPr>
          <w:p w:rsidR="00534BAB" w:rsidRPr="009B57E6" w:rsidRDefault="00534BAB" w:rsidP="00534BAB">
            <w:pPr>
              <w:tabs>
                <w:tab w:val="left" w:pos="200"/>
                <w:tab w:val="left" w:pos="2160"/>
                <w:tab w:val="left" w:pos="3740"/>
              </w:tabs>
              <w:rPr>
                <w:color w:val="1D1B11" w:themeColor="background2" w:themeShade="1A"/>
                <w:sz w:val="28"/>
                <w:szCs w:val="28"/>
              </w:rPr>
            </w:pPr>
            <w:r w:rsidRPr="009B57E6">
              <w:rPr>
                <w:b/>
                <w:color w:val="1D1B11" w:themeColor="background2" w:themeShade="1A"/>
                <w:sz w:val="28"/>
                <w:szCs w:val="28"/>
              </w:rPr>
              <w:t>Содержание практической работы</w:t>
            </w:r>
            <w:r w:rsidRPr="009B57E6">
              <w:rPr>
                <w:sz w:val="28"/>
                <w:szCs w:val="28"/>
              </w:rPr>
              <w:t>Развивать умения просмотрового и изучающего чте</w:t>
            </w:r>
            <w:r w:rsidRPr="009B57E6">
              <w:rPr>
                <w:sz w:val="28"/>
                <w:szCs w:val="28"/>
              </w:rPr>
              <w:softHyphen/>
              <w:t>ния на основе текста о борьбе с фальси</w:t>
            </w:r>
            <w:r w:rsidRPr="009B57E6">
              <w:rPr>
                <w:sz w:val="28"/>
                <w:szCs w:val="28"/>
              </w:rPr>
              <w:softHyphen/>
              <w:t>фицированными ле</w:t>
            </w:r>
            <w:r w:rsidRPr="009B57E6">
              <w:rPr>
                <w:sz w:val="28"/>
                <w:szCs w:val="28"/>
              </w:rPr>
              <w:softHyphen/>
              <w:t>карствами в одной из развивающихся стран Африки; зна</w:t>
            </w:r>
            <w:r w:rsidRPr="009B57E6">
              <w:rPr>
                <w:sz w:val="28"/>
                <w:szCs w:val="28"/>
              </w:rPr>
              <w:softHyphen/>
              <w:t>комство с новой стратегией чтения (анализ синоними</w:t>
            </w:r>
            <w:r w:rsidRPr="009B57E6">
              <w:rPr>
                <w:sz w:val="28"/>
                <w:szCs w:val="28"/>
              </w:rPr>
              <w:softHyphen/>
              <w:t>ческих и антоними</w:t>
            </w:r>
            <w:r w:rsidRPr="009B57E6">
              <w:rPr>
                <w:sz w:val="28"/>
                <w:szCs w:val="28"/>
              </w:rPr>
              <w:softHyphen/>
              <w:t xml:space="preserve">ческих рядов) </w:t>
            </w:r>
            <w:r w:rsidRPr="009B57E6">
              <w:rPr>
                <w:color w:val="1D1B11" w:themeColor="background2" w:themeShade="1A"/>
                <w:sz w:val="28"/>
                <w:szCs w:val="28"/>
              </w:rPr>
              <w:t>Употребление модальных глаголов.  Модальныеглаголы</w:t>
            </w:r>
            <w:r w:rsidRPr="009B57E6">
              <w:rPr>
                <w:color w:val="1D1B11" w:themeColor="background2" w:themeShade="1A"/>
                <w:sz w:val="28"/>
                <w:szCs w:val="28"/>
                <w:lang w:val="en-US"/>
              </w:rPr>
              <w:t xml:space="preserve"> can, may, might, must, ought to, should, need. </w:t>
            </w:r>
            <w:r w:rsidRPr="009B57E6">
              <w:rPr>
                <w:color w:val="1D1B11" w:themeColor="background2" w:themeShade="1A"/>
                <w:sz w:val="28"/>
                <w:szCs w:val="28"/>
              </w:rPr>
              <w:t>Случаи</w:t>
            </w:r>
            <w:r w:rsidRPr="00534BAB">
              <w:rPr>
                <w:color w:val="1D1B11" w:themeColor="background2" w:themeShade="1A"/>
                <w:sz w:val="28"/>
                <w:szCs w:val="28"/>
                <w:lang w:val="en-US"/>
              </w:rPr>
              <w:t xml:space="preserve"> </w:t>
            </w:r>
            <w:r w:rsidRPr="009B57E6">
              <w:rPr>
                <w:color w:val="1D1B11" w:themeColor="background2" w:themeShade="1A"/>
                <w:sz w:val="28"/>
                <w:szCs w:val="28"/>
              </w:rPr>
              <w:t>употребления</w:t>
            </w:r>
            <w:r w:rsidRPr="00534BAB">
              <w:rPr>
                <w:color w:val="1D1B11" w:themeColor="background2" w:themeShade="1A"/>
                <w:sz w:val="28"/>
                <w:szCs w:val="28"/>
                <w:lang w:val="en-US"/>
              </w:rPr>
              <w:t xml:space="preserve">. </w:t>
            </w:r>
            <w:r w:rsidRPr="009B57E6">
              <w:rPr>
                <w:color w:val="1D1B11" w:themeColor="background2" w:themeShade="1A"/>
                <w:sz w:val="28"/>
                <w:szCs w:val="28"/>
              </w:rPr>
              <w:t xml:space="preserve">Выполнение упражнений по практической грамматике. </w:t>
            </w:r>
            <w:r w:rsidRPr="009B57E6">
              <w:rPr>
                <w:sz w:val="28"/>
                <w:szCs w:val="28"/>
              </w:rPr>
              <w:t>Совершенствовать грамматические навыки на основе сравнения форм, выражающих обя</w:t>
            </w:r>
            <w:r w:rsidRPr="009B57E6">
              <w:rPr>
                <w:sz w:val="28"/>
                <w:szCs w:val="28"/>
              </w:rPr>
              <w:softHyphen/>
              <w:t>зательство, совет, запрет, отсутствие обязательств/не</w:t>
            </w:r>
            <w:r w:rsidRPr="009B57E6">
              <w:rPr>
                <w:sz w:val="28"/>
                <w:szCs w:val="28"/>
              </w:rPr>
              <w:softHyphen/>
              <w:t>обходимости (в на</w:t>
            </w:r>
            <w:r w:rsidRPr="009B57E6">
              <w:rPr>
                <w:sz w:val="28"/>
                <w:szCs w:val="28"/>
              </w:rPr>
              <w:softHyphen/>
              <w:t>стоящем и про</w:t>
            </w:r>
            <w:r w:rsidRPr="009B57E6">
              <w:rPr>
                <w:sz w:val="28"/>
                <w:szCs w:val="28"/>
              </w:rPr>
              <w:softHyphen/>
              <w:t xml:space="preserve">шедшем времени). </w:t>
            </w:r>
            <w:r w:rsidRPr="009B57E6">
              <w:rPr>
                <w:color w:val="1D1B11" w:themeColor="background2" w:themeShade="1A"/>
                <w:sz w:val="28"/>
                <w:szCs w:val="28"/>
              </w:rPr>
              <w:t xml:space="preserve">Синонимы и антонимы. </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c>
          <w:tcPr>
            <w:tcW w:w="2733" w:type="dxa"/>
            <w:shd w:val="clear" w:color="auto" w:fill="auto"/>
          </w:tcPr>
          <w:p w:rsidR="00534BAB" w:rsidRPr="009B57E6" w:rsidRDefault="00534BAB" w:rsidP="00534BAB">
            <w:pPr>
              <w:tabs>
                <w:tab w:val="left" w:pos="2160"/>
              </w:tabs>
              <w:rPr>
                <w:color w:val="1D1B11" w:themeColor="background2" w:themeShade="1A"/>
                <w:sz w:val="28"/>
                <w:szCs w:val="28"/>
              </w:rPr>
            </w:pPr>
            <w:r w:rsidRPr="009B57E6">
              <w:rPr>
                <w:b/>
                <w:color w:val="1D1B11" w:themeColor="background2" w:themeShade="1A"/>
                <w:sz w:val="28"/>
                <w:szCs w:val="28"/>
              </w:rPr>
              <w:t>Тема 11.2</w:t>
            </w:r>
            <w:r w:rsidRPr="009B57E6">
              <w:rPr>
                <w:sz w:val="28"/>
                <w:szCs w:val="28"/>
                <w:lang w:val="en-US"/>
              </w:rPr>
              <w:t>JUSTICE</w:t>
            </w:r>
            <w:r w:rsidRPr="009B57E6">
              <w:rPr>
                <w:sz w:val="28"/>
                <w:szCs w:val="28"/>
              </w:rPr>
              <w:t xml:space="preserve"> Модальные глаголы </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Содержание практической</w:t>
            </w:r>
            <w:r w:rsidRPr="009B57E6">
              <w:rPr>
                <w:sz w:val="28"/>
                <w:szCs w:val="28"/>
              </w:rPr>
              <w:t>Совершенствовать грамматические навыки употреб</w:t>
            </w:r>
            <w:r w:rsidRPr="009B57E6">
              <w:rPr>
                <w:sz w:val="28"/>
                <w:szCs w:val="28"/>
              </w:rPr>
              <w:softHyphen/>
              <w:t>ления в речи модальных глаголов.</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c>
          <w:tcPr>
            <w:tcW w:w="2733" w:type="dxa"/>
            <w:shd w:val="clear" w:color="auto" w:fill="auto"/>
          </w:tcPr>
          <w:p w:rsidR="00534BAB" w:rsidRPr="009B57E6" w:rsidRDefault="00534BAB" w:rsidP="00534BAB">
            <w:pPr>
              <w:pStyle w:val="aff"/>
              <w:rPr>
                <w:b/>
                <w:color w:val="1D1B11" w:themeColor="background2" w:themeShade="1A"/>
                <w:sz w:val="28"/>
                <w:szCs w:val="28"/>
              </w:rPr>
            </w:pPr>
            <w:r w:rsidRPr="009B57E6">
              <w:rPr>
                <w:b/>
                <w:color w:val="1D1B11" w:themeColor="background2" w:themeShade="1A"/>
                <w:sz w:val="28"/>
                <w:szCs w:val="28"/>
              </w:rPr>
              <w:t xml:space="preserve">Тема 11.3 </w:t>
            </w:r>
            <w:r w:rsidRPr="009B57E6">
              <w:rPr>
                <w:sz w:val="28"/>
                <w:szCs w:val="28"/>
                <w:lang w:val="en-US"/>
              </w:rPr>
              <w:t>JUSTICE</w:t>
            </w:r>
            <w:r w:rsidRPr="009B57E6">
              <w:rPr>
                <w:sz w:val="28"/>
                <w:szCs w:val="28"/>
              </w:rPr>
              <w:t xml:space="preserve"> </w:t>
            </w:r>
            <w:r w:rsidRPr="009B57E6">
              <w:rPr>
                <w:sz w:val="28"/>
                <w:szCs w:val="28"/>
              </w:rPr>
              <w:lastRenderedPageBreak/>
              <w:t>Государственная правовая система : Англия, Уэльс</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lastRenderedPageBreak/>
              <w:t>Содержание практической работы</w:t>
            </w:r>
            <w:r w:rsidRPr="009B57E6">
              <w:rPr>
                <w:sz w:val="28"/>
                <w:szCs w:val="28"/>
              </w:rPr>
              <w:t>Развивать лекси</w:t>
            </w:r>
            <w:r w:rsidRPr="009B57E6">
              <w:rPr>
                <w:sz w:val="28"/>
                <w:szCs w:val="28"/>
              </w:rPr>
              <w:softHyphen/>
              <w:t xml:space="preserve">ческие навыки в ходе </w:t>
            </w:r>
            <w:r w:rsidRPr="009B57E6">
              <w:rPr>
                <w:sz w:val="28"/>
                <w:szCs w:val="28"/>
              </w:rPr>
              <w:lastRenderedPageBreak/>
              <w:t>обсуждения судебной системы Англии и Уэльса. Совер</w:t>
            </w:r>
            <w:r w:rsidRPr="009B57E6">
              <w:rPr>
                <w:sz w:val="28"/>
                <w:szCs w:val="28"/>
              </w:rPr>
              <w:softHyphen/>
              <w:t>шенствовать аудитивные уме</w:t>
            </w:r>
            <w:r w:rsidRPr="009B57E6">
              <w:rPr>
                <w:sz w:val="28"/>
                <w:szCs w:val="28"/>
              </w:rPr>
              <w:softHyphen/>
              <w:t>ния полного пони</w:t>
            </w:r>
            <w:r w:rsidRPr="009B57E6">
              <w:rPr>
                <w:sz w:val="28"/>
                <w:szCs w:val="28"/>
              </w:rPr>
              <w:softHyphen/>
              <w:t>мания услышан</w:t>
            </w:r>
            <w:r w:rsidRPr="009B57E6">
              <w:rPr>
                <w:sz w:val="28"/>
                <w:szCs w:val="28"/>
              </w:rPr>
              <w:softHyphen/>
              <w:t>ного и понимания основного содер</w:t>
            </w:r>
            <w:r w:rsidRPr="009B57E6">
              <w:rPr>
                <w:sz w:val="28"/>
                <w:szCs w:val="28"/>
              </w:rPr>
              <w:softHyphen/>
              <w:t>жания с опорой на текст о борьбе с преступлениями с использованием холодного оружия в Великобритании.  Умение логично и полно излагать свои мысли в письменной форме; составлять план и тезисы пись</w:t>
            </w:r>
            <w:r w:rsidRPr="009B57E6">
              <w:rPr>
                <w:sz w:val="28"/>
                <w:szCs w:val="28"/>
              </w:rPr>
              <w:softHyphen/>
              <w:t>менного сообщения на английском языке</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lastRenderedPageBreak/>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534BAB" w:rsidRPr="009B57E6" w:rsidTr="00534BAB">
        <w:tc>
          <w:tcPr>
            <w:tcW w:w="12724" w:type="dxa"/>
            <w:gridSpan w:val="2"/>
            <w:shd w:val="clear" w:color="auto" w:fill="auto"/>
          </w:tcPr>
          <w:p w:rsidR="00534BAB" w:rsidRPr="009B57E6" w:rsidRDefault="00534BAB" w:rsidP="00534BAB">
            <w:pPr>
              <w:tabs>
                <w:tab w:val="left" w:pos="200"/>
                <w:tab w:val="left" w:pos="2160"/>
                <w:tab w:val="left" w:pos="3740"/>
              </w:tabs>
              <w:jc w:val="center"/>
              <w:rPr>
                <w:color w:val="1D1B11" w:themeColor="background2" w:themeShade="1A"/>
                <w:sz w:val="28"/>
                <w:szCs w:val="28"/>
              </w:rPr>
            </w:pPr>
            <w:r w:rsidRPr="009B57E6">
              <w:rPr>
                <w:b/>
                <w:sz w:val="28"/>
                <w:szCs w:val="28"/>
              </w:rPr>
              <w:lastRenderedPageBreak/>
              <w:t xml:space="preserve">РАЗДЕЛ 12. </w:t>
            </w:r>
            <w:r w:rsidRPr="009B57E6">
              <w:rPr>
                <w:b/>
                <w:sz w:val="28"/>
                <w:szCs w:val="28"/>
                <w:lang w:val="en-US"/>
              </w:rPr>
              <w:t>HEALTH</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p>
        </w:tc>
      </w:tr>
      <w:tr w:rsidR="00534BAB" w:rsidRPr="009B57E6" w:rsidTr="00534BAB">
        <w:tc>
          <w:tcPr>
            <w:tcW w:w="2733" w:type="dxa"/>
            <w:shd w:val="clear" w:color="auto" w:fill="auto"/>
          </w:tcPr>
          <w:p w:rsidR="00534BAB" w:rsidRPr="009B57E6" w:rsidRDefault="00534BAB" w:rsidP="00534BAB">
            <w:pPr>
              <w:rPr>
                <w:sz w:val="28"/>
                <w:szCs w:val="28"/>
                <w:lang w:val="en-US"/>
              </w:rPr>
            </w:pPr>
            <w:r w:rsidRPr="009B57E6">
              <w:rPr>
                <w:b/>
                <w:color w:val="1D1B11" w:themeColor="background2" w:themeShade="1A"/>
                <w:sz w:val="28"/>
                <w:szCs w:val="28"/>
              </w:rPr>
              <w:t>Тема</w:t>
            </w:r>
            <w:r w:rsidRPr="009B57E6">
              <w:rPr>
                <w:b/>
                <w:color w:val="1D1B11" w:themeColor="background2" w:themeShade="1A"/>
                <w:sz w:val="28"/>
                <w:szCs w:val="28"/>
                <w:lang w:val="en-US"/>
              </w:rPr>
              <w:t>12.1</w:t>
            </w:r>
            <w:r w:rsidRPr="009B57E6">
              <w:rPr>
                <w:sz w:val="28"/>
                <w:szCs w:val="28"/>
              </w:rPr>
              <w:t>Здоровье</w:t>
            </w:r>
          </w:p>
          <w:p w:rsidR="00534BAB" w:rsidRPr="009B57E6" w:rsidRDefault="00534BAB" w:rsidP="00534BAB">
            <w:pPr>
              <w:tabs>
                <w:tab w:val="left" w:pos="2160"/>
              </w:tabs>
              <w:rPr>
                <w:color w:val="1D1B11" w:themeColor="background2" w:themeShade="1A"/>
                <w:sz w:val="28"/>
                <w:szCs w:val="28"/>
                <w:lang w:val="en-US"/>
              </w:rPr>
            </w:pPr>
            <w:r w:rsidRPr="009B57E6">
              <w:rPr>
                <w:sz w:val="28"/>
                <w:szCs w:val="28"/>
                <w:lang w:val="en-US"/>
              </w:rPr>
              <w:t>Reading,  Vocabu</w:t>
            </w:r>
            <w:r w:rsidRPr="009B57E6">
              <w:rPr>
                <w:sz w:val="28"/>
                <w:szCs w:val="28"/>
                <w:lang w:val="en-US"/>
              </w:rPr>
              <w:softHyphen/>
              <w:t>lary</w:t>
            </w:r>
          </w:p>
        </w:tc>
        <w:tc>
          <w:tcPr>
            <w:tcW w:w="9991" w:type="dxa"/>
            <w:shd w:val="clear" w:color="auto" w:fill="auto"/>
          </w:tcPr>
          <w:p w:rsidR="00534BAB" w:rsidRPr="009B57E6" w:rsidRDefault="00534BAB" w:rsidP="00534BAB">
            <w:pPr>
              <w:tabs>
                <w:tab w:val="left" w:pos="200"/>
                <w:tab w:val="left" w:pos="2160"/>
                <w:tab w:val="left" w:pos="3740"/>
              </w:tabs>
              <w:rPr>
                <w:sz w:val="28"/>
                <w:szCs w:val="28"/>
              </w:rPr>
            </w:pPr>
            <w:r w:rsidRPr="009B57E6">
              <w:rPr>
                <w:b/>
                <w:color w:val="1D1B11" w:themeColor="background2" w:themeShade="1A"/>
                <w:sz w:val="28"/>
                <w:szCs w:val="28"/>
              </w:rPr>
              <w:t xml:space="preserve">Содержание практической работы </w:t>
            </w:r>
            <w:r w:rsidRPr="009B57E6">
              <w:rPr>
                <w:color w:val="1D1B11" w:themeColor="background2" w:themeShade="1A"/>
                <w:sz w:val="28"/>
                <w:szCs w:val="28"/>
              </w:rPr>
              <w:t xml:space="preserve">Лексический материал по теме «Здоровье». </w:t>
            </w:r>
            <w:r w:rsidRPr="009B57E6">
              <w:rPr>
                <w:sz w:val="28"/>
                <w:szCs w:val="28"/>
              </w:rPr>
              <w:t>Здоровый образ жизни и правильное питание. Современные тенденции в заботе о здоровье: йога, вегетарианство, фитнес. Чтение  текстов разных жанров с использо</w:t>
            </w:r>
            <w:r w:rsidRPr="009B57E6">
              <w:rPr>
                <w:sz w:val="28"/>
                <w:szCs w:val="28"/>
              </w:rPr>
              <w:softHyphen/>
              <w:t>ванием различных приёмов смысловой переработки текста; умение прогнозиро</w:t>
            </w:r>
            <w:r w:rsidRPr="009B57E6">
              <w:rPr>
                <w:sz w:val="28"/>
                <w:szCs w:val="28"/>
              </w:rPr>
              <w:softHyphen/>
              <w:t>вать содержание текс</w:t>
            </w:r>
            <w:r w:rsidRPr="009B57E6">
              <w:rPr>
                <w:sz w:val="28"/>
                <w:szCs w:val="28"/>
              </w:rPr>
              <w:softHyphen/>
              <w:t xml:space="preserve">та на основе заголовка или начала текста.  Страдательный залог. </w:t>
            </w:r>
            <w:r w:rsidRPr="009B57E6">
              <w:rPr>
                <w:color w:val="1D1B11" w:themeColor="background2" w:themeShade="1A"/>
                <w:sz w:val="28"/>
                <w:szCs w:val="28"/>
              </w:rPr>
              <w:t xml:space="preserve"> Случаи употребления и правила образования страдательного залога. Выполнение упражнений по практической грамматике Утвердительная,  отрицательная, вопросительная формы.  Выполнение упражнений по практической грамматике.</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534BAB" w:rsidRPr="009B57E6" w:rsidTr="00534BAB">
        <w:tc>
          <w:tcPr>
            <w:tcW w:w="2733" w:type="dxa"/>
            <w:shd w:val="clear" w:color="auto" w:fill="auto"/>
          </w:tcPr>
          <w:p w:rsidR="00534BAB" w:rsidRPr="009B57E6" w:rsidRDefault="00534BAB" w:rsidP="00534BAB">
            <w:pPr>
              <w:rPr>
                <w:color w:val="1D1B11" w:themeColor="background2" w:themeShade="1A"/>
                <w:sz w:val="28"/>
                <w:szCs w:val="28"/>
              </w:rPr>
            </w:pPr>
            <w:r w:rsidRPr="009B57E6">
              <w:rPr>
                <w:b/>
                <w:color w:val="1D1B11" w:themeColor="background2" w:themeShade="1A"/>
                <w:sz w:val="28"/>
                <w:szCs w:val="28"/>
              </w:rPr>
              <w:t>Тема 12.2</w:t>
            </w:r>
            <w:r w:rsidRPr="009B57E6">
              <w:rPr>
                <w:sz w:val="28"/>
                <w:szCs w:val="28"/>
                <w:lang w:val="en-US"/>
              </w:rPr>
              <w:t>HEALTH</w:t>
            </w:r>
            <w:r w:rsidRPr="009B57E6">
              <w:rPr>
                <w:sz w:val="28"/>
                <w:szCs w:val="28"/>
              </w:rPr>
              <w:t xml:space="preserve"> Формы глагола в пассивном залоге.</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 xml:space="preserve"> Совершенство</w:t>
            </w:r>
            <w:r w:rsidRPr="009B57E6">
              <w:rPr>
                <w:sz w:val="28"/>
                <w:szCs w:val="28"/>
              </w:rPr>
              <w:softHyphen/>
              <w:t>вать лексико- грамматические навыки употреб</w:t>
            </w:r>
            <w:r w:rsidRPr="009B57E6">
              <w:rPr>
                <w:sz w:val="28"/>
                <w:szCs w:val="28"/>
              </w:rPr>
              <w:softHyphen/>
              <w:t>ления фразовых глаголов и конст</w:t>
            </w:r>
            <w:r w:rsidRPr="009B57E6">
              <w:rPr>
                <w:sz w:val="28"/>
                <w:szCs w:val="28"/>
              </w:rPr>
              <w:softHyphen/>
              <w:t xml:space="preserve">рукции </w:t>
            </w:r>
            <w:r w:rsidRPr="009B57E6">
              <w:rPr>
                <w:rStyle w:val="afffc"/>
                <w:rFonts w:eastAsiaTheme="minorEastAsia"/>
                <w:sz w:val="28"/>
                <w:szCs w:val="28"/>
              </w:rPr>
              <w:t>asif</w:t>
            </w:r>
            <w:r w:rsidRPr="00534BAB">
              <w:rPr>
                <w:rStyle w:val="afffc"/>
                <w:rFonts w:eastAsiaTheme="minorEastAsia"/>
                <w:sz w:val="28"/>
                <w:szCs w:val="28"/>
                <w:lang w:val="ru-RU"/>
              </w:rPr>
              <w:t xml:space="preserve">/ </w:t>
            </w:r>
            <w:r w:rsidRPr="009B57E6">
              <w:rPr>
                <w:rStyle w:val="afffc"/>
                <w:rFonts w:eastAsiaTheme="minorEastAsia"/>
                <w:sz w:val="28"/>
                <w:szCs w:val="28"/>
              </w:rPr>
              <w:t>asthough</w:t>
            </w:r>
            <w:r w:rsidRPr="009B57E6">
              <w:rPr>
                <w:sz w:val="28"/>
                <w:szCs w:val="28"/>
              </w:rPr>
              <w:t>; развивать умения говорения и письма.  Умение извлекать необходимую информацию из прослушанного текста, определять основную и второ</w:t>
            </w:r>
            <w:r w:rsidRPr="009B57E6">
              <w:rPr>
                <w:sz w:val="28"/>
                <w:szCs w:val="28"/>
              </w:rPr>
              <w:softHyphen/>
              <w:t>степенную инфор</w:t>
            </w:r>
            <w:r w:rsidRPr="009B57E6">
              <w:rPr>
                <w:sz w:val="28"/>
                <w:szCs w:val="28"/>
              </w:rPr>
              <w:softHyphen/>
              <w:t>мацию, формулировать тему и глав</w:t>
            </w:r>
            <w:r w:rsidRPr="009B57E6">
              <w:rPr>
                <w:sz w:val="28"/>
                <w:szCs w:val="28"/>
              </w:rPr>
              <w:softHyphen/>
              <w:t>ную идею текста. Развивать умения выражать свои мысли в письмен</w:t>
            </w:r>
            <w:r w:rsidRPr="009B57E6">
              <w:rPr>
                <w:sz w:val="28"/>
                <w:szCs w:val="28"/>
              </w:rPr>
              <w:softHyphen/>
              <w:t>ной форме в жанре дискуссионного эссе (за и против); формировать учеб</w:t>
            </w:r>
            <w:r w:rsidRPr="009B57E6">
              <w:rPr>
                <w:sz w:val="28"/>
                <w:szCs w:val="28"/>
              </w:rPr>
              <w:softHyphen/>
              <w:t>ную компетенцию.</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534BAB" w:rsidRPr="009B57E6" w:rsidTr="00534BAB">
        <w:tc>
          <w:tcPr>
            <w:tcW w:w="2733" w:type="dxa"/>
            <w:shd w:val="clear" w:color="auto" w:fill="auto"/>
          </w:tcPr>
          <w:p w:rsidR="00534BAB" w:rsidRPr="009B57E6" w:rsidRDefault="00534BAB" w:rsidP="00534BAB">
            <w:pPr>
              <w:tabs>
                <w:tab w:val="left" w:pos="2160"/>
              </w:tabs>
              <w:rPr>
                <w:color w:val="1D1B11" w:themeColor="background2" w:themeShade="1A"/>
                <w:sz w:val="28"/>
                <w:szCs w:val="28"/>
              </w:rPr>
            </w:pPr>
            <w:r w:rsidRPr="009B57E6">
              <w:rPr>
                <w:b/>
                <w:color w:val="1D1B11" w:themeColor="background2" w:themeShade="1A"/>
                <w:sz w:val="28"/>
                <w:szCs w:val="28"/>
              </w:rPr>
              <w:t>Тема 12.3</w:t>
            </w:r>
            <w:r w:rsidRPr="009B57E6">
              <w:rPr>
                <w:sz w:val="28"/>
                <w:szCs w:val="28"/>
              </w:rPr>
              <w:t xml:space="preserve"> Подготовка к Контрольной работе №3. </w:t>
            </w:r>
            <w:r w:rsidRPr="009B57E6">
              <w:rPr>
                <w:sz w:val="28"/>
                <w:szCs w:val="28"/>
                <w:lang w:val="en-US"/>
              </w:rPr>
              <w:t>Progresscheck</w:t>
            </w:r>
            <w:r w:rsidRPr="009B57E6">
              <w:rPr>
                <w:sz w:val="28"/>
                <w:szCs w:val="28"/>
              </w:rPr>
              <w:t>№3</w:t>
            </w:r>
          </w:p>
        </w:tc>
        <w:tc>
          <w:tcPr>
            <w:tcW w:w="9991" w:type="dxa"/>
            <w:shd w:val="clear" w:color="auto" w:fill="auto"/>
          </w:tcPr>
          <w:p w:rsidR="00534BAB" w:rsidRPr="009B57E6" w:rsidRDefault="00534BAB" w:rsidP="00534BAB">
            <w:pPr>
              <w:tabs>
                <w:tab w:val="left" w:pos="200"/>
                <w:tab w:val="left" w:pos="216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Урок обобще</w:t>
            </w:r>
            <w:r w:rsidRPr="009B57E6">
              <w:rPr>
                <w:sz w:val="28"/>
                <w:szCs w:val="28"/>
              </w:rPr>
              <w:softHyphen/>
              <w:t>ния, система</w:t>
            </w:r>
            <w:r w:rsidRPr="009B57E6">
              <w:rPr>
                <w:sz w:val="28"/>
                <w:szCs w:val="28"/>
              </w:rPr>
              <w:softHyphen/>
              <w:t>тизации и кон</w:t>
            </w:r>
            <w:r w:rsidRPr="009B57E6">
              <w:rPr>
                <w:sz w:val="28"/>
                <w:szCs w:val="28"/>
              </w:rPr>
              <w:softHyphen/>
              <w:t>троля. Уметь выполнить самостоятельную проверочную работу. Найти правильный вариант ответа. Анализировать, сопоставлять, распределять языковые факты и явления.</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534BAB" w:rsidRPr="009B57E6" w:rsidTr="00534BAB">
        <w:tc>
          <w:tcPr>
            <w:tcW w:w="12724" w:type="dxa"/>
            <w:gridSpan w:val="2"/>
            <w:shd w:val="clear" w:color="auto" w:fill="auto"/>
          </w:tcPr>
          <w:p w:rsidR="00534BAB" w:rsidRPr="009B57E6" w:rsidRDefault="00534BAB" w:rsidP="00534BAB">
            <w:pPr>
              <w:tabs>
                <w:tab w:val="left" w:pos="200"/>
                <w:tab w:val="left" w:pos="2160"/>
                <w:tab w:val="left" w:pos="3740"/>
              </w:tabs>
              <w:jc w:val="center"/>
              <w:rPr>
                <w:b/>
                <w:color w:val="1D1B11" w:themeColor="background2" w:themeShade="1A"/>
                <w:sz w:val="28"/>
                <w:szCs w:val="28"/>
              </w:rPr>
            </w:pPr>
            <w:r w:rsidRPr="009B57E6">
              <w:rPr>
                <w:b/>
                <w:sz w:val="28"/>
                <w:szCs w:val="28"/>
              </w:rPr>
              <w:t xml:space="preserve">РАЗДЕЛ 13. </w:t>
            </w:r>
            <w:r w:rsidRPr="009B57E6">
              <w:rPr>
                <w:b/>
                <w:sz w:val="28"/>
                <w:szCs w:val="28"/>
                <w:lang w:val="en-US"/>
              </w:rPr>
              <w:t>SHOPPING</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p>
        </w:tc>
      </w:tr>
      <w:tr w:rsidR="00534BAB" w:rsidRPr="009B57E6" w:rsidTr="00534BAB">
        <w:tc>
          <w:tcPr>
            <w:tcW w:w="2733" w:type="dxa"/>
            <w:shd w:val="clear" w:color="auto" w:fill="auto"/>
          </w:tcPr>
          <w:p w:rsidR="00534BAB" w:rsidRPr="009B57E6" w:rsidRDefault="00534BAB" w:rsidP="00534BAB">
            <w:pPr>
              <w:tabs>
                <w:tab w:val="left" w:pos="2160"/>
              </w:tabs>
              <w:rPr>
                <w:color w:val="1D1B11" w:themeColor="background2" w:themeShade="1A"/>
                <w:sz w:val="28"/>
                <w:szCs w:val="28"/>
              </w:rPr>
            </w:pPr>
            <w:r w:rsidRPr="009B57E6">
              <w:rPr>
                <w:b/>
                <w:color w:val="1D1B11" w:themeColor="background2" w:themeShade="1A"/>
                <w:sz w:val="28"/>
                <w:szCs w:val="28"/>
              </w:rPr>
              <w:t xml:space="preserve">Тема 13.1 </w:t>
            </w:r>
            <w:r w:rsidRPr="009B57E6">
              <w:rPr>
                <w:sz w:val="28"/>
                <w:szCs w:val="28"/>
                <w:lang w:val="en-US"/>
              </w:rPr>
              <w:t>SHOPPING</w:t>
            </w:r>
            <w:r w:rsidRPr="009B57E6">
              <w:rPr>
                <w:sz w:val="28"/>
                <w:szCs w:val="28"/>
              </w:rPr>
              <w:t xml:space="preserve">Неопределённые </w:t>
            </w:r>
            <w:r w:rsidRPr="009B57E6">
              <w:rPr>
                <w:sz w:val="28"/>
                <w:szCs w:val="28"/>
              </w:rPr>
              <w:lastRenderedPageBreak/>
              <w:t>местоимения.</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lastRenderedPageBreak/>
              <w:t xml:space="preserve">Содержание практической работы  </w:t>
            </w:r>
            <w:r w:rsidRPr="009B57E6">
              <w:rPr>
                <w:color w:val="1D1B11" w:themeColor="background2" w:themeShade="1A"/>
                <w:sz w:val="28"/>
                <w:szCs w:val="28"/>
              </w:rPr>
              <w:t>Лексический материал по теме «</w:t>
            </w:r>
            <w:r w:rsidRPr="009B57E6">
              <w:rPr>
                <w:sz w:val="28"/>
                <w:szCs w:val="28"/>
                <w:lang w:val="en-US"/>
              </w:rPr>
              <w:t>SHOPPING</w:t>
            </w:r>
            <w:r w:rsidRPr="009B57E6">
              <w:rPr>
                <w:color w:val="1D1B11" w:themeColor="background2" w:themeShade="1A"/>
                <w:sz w:val="28"/>
                <w:szCs w:val="28"/>
              </w:rPr>
              <w:t xml:space="preserve">” . </w:t>
            </w:r>
            <w:r w:rsidRPr="009B57E6">
              <w:rPr>
                <w:sz w:val="28"/>
                <w:szCs w:val="28"/>
              </w:rPr>
              <w:t>Развивать умения просмотрового и изучающего чтения на основе текста о движении антипотребитель</w:t>
            </w:r>
            <w:r w:rsidRPr="009B57E6">
              <w:rPr>
                <w:sz w:val="28"/>
                <w:szCs w:val="28"/>
              </w:rPr>
              <w:softHyphen/>
              <w:t>ства; расширять рецептивный сло</w:t>
            </w:r>
            <w:r w:rsidRPr="009B57E6">
              <w:rPr>
                <w:sz w:val="28"/>
                <w:szCs w:val="28"/>
              </w:rPr>
              <w:softHyphen/>
              <w:t xml:space="preserve">варь. </w:t>
            </w:r>
            <w:r w:rsidRPr="009B57E6">
              <w:rPr>
                <w:sz w:val="28"/>
                <w:szCs w:val="28"/>
              </w:rPr>
              <w:lastRenderedPageBreak/>
              <w:t>Совершать покупку или нет. Работа с текстом. Выбор правильного ответа. Изучение грамматического материала условные предложения. Выполнение упражнений по практической грамматике.</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lastRenderedPageBreak/>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c>
          <w:tcPr>
            <w:tcW w:w="2733" w:type="dxa"/>
            <w:shd w:val="clear" w:color="auto" w:fill="auto"/>
          </w:tcPr>
          <w:p w:rsidR="00534BAB" w:rsidRPr="009B57E6" w:rsidRDefault="00534BAB" w:rsidP="00534BAB">
            <w:pPr>
              <w:tabs>
                <w:tab w:val="left" w:pos="2160"/>
              </w:tabs>
              <w:rPr>
                <w:color w:val="1D1B11" w:themeColor="background2" w:themeShade="1A"/>
                <w:sz w:val="28"/>
                <w:szCs w:val="28"/>
              </w:rPr>
            </w:pPr>
            <w:r w:rsidRPr="009B57E6">
              <w:rPr>
                <w:b/>
                <w:color w:val="1D1B11" w:themeColor="background2" w:themeShade="1A"/>
                <w:sz w:val="28"/>
                <w:szCs w:val="28"/>
              </w:rPr>
              <w:lastRenderedPageBreak/>
              <w:t>Тема 13.2</w:t>
            </w:r>
            <w:r w:rsidRPr="009B57E6">
              <w:rPr>
                <w:sz w:val="28"/>
                <w:szCs w:val="28"/>
                <w:lang w:val="en-US"/>
              </w:rPr>
              <w:t>SHOPPING</w:t>
            </w:r>
            <w:r w:rsidRPr="009B57E6">
              <w:rPr>
                <w:sz w:val="28"/>
                <w:szCs w:val="28"/>
              </w:rPr>
              <w:t xml:space="preserve"> Покупать или нет….</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Содержание практической работы</w:t>
            </w:r>
            <w:r w:rsidRPr="009B57E6">
              <w:rPr>
                <w:sz w:val="28"/>
                <w:szCs w:val="28"/>
              </w:rPr>
              <w:t>Развивать и со</w:t>
            </w:r>
            <w:r w:rsidRPr="009B57E6">
              <w:rPr>
                <w:sz w:val="28"/>
                <w:szCs w:val="28"/>
              </w:rPr>
              <w:softHyphen/>
              <w:t>вершенствовать аудитивные умения полного понимания услышанного и по</w:t>
            </w:r>
            <w:r w:rsidRPr="009B57E6">
              <w:rPr>
                <w:sz w:val="28"/>
                <w:szCs w:val="28"/>
              </w:rPr>
              <w:softHyphen/>
              <w:t>нимания основ</w:t>
            </w:r>
            <w:r w:rsidRPr="009B57E6">
              <w:rPr>
                <w:sz w:val="28"/>
                <w:szCs w:val="28"/>
              </w:rPr>
              <w:softHyphen/>
              <w:t>ного содержания с опорой на текст о способах взаимо</w:t>
            </w:r>
            <w:r w:rsidRPr="009B57E6">
              <w:rPr>
                <w:sz w:val="28"/>
                <w:szCs w:val="28"/>
              </w:rPr>
              <w:softHyphen/>
              <w:t>действия крупных брендинговых ком</w:t>
            </w:r>
            <w:r w:rsidRPr="009B57E6">
              <w:rPr>
                <w:sz w:val="28"/>
                <w:szCs w:val="28"/>
              </w:rPr>
              <w:softHyphen/>
              <w:t>паний с подрост</w:t>
            </w:r>
            <w:r w:rsidRPr="009B57E6">
              <w:rPr>
                <w:sz w:val="28"/>
                <w:szCs w:val="28"/>
              </w:rPr>
              <w:softHyphen/>
              <w:t>ками как целевой аудиторией.  Совершенствовать лексико- грамматические на</w:t>
            </w:r>
            <w:r w:rsidRPr="009B57E6">
              <w:rPr>
                <w:sz w:val="28"/>
                <w:szCs w:val="28"/>
              </w:rPr>
              <w:softHyphen/>
              <w:t>выки употребления в речи фразовых глаголов и сущест</w:t>
            </w:r>
            <w:r w:rsidRPr="009B57E6">
              <w:rPr>
                <w:sz w:val="28"/>
                <w:szCs w:val="28"/>
              </w:rPr>
              <w:softHyphen/>
              <w:t>вительных, обра</w:t>
            </w:r>
            <w:r w:rsidRPr="009B57E6">
              <w:rPr>
                <w:sz w:val="28"/>
                <w:szCs w:val="28"/>
              </w:rPr>
              <w:softHyphen/>
              <w:t>зованных суффик</w:t>
            </w:r>
            <w:r w:rsidRPr="009B57E6">
              <w:rPr>
                <w:sz w:val="28"/>
                <w:szCs w:val="28"/>
              </w:rPr>
              <w:softHyphen/>
              <w:t>сальным способом; развивать умения говорения и письма.  Развивать умения монологического и диалогического общения на основе темы «Подача жа</w:t>
            </w:r>
            <w:r w:rsidRPr="009B57E6">
              <w:rPr>
                <w:sz w:val="28"/>
                <w:szCs w:val="28"/>
              </w:rPr>
              <w:softHyphen/>
              <w:t>лобы/претензии»</w:t>
            </w:r>
            <w:r w:rsidRPr="009B57E6">
              <w:rPr>
                <w:b/>
                <w:color w:val="1D1B11" w:themeColor="background2" w:themeShade="1A"/>
                <w:sz w:val="28"/>
                <w:szCs w:val="28"/>
              </w:rPr>
              <w:t xml:space="preserve">. </w:t>
            </w:r>
            <w:r w:rsidRPr="009B57E6">
              <w:rPr>
                <w:color w:val="1D1B11" w:themeColor="background2" w:themeShade="1A"/>
                <w:sz w:val="28"/>
                <w:szCs w:val="28"/>
              </w:rPr>
              <w:t xml:space="preserve"> Выполнение письменных упражнений по практической грамматике</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c>
          <w:tcPr>
            <w:tcW w:w="2733" w:type="dxa"/>
            <w:shd w:val="clear" w:color="auto" w:fill="auto"/>
          </w:tcPr>
          <w:p w:rsidR="00534BAB" w:rsidRPr="009B57E6" w:rsidRDefault="00534BAB" w:rsidP="00534BAB">
            <w:pPr>
              <w:tabs>
                <w:tab w:val="left" w:pos="2160"/>
              </w:tabs>
              <w:rPr>
                <w:b/>
                <w:color w:val="1D1B11" w:themeColor="background2" w:themeShade="1A"/>
                <w:sz w:val="28"/>
                <w:szCs w:val="28"/>
              </w:rPr>
            </w:pPr>
            <w:r w:rsidRPr="009B57E6">
              <w:rPr>
                <w:b/>
                <w:color w:val="1D1B11" w:themeColor="background2" w:themeShade="1A"/>
                <w:sz w:val="28"/>
                <w:szCs w:val="28"/>
              </w:rPr>
              <w:t xml:space="preserve">Тема 13.3 </w:t>
            </w:r>
            <w:r w:rsidRPr="009B57E6">
              <w:rPr>
                <w:sz w:val="28"/>
                <w:szCs w:val="28"/>
                <w:lang w:val="en-US"/>
              </w:rPr>
              <w:t>SHOPPING</w:t>
            </w:r>
            <w:r w:rsidRPr="009B57E6">
              <w:rPr>
                <w:sz w:val="28"/>
                <w:szCs w:val="28"/>
              </w:rPr>
              <w:t xml:space="preserve"> Условные предложения 1,2,3 типа.</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 Содержание практической работы </w:t>
            </w:r>
            <w:r w:rsidRPr="009B57E6">
              <w:rPr>
                <w:sz w:val="28"/>
                <w:szCs w:val="28"/>
              </w:rPr>
              <w:t>Изучение грамматического материала  условные предложения 1,2,3 типа. Выполнение практических заданий по теме.</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534BAB" w:rsidRPr="009B57E6" w:rsidTr="00534BAB">
        <w:tc>
          <w:tcPr>
            <w:tcW w:w="12724" w:type="dxa"/>
            <w:gridSpan w:val="2"/>
            <w:shd w:val="clear" w:color="auto" w:fill="auto"/>
          </w:tcPr>
          <w:p w:rsidR="00534BAB" w:rsidRPr="009B57E6" w:rsidRDefault="00534BAB" w:rsidP="00534BAB">
            <w:pPr>
              <w:tabs>
                <w:tab w:val="left" w:pos="200"/>
                <w:tab w:val="left" w:pos="2160"/>
                <w:tab w:val="left" w:pos="3740"/>
              </w:tabs>
              <w:jc w:val="center"/>
              <w:rPr>
                <w:color w:val="1D1B11" w:themeColor="background2" w:themeShade="1A"/>
                <w:sz w:val="28"/>
                <w:szCs w:val="28"/>
              </w:rPr>
            </w:pPr>
            <w:r w:rsidRPr="009B57E6">
              <w:rPr>
                <w:b/>
                <w:sz w:val="28"/>
                <w:szCs w:val="28"/>
              </w:rPr>
              <w:t xml:space="preserve">РАЗДЕЛ 14. </w:t>
            </w:r>
            <w:r w:rsidRPr="009B57E6">
              <w:rPr>
                <w:b/>
                <w:sz w:val="28"/>
                <w:szCs w:val="28"/>
                <w:lang w:val="en-US"/>
              </w:rPr>
              <w:t>TRAVELLING</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8</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c>
          <w:tcPr>
            <w:tcW w:w="2733" w:type="dxa"/>
            <w:shd w:val="clear" w:color="auto" w:fill="auto"/>
          </w:tcPr>
          <w:p w:rsidR="00534BAB" w:rsidRPr="009B57E6" w:rsidRDefault="00534BAB" w:rsidP="00534BAB">
            <w:pPr>
              <w:rPr>
                <w:color w:val="1D1B11" w:themeColor="background2" w:themeShade="1A"/>
                <w:sz w:val="28"/>
                <w:szCs w:val="28"/>
              </w:rPr>
            </w:pPr>
            <w:r w:rsidRPr="009B57E6">
              <w:rPr>
                <w:b/>
                <w:color w:val="1D1B11" w:themeColor="background2" w:themeShade="1A"/>
                <w:sz w:val="28"/>
                <w:szCs w:val="28"/>
              </w:rPr>
              <w:t xml:space="preserve">Тема14.1 </w:t>
            </w:r>
            <w:r w:rsidRPr="009B57E6">
              <w:rPr>
                <w:sz w:val="28"/>
                <w:szCs w:val="28"/>
              </w:rPr>
              <w:t>Страны изучаемого языка.  Дата и время.</w:t>
            </w:r>
          </w:p>
        </w:tc>
        <w:tc>
          <w:tcPr>
            <w:tcW w:w="9991" w:type="dxa"/>
            <w:shd w:val="clear" w:color="auto" w:fill="auto"/>
          </w:tcPr>
          <w:p w:rsidR="00534BAB" w:rsidRPr="009B57E6" w:rsidRDefault="00534BAB" w:rsidP="00534BAB">
            <w:pPr>
              <w:rPr>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 xml:space="preserve">Политические и экономические системы. Выдающиеся личности в истории стран изучаемого языка. Искусство. </w:t>
            </w:r>
            <w:r w:rsidRPr="009B57E6">
              <w:rPr>
                <w:color w:val="1D1B11" w:themeColor="background2" w:themeShade="1A"/>
                <w:sz w:val="28"/>
                <w:szCs w:val="28"/>
              </w:rPr>
              <w:t>Лексический материал по теме «Страны изучаемого языка». Рассказ об интересных фактах о Великобритании</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c>
          <w:tcPr>
            <w:tcW w:w="2733" w:type="dxa"/>
            <w:shd w:val="clear" w:color="auto" w:fill="auto"/>
          </w:tcPr>
          <w:p w:rsidR="00534BAB" w:rsidRPr="009B57E6" w:rsidRDefault="00534BAB" w:rsidP="00534BAB">
            <w:pPr>
              <w:rPr>
                <w:sz w:val="28"/>
                <w:szCs w:val="28"/>
                <w:u w:val="single"/>
              </w:rPr>
            </w:pPr>
            <w:r w:rsidRPr="009B57E6">
              <w:rPr>
                <w:b/>
                <w:color w:val="1D1B11" w:themeColor="background2" w:themeShade="1A"/>
                <w:sz w:val="28"/>
                <w:szCs w:val="28"/>
              </w:rPr>
              <w:t xml:space="preserve">Тема14.2 </w:t>
            </w:r>
            <w:r w:rsidRPr="009B57E6">
              <w:rPr>
                <w:sz w:val="28"/>
                <w:szCs w:val="28"/>
              </w:rPr>
              <w:t>Иностранные языки.  Предлоги места и направления</w:t>
            </w:r>
          </w:p>
        </w:tc>
        <w:tc>
          <w:tcPr>
            <w:tcW w:w="9991" w:type="dxa"/>
            <w:shd w:val="clear" w:color="auto" w:fill="auto"/>
          </w:tcPr>
          <w:p w:rsidR="00534BAB" w:rsidRPr="009B57E6" w:rsidRDefault="00534BAB" w:rsidP="00534BAB">
            <w:pPr>
              <w:rPr>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Развитие языка. Диалекты. Молодежный сленг. Профессиональный язык.</w:t>
            </w:r>
          </w:p>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color w:val="1D1B11" w:themeColor="background2" w:themeShade="1A"/>
                <w:sz w:val="28"/>
                <w:szCs w:val="28"/>
              </w:rPr>
              <w:t xml:space="preserve">Правила употребления определенного артикля с географическими названиями. Выполнение упражнений по практической грамматике. </w:t>
            </w:r>
            <w:r w:rsidRPr="009B57E6">
              <w:rPr>
                <w:sz w:val="28"/>
                <w:szCs w:val="28"/>
              </w:rPr>
              <w:t>Совершенствовать грамматические навыки употреб</w:t>
            </w:r>
            <w:r w:rsidRPr="009B57E6">
              <w:rPr>
                <w:sz w:val="28"/>
                <w:szCs w:val="28"/>
              </w:rPr>
              <w:softHyphen/>
              <w:t>ления косвенной речи.  Умение читать аутен</w:t>
            </w:r>
            <w:r w:rsidRPr="009B57E6">
              <w:rPr>
                <w:sz w:val="28"/>
                <w:szCs w:val="28"/>
              </w:rPr>
              <w:softHyphen/>
              <w:t>тичные тексты разных жанров с использова</w:t>
            </w:r>
            <w:r w:rsidRPr="009B57E6">
              <w:rPr>
                <w:sz w:val="28"/>
                <w:szCs w:val="28"/>
              </w:rPr>
              <w:softHyphen/>
              <w:t>нием различных приёмов смысловой пе</w:t>
            </w:r>
            <w:r w:rsidRPr="009B57E6">
              <w:rPr>
                <w:sz w:val="28"/>
                <w:szCs w:val="28"/>
              </w:rPr>
              <w:softHyphen/>
              <w:t>реработки текста; умение прогнозиро</w:t>
            </w:r>
            <w:r w:rsidRPr="009B57E6">
              <w:rPr>
                <w:sz w:val="28"/>
                <w:szCs w:val="28"/>
              </w:rPr>
              <w:softHyphen/>
              <w:t>вать содержание текс</w:t>
            </w:r>
            <w:r w:rsidRPr="009B57E6">
              <w:rPr>
                <w:sz w:val="28"/>
                <w:szCs w:val="28"/>
              </w:rPr>
              <w:softHyphen/>
              <w:t>та на основе заголовка или начала текста .</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c>
          <w:tcPr>
            <w:tcW w:w="2733" w:type="dxa"/>
            <w:shd w:val="clear" w:color="auto" w:fill="auto"/>
          </w:tcPr>
          <w:p w:rsidR="00534BAB" w:rsidRPr="009B57E6" w:rsidRDefault="00534BAB" w:rsidP="00534BAB">
            <w:pPr>
              <w:tabs>
                <w:tab w:val="left" w:pos="2160"/>
              </w:tabs>
              <w:rPr>
                <w:color w:val="1D1B11" w:themeColor="background2" w:themeShade="1A"/>
                <w:sz w:val="28"/>
                <w:szCs w:val="28"/>
              </w:rPr>
            </w:pPr>
            <w:r w:rsidRPr="009B57E6">
              <w:rPr>
                <w:b/>
                <w:color w:val="1D1B11" w:themeColor="background2" w:themeShade="1A"/>
                <w:sz w:val="28"/>
                <w:szCs w:val="28"/>
              </w:rPr>
              <w:t>Тема 14.3</w:t>
            </w:r>
            <w:r w:rsidRPr="009B57E6">
              <w:rPr>
                <w:color w:val="1D1B11" w:themeColor="background2" w:themeShade="1A"/>
                <w:sz w:val="28"/>
                <w:szCs w:val="28"/>
              </w:rPr>
              <w:t xml:space="preserve"> Традиции </w:t>
            </w:r>
            <w:r w:rsidRPr="009B57E6">
              <w:rPr>
                <w:color w:val="1D1B11" w:themeColor="background2" w:themeShade="1A"/>
                <w:sz w:val="28"/>
                <w:szCs w:val="28"/>
              </w:rPr>
              <w:lastRenderedPageBreak/>
              <w:t xml:space="preserve">англоговорящих стран. </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lastRenderedPageBreak/>
              <w:t xml:space="preserve">Содержание практической работы </w:t>
            </w:r>
            <w:r w:rsidRPr="009B57E6">
              <w:rPr>
                <w:color w:val="1D1B11" w:themeColor="background2" w:themeShade="1A"/>
                <w:sz w:val="28"/>
                <w:szCs w:val="28"/>
              </w:rPr>
              <w:t xml:space="preserve">Лексический материал по теме </w:t>
            </w:r>
            <w:r w:rsidRPr="009B57E6">
              <w:rPr>
                <w:color w:val="1D1B11" w:themeColor="background2" w:themeShade="1A"/>
                <w:sz w:val="28"/>
                <w:szCs w:val="28"/>
              </w:rPr>
              <w:lastRenderedPageBreak/>
              <w:t>«Праздники». Работа с текстом «</w:t>
            </w:r>
            <w:r w:rsidRPr="009B57E6">
              <w:rPr>
                <w:color w:val="1D1B11" w:themeColor="background2" w:themeShade="1A"/>
                <w:sz w:val="28"/>
                <w:szCs w:val="28"/>
                <w:lang w:val="en-US"/>
              </w:rPr>
              <w:t>WhatareTheirTraditions</w:t>
            </w:r>
            <w:r w:rsidRPr="009B57E6">
              <w:rPr>
                <w:color w:val="1D1B11" w:themeColor="background2" w:themeShade="1A"/>
                <w:sz w:val="28"/>
                <w:szCs w:val="28"/>
              </w:rPr>
              <w:t>?». Аудирование диалогов. Работа с новой лексикой. Работа с текстом о традициях празднования дня рождения в англоговорящих странах.</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lastRenderedPageBreak/>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c>
          <w:tcPr>
            <w:tcW w:w="2733" w:type="dxa"/>
            <w:shd w:val="clear" w:color="auto" w:fill="auto"/>
          </w:tcPr>
          <w:p w:rsidR="00534BAB" w:rsidRPr="009B57E6" w:rsidRDefault="00534BAB" w:rsidP="00534BAB">
            <w:pPr>
              <w:tabs>
                <w:tab w:val="left" w:pos="2160"/>
              </w:tabs>
              <w:rPr>
                <w:b/>
                <w:color w:val="1D1B11" w:themeColor="background2" w:themeShade="1A"/>
                <w:sz w:val="28"/>
                <w:szCs w:val="28"/>
              </w:rPr>
            </w:pPr>
            <w:r w:rsidRPr="009B57E6">
              <w:rPr>
                <w:b/>
                <w:color w:val="1D1B11" w:themeColor="background2" w:themeShade="1A"/>
                <w:sz w:val="28"/>
                <w:szCs w:val="28"/>
              </w:rPr>
              <w:lastRenderedPageBreak/>
              <w:t xml:space="preserve">Тема 14.4 </w:t>
            </w:r>
            <w:r w:rsidRPr="009B57E6">
              <w:rPr>
                <w:sz w:val="28"/>
                <w:szCs w:val="28"/>
                <w:lang w:val="en-US"/>
              </w:rPr>
              <w:t>TRAVELLING</w:t>
            </w:r>
            <w:r w:rsidRPr="009B57E6">
              <w:rPr>
                <w:sz w:val="28"/>
                <w:szCs w:val="28"/>
              </w:rPr>
              <w:t>. Артикли с географическими названиями.</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Содержание практической работы</w:t>
            </w:r>
            <w:r w:rsidRPr="009B57E6">
              <w:rPr>
                <w:color w:val="1D1B11" w:themeColor="background2" w:themeShade="1A"/>
                <w:sz w:val="28"/>
                <w:szCs w:val="28"/>
              </w:rPr>
              <w:t xml:space="preserve"> Лексический материал по теме «</w:t>
            </w:r>
            <w:r>
              <w:rPr>
                <w:color w:val="1D1B11" w:themeColor="background2" w:themeShade="1A"/>
                <w:sz w:val="28"/>
                <w:szCs w:val="28"/>
              </w:rPr>
              <w:t>Путешествие</w:t>
            </w:r>
            <w:r w:rsidRPr="009B57E6">
              <w:rPr>
                <w:color w:val="1D1B11" w:themeColor="background2" w:themeShade="1A"/>
                <w:sz w:val="28"/>
                <w:szCs w:val="28"/>
              </w:rPr>
              <w:t>»</w:t>
            </w:r>
            <w:r>
              <w:rPr>
                <w:b/>
                <w:color w:val="1D1B11" w:themeColor="background2" w:themeShade="1A"/>
                <w:sz w:val="28"/>
                <w:szCs w:val="28"/>
              </w:rPr>
              <w:t xml:space="preserve">. </w:t>
            </w:r>
            <w:r w:rsidRPr="009B57E6">
              <w:rPr>
                <w:sz w:val="28"/>
                <w:szCs w:val="28"/>
              </w:rPr>
              <w:t>Выразить свою точку зрения по теме «Путешествие». Прослушать высказывания людей с целью выделения ответов на вопросы о том, где они побывали. Произношение географических названий. Поиск информации о том откуда пришли географические названия. Использовать полученные сведения в собственных высказываниях о своих родных местах. Написать эссе о названии места в твоём городе.</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p w:rsidR="00534BAB" w:rsidRPr="009B57E6" w:rsidRDefault="00534BAB" w:rsidP="00534BAB">
            <w:pPr>
              <w:tabs>
                <w:tab w:val="left" w:pos="2160"/>
              </w:tabs>
              <w:jc w:val="center"/>
              <w:rPr>
                <w:color w:val="1D1B11" w:themeColor="background2" w:themeShade="1A"/>
                <w:sz w:val="28"/>
                <w:szCs w:val="28"/>
              </w:rPr>
            </w:pP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534BAB" w:rsidRPr="009B57E6" w:rsidTr="00534BAB">
        <w:tc>
          <w:tcPr>
            <w:tcW w:w="12724" w:type="dxa"/>
            <w:gridSpan w:val="2"/>
            <w:shd w:val="clear" w:color="auto" w:fill="auto"/>
          </w:tcPr>
          <w:p w:rsidR="00534BAB" w:rsidRPr="009B57E6" w:rsidRDefault="00534BAB" w:rsidP="00534BAB">
            <w:pPr>
              <w:tabs>
                <w:tab w:val="left" w:pos="200"/>
                <w:tab w:val="left" w:pos="2160"/>
                <w:tab w:val="left" w:pos="3740"/>
              </w:tabs>
              <w:jc w:val="center"/>
              <w:rPr>
                <w:b/>
                <w:color w:val="1D1B11" w:themeColor="background2" w:themeShade="1A"/>
                <w:sz w:val="28"/>
                <w:szCs w:val="28"/>
              </w:rPr>
            </w:pPr>
            <w:r w:rsidRPr="009B57E6">
              <w:rPr>
                <w:b/>
                <w:color w:val="1D1B11" w:themeColor="background2" w:themeShade="1A"/>
                <w:sz w:val="28"/>
                <w:szCs w:val="28"/>
              </w:rPr>
              <w:t xml:space="preserve">Раздел 15. </w:t>
            </w:r>
            <w:r w:rsidRPr="009B57E6">
              <w:rPr>
                <w:b/>
                <w:sz w:val="28"/>
                <w:szCs w:val="28"/>
              </w:rPr>
              <w:t>Городская и сельская жизнь</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8</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p>
        </w:tc>
      </w:tr>
      <w:tr w:rsidR="00534BAB" w:rsidRPr="009B57E6" w:rsidTr="00534BAB">
        <w:tc>
          <w:tcPr>
            <w:tcW w:w="2733" w:type="dxa"/>
            <w:shd w:val="clear" w:color="auto" w:fill="auto"/>
          </w:tcPr>
          <w:p w:rsidR="00534BAB" w:rsidRPr="009B57E6" w:rsidRDefault="00534BAB" w:rsidP="00534BAB">
            <w:pPr>
              <w:tabs>
                <w:tab w:val="left" w:pos="2160"/>
              </w:tabs>
              <w:rPr>
                <w:color w:val="1D1B11" w:themeColor="background2" w:themeShade="1A"/>
                <w:sz w:val="28"/>
                <w:szCs w:val="28"/>
              </w:rPr>
            </w:pPr>
            <w:r w:rsidRPr="009B57E6">
              <w:rPr>
                <w:b/>
                <w:color w:val="1D1B11" w:themeColor="background2" w:themeShade="1A"/>
                <w:sz w:val="28"/>
                <w:szCs w:val="28"/>
              </w:rPr>
              <w:t>Тема15.1</w:t>
            </w:r>
            <w:r w:rsidRPr="009B57E6">
              <w:rPr>
                <w:color w:val="1D1B11" w:themeColor="background2" w:themeShade="1A"/>
                <w:sz w:val="28"/>
                <w:szCs w:val="28"/>
              </w:rPr>
              <w:t xml:space="preserve"> Преимущества и недостатки города и деревни. </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lang w:val="en-US"/>
              </w:rPr>
            </w:pPr>
            <w:r w:rsidRPr="009B57E6">
              <w:rPr>
                <w:b/>
                <w:color w:val="1D1B11" w:themeColor="background2" w:themeShade="1A"/>
                <w:sz w:val="28"/>
                <w:szCs w:val="28"/>
              </w:rPr>
              <w:t xml:space="preserve">Содержание практической работы </w:t>
            </w:r>
            <w:r w:rsidRPr="009B57E6">
              <w:rPr>
                <w:color w:val="1D1B11" w:themeColor="background2" w:themeShade="1A"/>
                <w:sz w:val="28"/>
                <w:szCs w:val="28"/>
              </w:rPr>
              <w:t>Лексический материал по теме «Город и деревня». Работастекстом</w:t>
            </w:r>
            <w:r w:rsidRPr="009B57E6">
              <w:rPr>
                <w:color w:val="1D1B11" w:themeColor="background2" w:themeShade="1A"/>
                <w:sz w:val="28"/>
                <w:szCs w:val="28"/>
                <w:lang w:val="en-US"/>
              </w:rPr>
              <w:t xml:space="preserve"> «Living in a City or a Village: Advantages and Disadvantages». </w:t>
            </w:r>
            <w:r w:rsidRPr="009B57E6">
              <w:rPr>
                <w:color w:val="1D1B11" w:themeColor="background2" w:themeShade="1A"/>
                <w:sz w:val="28"/>
                <w:szCs w:val="28"/>
              </w:rPr>
              <w:t>Аудированиетекста</w:t>
            </w:r>
            <w:r w:rsidRPr="009B57E6">
              <w:rPr>
                <w:color w:val="1D1B11" w:themeColor="background2" w:themeShade="1A"/>
                <w:sz w:val="28"/>
                <w:szCs w:val="28"/>
                <w:lang w:val="en-US"/>
              </w:rPr>
              <w:t xml:space="preserve">. </w:t>
            </w:r>
            <w:r w:rsidRPr="009B57E6">
              <w:rPr>
                <w:color w:val="1D1B11" w:themeColor="background2" w:themeShade="1A"/>
                <w:sz w:val="28"/>
                <w:szCs w:val="28"/>
              </w:rPr>
              <w:t>Работасновойлексикой</w:t>
            </w:r>
            <w:r w:rsidRPr="009B57E6">
              <w:rPr>
                <w:color w:val="1D1B11" w:themeColor="background2" w:themeShade="1A"/>
                <w:sz w:val="28"/>
                <w:szCs w:val="28"/>
                <w:lang w:val="en-US"/>
              </w:rPr>
              <w:t xml:space="preserve">. </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534BAB" w:rsidRPr="009B57E6" w:rsidTr="00534BAB">
        <w:tc>
          <w:tcPr>
            <w:tcW w:w="2733" w:type="dxa"/>
            <w:shd w:val="clear" w:color="auto" w:fill="auto"/>
          </w:tcPr>
          <w:p w:rsidR="00534BAB" w:rsidRPr="009B57E6" w:rsidRDefault="00534BAB" w:rsidP="00534BAB">
            <w:pPr>
              <w:rPr>
                <w:sz w:val="28"/>
                <w:szCs w:val="28"/>
              </w:rPr>
            </w:pPr>
            <w:r w:rsidRPr="009B57E6">
              <w:rPr>
                <w:b/>
                <w:color w:val="1D1B11" w:themeColor="background2" w:themeShade="1A"/>
                <w:sz w:val="28"/>
                <w:szCs w:val="28"/>
              </w:rPr>
              <w:t xml:space="preserve">Тема 15.2 </w:t>
            </w:r>
            <w:r w:rsidRPr="009B57E6">
              <w:rPr>
                <w:sz w:val="28"/>
                <w:szCs w:val="28"/>
              </w:rPr>
              <w:t>Городская и сельская жизнь. Герундий.</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color w:val="1D1B11" w:themeColor="background2" w:themeShade="1A"/>
                <w:sz w:val="28"/>
                <w:szCs w:val="28"/>
              </w:rPr>
              <w:t>Случаи употребления герундия. Отрицательная форма. Выполнение упражнений по практической грамматике.</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c>
          <w:tcPr>
            <w:tcW w:w="2733" w:type="dxa"/>
            <w:shd w:val="clear" w:color="auto" w:fill="auto"/>
          </w:tcPr>
          <w:p w:rsidR="00534BAB" w:rsidRPr="009B57E6" w:rsidRDefault="00534BAB" w:rsidP="00534BAB">
            <w:pPr>
              <w:tabs>
                <w:tab w:val="left" w:pos="2160"/>
              </w:tabs>
              <w:rPr>
                <w:color w:val="1D1B11" w:themeColor="background2" w:themeShade="1A"/>
                <w:sz w:val="28"/>
                <w:szCs w:val="28"/>
                <w:lang w:val="en-US"/>
              </w:rPr>
            </w:pPr>
            <w:r w:rsidRPr="009B57E6">
              <w:rPr>
                <w:b/>
                <w:color w:val="1D1B11" w:themeColor="background2" w:themeShade="1A"/>
                <w:sz w:val="28"/>
                <w:szCs w:val="28"/>
              </w:rPr>
              <w:t xml:space="preserve">Тема 15.3 </w:t>
            </w:r>
            <w:r w:rsidRPr="009B57E6">
              <w:rPr>
                <w:sz w:val="28"/>
                <w:szCs w:val="28"/>
              </w:rPr>
              <w:t>Городская и сельская жизнь. Степени сравнения прилагательных</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p>
          <w:p w:rsidR="00534BAB" w:rsidRPr="009B57E6" w:rsidRDefault="00534BAB" w:rsidP="00534BAB">
            <w:pPr>
              <w:tabs>
                <w:tab w:val="left" w:pos="200"/>
                <w:tab w:val="left" w:pos="2160"/>
                <w:tab w:val="left" w:pos="3740"/>
              </w:tabs>
              <w:rPr>
                <w:color w:val="1D1B11" w:themeColor="background2" w:themeShade="1A"/>
                <w:sz w:val="28"/>
                <w:szCs w:val="28"/>
              </w:rPr>
            </w:pPr>
            <w:r w:rsidRPr="009B57E6">
              <w:rPr>
                <w:sz w:val="28"/>
                <w:szCs w:val="28"/>
              </w:rPr>
              <w:t xml:space="preserve">Развитие города и регионов. </w:t>
            </w:r>
            <w:r w:rsidRPr="009B57E6">
              <w:rPr>
                <w:color w:val="1D1B11" w:themeColor="background2" w:themeShade="1A"/>
                <w:sz w:val="28"/>
                <w:szCs w:val="28"/>
              </w:rPr>
              <w:t>Рассказ о своем отношении к городу и деревне.</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534BAB" w:rsidRPr="009B57E6" w:rsidTr="00534BAB">
        <w:tc>
          <w:tcPr>
            <w:tcW w:w="2733" w:type="dxa"/>
            <w:shd w:val="clear" w:color="auto" w:fill="auto"/>
          </w:tcPr>
          <w:p w:rsidR="00534BAB" w:rsidRPr="009B57E6" w:rsidRDefault="00534BAB" w:rsidP="00534BAB">
            <w:pPr>
              <w:tabs>
                <w:tab w:val="left" w:pos="2160"/>
              </w:tabs>
              <w:rPr>
                <w:color w:val="1D1B11" w:themeColor="background2" w:themeShade="1A"/>
                <w:sz w:val="28"/>
                <w:szCs w:val="28"/>
              </w:rPr>
            </w:pPr>
            <w:r w:rsidRPr="009B57E6">
              <w:rPr>
                <w:b/>
                <w:color w:val="1D1B11" w:themeColor="background2" w:themeShade="1A"/>
                <w:sz w:val="28"/>
                <w:szCs w:val="28"/>
              </w:rPr>
              <w:t xml:space="preserve">Тема 15.4 </w:t>
            </w:r>
            <w:r w:rsidRPr="009B57E6">
              <w:rPr>
                <w:sz w:val="28"/>
                <w:szCs w:val="28"/>
              </w:rPr>
              <w:t xml:space="preserve">Городская и сельская жизнь </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color w:val="1D1B11" w:themeColor="background2" w:themeShade="1A"/>
                <w:sz w:val="28"/>
                <w:szCs w:val="28"/>
              </w:rPr>
              <w:t xml:space="preserve"> Лексический материал по теме «Город и деревня». Работастекстом</w:t>
            </w:r>
            <w:r w:rsidRPr="009B57E6">
              <w:rPr>
                <w:color w:val="1D1B11" w:themeColor="background2" w:themeShade="1A"/>
                <w:sz w:val="28"/>
                <w:szCs w:val="28"/>
                <w:lang w:val="en-US"/>
              </w:rPr>
              <w:t xml:space="preserve"> «Living in a City or a Village: Advantages and Disadvantages». </w:t>
            </w:r>
            <w:r w:rsidRPr="009B57E6">
              <w:rPr>
                <w:color w:val="1D1B11" w:themeColor="background2" w:themeShade="1A"/>
                <w:sz w:val="28"/>
                <w:szCs w:val="28"/>
              </w:rPr>
              <w:t>Аудированиетекста</w:t>
            </w:r>
            <w:r w:rsidRPr="009B57E6">
              <w:rPr>
                <w:color w:val="1D1B11" w:themeColor="background2" w:themeShade="1A"/>
                <w:sz w:val="28"/>
                <w:szCs w:val="28"/>
                <w:lang w:val="en-US"/>
              </w:rPr>
              <w:t xml:space="preserve">. </w:t>
            </w:r>
            <w:r w:rsidRPr="009B57E6">
              <w:rPr>
                <w:color w:val="1D1B11" w:themeColor="background2" w:themeShade="1A"/>
                <w:sz w:val="28"/>
                <w:szCs w:val="28"/>
              </w:rPr>
              <w:t>Работасновойлексикой</w:t>
            </w:r>
            <w:r w:rsidRPr="009B57E6">
              <w:rPr>
                <w:color w:val="1D1B11" w:themeColor="background2" w:themeShade="1A"/>
                <w:sz w:val="28"/>
                <w:szCs w:val="28"/>
                <w:lang w:val="en-US"/>
              </w:rPr>
              <w:t>.</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534BAB" w:rsidRPr="009B57E6" w:rsidTr="00534BAB">
        <w:tc>
          <w:tcPr>
            <w:tcW w:w="12724" w:type="dxa"/>
            <w:gridSpan w:val="2"/>
            <w:shd w:val="clear" w:color="auto" w:fill="auto"/>
          </w:tcPr>
          <w:p w:rsidR="00534BAB" w:rsidRPr="009B57E6" w:rsidRDefault="00534BAB" w:rsidP="00534BAB">
            <w:pPr>
              <w:tabs>
                <w:tab w:val="left" w:pos="200"/>
                <w:tab w:val="left" w:pos="2160"/>
                <w:tab w:val="left" w:pos="3740"/>
              </w:tabs>
              <w:jc w:val="center"/>
              <w:rPr>
                <w:b/>
                <w:color w:val="1D1B11" w:themeColor="background2" w:themeShade="1A"/>
                <w:sz w:val="28"/>
                <w:szCs w:val="28"/>
              </w:rPr>
            </w:pPr>
            <w:r w:rsidRPr="009B57E6">
              <w:rPr>
                <w:b/>
                <w:color w:val="1D1B11" w:themeColor="background2" w:themeShade="1A"/>
                <w:sz w:val="28"/>
                <w:szCs w:val="28"/>
              </w:rPr>
              <w:t xml:space="preserve">Раздел16 </w:t>
            </w:r>
            <w:r w:rsidRPr="009B57E6">
              <w:rPr>
                <w:b/>
                <w:sz w:val="28"/>
                <w:szCs w:val="28"/>
                <w:lang w:val="en-US"/>
              </w:rPr>
              <w:t>JOBS</w:t>
            </w:r>
            <w:r w:rsidRPr="009B57E6">
              <w:rPr>
                <w:b/>
                <w:sz w:val="28"/>
                <w:szCs w:val="28"/>
              </w:rPr>
              <w:t>.</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6</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p>
        </w:tc>
      </w:tr>
      <w:tr w:rsidR="00534BAB" w:rsidRPr="009B57E6" w:rsidTr="00534BAB">
        <w:tc>
          <w:tcPr>
            <w:tcW w:w="2733" w:type="dxa"/>
            <w:shd w:val="clear" w:color="auto" w:fill="auto"/>
          </w:tcPr>
          <w:p w:rsidR="00534BAB" w:rsidRPr="009B57E6" w:rsidRDefault="00534BAB" w:rsidP="00534BAB">
            <w:pPr>
              <w:tabs>
                <w:tab w:val="left" w:pos="2160"/>
              </w:tabs>
              <w:rPr>
                <w:color w:val="1D1B11" w:themeColor="background2" w:themeShade="1A"/>
                <w:sz w:val="28"/>
                <w:szCs w:val="28"/>
                <w:lang w:val="en-US"/>
              </w:rPr>
            </w:pPr>
            <w:r w:rsidRPr="009B57E6">
              <w:rPr>
                <w:b/>
                <w:color w:val="1D1B11" w:themeColor="background2" w:themeShade="1A"/>
                <w:sz w:val="28"/>
                <w:szCs w:val="28"/>
              </w:rPr>
              <w:t>Тема</w:t>
            </w:r>
            <w:r w:rsidRPr="009B57E6">
              <w:rPr>
                <w:b/>
                <w:color w:val="1D1B11" w:themeColor="background2" w:themeShade="1A"/>
                <w:sz w:val="28"/>
                <w:szCs w:val="28"/>
                <w:lang w:val="en-US"/>
              </w:rPr>
              <w:t xml:space="preserve"> 16.1 </w:t>
            </w:r>
            <w:r w:rsidRPr="009B57E6">
              <w:rPr>
                <w:sz w:val="28"/>
                <w:szCs w:val="28"/>
                <w:lang w:val="en-US"/>
              </w:rPr>
              <w:t xml:space="preserve">JOBS. </w:t>
            </w:r>
            <w:r w:rsidRPr="009B57E6">
              <w:rPr>
                <w:sz w:val="28"/>
                <w:szCs w:val="28"/>
              </w:rPr>
              <w:t>Временагруппы</w:t>
            </w:r>
            <w:r w:rsidRPr="009B57E6">
              <w:rPr>
                <w:sz w:val="28"/>
                <w:szCs w:val="28"/>
                <w:lang w:val="en-US"/>
              </w:rPr>
              <w:t xml:space="preserve"> Perfect Continuous.</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Содержание практической работы</w:t>
            </w:r>
            <w:r w:rsidRPr="009B57E6">
              <w:rPr>
                <w:color w:val="1D1B11" w:themeColor="background2" w:themeShade="1A"/>
                <w:sz w:val="28"/>
                <w:szCs w:val="28"/>
              </w:rPr>
              <w:t xml:space="preserve"> Лексический материал по теме «Профессии». </w:t>
            </w:r>
            <w:r w:rsidRPr="009B57E6">
              <w:rPr>
                <w:sz w:val="28"/>
                <w:szCs w:val="28"/>
              </w:rPr>
              <w:t>Развивать умения просмотрового и изучающего чтения на основе текста по теме «Профессия твоей мечты», расширять рецептивный сло</w:t>
            </w:r>
            <w:r w:rsidRPr="009B57E6">
              <w:rPr>
                <w:sz w:val="28"/>
                <w:szCs w:val="28"/>
              </w:rPr>
              <w:softHyphen/>
              <w:t>варь.  Умение рацио</w:t>
            </w:r>
            <w:r w:rsidRPr="009B57E6">
              <w:rPr>
                <w:sz w:val="28"/>
                <w:szCs w:val="28"/>
              </w:rPr>
              <w:softHyphen/>
              <w:t>нально планиро</w:t>
            </w:r>
            <w:r w:rsidRPr="009B57E6">
              <w:rPr>
                <w:sz w:val="28"/>
                <w:szCs w:val="28"/>
              </w:rPr>
              <w:softHyphen/>
              <w:t>вать свой учебный труд; умение рабо</w:t>
            </w:r>
            <w:r w:rsidRPr="009B57E6">
              <w:rPr>
                <w:sz w:val="28"/>
                <w:szCs w:val="28"/>
              </w:rPr>
              <w:softHyphen/>
              <w:t>тать в соответствии с намеченным планом. Развивать грам</w:t>
            </w:r>
            <w:r w:rsidRPr="009B57E6">
              <w:rPr>
                <w:sz w:val="28"/>
                <w:szCs w:val="28"/>
              </w:rPr>
              <w:softHyphen/>
              <w:t>матические навыки употреб</w:t>
            </w:r>
            <w:r w:rsidRPr="009B57E6">
              <w:rPr>
                <w:sz w:val="28"/>
                <w:szCs w:val="28"/>
              </w:rPr>
              <w:softHyphen/>
            </w:r>
            <w:r w:rsidRPr="009B57E6">
              <w:rPr>
                <w:sz w:val="28"/>
                <w:szCs w:val="28"/>
              </w:rPr>
              <w:lastRenderedPageBreak/>
              <w:t xml:space="preserve">ления  времён группы </w:t>
            </w:r>
            <w:r w:rsidRPr="009B57E6">
              <w:rPr>
                <w:sz w:val="28"/>
                <w:szCs w:val="28"/>
                <w:lang w:val="en-US"/>
              </w:rPr>
              <w:t>PerfectContinuous</w:t>
            </w:r>
            <w:r w:rsidRPr="009B57E6">
              <w:rPr>
                <w:sz w:val="28"/>
                <w:szCs w:val="28"/>
              </w:rPr>
              <w:t>.  Умение исполь</w:t>
            </w:r>
            <w:r w:rsidRPr="009B57E6">
              <w:rPr>
                <w:sz w:val="28"/>
                <w:szCs w:val="28"/>
              </w:rPr>
              <w:softHyphen/>
              <w:t>зовать адекват</w:t>
            </w:r>
            <w:r w:rsidRPr="009B57E6">
              <w:rPr>
                <w:sz w:val="28"/>
                <w:szCs w:val="28"/>
              </w:rPr>
              <w:softHyphen/>
              <w:t>ные лексические средства для ар</w:t>
            </w:r>
            <w:r w:rsidRPr="009B57E6">
              <w:rPr>
                <w:sz w:val="28"/>
                <w:szCs w:val="28"/>
              </w:rPr>
              <w:softHyphen/>
              <w:t>гументации своей точки зрения; уме</w:t>
            </w:r>
            <w:r w:rsidRPr="009B57E6">
              <w:rPr>
                <w:sz w:val="28"/>
                <w:szCs w:val="28"/>
              </w:rPr>
              <w:softHyphen/>
              <w:t>ние сосредоточить</w:t>
            </w:r>
            <w:r w:rsidRPr="009B57E6">
              <w:rPr>
                <w:sz w:val="28"/>
                <w:szCs w:val="28"/>
              </w:rPr>
              <w:softHyphen/>
              <w:t>ся на выполнении речевых действий. Совершенствовать умения монологи</w:t>
            </w:r>
            <w:r w:rsidRPr="009B57E6">
              <w:rPr>
                <w:sz w:val="28"/>
                <w:szCs w:val="28"/>
              </w:rPr>
              <w:softHyphen/>
              <w:t>ческого и диалоги</w:t>
            </w:r>
            <w:r w:rsidRPr="009B57E6">
              <w:rPr>
                <w:sz w:val="28"/>
                <w:szCs w:val="28"/>
              </w:rPr>
              <w:softHyphen/>
              <w:t>ческого общения при обсуждении того, что делать после школы: остаться учиться дома или уехать в другой город(с указанием пре</w:t>
            </w:r>
            <w:r w:rsidRPr="009B57E6">
              <w:rPr>
                <w:sz w:val="28"/>
                <w:szCs w:val="28"/>
              </w:rPr>
              <w:softHyphen/>
              <w:t>имуществ и недо</w:t>
            </w:r>
            <w:r w:rsidRPr="009B57E6">
              <w:rPr>
                <w:sz w:val="28"/>
                <w:szCs w:val="28"/>
              </w:rPr>
              <w:softHyphen/>
              <w:t>статков того и дру</w:t>
            </w:r>
            <w:r w:rsidRPr="009B57E6">
              <w:rPr>
                <w:sz w:val="28"/>
                <w:szCs w:val="28"/>
              </w:rPr>
              <w:softHyphen/>
              <w:t xml:space="preserve">гого решения) </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lastRenderedPageBreak/>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c>
          <w:tcPr>
            <w:tcW w:w="2733" w:type="dxa"/>
            <w:shd w:val="clear" w:color="auto" w:fill="auto"/>
          </w:tcPr>
          <w:p w:rsidR="00534BAB" w:rsidRPr="009B57E6" w:rsidRDefault="00534BAB" w:rsidP="00534BAB">
            <w:pPr>
              <w:tabs>
                <w:tab w:val="left" w:pos="2160"/>
              </w:tabs>
              <w:rPr>
                <w:color w:val="1D1B11" w:themeColor="background2" w:themeShade="1A"/>
                <w:sz w:val="28"/>
                <w:szCs w:val="28"/>
                <w:lang w:val="en-US"/>
              </w:rPr>
            </w:pPr>
            <w:r w:rsidRPr="009B57E6">
              <w:rPr>
                <w:b/>
                <w:color w:val="1D1B11" w:themeColor="background2" w:themeShade="1A"/>
                <w:sz w:val="28"/>
                <w:szCs w:val="28"/>
              </w:rPr>
              <w:lastRenderedPageBreak/>
              <w:t xml:space="preserve">Тема </w:t>
            </w:r>
            <w:r w:rsidRPr="009B57E6">
              <w:rPr>
                <w:b/>
                <w:color w:val="1D1B11" w:themeColor="background2" w:themeShade="1A"/>
                <w:sz w:val="28"/>
                <w:szCs w:val="28"/>
                <w:lang w:val="en-US"/>
              </w:rPr>
              <w:t xml:space="preserve">16.2 </w:t>
            </w:r>
            <w:r w:rsidRPr="009B57E6">
              <w:rPr>
                <w:sz w:val="28"/>
                <w:szCs w:val="28"/>
                <w:lang w:val="en-US"/>
              </w:rPr>
              <w:t xml:space="preserve">JOBS </w:t>
            </w:r>
            <w:r w:rsidRPr="009B57E6">
              <w:rPr>
                <w:sz w:val="28"/>
                <w:szCs w:val="28"/>
              </w:rPr>
              <w:t>Современныепрофессии</w:t>
            </w:r>
            <w:r w:rsidRPr="009B57E6">
              <w:rPr>
                <w:sz w:val="28"/>
                <w:szCs w:val="28"/>
                <w:lang w:val="en-US"/>
              </w:rPr>
              <w:t xml:space="preserve">. </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 xml:space="preserve"> Профессии будущего. Карьера и семья. Успех в профессии. </w:t>
            </w:r>
            <w:r w:rsidRPr="009B57E6">
              <w:rPr>
                <w:color w:val="1D1B11" w:themeColor="background2" w:themeShade="1A"/>
                <w:sz w:val="28"/>
                <w:szCs w:val="28"/>
              </w:rPr>
              <w:t>Лексический материал по теме «Профессии». Работа с текстом «</w:t>
            </w:r>
            <w:r w:rsidRPr="009B57E6">
              <w:rPr>
                <w:color w:val="1D1B11" w:themeColor="background2" w:themeShade="1A"/>
                <w:sz w:val="28"/>
                <w:szCs w:val="28"/>
                <w:lang w:val="en-US"/>
              </w:rPr>
              <w:t>ChoosingaCareerasaComputerProgrammer</w:t>
            </w:r>
            <w:r w:rsidRPr="009B57E6">
              <w:rPr>
                <w:color w:val="1D1B11" w:themeColor="background2" w:themeShade="1A"/>
                <w:sz w:val="28"/>
                <w:szCs w:val="28"/>
              </w:rPr>
              <w:t xml:space="preserve">». Работа с новой лексикой. Составление резюме. </w:t>
            </w:r>
            <w:r w:rsidRPr="009B57E6">
              <w:rPr>
                <w:sz w:val="28"/>
                <w:szCs w:val="28"/>
              </w:rPr>
              <w:t>Развивать и со</w:t>
            </w:r>
            <w:r w:rsidRPr="009B57E6">
              <w:rPr>
                <w:sz w:val="28"/>
                <w:szCs w:val="28"/>
              </w:rPr>
              <w:softHyphen/>
              <w:t>вершенствовать аудитивные умения полного понимания услышанного и по</w:t>
            </w:r>
            <w:r w:rsidRPr="009B57E6">
              <w:rPr>
                <w:sz w:val="28"/>
                <w:szCs w:val="28"/>
              </w:rPr>
              <w:softHyphen/>
              <w:t>нимания основного содержания с опо</w:t>
            </w:r>
            <w:r w:rsidRPr="009B57E6">
              <w:rPr>
                <w:sz w:val="28"/>
                <w:szCs w:val="28"/>
              </w:rPr>
              <w:softHyphen/>
              <w:t>рой на текст о том, как отбирались кандидаты на «луч</w:t>
            </w:r>
            <w:r w:rsidRPr="009B57E6">
              <w:rPr>
                <w:sz w:val="28"/>
                <w:szCs w:val="28"/>
              </w:rPr>
              <w:softHyphen/>
              <w:t>шую работу в мире», предложенную авст</w:t>
            </w:r>
            <w:r w:rsidRPr="009B57E6">
              <w:rPr>
                <w:sz w:val="28"/>
                <w:szCs w:val="28"/>
              </w:rPr>
              <w:softHyphen/>
              <w:t>ралийской туристи</w:t>
            </w:r>
            <w:r w:rsidRPr="009B57E6">
              <w:rPr>
                <w:sz w:val="28"/>
                <w:szCs w:val="28"/>
              </w:rPr>
              <w:softHyphen/>
              <w:t>ческой компанией</w:t>
            </w:r>
            <w:r w:rsidRPr="009B57E6">
              <w:rPr>
                <w:color w:val="1D1B11" w:themeColor="background2" w:themeShade="1A"/>
                <w:sz w:val="28"/>
                <w:szCs w:val="28"/>
              </w:rPr>
              <w:t>.</w:t>
            </w:r>
            <w:r w:rsidRPr="009B57E6">
              <w:rPr>
                <w:sz w:val="28"/>
                <w:szCs w:val="28"/>
              </w:rPr>
              <w:t xml:space="preserve"> Совершенство</w:t>
            </w:r>
            <w:r w:rsidRPr="009B57E6">
              <w:rPr>
                <w:sz w:val="28"/>
                <w:szCs w:val="28"/>
              </w:rPr>
              <w:softHyphen/>
              <w:t>вать лексико- грамматические навыки употреб</w:t>
            </w:r>
            <w:r w:rsidRPr="009B57E6">
              <w:rPr>
                <w:sz w:val="28"/>
                <w:szCs w:val="28"/>
              </w:rPr>
              <w:softHyphen/>
              <w:t>ления в речи фра</w:t>
            </w:r>
            <w:r w:rsidRPr="009B57E6">
              <w:rPr>
                <w:sz w:val="28"/>
                <w:szCs w:val="28"/>
              </w:rPr>
              <w:softHyphen/>
              <w:t>зовых глаголов и глаголов синони</w:t>
            </w:r>
            <w:r w:rsidRPr="009B57E6">
              <w:rPr>
                <w:sz w:val="28"/>
                <w:szCs w:val="28"/>
              </w:rPr>
              <w:softHyphen/>
              <w:t>мов и омонимов; развивать умения говорения и пись</w:t>
            </w:r>
            <w:r w:rsidRPr="009B57E6">
              <w:rPr>
                <w:sz w:val="28"/>
                <w:szCs w:val="28"/>
              </w:rPr>
              <w:softHyphen/>
              <w:t>ма</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w:t>
            </w:r>
          </w:p>
        </w:tc>
      </w:tr>
      <w:tr w:rsidR="00534BAB" w:rsidRPr="009B57E6" w:rsidTr="00534BAB">
        <w:tc>
          <w:tcPr>
            <w:tcW w:w="2733" w:type="dxa"/>
            <w:shd w:val="clear" w:color="auto" w:fill="auto"/>
          </w:tcPr>
          <w:p w:rsidR="00534BAB" w:rsidRPr="009B57E6" w:rsidRDefault="00534BAB" w:rsidP="00534BAB">
            <w:pPr>
              <w:tabs>
                <w:tab w:val="left" w:pos="2160"/>
              </w:tabs>
              <w:rPr>
                <w:b/>
                <w:color w:val="1D1B11" w:themeColor="background2" w:themeShade="1A"/>
                <w:sz w:val="28"/>
                <w:szCs w:val="28"/>
              </w:rPr>
            </w:pPr>
            <w:r w:rsidRPr="009B57E6">
              <w:rPr>
                <w:b/>
                <w:color w:val="1D1B11" w:themeColor="background2" w:themeShade="1A"/>
                <w:sz w:val="28"/>
                <w:szCs w:val="28"/>
              </w:rPr>
              <w:t>Тема 16.3</w:t>
            </w:r>
            <w:r w:rsidRPr="009B57E6">
              <w:rPr>
                <w:sz w:val="28"/>
                <w:szCs w:val="28"/>
                <w:lang w:val="en-US"/>
              </w:rPr>
              <w:t xml:space="preserve"> JOBS Speaking,  Writing</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 xml:space="preserve"> Совершенство</w:t>
            </w:r>
            <w:r w:rsidRPr="009B57E6">
              <w:rPr>
                <w:sz w:val="28"/>
                <w:szCs w:val="28"/>
              </w:rPr>
              <w:softHyphen/>
              <w:t>вать лексико- грамматические навыки употреб</w:t>
            </w:r>
            <w:r w:rsidRPr="009B57E6">
              <w:rPr>
                <w:sz w:val="28"/>
                <w:szCs w:val="28"/>
              </w:rPr>
              <w:softHyphen/>
              <w:t>ления в речи фра</w:t>
            </w:r>
            <w:r w:rsidRPr="009B57E6">
              <w:rPr>
                <w:sz w:val="28"/>
                <w:szCs w:val="28"/>
              </w:rPr>
              <w:softHyphen/>
              <w:t>зовых глаголов и глаголов синони</w:t>
            </w:r>
            <w:r w:rsidRPr="009B57E6">
              <w:rPr>
                <w:sz w:val="28"/>
                <w:szCs w:val="28"/>
              </w:rPr>
              <w:softHyphen/>
              <w:t>мов и омонимов; развивать умения говорения и пись</w:t>
            </w:r>
            <w:r w:rsidRPr="009B57E6">
              <w:rPr>
                <w:sz w:val="28"/>
                <w:szCs w:val="28"/>
              </w:rPr>
              <w:softHyphen/>
              <w:t>ма.  Развивать умения выражать свои мысли в жанре «Официальное письмо»; форми</w:t>
            </w:r>
            <w:r w:rsidRPr="009B57E6">
              <w:rPr>
                <w:sz w:val="28"/>
                <w:szCs w:val="28"/>
              </w:rPr>
              <w:softHyphen/>
              <w:t>ровать учебную компетенцию</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p>
        </w:tc>
      </w:tr>
      <w:tr w:rsidR="00534BAB" w:rsidRPr="009B57E6" w:rsidTr="00534BAB">
        <w:tc>
          <w:tcPr>
            <w:tcW w:w="2733" w:type="dxa"/>
            <w:shd w:val="clear" w:color="auto" w:fill="auto"/>
          </w:tcPr>
          <w:p w:rsidR="00534BAB" w:rsidRPr="009B57E6" w:rsidRDefault="00534BAB" w:rsidP="00534BAB">
            <w:pPr>
              <w:pStyle w:val="aff"/>
              <w:rPr>
                <w:color w:val="1D1B11" w:themeColor="background2" w:themeShade="1A"/>
                <w:sz w:val="28"/>
                <w:szCs w:val="28"/>
              </w:rPr>
            </w:pPr>
            <w:r w:rsidRPr="009B57E6">
              <w:rPr>
                <w:b/>
                <w:color w:val="1D1B11" w:themeColor="background2" w:themeShade="1A"/>
                <w:sz w:val="28"/>
                <w:szCs w:val="28"/>
              </w:rPr>
              <w:t xml:space="preserve">Тема 16.4 </w:t>
            </w:r>
            <w:r w:rsidRPr="009B57E6">
              <w:rPr>
                <w:sz w:val="28"/>
                <w:szCs w:val="28"/>
              </w:rPr>
              <w:t>Подготовка к контрольной работе №4. Контрольная работа №4</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Урок обобще</w:t>
            </w:r>
            <w:r w:rsidRPr="009B57E6">
              <w:rPr>
                <w:sz w:val="28"/>
                <w:szCs w:val="28"/>
              </w:rPr>
              <w:softHyphen/>
              <w:t>ния, система</w:t>
            </w:r>
            <w:r w:rsidRPr="009B57E6">
              <w:rPr>
                <w:sz w:val="28"/>
                <w:szCs w:val="28"/>
              </w:rPr>
              <w:softHyphen/>
              <w:t>тизации и кон</w:t>
            </w:r>
            <w:r w:rsidRPr="009B57E6">
              <w:rPr>
                <w:sz w:val="28"/>
                <w:szCs w:val="28"/>
              </w:rPr>
              <w:softHyphen/>
              <w:t>троля</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534BAB" w:rsidRPr="009B57E6" w:rsidTr="00534BAB">
        <w:tc>
          <w:tcPr>
            <w:tcW w:w="12724" w:type="dxa"/>
            <w:gridSpan w:val="2"/>
            <w:shd w:val="clear" w:color="auto" w:fill="auto"/>
          </w:tcPr>
          <w:p w:rsidR="00534BAB" w:rsidRPr="009B57E6" w:rsidRDefault="00534BAB" w:rsidP="00534BAB">
            <w:pPr>
              <w:tabs>
                <w:tab w:val="left" w:pos="200"/>
                <w:tab w:val="left" w:pos="2160"/>
                <w:tab w:val="left" w:pos="3740"/>
              </w:tabs>
              <w:jc w:val="center"/>
              <w:rPr>
                <w:b/>
                <w:color w:val="1D1B11" w:themeColor="background2" w:themeShade="1A"/>
                <w:sz w:val="28"/>
                <w:szCs w:val="28"/>
              </w:rPr>
            </w:pPr>
            <w:r w:rsidRPr="009B57E6">
              <w:rPr>
                <w:b/>
                <w:color w:val="1D1B11" w:themeColor="background2" w:themeShade="1A"/>
                <w:sz w:val="28"/>
                <w:szCs w:val="28"/>
              </w:rPr>
              <w:t xml:space="preserve">Раздел 17 </w:t>
            </w:r>
            <w:r w:rsidRPr="009B57E6">
              <w:rPr>
                <w:b/>
                <w:sz w:val="28"/>
                <w:szCs w:val="28"/>
                <w:lang w:val="en-US"/>
              </w:rPr>
              <w:t>FINAL REVISION</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10</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p>
        </w:tc>
      </w:tr>
      <w:tr w:rsidR="00534BAB" w:rsidRPr="009B57E6" w:rsidTr="00534BAB">
        <w:tc>
          <w:tcPr>
            <w:tcW w:w="2733" w:type="dxa"/>
            <w:shd w:val="clear" w:color="auto" w:fill="auto"/>
          </w:tcPr>
          <w:p w:rsidR="00534BAB" w:rsidRPr="009B57E6" w:rsidRDefault="00534BAB" w:rsidP="00534BAB">
            <w:pPr>
              <w:tabs>
                <w:tab w:val="left" w:pos="2160"/>
              </w:tabs>
              <w:rPr>
                <w:color w:val="1D1B11" w:themeColor="background2" w:themeShade="1A"/>
                <w:sz w:val="28"/>
                <w:szCs w:val="28"/>
              </w:rPr>
            </w:pPr>
            <w:r w:rsidRPr="009B57E6">
              <w:rPr>
                <w:b/>
                <w:color w:val="1D1B11" w:themeColor="background2" w:themeShade="1A"/>
                <w:sz w:val="28"/>
                <w:szCs w:val="28"/>
              </w:rPr>
              <w:t>Тема 17.1</w:t>
            </w:r>
            <w:r w:rsidRPr="009B57E6">
              <w:rPr>
                <w:sz w:val="28"/>
                <w:szCs w:val="28"/>
                <w:lang w:val="en-US"/>
              </w:rPr>
              <w:t>FINAL REVISION</w:t>
            </w:r>
          </w:p>
        </w:tc>
        <w:tc>
          <w:tcPr>
            <w:tcW w:w="9991" w:type="dxa"/>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 xml:space="preserve">Содержание практической работы </w:t>
            </w:r>
            <w:r w:rsidRPr="009B57E6">
              <w:rPr>
                <w:sz w:val="28"/>
                <w:szCs w:val="28"/>
              </w:rPr>
              <w:t>Повторение изученного лексического и грамматического материала. Систематизация и обобщение материала.</w:t>
            </w:r>
          </w:p>
        </w:tc>
        <w:tc>
          <w:tcPr>
            <w:tcW w:w="1134"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10</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2</w:t>
            </w:r>
          </w:p>
        </w:tc>
      </w:tr>
      <w:tr w:rsidR="00534BAB" w:rsidRPr="009B57E6" w:rsidTr="00534BAB">
        <w:tc>
          <w:tcPr>
            <w:tcW w:w="12724" w:type="dxa"/>
            <w:gridSpan w:val="2"/>
            <w:shd w:val="clear" w:color="auto" w:fill="auto"/>
          </w:tcPr>
          <w:p w:rsidR="00534BAB" w:rsidRPr="009B57E6" w:rsidRDefault="00534BAB" w:rsidP="00534BAB">
            <w:pPr>
              <w:tabs>
                <w:tab w:val="left" w:pos="200"/>
                <w:tab w:val="left" w:pos="2160"/>
                <w:tab w:val="left" w:pos="3740"/>
              </w:tabs>
              <w:rPr>
                <w:b/>
                <w:color w:val="1D1B11" w:themeColor="background2" w:themeShade="1A"/>
                <w:sz w:val="28"/>
                <w:szCs w:val="28"/>
              </w:rPr>
            </w:pPr>
            <w:r w:rsidRPr="009B57E6">
              <w:rPr>
                <w:b/>
                <w:color w:val="1D1B11" w:themeColor="background2" w:themeShade="1A"/>
                <w:sz w:val="28"/>
                <w:szCs w:val="28"/>
              </w:rPr>
              <w:t>ПРОМЕЖУТОЧНАЯ  АТТЕСТАЦИЯ В ФОРМЕ ДИФФЕРЕНЦИРОВАННОГО ЗАЧЕТА</w:t>
            </w:r>
          </w:p>
        </w:tc>
        <w:tc>
          <w:tcPr>
            <w:tcW w:w="1134" w:type="dxa"/>
            <w:shd w:val="clear" w:color="auto" w:fill="auto"/>
          </w:tcPr>
          <w:p w:rsidR="00534BAB" w:rsidRPr="009B57E6" w:rsidRDefault="00534BAB" w:rsidP="00534BAB">
            <w:pPr>
              <w:tabs>
                <w:tab w:val="left" w:pos="2160"/>
              </w:tabs>
              <w:jc w:val="center"/>
              <w:rPr>
                <w:b/>
                <w:color w:val="1D1B11" w:themeColor="background2" w:themeShade="1A"/>
                <w:sz w:val="28"/>
                <w:szCs w:val="28"/>
              </w:rPr>
            </w:pPr>
            <w:r w:rsidRPr="009B57E6">
              <w:rPr>
                <w:b/>
                <w:color w:val="1D1B11" w:themeColor="background2" w:themeShade="1A"/>
                <w:sz w:val="28"/>
                <w:szCs w:val="28"/>
              </w:rPr>
              <w:t>2</w:t>
            </w:r>
          </w:p>
        </w:tc>
        <w:tc>
          <w:tcPr>
            <w:tcW w:w="1418" w:type="dxa"/>
            <w:shd w:val="clear" w:color="auto" w:fill="auto"/>
          </w:tcPr>
          <w:p w:rsidR="00534BAB" w:rsidRPr="009B57E6" w:rsidRDefault="00534BAB" w:rsidP="00534BAB">
            <w:pPr>
              <w:tabs>
                <w:tab w:val="left" w:pos="2160"/>
              </w:tabs>
              <w:jc w:val="center"/>
              <w:rPr>
                <w:color w:val="1D1B11" w:themeColor="background2" w:themeShade="1A"/>
                <w:sz w:val="28"/>
                <w:szCs w:val="28"/>
              </w:rPr>
            </w:pPr>
            <w:r w:rsidRPr="009B57E6">
              <w:rPr>
                <w:color w:val="1D1B11" w:themeColor="background2" w:themeShade="1A"/>
                <w:sz w:val="28"/>
                <w:szCs w:val="28"/>
              </w:rPr>
              <w:t>3</w:t>
            </w:r>
          </w:p>
        </w:tc>
      </w:tr>
      <w:tr w:rsidR="00534BAB" w:rsidRPr="009B57E6" w:rsidTr="00534BAB">
        <w:tc>
          <w:tcPr>
            <w:tcW w:w="2733" w:type="dxa"/>
            <w:shd w:val="clear" w:color="auto" w:fill="auto"/>
          </w:tcPr>
          <w:p w:rsidR="00534BAB" w:rsidRPr="009B57E6" w:rsidRDefault="00534BAB" w:rsidP="00534BAB">
            <w:pPr>
              <w:tabs>
                <w:tab w:val="left" w:pos="2160"/>
              </w:tabs>
              <w:jc w:val="both"/>
              <w:rPr>
                <w:color w:val="0F243E" w:themeColor="text2" w:themeShade="80"/>
                <w:sz w:val="28"/>
                <w:szCs w:val="28"/>
              </w:rPr>
            </w:pPr>
          </w:p>
        </w:tc>
        <w:tc>
          <w:tcPr>
            <w:tcW w:w="9991" w:type="dxa"/>
            <w:shd w:val="clear" w:color="auto" w:fill="auto"/>
          </w:tcPr>
          <w:p w:rsidR="00534BAB" w:rsidRPr="00893C80" w:rsidRDefault="00534BAB" w:rsidP="00534BAB">
            <w:pPr>
              <w:tabs>
                <w:tab w:val="left" w:pos="200"/>
                <w:tab w:val="left" w:pos="2160"/>
                <w:tab w:val="left" w:pos="3740"/>
              </w:tabs>
              <w:jc w:val="right"/>
              <w:rPr>
                <w:b/>
                <w:color w:val="0F243E" w:themeColor="text2" w:themeShade="80"/>
                <w:sz w:val="28"/>
                <w:szCs w:val="28"/>
              </w:rPr>
            </w:pPr>
            <w:r w:rsidRPr="00893C80">
              <w:rPr>
                <w:b/>
                <w:color w:val="0F243E" w:themeColor="text2" w:themeShade="80"/>
                <w:sz w:val="28"/>
                <w:szCs w:val="28"/>
              </w:rPr>
              <w:t>Всего</w:t>
            </w:r>
          </w:p>
        </w:tc>
        <w:tc>
          <w:tcPr>
            <w:tcW w:w="1134" w:type="dxa"/>
            <w:shd w:val="clear" w:color="auto" w:fill="auto"/>
          </w:tcPr>
          <w:p w:rsidR="00534BAB" w:rsidRPr="009B57E6" w:rsidRDefault="00534BAB" w:rsidP="00534BAB">
            <w:pPr>
              <w:tabs>
                <w:tab w:val="left" w:pos="2160"/>
              </w:tabs>
              <w:jc w:val="center"/>
              <w:rPr>
                <w:b/>
                <w:color w:val="0F243E" w:themeColor="text2" w:themeShade="80"/>
                <w:sz w:val="28"/>
                <w:szCs w:val="28"/>
              </w:rPr>
            </w:pPr>
            <w:r w:rsidRPr="009B57E6">
              <w:rPr>
                <w:b/>
                <w:color w:val="0F243E" w:themeColor="text2" w:themeShade="80"/>
                <w:sz w:val="28"/>
                <w:szCs w:val="28"/>
              </w:rPr>
              <w:t>118</w:t>
            </w:r>
          </w:p>
        </w:tc>
        <w:tc>
          <w:tcPr>
            <w:tcW w:w="1418" w:type="dxa"/>
            <w:shd w:val="clear" w:color="auto" w:fill="auto"/>
          </w:tcPr>
          <w:p w:rsidR="00534BAB" w:rsidRPr="009B57E6" w:rsidRDefault="00534BAB" w:rsidP="00534BAB">
            <w:pPr>
              <w:tabs>
                <w:tab w:val="left" w:pos="2160"/>
              </w:tabs>
              <w:jc w:val="center"/>
              <w:rPr>
                <w:color w:val="0F243E" w:themeColor="text2" w:themeShade="80"/>
                <w:sz w:val="28"/>
                <w:szCs w:val="28"/>
              </w:rPr>
            </w:pPr>
          </w:p>
        </w:tc>
      </w:tr>
    </w:tbl>
    <w:p w:rsidR="00534BAB" w:rsidRPr="00D50AAC" w:rsidRDefault="00534BAB" w:rsidP="00534BAB">
      <w:pPr>
        <w:tabs>
          <w:tab w:val="left" w:pos="2160"/>
        </w:tabs>
        <w:rPr>
          <w:b/>
          <w:color w:val="0F243E" w:themeColor="text2" w:themeShade="80"/>
          <w:sz w:val="28"/>
          <w:szCs w:val="28"/>
        </w:rPr>
      </w:pPr>
    </w:p>
    <w:p w:rsidR="00534BAB" w:rsidRPr="0090760F" w:rsidRDefault="00534BAB" w:rsidP="00534BAB">
      <w:pPr>
        <w:pStyle w:val="52"/>
        <w:shd w:val="clear" w:color="auto" w:fill="auto"/>
        <w:spacing w:line="240" w:lineRule="auto"/>
        <w:ind w:left="20" w:right="180" w:firstLine="547"/>
        <w:jc w:val="both"/>
        <w:rPr>
          <w:b w:val="0"/>
          <w:sz w:val="22"/>
          <w:szCs w:val="22"/>
        </w:rPr>
      </w:pPr>
      <w:r w:rsidRPr="0090760F">
        <w:rPr>
          <w:b w:val="0"/>
          <w:sz w:val="22"/>
          <w:szCs w:val="22"/>
        </w:rPr>
        <w:lastRenderedPageBreak/>
        <w:t>*-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534BAB" w:rsidRPr="0090760F" w:rsidRDefault="00534BAB" w:rsidP="00534BAB">
      <w:pPr>
        <w:pStyle w:val="52"/>
        <w:shd w:val="clear" w:color="auto" w:fill="auto"/>
        <w:spacing w:line="240" w:lineRule="auto"/>
        <w:ind w:left="20" w:right="900" w:firstLine="547"/>
        <w:jc w:val="both"/>
        <w:rPr>
          <w:b w:val="0"/>
          <w:sz w:val="22"/>
          <w:szCs w:val="22"/>
        </w:rPr>
      </w:pPr>
      <w:r w:rsidRPr="0090760F">
        <w:rPr>
          <w:b w:val="0"/>
          <w:sz w:val="22"/>
          <w:szCs w:val="22"/>
        </w:rPr>
        <w:t>*-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534BAB" w:rsidRPr="00687EC8" w:rsidRDefault="00534BAB" w:rsidP="00534BAB">
      <w:pPr>
        <w:tabs>
          <w:tab w:val="left" w:pos="2160"/>
        </w:tabs>
        <w:rPr>
          <w:b/>
          <w:color w:val="0F243E" w:themeColor="text2" w:themeShade="80"/>
          <w:sz w:val="28"/>
          <w:szCs w:val="28"/>
        </w:rPr>
      </w:pPr>
      <w:r w:rsidRPr="00687EC8">
        <w:t>*-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534BAB" w:rsidRPr="005B6F11" w:rsidRDefault="00534BAB" w:rsidP="00534BAB">
      <w:pPr>
        <w:tabs>
          <w:tab w:val="left" w:pos="2160"/>
        </w:tabs>
        <w:rPr>
          <w:b/>
          <w:color w:val="0F243E" w:themeColor="text2" w:themeShade="80"/>
          <w:sz w:val="28"/>
          <w:szCs w:val="28"/>
        </w:rPr>
        <w:sectPr w:rsidR="00534BAB" w:rsidRPr="005B6F11">
          <w:pgSz w:w="16840" w:h="11907" w:orient="landscape"/>
          <w:pgMar w:top="851" w:right="1134" w:bottom="851" w:left="992" w:header="709" w:footer="709" w:gutter="0"/>
          <w:cols w:space="720"/>
        </w:sectPr>
      </w:pPr>
    </w:p>
    <w:p w:rsidR="00534BAB" w:rsidRPr="005B6F11" w:rsidRDefault="00534BAB" w:rsidP="00534B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color w:val="0F243E" w:themeColor="text2" w:themeShade="80"/>
          <w:sz w:val="28"/>
          <w:szCs w:val="28"/>
        </w:rPr>
      </w:pPr>
      <w:r w:rsidRPr="005B6F11">
        <w:rPr>
          <w:b/>
          <w:caps/>
          <w:color w:val="0F243E" w:themeColor="text2" w:themeShade="80"/>
          <w:sz w:val="28"/>
          <w:szCs w:val="28"/>
        </w:rPr>
        <w:lastRenderedPageBreak/>
        <w:t>3. условия реализации УЧЕБНОЙ дисциплины</w:t>
      </w:r>
    </w:p>
    <w:p w:rsidR="00534BAB" w:rsidRPr="005B6F1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1D1B11" w:themeColor="background2" w:themeShade="1A"/>
          <w:sz w:val="28"/>
          <w:szCs w:val="28"/>
        </w:rPr>
      </w:pPr>
      <w:r w:rsidRPr="005B6F11">
        <w:rPr>
          <w:b/>
          <w:bCs/>
          <w:color w:val="0F243E" w:themeColor="text2" w:themeShade="80"/>
          <w:sz w:val="28"/>
          <w:szCs w:val="28"/>
        </w:rPr>
        <w:t>3.1. Требования к миним</w:t>
      </w:r>
      <w:r w:rsidRPr="005B6F11">
        <w:rPr>
          <w:b/>
          <w:bCs/>
          <w:color w:val="1D1B11" w:themeColor="background2" w:themeShade="1A"/>
          <w:sz w:val="28"/>
          <w:szCs w:val="28"/>
        </w:rPr>
        <w:t>альному материально-техническому обеспечению</w:t>
      </w:r>
    </w:p>
    <w:p w:rsidR="00534BAB" w:rsidRPr="005B6F1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D1B11" w:themeColor="background2" w:themeShade="1A"/>
          <w:sz w:val="28"/>
          <w:szCs w:val="28"/>
        </w:rPr>
      </w:pPr>
      <w:r w:rsidRPr="005B6F11">
        <w:rPr>
          <w:color w:val="1D1B11" w:themeColor="background2" w:themeShade="1A"/>
          <w:sz w:val="28"/>
          <w:szCs w:val="28"/>
        </w:rPr>
        <w:t xml:space="preserve">Реализация учебной дисциплины требует наличия учебного кабинета «Иностранного языка» </w:t>
      </w:r>
    </w:p>
    <w:p w:rsidR="00534BAB" w:rsidRPr="005B6F1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1D1B11" w:themeColor="background2" w:themeShade="1A"/>
          <w:sz w:val="28"/>
          <w:szCs w:val="28"/>
        </w:rPr>
      </w:pPr>
      <w:r w:rsidRPr="005B6F11">
        <w:rPr>
          <w:bCs/>
          <w:color w:val="1D1B11" w:themeColor="background2" w:themeShade="1A"/>
          <w:sz w:val="28"/>
          <w:szCs w:val="28"/>
        </w:rPr>
        <w:t>Оборудование учебного кабинета:</w:t>
      </w:r>
    </w:p>
    <w:p w:rsidR="00534BAB" w:rsidRPr="005B6F1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1D1B11" w:themeColor="background2" w:themeShade="1A"/>
          <w:sz w:val="28"/>
          <w:szCs w:val="28"/>
        </w:rPr>
      </w:pPr>
      <w:r w:rsidRPr="005B6F11">
        <w:rPr>
          <w:bCs/>
          <w:color w:val="1D1B11" w:themeColor="background2" w:themeShade="1A"/>
          <w:sz w:val="28"/>
          <w:szCs w:val="28"/>
        </w:rPr>
        <w:t>- посадочные места по количеству обучающихся;</w:t>
      </w:r>
    </w:p>
    <w:p w:rsidR="00534BAB" w:rsidRPr="005B6F1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1D1B11" w:themeColor="background2" w:themeShade="1A"/>
          <w:sz w:val="28"/>
          <w:szCs w:val="28"/>
        </w:rPr>
      </w:pPr>
      <w:r w:rsidRPr="005B6F11">
        <w:rPr>
          <w:bCs/>
          <w:color w:val="1D1B11" w:themeColor="background2" w:themeShade="1A"/>
          <w:sz w:val="28"/>
          <w:szCs w:val="28"/>
        </w:rPr>
        <w:t>- рабочее место преподавателя;</w:t>
      </w:r>
    </w:p>
    <w:p w:rsidR="00534BAB" w:rsidRPr="005B6F1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5B6F11">
        <w:rPr>
          <w:bCs/>
          <w:color w:val="1D1B11" w:themeColor="background2" w:themeShade="1A"/>
          <w:sz w:val="28"/>
          <w:szCs w:val="28"/>
        </w:rPr>
        <w:t>- комплект учебно-наглядн</w:t>
      </w:r>
      <w:r w:rsidRPr="005B6F11">
        <w:rPr>
          <w:bCs/>
          <w:sz w:val="28"/>
          <w:szCs w:val="28"/>
        </w:rPr>
        <w:t>ых пособий «Английский язык»;</w:t>
      </w:r>
    </w:p>
    <w:p w:rsidR="00534BAB" w:rsidRDefault="00534BAB" w:rsidP="00534B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8"/>
          <w:szCs w:val="28"/>
        </w:rPr>
      </w:pPr>
    </w:p>
    <w:p w:rsidR="00534BAB" w:rsidRPr="005B6F11" w:rsidRDefault="00534BAB" w:rsidP="00534B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8"/>
          <w:szCs w:val="28"/>
        </w:rPr>
      </w:pPr>
      <w:r w:rsidRPr="005B6F11">
        <w:rPr>
          <w:b/>
          <w:sz w:val="28"/>
          <w:szCs w:val="28"/>
        </w:rPr>
        <w:t>3.2. Информационное обеспечение обучения</w:t>
      </w:r>
    </w:p>
    <w:p w:rsidR="00534BAB" w:rsidRPr="005B6F1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5B6F11">
        <w:rPr>
          <w:b/>
          <w:bCs/>
          <w:sz w:val="28"/>
          <w:szCs w:val="28"/>
        </w:rPr>
        <w:t>Перечень  учебных изданий, Интернет - ресурсы, дополнительной литературы</w:t>
      </w:r>
    </w:p>
    <w:p w:rsidR="00534BAB"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p>
    <w:p w:rsidR="00534BAB" w:rsidRPr="005B6F1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sidRPr="005B6F11">
        <w:rPr>
          <w:bCs/>
          <w:color w:val="000000"/>
          <w:sz w:val="28"/>
          <w:szCs w:val="28"/>
        </w:rPr>
        <w:t xml:space="preserve">Основные источники: </w:t>
      </w:r>
    </w:p>
    <w:p w:rsidR="00534BAB" w:rsidRPr="009B57E6" w:rsidRDefault="00534BAB" w:rsidP="00534BAB">
      <w:pPr>
        <w:rPr>
          <w:sz w:val="28"/>
          <w:szCs w:val="28"/>
        </w:rPr>
      </w:pPr>
      <w:r w:rsidRPr="009B57E6">
        <w:rPr>
          <w:bCs/>
          <w:spacing w:val="-5"/>
          <w:sz w:val="28"/>
          <w:szCs w:val="28"/>
          <w:shd w:val="clear" w:color="auto" w:fill="FFFFFF"/>
        </w:rPr>
        <w:t>1.Комарова Ю. А., Ларионова И. В.</w:t>
      </w:r>
      <w:r w:rsidRPr="009B57E6">
        <w:rPr>
          <w:sz w:val="28"/>
          <w:szCs w:val="28"/>
        </w:rPr>
        <w:t xml:space="preserve"> Английский язык: учебник для 10 класса обще</w:t>
      </w:r>
      <w:r w:rsidRPr="009B57E6">
        <w:rPr>
          <w:sz w:val="28"/>
          <w:szCs w:val="28"/>
        </w:rPr>
        <w:softHyphen/>
        <w:t>образовательных организаций. Углублённый уровень / Ю. А. Комарова, И. В. Ларионо</w:t>
      </w:r>
      <w:r w:rsidRPr="009B57E6">
        <w:rPr>
          <w:sz w:val="28"/>
          <w:szCs w:val="28"/>
        </w:rPr>
        <w:softHyphen/>
        <w:t>ва. — М.: ООО «Русское слово — учебник», 2019.— 192 с.: ил.— (ФГОС.Инновационная школа).</w:t>
      </w:r>
    </w:p>
    <w:p w:rsidR="00534BAB"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Cs/>
          <w:spacing w:val="-5"/>
          <w:sz w:val="28"/>
          <w:szCs w:val="28"/>
          <w:shd w:val="clear" w:color="auto" w:fill="FFFFFF"/>
        </w:rPr>
        <w:t xml:space="preserve">2. </w:t>
      </w:r>
      <w:r w:rsidRPr="009B57E6">
        <w:rPr>
          <w:bCs/>
          <w:spacing w:val="-5"/>
          <w:sz w:val="28"/>
          <w:szCs w:val="28"/>
          <w:shd w:val="clear" w:color="auto" w:fill="FFFFFF"/>
        </w:rPr>
        <w:t>Комарова Ю. А., Ларионова И. В.</w:t>
      </w:r>
      <w:r w:rsidRPr="005B6F11">
        <w:rPr>
          <w:sz w:val="28"/>
          <w:szCs w:val="28"/>
        </w:rPr>
        <w:t xml:space="preserve"> Английский язык: учебник для 11 класса обще</w:t>
      </w:r>
      <w:r w:rsidRPr="005B6F11">
        <w:rPr>
          <w:sz w:val="28"/>
          <w:szCs w:val="28"/>
        </w:rPr>
        <w:softHyphen/>
        <w:t>образовательных организаций. Углублённый уровень / Ю. А. Комарова, И. В. Ларионо</w:t>
      </w:r>
      <w:r w:rsidRPr="005B6F11">
        <w:rPr>
          <w:sz w:val="28"/>
          <w:szCs w:val="28"/>
        </w:rPr>
        <w:softHyphen/>
        <w:t>ва. — М.: ООО «Русское слово — учебник», 2019.— 176 с.: ил.— (ФГОС.Инновационная школа).</w:t>
      </w:r>
    </w:p>
    <w:p w:rsidR="00534BAB" w:rsidRPr="005B6F1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sidRPr="005B6F11">
        <w:rPr>
          <w:bCs/>
          <w:color w:val="000000"/>
          <w:sz w:val="28"/>
          <w:szCs w:val="28"/>
        </w:rPr>
        <w:t xml:space="preserve">3. Ахметжанов Б.Н. </w:t>
      </w:r>
      <w:r w:rsidRPr="005B6F11">
        <w:rPr>
          <w:bCs/>
          <w:color w:val="000000"/>
          <w:sz w:val="28"/>
          <w:szCs w:val="28"/>
          <w:lang w:val="en-US"/>
        </w:rPr>
        <w:t>EnglishGrammar</w:t>
      </w:r>
      <w:r w:rsidRPr="005B6F11">
        <w:rPr>
          <w:bCs/>
          <w:color w:val="000000"/>
          <w:sz w:val="28"/>
          <w:szCs w:val="28"/>
        </w:rPr>
        <w:t>/ Видо-временные формы глагола в английском языке. Учебное пособие. Уфа: Издательство БИРО, 2007</w:t>
      </w:r>
    </w:p>
    <w:p w:rsidR="00534BAB" w:rsidRPr="005B6F11" w:rsidRDefault="00534BAB" w:rsidP="00534BAB">
      <w:pPr>
        <w:jc w:val="both"/>
        <w:rPr>
          <w:sz w:val="28"/>
          <w:szCs w:val="28"/>
        </w:rPr>
      </w:pPr>
      <w:r>
        <w:rPr>
          <w:sz w:val="28"/>
          <w:szCs w:val="28"/>
        </w:rPr>
        <w:t xml:space="preserve">4. </w:t>
      </w:r>
      <w:r w:rsidRPr="005B6F11">
        <w:rPr>
          <w:sz w:val="28"/>
          <w:szCs w:val="28"/>
        </w:rPr>
        <w:t>Грамматика современного английского языка) / под ред. Ю.Голицынский,– СПб.: Филологический факультет СПбГУ; М.: Издательский центр «Академия», 2007.</w:t>
      </w:r>
    </w:p>
    <w:p w:rsidR="00534BAB" w:rsidRPr="005B6F1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5. </w:t>
      </w:r>
      <w:r w:rsidRPr="005B6F11">
        <w:rPr>
          <w:sz w:val="28"/>
          <w:szCs w:val="28"/>
        </w:rPr>
        <w:t xml:space="preserve">Ушакова О.Д. англо – русский и русско – английский словарь: 50000 слов – Спб.: Издательский Дом «Литера», 2009 </w:t>
      </w:r>
    </w:p>
    <w:p w:rsidR="00534BAB" w:rsidRPr="009B57E6"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34BAB" w:rsidRPr="005B6F1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5B6F11">
        <w:rPr>
          <w:bCs/>
          <w:sz w:val="28"/>
          <w:szCs w:val="28"/>
        </w:rPr>
        <w:t>Дополнительные источники:</w:t>
      </w:r>
    </w:p>
    <w:p w:rsidR="00534BAB" w:rsidRPr="005B6F11" w:rsidRDefault="00534BAB" w:rsidP="00534BAB">
      <w:pPr>
        <w:jc w:val="both"/>
        <w:rPr>
          <w:bCs/>
          <w:sz w:val="28"/>
          <w:szCs w:val="28"/>
        </w:rPr>
      </w:pPr>
      <w:r w:rsidRPr="005B6F11">
        <w:rPr>
          <w:sz w:val="28"/>
          <w:szCs w:val="28"/>
        </w:rPr>
        <w:t>1. Грамматика современного английского языка) / под ред. А.В.Зеленщикова, Е.С.Петровой. – СПб.: Филологический факультет СПбГУ; М.: Издательский центр «Академия», 2007.</w:t>
      </w:r>
    </w:p>
    <w:p w:rsidR="00534BAB" w:rsidRPr="005B6F11" w:rsidRDefault="00534BAB" w:rsidP="00534BAB">
      <w:pPr>
        <w:jc w:val="both"/>
        <w:rPr>
          <w:sz w:val="28"/>
          <w:szCs w:val="28"/>
        </w:rPr>
      </w:pPr>
      <w:r w:rsidRPr="005B6F11">
        <w:rPr>
          <w:sz w:val="28"/>
          <w:szCs w:val="28"/>
        </w:rPr>
        <w:t>2. Колесникова И.Л., Долгина О.А. Англо-русский терминологический справочник по методике преподавания иностранных языков. – СПб., 2010.</w:t>
      </w:r>
    </w:p>
    <w:p w:rsidR="00534BAB" w:rsidRPr="005B6F11" w:rsidRDefault="00534BAB" w:rsidP="00534BAB">
      <w:pPr>
        <w:jc w:val="both"/>
        <w:rPr>
          <w:sz w:val="28"/>
          <w:szCs w:val="28"/>
          <w:lang w:val="en-US"/>
        </w:rPr>
      </w:pPr>
      <w:r w:rsidRPr="005B6F11">
        <w:rPr>
          <w:sz w:val="28"/>
          <w:szCs w:val="28"/>
          <w:lang w:val="en-US"/>
        </w:rPr>
        <w:t>3. R. Murphy. English Grammar in Use. Fourth Edition – Cambridge University Press, 2012</w:t>
      </w:r>
    </w:p>
    <w:p w:rsidR="00534BAB" w:rsidRPr="005B6F11" w:rsidRDefault="00534BAB" w:rsidP="00534BAB">
      <w:pPr>
        <w:jc w:val="both"/>
        <w:rPr>
          <w:sz w:val="28"/>
          <w:szCs w:val="28"/>
        </w:rPr>
      </w:pPr>
      <w:r w:rsidRPr="005B6F11">
        <w:rPr>
          <w:sz w:val="28"/>
          <w:szCs w:val="28"/>
        </w:rPr>
        <w:t xml:space="preserve">4. </w:t>
      </w:r>
      <w:r w:rsidRPr="005B6F11">
        <w:rPr>
          <w:sz w:val="28"/>
          <w:szCs w:val="28"/>
          <w:lang w:val="en-US"/>
        </w:rPr>
        <w:t>EverydayEnglish</w:t>
      </w:r>
      <w:r w:rsidRPr="005B6F11">
        <w:rPr>
          <w:sz w:val="28"/>
          <w:szCs w:val="28"/>
        </w:rPr>
        <w:t xml:space="preserve"> / под ред. Т. Ю. Дроздовой. – СПб.: Издательство «Антология», 2007.</w:t>
      </w:r>
    </w:p>
    <w:p w:rsidR="00534BAB" w:rsidRPr="005B6F11" w:rsidRDefault="00534BAB" w:rsidP="00534BAB">
      <w:pPr>
        <w:jc w:val="both"/>
        <w:rPr>
          <w:b/>
          <w:sz w:val="28"/>
          <w:szCs w:val="28"/>
        </w:rPr>
      </w:pPr>
      <w:r w:rsidRPr="005B6F11">
        <w:rPr>
          <w:sz w:val="28"/>
          <w:szCs w:val="28"/>
        </w:rPr>
        <w:t xml:space="preserve">5. </w:t>
      </w:r>
      <w:hyperlink r:id="rId24" w:anchor="persons#persons" w:tooltip="В. К. Мюллер" w:history="1">
        <w:r w:rsidRPr="00763104">
          <w:rPr>
            <w:sz w:val="28"/>
            <w:szCs w:val="28"/>
          </w:rPr>
          <w:t>Мюллер</w:t>
        </w:r>
      </w:hyperlink>
      <w:r w:rsidRPr="005B6F11">
        <w:rPr>
          <w:sz w:val="28"/>
          <w:szCs w:val="28"/>
        </w:rPr>
        <w:t xml:space="preserve">В.К. </w:t>
      </w:r>
      <w:r w:rsidRPr="005B6F11">
        <w:rPr>
          <w:kern w:val="36"/>
          <w:sz w:val="28"/>
          <w:szCs w:val="28"/>
        </w:rPr>
        <w:t xml:space="preserve">Англо-русский и русско-английский словарь. – М.: </w:t>
      </w:r>
      <w:hyperlink r:id="rId25" w:tooltip="Издательство" w:history="1">
        <w:r w:rsidRPr="00763104">
          <w:rPr>
            <w:sz w:val="28"/>
            <w:szCs w:val="28"/>
          </w:rPr>
          <w:t>Эксмо</w:t>
        </w:r>
      </w:hyperlink>
      <w:r w:rsidRPr="005B6F11">
        <w:rPr>
          <w:sz w:val="28"/>
          <w:szCs w:val="28"/>
        </w:rPr>
        <w:t>, 2008</w:t>
      </w:r>
    </w:p>
    <w:p w:rsidR="00534BAB" w:rsidRDefault="00534BAB" w:rsidP="00534B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sz w:val="28"/>
          <w:szCs w:val="28"/>
        </w:rPr>
        <w:sectPr w:rsidR="00534BAB" w:rsidSect="00534BAB">
          <w:footerReference w:type="default" r:id="rId26"/>
          <w:pgSz w:w="11906" w:h="16838"/>
          <w:pgMar w:top="1134" w:right="851" w:bottom="1134" w:left="1701" w:header="709" w:footer="709" w:gutter="0"/>
          <w:cols w:space="708"/>
          <w:docGrid w:linePitch="360"/>
        </w:sectPr>
      </w:pPr>
    </w:p>
    <w:p w:rsidR="00534BAB" w:rsidRDefault="00534BAB" w:rsidP="00534B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sz w:val="28"/>
          <w:szCs w:val="28"/>
        </w:rPr>
      </w:pPr>
      <w:r>
        <w:rPr>
          <w:b/>
          <w:caps/>
          <w:sz w:val="28"/>
          <w:szCs w:val="28"/>
        </w:rPr>
        <w:lastRenderedPageBreak/>
        <w:t xml:space="preserve">4. </w:t>
      </w:r>
      <w:r w:rsidRPr="005B6F11">
        <w:rPr>
          <w:b/>
          <w:caps/>
          <w:sz w:val="28"/>
          <w:szCs w:val="28"/>
        </w:rPr>
        <w:t>Контроль и оценка результатов освоения УЧЕБНОго ПРЕДМЕТА</w:t>
      </w:r>
    </w:p>
    <w:p w:rsidR="00534BAB" w:rsidRPr="00616615" w:rsidRDefault="00534BAB" w:rsidP="00534B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sz w:val="28"/>
          <w:szCs w:val="28"/>
        </w:rPr>
      </w:pPr>
      <w:r w:rsidRPr="005B6F11">
        <w:rPr>
          <w:b/>
          <w:sz w:val="28"/>
          <w:szCs w:val="28"/>
        </w:rPr>
        <w:t>Контрольи оценка</w:t>
      </w:r>
      <w:r w:rsidRPr="005B6F11">
        <w:rPr>
          <w:sz w:val="28"/>
          <w:szCs w:val="28"/>
        </w:rPr>
        <w:t xml:space="preserve"> результатов освоения учебногопредмета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w:t>
      </w:r>
    </w:p>
    <w:p w:rsidR="00534BAB" w:rsidRPr="005B6F11" w:rsidRDefault="00534BAB" w:rsidP="00534B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bCs/>
          <w:sz w:val="28"/>
          <w:szCs w:val="28"/>
        </w:rPr>
      </w:pP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9860"/>
        <w:gridCol w:w="2844"/>
      </w:tblGrid>
      <w:tr w:rsidR="00534BAB" w:rsidRPr="005B6F11" w:rsidTr="00534BAB">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534BAB" w:rsidRPr="005B6F11" w:rsidRDefault="00534BAB" w:rsidP="00534BAB">
            <w:pPr>
              <w:jc w:val="center"/>
              <w:rPr>
                <w:b/>
                <w:bCs/>
                <w:sz w:val="28"/>
                <w:szCs w:val="28"/>
              </w:rPr>
            </w:pPr>
            <w:r w:rsidRPr="005B6F11">
              <w:rPr>
                <w:b/>
                <w:bCs/>
                <w:sz w:val="28"/>
                <w:szCs w:val="28"/>
              </w:rPr>
              <w:t>Результаты обучения</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534BAB" w:rsidRPr="005B6F11" w:rsidRDefault="00534BAB" w:rsidP="00534BAB">
            <w:pPr>
              <w:jc w:val="center"/>
              <w:rPr>
                <w:b/>
                <w:bCs/>
                <w:sz w:val="28"/>
                <w:szCs w:val="28"/>
              </w:rPr>
            </w:pPr>
            <w:r w:rsidRPr="005B6F11">
              <w:rPr>
                <w:b/>
                <w:bCs/>
                <w:sz w:val="28"/>
                <w:szCs w:val="28"/>
              </w:rPr>
              <w:t>Основные показатели оценки результата</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tcPr>
          <w:p w:rsidR="00534BAB" w:rsidRPr="005B6F11" w:rsidRDefault="00534BAB" w:rsidP="00534BAB">
            <w:pPr>
              <w:jc w:val="center"/>
              <w:rPr>
                <w:b/>
                <w:bCs/>
                <w:sz w:val="28"/>
                <w:szCs w:val="28"/>
              </w:rPr>
            </w:pPr>
            <w:r w:rsidRPr="005B6F11">
              <w:rPr>
                <w:b/>
                <w:sz w:val="28"/>
                <w:szCs w:val="28"/>
              </w:rPr>
              <w:t>Формы контроля и оценки результатов обучения</w:t>
            </w:r>
          </w:p>
        </w:tc>
      </w:tr>
      <w:tr w:rsidR="00534BAB" w:rsidRPr="005B6F11" w:rsidTr="00534BAB">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534BAB" w:rsidRPr="008D3600" w:rsidRDefault="00534BAB" w:rsidP="00534BAB">
            <w:pPr>
              <w:rPr>
                <w:b/>
                <w:bCs/>
                <w:sz w:val="28"/>
                <w:szCs w:val="28"/>
              </w:rPr>
            </w:pPr>
            <w:r>
              <w:rPr>
                <w:b/>
                <w:bCs/>
                <w:sz w:val="28"/>
                <w:szCs w:val="28"/>
              </w:rPr>
              <w:t xml:space="preserve">• </w:t>
            </w:r>
            <w:r w:rsidRPr="008D3600">
              <w:rPr>
                <w:b/>
                <w:bCs/>
                <w:sz w:val="28"/>
                <w:szCs w:val="28"/>
              </w:rPr>
              <w:t>личностны</w:t>
            </w:r>
            <w:r>
              <w:rPr>
                <w:b/>
                <w:bCs/>
                <w:sz w:val="28"/>
                <w:szCs w:val="28"/>
              </w:rPr>
              <w:t>е</w:t>
            </w:r>
            <w:r w:rsidRPr="008D3600">
              <w:rPr>
                <w:b/>
                <w:bCs/>
                <w:sz w:val="28"/>
                <w:szCs w:val="28"/>
              </w:rPr>
              <w:t>:</w:t>
            </w:r>
          </w:p>
          <w:p w:rsidR="00534BAB" w:rsidRPr="008D3600" w:rsidRDefault="00534BAB" w:rsidP="00534BAB">
            <w:pPr>
              <w:rPr>
                <w:bCs/>
                <w:sz w:val="28"/>
                <w:szCs w:val="28"/>
              </w:rPr>
            </w:pPr>
            <w:r w:rsidRPr="008D3600">
              <w:rPr>
                <w:bCs/>
                <w:sz w:val="28"/>
                <w:szCs w:val="28"/>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34BAB" w:rsidRPr="008D3600" w:rsidRDefault="00534BAB" w:rsidP="00534BAB">
            <w:pPr>
              <w:rPr>
                <w:bCs/>
                <w:sz w:val="28"/>
                <w:szCs w:val="28"/>
              </w:rPr>
            </w:pPr>
            <w:r w:rsidRPr="008D3600">
              <w:rPr>
                <w:bCs/>
                <w:sz w:val="28"/>
                <w:szCs w:val="28"/>
              </w:rPr>
              <w:t xml:space="preserve">- сформированность основ саморазвития и самовоспитания в соответствии с общечеловеческими ценностями и идеалами гражданского </w:t>
            </w:r>
            <w:r w:rsidRPr="008D3600">
              <w:rPr>
                <w:bCs/>
                <w:sz w:val="28"/>
                <w:szCs w:val="28"/>
              </w:rPr>
              <w:lastRenderedPageBreak/>
              <w:t>общества; готовность и способность к самостоятельной, творческой и ответственной деятельности;</w:t>
            </w:r>
          </w:p>
          <w:p w:rsidR="00534BAB" w:rsidRPr="008D3600" w:rsidRDefault="00534BAB" w:rsidP="00534BAB">
            <w:pPr>
              <w:rPr>
                <w:bCs/>
                <w:sz w:val="28"/>
                <w:szCs w:val="28"/>
              </w:rPr>
            </w:pPr>
            <w:r w:rsidRPr="008D3600">
              <w:rPr>
                <w:bCs/>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534BAB" w:rsidRPr="008D3600" w:rsidRDefault="00534BAB" w:rsidP="00534BAB">
            <w:pPr>
              <w:rPr>
                <w:bCs/>
                <w:sz w:val="28"/>
                <w:szCs w:val="28"/>
              </w:rPr>
            </w:pPr>
            <w:r w:rsidRPr="008D3600">
              <w:rPr>
                <w:bCs/>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34BAB" w:rsidRPr="008D3600" w:rsidRDefault="00534BAB" w:rsidP="00534BAB">
            <w:pPr>
              <w:rPr>
                <w:bCs/>
                <w:sz w:val="28"/>
                <w:szCs w:val="28"/>
              </w:rPr>
            </w:pPr>
            <w:r w:rsidRPr="008D3600">
              <w:rPr>
                <w:bCs/>
                <w:sz w:val="28"/>
                <w:szCs w:val="28"/>
              </w:rPr>
              <w:t xml:space="preserve">- нравственное </w:t>
            </w:r>
            <w:r w:rsidRPr="008D3600">
              <w:rPr>
                <w:bCs/>
                <w:sz w:val="28"/>
                <w:szCs w:val="28"/>
              </w:rPr>
              <w:lastRenderedPageBreak/>
              <w:t>сознание и поведение на основе усвоения общечеловеческих ценностей;</w:t>
            </w:r>
          </w:p>
          <w:p w:rsidR="00534BAB" w:rsidRPr="008D3600" w:rsidRDefault="00534BAB" w:rsidP="00534BAB">
            <w:pPr>
              <w:rPr>
                <w:bCs/>
                <w:sz w:val="28"/>
                <w:szCs w:val="28"/>
              </w:rPr>
            </w:pPr>
            <w:r w:rsidRPr="008D3600">
              <w:rPr>
                <w:bCs/>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34BAB" w:rsidRPr="008D3600" w:rsidRDefault="00534BAB" w:rsidP="00534BAB">
            <w:pPr>
              <w:rPr>
                <w:bCs/>
                <w:sz w:val="28"/>
                <w:szCs w:val="28"/>
              </w:rPr>
            </w:pPr>
            <w:r w:rsidRPr="008D3600">
              <w:rPr>
                <w:bCs/>
                <w:sz w:val="28"/>
                <w:szCs w:val="28"/>
              </w:rPr>
              <w:t>- эстетическое отношение к миру, включая эстетику быта, научного и технического творчества, спорта, общественных отношений;</w:t>
            </w:r>
          </w:p>
          <w:p w:rsidR="00534BAB" w:rsidRPr="008D3600" w:rsidRDefault="00534BAB" w:rsidP="00534BAB">
            <w:pPr>
              <w:rPr>
                <w:bCs/>
                <w:sz w:val="28"/>
                <w:szCs w:val="28"/>
              </w:rPr>
            </w:pPr>
            <w:r w:rsidRPr="008D3600">
              <w:rPr>
                <w:bCs/>
                <w:sz w:val="28"/>
                <w:szCs w:val="28"/>
              </w:rPr>
              <w:t xml:space="preserve">- осознанный выбор будущей профессии и возможностей реализации собственных </w:t>
            </w:r>
            <w:r w:rsidRPr="008D3600">
              <w:rPr>
                <w:bCs/>
                <w:sz w:val="28"/>
                <w:szCs w:val="28"/>
              </w:rPr>
              <w:lastRenderedPageBreak/>
              <w:t>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34BAB" w:rsidRPr="008D3600" w:rsidRDefault="00534BAB" w:rsidP="00534BAB">
            <w:pPr>
              <w:rPr>
                <w:b/>
                <w:bCs/>
                <w:sz w:val="28"/>
                <w:szCs w:val="28"/>
              </w:rPr>
            </w:pPr>
          </w:p>
          <w:p w:rsidR="00534BAB" w:rsidRPr="008D3600" w:rsidRDefault="00534BAB" w:rsidP="00534BAB">
            <w:pPr>
              <w:rPr>
                <w:b/>
                <w:bCs/>
                <w:sz w:val="28"/>
                <w:szCs w:val="28"/>
              </w:rPr>
            </w:pPr>
            <w:r>
              <w:rPr>
                <w:b/>
                <w:bCs/>
                <w:sz w:val="28"/>
                <w:szCs w:val="28"/>
              </w:rPr>
              <w:t xml:space="preserve">• </w:t>
            </w:r>
            <w:r w:rsidRPr="008D3600">
              <w:rPr>
                <w:b/>
                <w:bCs/>
                <w:sz w:val="28"/>
                <w:szCs w:val="28"/>
              </w:rPr>
              <w:t>метапредметны</w:t>
            </w:r>
            <w:r>
              <w:rPr>
                <w:b/>
                <w:bCs/>
                <w:sz w:val="28"/>
                <w:szCs w:val="28"/>
              </w:rPr>
              <w:t>е</w:t>
            </w:r>
            <w:r w:rsidRPr="008D3600">
              <w:rPr>
                <w:b/>
                <w:bCs/>
                <w:sz w:val="28"/>
                <w:szCs w:val="28"/>
              </w:rPr>
              <w:t xml:space="preserve">: </w:t>
            </w:r>
          </w:p>
          <w:p w:rsidR="00534BAB" w:rsidRPr="008D3600" w:rsidRDefault="00534BAB" w:rsidP="00534BAB">
            <w:pPr>
              <w:rPr>
                <w:bCs/>
                <w:sz w:val="28"/>
                <w:szCs w:val="28"/>
              </w:rPr>
            </w:pPr>
            <w:r w:rsidRPr="008D3600">
              <w:rPr>
                <w:bCs/>
                <w:sz w:val="28"/>
                <w:szCs w:val="28"/>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w:t>
            </w:r>
            <w:r w:rsidRPr="008D3600">
              <w:rPr>
                <w:bCs/>
                <w:sz w:val="28"/>
                <w:szCs w:val="28"/>
              </w:rPr>
              <w:lastRenderedPageBreak/>
              <w:t>различных ситуациях;</w:t>
            </w:r>
          </w:p>
          <w:p w:rsidR="00534BAB" w:rsidRPr="008D3600" w:rsidRDefault="00534BAB" w:rsidP="00534BAB">
            <w:pPr>
              <w:rPr>
                <w:bCs/>
                <w:sz w:val="28"/>
                <w:szCs w:val="28"/>
              </w:rPr>
            </w:pPr>
            <w:r w:rsidRPr="008D3600">
              <w:rPr>
                <w:bCs/>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34BAB" w:rsidRPr="008D3600" w:rsidRDefault="00534BAB" w:rsidP="00534BAB">
            <w:pPr>
              <w:rPr>
                <w:bCs/>
                <w:sz w:val="28"/>
                <w:szCs w:val="28"/>
              </w:rPr>
            </w:pPr>
            <w:r w:rsidRPr="008D3600">
              <w:rPr>
                <w:bCs/>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34BAB" w:rsidRPr="008D3600" w:rsidRDefault="00534BAB" w:rsidP="00534BAB">
            <w:pPr>
              <w:rPr>
                <w:bCs/>
                <w:sz w:val="28"/>
                <w:szCs w:val="28"/>
              </w:rPr>
            </w:pPr>
            <w:r w:rsidRPr="008D3600">
              <w:rPr>
                <w:bCs/>
                <w:sz w:val="28"/>
                <w:szCs w:val="28"/>
              </w:rPr>
              <w:t xml:space="preserve">- готовность и </w:t>
            </w:r>
            <w:r w:rsidRPr="008D3600">
              <w:rPr>
                <w:bCs/>
                <w:sz w:val="28"/>
                <w:szCs w:val="28"/>
              </w:rPr>
              <w:lastRenderedPageBreak/>
              <w:t>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34BAB" w:rsidRPr="008D3600" w:rsidRDefault="00534BAB" w:rsidP="00534BAB">
            <w:pPr>
              <w:rPr>
                <w:bCs/>
                <w:sz w:val="28"/>
                <w:szCs w:val="28"/>
              </w:rPr>
            </w:pPr>
            <w:r w:rsidRPr="008D3600">
              <w:rPr>
                <w:bCs/>
                <w:sz w:val="28"/>
                <w:szCs w:val="28"/>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w:t>
            </w:r>
            <w:r w:rsidRPr="008D3600">
              <w:rPr>
                <w:bCs/>
                <w:sz w:val="28"/>
                <w:szCs w:val="28"/>
              </w:rPr>
              <w:lastRenderedPageBreak/>
              <w:t>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34BAB" w:rsidRPr="008D3600" w:rsidRDefault="00534BAB" w:rsidP="00534BAB">
            <w:pPr>
              <w:rPr>
                <w:bCs/>
                <w:sz w:val="28"/>
                <w:szCs w:val="28"/>
              </w:rPr>
            </w:pPr>
            <w:r w:rsidRPr="008D3600">
              <w:rPr>
                <w:bCs/>
                <w:sz w:val="28"/>
                <w:szCs w:val="28"/>
              </w:rPr>
              <w:t>- владение языковыми средствами - умение ясно, логично и точно излагать свою точку зрения, использовать адекватные языковые средства;</w:t>
            </w:r>
          </w:p>
          <w:p w:rsidR="00534BAB" w:rsidRPr="008D3600" w:rsidRDefault="00534BAB" w:rsidP="00534BAB">
            <w:pPr>
              <w:rPr>
                <w:bCs/>
                <w:sz w:val="28"/>
                <w:szCs w:val="28"/>
              </w:rPr>
            </w:pPr>
            <w:r w:rsidRPr="008D3600">
              <w:rPr>
                <w:bCs/>
                <w:sz w:val="28"/>
                <w:szCs w:val="28"/>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w:t>
            </w:r>
            <w:r w:rsidRPr="008D3600">
              <w:rPr>
                <w:bCs/>
                <w:sz w:val="28"/>
                <w:szCs w:val="28"/>
              </w:rPr>
              <w:lastRenderedPageBreak/>
              <w:t>познавательных задач и средств их достижения.</w:t>
            </w:r>
          </w:p>
          <w:p w:rsidR="00534BAB" w:rsidRPr="008D3600" w:rsidRDefault="00534BAB" w:rsidP="00534BAB">
            <w:pPr>
              <w:rPr>
                <w:b/>
                <w:bCs/>
                <w:sz w:val="28"/>
                <w:szCs w:val="28"/>
              </w:rPr>
            </w:pPr>
          </w:p>
          <w:p w:rsidR="00534BAB" w:rsidRPr="008D3600" w:rsidRDefault="00534BAB" w:rsidP="00534BAB">
            <w:pPr>
              <w:rPr>
                <w:b/>
                <w:bCs/>
                <w:sz w:val="28"/>
                <w:szCs w:val="28"/>
              </w:rPr>
            </w:pPr>
            <w:r>
              <w:rPr>
                <w:b/>
                <w:bCs/>
                <w:sz w:val="28"/>
                <w:szCs w:val="28"/>
              </w:rPr>
              <w:t xml:space="preserve">• </w:t>
            </w:r>
            <w:r w:rsidRPr="008D3600">
              <w:rPr>
                <w:b/>
                <w:bCs/>
                <w:sz w:val="28"/>
                <w:szCs w:val="28"/>
              </w:rPr>
              <w:t>предметны</w:t>
            </w:r>
            <w:r>
              <w:rPr>
                <w:b/>
                <w:bCs/>
                <w:sz w:val="28"/>
                <w:szCs w:val="28"/>
              </w:rPr>
              <w:t>е</w:t>
            </w:r>
            <w:r w:rsidRPr="008D3600">
              <w:rPr>
                <w:b/>
                <w:bCs/>
                <w:sz w:val="28"/>
                <w:szCs w:val="28"/>
              </w:rPr>
              <w:t xml:space="preserve">: </w:t>
            </w:r>
          </w:p>
          <w:p w:rsidR="00534BAB" w:rsidRPr="008D3600" w:rsidRDefault="00534BAB" w:rsidP="00534BAB">
            <w:pPr>
              <w:rPr>
                <w:bCs/>
                <w:sz w:val="28"/>
                <w:szCs w:val="28"/>
              </w:rPr>
            </w:pPr>
            <w:r w:rsidRPr="008D3600">
              <w:rPr>
                <w:bCs/>
                <w:sz w:val="28"/>
                <w:szCs w:val="28"/>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34BAB" w:rsidRPr="008D3600" w:rsidRDefault="00534BAB" w:rsidP="00534BAB">
            <w:pPr>
              <w:rPr>
                <w:bCs/>
                <w:sz w:val="28"/>
                <w:szCs w:val="28"/>
              </w:rPr>
            </w:pPr>
            <w:r w:rsidRPr="008D3600">
              <w:rPr>
                <w:bCs/>
                <w:sz w:val="28"/>
                <w:szCs w:val="28"/>
              </w:rPr>
              <w:t xml:space="preserve">-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w:t>
            </w:r>
            <w:r w:rsidRPr="008D3600">
              <w:rPr>
                <w:bCs/>
                <w:sz w:val="28"/>
                <w:szCs w:val="28"/>
              </w:rPr>
              <w:lastRenderedPageBreak/>
              <w:t>страны/стран изучаемого языка;</w:t>
            </w:r>
          </w:p>
          <w:p w:rsidR="00534BAB" w:rsidRPr="008D3600" w:rsidRDefault="00534BAB" w:rsidP="00534BAB">
            <w:pPr>
              <w:rPr>
                <w:bCs/>
                <w:sz w:val="28"/>
                <w:szCs w:val="28"/>
              </w:rPr>
            </w:pPr>
            <w:r w:rsidRPr="008D3600">
              <w:rPr>
                <w:bCs/>
                <w:sz w:val="28"/>
                <w:szCs w:val="28"/>
              </w:rPr>
              <w:t>-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534BAB" w:rsidRPr="005B6F11" w:rsidRDefault="00534BAB" w:rsidP="00534BAB">
            <w:pPr>
              <w:rPr>
                <w:b/>
                <w:bCs/>
                <w:sz w:val="28"/>
                <w:szCs w:val="28"/>
              </w:rPr>
            </w:pPr>
            <w:r w:rsidRPr="008D3600">
              <w:rPr>
                <w:bCs/>
                <w:sz w:val="28"/>
                <w:szCs w:val="28"/>
              </w:rPr>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34BAB" w:rsidRPr="008D3600" w:rsidRDefault="00534BAB" w:rsidP="00534BAB">
            <w:pPr>
              <w:rPr>
                <w:b/>
                <w:bCs/>
                <w:sz w:val="28"/>
                <w:szCs w:val="28"/>
              </w:rPr>
            </w:pPr>
            <w:r w:rsidRPr="008D3600">
              <w:rPr>
                <w:b/>
                <w:bCs/>
                <w:sz w:val="28"/>
                <w:szCs w:val="28"/>
              </w:rPr>
              <w:lastRenderedPageBreak/>
              <w:t>Выпускник на базовом уровне научится:</w:t>
            </w:r>
          </w:p>
          <w:p w:rsidR="00534BAB" w:rsidRPr="008D3600" w:rsidRDefault="00534BAB" w:rsidP="00534BAB">
            <w:pPr>
              <w:rPr>
                <w:bCs/>
                <w:sz w:val="28"/>
                <w:szCs w:val="28"/>
              </w:rPr>
            </w:pPr>
            <w:r w:rsidRPr="008D3600">
              <w:rPr>
                <w:b/>
                <w:bCs/>
                <w:sz w:val="28"/>
                <w:szCs w:val="28"/>
              </w:rPr>
              <w:t>Коммуникативные умения</w:t>
            </w:r>
          </w:p>
          <w:p w:rsidR="00534BAB" w:rsidRPr="008D3600" w:rsidRDefault="00534BAB" w:rsidP="00534BAB">
            <w:pPr>
              <w:rPr>
                <w:bCs/>
                <w:sz w:val="28"/>
                <w:szCs w:val="28"/>
              </w:rPr>
            </w:pPr>
            <w:r w:rsidRPr="008D3600">
              <w:rPr>
                <w:b/>
                <w:bCs/>
                <w:sz w:val="28"/>
                <w:szCs w:val="28"/>
              </w:rPr>
              <w:t>Говорение, диалогическая речь</w:t>
            </w:r>
          </w:p>
          <w:p w:rsidR="00534BAB" w:rsidRPr="008D3600" w:rsidRDefault="00534BAB" w:rsidP="00534BAB">
            <w:pPr>
              <w:rPr>
                <w:bCs/>
                <w:sz w:val="28"/>
                <w:szCs w:val="28"/>
              </w:rPr>
            </w:pPr>
            <w:r w:rsidRPr="008D3600">
              <w:rPr>
                <w:bCs/>
                <w:sz w:val="28"/>
                <w:szCs w:val="28"/>
              </w:rPr>
              <w:t>Вести диалог/полилог в ситуациях неофициального общения в рамках изученной тематики;</w:t>
            </w:r>
          </w:p>
          <w:p w:rsidR="00534BAB" w:rsidRPr="008D3600" w:rsidRDefault="00534BAB" w:rsidP="00534BAB">
            <w:pPr>
              <w:rPr>
                <w:bCs/>
                <w:sz w:val="28"/>
                <w:szCs w:val="28"/>
              </w:rPr>
            </w:pPr>
            <w:r w:rsidRPr="008D3600">
              <w:rPr>
                <w:bCs/>
                <w:sz w:val="28"/>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534BAB" w:rsidRPr="008D3600" w:rsidRDefault="00534BAB" w:rsidP="00534BAB">
            <w:pPr>
              <w:rPr>
                <w:bCs/>
                <w:sz w:val="28"/>
                <w:szCs w:val="28"/>
              </w:rPr>
            </w:pPr>
            <w:r w:rsidRPr="008D3600">
              <w:rPr>
                <w:bCs/>
                <w:sz w:val="28"/>
                <w:szCs w:val="28"/>
              </w:rPr>
              <w:t>выражать и аргументировать личную точку зрения;</w:t>
            </w:r>
          </w:p>
          <w:p w:rsidR="00534BAB" w:rsidRPr="008D3600" w:rsidRDefault="00534BAB" w:rsidP="00534BAB">
            <w:pPr>
              <w:rPr>
                <w:bCs/>
                <w:sz w:val="28"/>
                <w:szCs w:val="28"/>
              </w:rPr>
            </w:pPr>
            <w:r w:rsidRPr="008D3600">
              <w:rPr>
                <w:bCs/>
                <w:sz w:val="28"/>
                <w:szCs w:val="28"/>
              </w:rPr>
              <w:t>запрашивать информацию и обмениваться информацией в пределах изученной тематики;</w:t>
            </w:r>
          </w:p>
          <w:p w:rsidR="00534BAB" w:rsidRPr="008D3600" w:rsidRDefault="00534BAB" w:rsidP="00534BAB">
            <w:pPr>
              <w:rPr>
                <w:bCs/>
                <w:sz w:val="28"/>
                <w:szCs w:val="28"/>
              </w:rPr>
            </w:pPr>
            <w:r w:rsidRPr="008D3600">
              <w:rPr>
                <w:bCs/>
                <w:sz w:val="28"/>
                <w:szCs w:val="28"/>
              </w:rPr>
              <w:t>обращаться за разъяснениями, уточняя интересующую информацию.</w:t>
            </w:r>
          </w:p>
          <w:p w:rsidR="00534BAB" w:rsidRPr="008D3600" w:rsidRDefault="00534BAB" w:rsidP="00534BAB">
            <w:pPr>
              <w:rPr>
                <w:bCs/>
                <w:sz w:val="28"/>
                <w:szCs w:val="28"/>
              </w:rPr>
            </w:pPr>
            <w:r w:rsidRPr="008D3600">
              <w:rPr>
                <w:b/>
                <w:bCs/>
                <w:sz w:val="28"/>
                <w:szCs w:val="28"/>
              </w:rPr>
              <w:t>Говорение, монологическая речь</w:t>
            </w:r>
          </w:p>
          <w:p w:rsidR="00534BAB" w:rsidRPr="008D3600" w:rsidRDefault="00534BAB" w:rsidP="00534BAB">
            <w:pPr>
              <w:rPr>
                <w:bCs/>
                <w:sz w:val="28"/>
                <w:szCs w:val="28"/>
              </w:rPr>
            </w:pPr>
            <w:r w:rsidRPr="008D3600">
              <w:rPr>
                <w:bCs/>
                <w:sz w:val="28"/>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534BAB" w:rsidRPr="008D3600" w:rsidRDefault="00534BAB" w:rsidP="00534BAB">
            <w:pPr>
              <w:rPr>
                <w:bCs/>
                <w:sz w:val="28"/>
                <w:szCs w:val="28"/>
              </w:rPr>
            </w:pPr>
            <w:r w:rsidRPr="008D3600">
              <w:rPr>
                <w:bCs/>
                <w:sz w:val="28"/>
                <w:szCs w:val="28"/>
              </w:rPr>
              <w:t>передавать основное содержание прочитанного/</w:t>
            </w:r>
            <w:r w:rsidRPr="008D3600">
              <w:rPr>
                <w:bCs/>
                <w:sz w:val="28"/>
                <w:szCs w:val="28"/>
              </w:rPr>
              <w:br/>
              <w:t>увиденного/услышанного;</w:t>
            </w:r>
          </w:p>
          <w:p w:rsidR="00534BAB" w:rsidRPr="008D3600" w:rsidRDefault="00534BAB" w:rsidP="00534BAB">
            <w:pPr>
              <w:rPr>
                <w:bCs/>
                <w:sz w:val="28"/>
                <w:szCs w:val="28"/>
              </w:rPr>
            </w:pPr>
            <w:r w:rsidRPr="008D3600">
              <w:rPr>
                <w:bCs/>
                <w:sz w:val="28"/>
                <w:szCs w:val="28"/>
              </w:rPr>
              <w:t>давать краткие описания и/или комментариис опорой на нелинейный текст (таблицы, графики);</w:t>
            </w:r>
          </w:p>
          <w:p w:rsidR="00534BAB" w:rsidRPr="008D3600" w:rsidRDefault="00534BAB" w:rsidP="00534BAB">
            <w:pPr>
              <w:rPr>
                <w:bCs/>
                <w:sz w:val="28"/>
                <w:szCs w:val="28"/>
              </w:rPr>
            </w:pPr>
            <w:r w:rsidRPr="008D3600">
              <w:rPr>
                <w:bCs/>
                <w:sz w:val="28"/>
                <w:szCs w:val="28"/>
              </w:rPr>
              <w:t>строить высказывание на основе изображения с опорой или без опоры на ключевые слова/план/вопросы.</w:t>
            </w:r>
          </w:p>
          <w:p w:rsidR="00534BAB" w:rsidRPr="008D3600" w:rsidRDefault="00534BAB" w:rsidP="00534BAB">
            <w:pPr>
              <w:rPr>
                <w:bCs/>
                <w:sz w:val="28"/>
                <w:szCs w:val="28"/>
              </w:rPr>
            </w:pPr>
            <w:r w:rsidRPr="008D3600">
              <w:rPr>
                <w:b/>
                <w:bCs/>
                <w:sz w:val="28"/>
                <w:szCs w:val="28"/>
              </w:rPr>
              <w:t>Аудирование</w:t>
            </w:r>
          </w:p>
          <w:p w:rsidR="00534BAB" w:rsidRPr="008D3600" w:rsidRDefault="00534BAB" w:rsidP="00534BAB">
            <w:pPr>
              <w:rPr>
                <w:bCs/>
                <w:sz w:val="28"/>
                <w:szCs w:val="28"/>
              </w:rPr>
            </w:pPr>
            <w:r w:rsidRPr="008D3600">
              <w:rPr>
                <w:bCs/>
                <w:sz w:val="28"/>
                <w:szCs w:val="28"/>
              </w:rPr>
              <w:t xml:space="preserve">Понимать основное содержание несложных аутентичных аудиотекстов </w:t>
            </w:r>
            <w:r w:rsidRPr="008D3600">
              <w:rPr>
                <w:bCs/>
                <w:sz w:val="28"/>
                <w:szCs w:val="28"/>
              </w:rPr>
              <w:lastRenderedPageBreak/>
              <w:t>различных стилей и жанров монологического и диалогического характера в рамках изученной тематики с четким нормативным произношением;</w:t>
            </w:r>
          </w:p>
          <w:p w:rsidR="00534BAB" w:rsidRPr="008D3600" w:rsidRDefault="00534BAB" w:rsidP="00534BAB">
            <w:pPr>
              <w:rPr>
                <w:bCs/>
                <w:sz w:val="28"/>
                <w:szCs w:val="28"/>
              </w:rPr>
            </w:pPr>
            <w:r w:rsidRPr="008D3600">
              <w:rPr>
                <w:bCs/>
                <w:sz w:val="28"/>
                <w:szCs w:val="28"/>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534BAB" w:rsidRPr="008D3600" w:rsidRDefault="00534BAB" w:rsidP="00534BAB">
            <w:pPr>
              <w:rPr>
                <w:bCs/>
                <w:sz w:val="28"/>
                <w:szCs w:val="28"/>
              </w:rPr>
            </w:pPr>
            <w:r w:rsidRPr="008D3600">
              <w:rPr>
                <w:b/>
                <w:bCs/>
                <w:sz w:val="28"/>
                <w:szCs w:val="28"/>
              </w:rPr>
              <w:t>Чтение</w:t>
            </w:r>
          </w:p>
          <w:p w:rsidR="00534BAB" w:rsidRPr="008D3600" w:rsidRDefault="00534BAB" w:rsidP="00534BAB">
            <w:pPr>
              <w:rPr>
                <w:bCs/>
                <w:sz w:val="28"/>
                <w:szCs w:val="28"/>
              </w:rPr>
            </w:pPr>
            <w:r w:rsidRPr="008D3600">
              <w:rPr>
                <w:bCs/>
                <w:sz w:val="28"/>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534BAB" w:rsidRPr="008D3600" w:rsidRDefault="00534BAB" w:rsidP="00534BAB">
            <w:pPr>
              <w:rPr>
                <w:bCs/>
                <w:sz w:val="28"/>
                <w:szCs w:val="28"/>
              </w:rPr>
            </w:pPr>
            <w:r w:rsidRPr="008D3600">
              <w:rPr>
                <w:bCs/>
                <w:sz w:val="28"/>
                <w:szCs w:val="28"/>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534BAB" w:rsidRPr="008D3600" w:rsidRDefault="00534BAB" w:rsidP="00534BAB">
            <w:pPr>
              <w:rPr>
                <w:bCs/>
                <w:sz w:val="28"/>
                <w:szCs w:val="28"/>
              </w:rPr>
            </w:pPr>
            <w:r w:rsidRPr="008D3600">
              <w:rPr>
                <w:b/>
                <w:bCs/>
                <w:sz w:val="28"/>
                <w:szCs w:val="28"/>
              </w:rPr>
              <w:t>Письмо</w:t>
            </w:r>
          </w:p>
          <w:p w:rsidR="00534BAB" w:rsidRPr="008D3600" w:rsidRDefault="00534BAB" w:rsidP="00534BAB">
            <w:pPr>
              <w:rPr>
                <w:bCs/>
                <w:sz w:val="28"/>
                <w:szCs w:val="28"/>
              </w:rPr>
            </w:pPr>
            <w:r w:rsidRPr="008D3600">
              <w:rPr>
                <w:bCs/>
                <w:sz w:val="28"/>
                <w:szCs w:val="28"/>
              </w:rPr>
              <w:t>Писать несложные связные тексты по изученной тематике;</w:t>
            </w:r>
          </w:p>
          <w:p w:rsidR="00534BAB" w:rsidRPr="008D3600" w:rsidRDefault="00534BAB" w:rsidP="00534BAB">
            <w:pPr>
              <w:rPr>
                <w:bCs/>
                <w:sz w:val="28"/>
                <w:szCs w:val="28"/>
              </w:rPr>
            </w:pPr>
            <w:r w:rsidRPr="008D3600">
              <w:rPr>
                <w:bCs/>
                <w:sz w:val="28"/>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rsidR="00534BAB" w:rsidRPr="008D3600" w:rsidRDefault="00534BAB" w:rsidP="00534BAB">
            <w:pPr>
              <w:rPr>
                <w:bCs/>
                <w:sz w:val="28"/>
                <w:szCs w:val="28"/>
              </w:rPr>
            </w:pPr>
            <w:r w:rsidRPr="008D3600">
              <w:rPr>
                <w:bCs/>
                <w:sz w:val="28"/>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534BAB" w:rsidRPr="008D3600" w:rsidRDefault="00534BAB" w:rsidP="00534BAB">
            <w:pPr>
              <w:rPr>
                <w:bCs/>
                <w:sz w:val="28"/>
                <w:szCs w:val="28"/>
              </w:rPr>
            </w:pPr>
          </w:p>
          <w:p w:rsidR="00534BAB" w:rsidRPr="008D3600" w:rsidRDefault="00534BAB" w:rsidP="00534BAB">
            <w:pPr>
              <w:rPr>
                <w:bCs/>
                <w:sz w:val="28"/>
                <w:szCs w:val="28"/>
              </w:rPr>
            </w:pPr>
            <w:r w:rsidRPr="008D3600">
              <w:rPr>
                <w:b/>
                <w:bCs/>
                <w:sz w:val="28"/>
                <w:szCs w:val="28"/>
              </w:rPr>
              <w:t>Языковые навыки</w:t>
            </w:r>
          </w:p>
          <w:p w:rsidR="00534BAB" w:rsidRPr="008D3600" w:rsidRDefault="00534BAB" w:rsidP="00534BAB">
            <w:pPr>
              <w:rPr>
                <w:bCs/>
                <w:sz w:val="28"/>
                <w:szCs w:val="28"/>
              </w:rPr>
            </w:pPr>
            <w:r w:rsidRPr="008D3600">
              <w:rPr>
                <w:b/>
                <w:bCs/>
                <w:sz w:val="28"/>
                <w:szCs w:val="28"/>
              </w:rPr>
              <w:t>Орфография и пунктуация</w:t>
            </w:r>
          </w:p>
          <w:p w:rsidR="00534BAB" w:rsidRPr="008D3600" w:rsidRDefault="00534BAB" w:rsidP="00534BAB">
            <w:pPr>
              <w:rPr>
                <w:bCs/>
                <w:sz w:val="28"/>
                <w:szCs w:val="28"/>
              </w:rPr>
            </w:pPr>
            <w:r w:rsidRPr="008D3600">
              <w:rPr>
                <w:bCs/>
                <w:sz w:val="28"/>
                <w:szCs w:val="28"/>
              </w:rPr>
              <w:t>Владеть орфографическими навыками в рамках тем, включенных в раздел «Предметное содержание речи»;</w:t>
            </w:r>
          </w:p>
          <w:p w:rsidR="00534BAB" w:rsidRPr="008D3600" w:rsidRDefault="00534BAB" w:rsidP="00534BAB">
            <w:pPr>
              <w:rPr>
                <w:bCs/>
                <w:sz w:val="28"/>
                <w:szCs w:val="28"/>
              </w:rPr>
            </w:pPr>
            <w:r w:rsidRPr="008D3600">
              <w:rPr>
                <w:bCs/>
                <w:sz w:val="28"/>
                <w:szCs w:val="28"/>
              </w:rPr>
              <w:t>расставлять в тексте знаки препинания в соответствии с нормами пунктуации.</w:t>
            </w:r>
          </w:p>
          <w:p w:rsidR="00534BAB" w:rsidRPr="008D3600" w:rsidRDefault="00534BAB" w:rsidP="00534BAB">
            <w:pPr>
              <w:rPr>
                <w:bCs/>
                <w:sz w:val="28"/>
                <w:szCs w:val="28"/>
              </w:rPr>
            </w:pPr>
            <w:r w:rsidRPr="008D3600">
              <w:rPr>
                <w:b/>
                <w:bCs/>
                <w:sz w:val="28"/>
                <w:szCs w:val="28"/>
              </w:rPr>
              <w:t>Фонетическая сторона речи</w:t>
            </w:r>
          </w:p>
          <w:p w:rsidR="00534BAB" w:rsidRPr="008D3600" w:rsidRDefault="00534BAB" w:rsidP="00534BAB">
            <w:pPr>
              <w:rPr>
                <w:bCs/>
                <w:sz w:val="28"/>
                <w:szCs w:val="28"/>
              </w:rPr>
            </w:pPr>
            <w:r w:rsidRPr="008D3600">
              <w:rPr>
                <w:bCs/>
                <w:sz w:val="28"/>
                <w:szCs w:val="28"/>
              </w:rPr>
              <w:t>Владеть слухопроизносительными навыками в рамках тем, включенных в раздел «Предметное содержание речи»;</w:t>
            </w:r>
          </w:p>
          <w:p w:rsidR="00534BAB" w:rsidRPr="008D3600" w:rsidRDefault="00534BAB" w:rsidP="00534BAB">
            <w:pPr>
              <w:rPr>
                <w:bCs/>
                <w:sz w:val="28"/>
                <w:szCs w:val="28"/>
              </w:rPr>
            </w:pPr>
            <w:r w:rsidRPr="008D3600">
              <w:rPr>
                <w:bCs/>
                <w:sz w:val="28"/>
                <w:szCs w:val="28"/>
              </w:rPr>
              <w:t>владеть навыками ритмико-интонационного оформления речи в зависимости от коммуникативной ситуации.</w:t>
            </w:r>
          </w:p>
          <w:p w:rsidR="00534BAB" w:rsidRPr="008D3600" w:rsidRDefault="00534BAB" w:rsidP="00534BAB">
            <w:pPr>
              <w:rPr>
                <w:bCs/>
                <w:sz w:val="28"/>
                <w:szCs w:val="28"/>
              </w:rPr>
            </w:pPr>
            <w:r w:rsidRPr="008D3600">
              <w:rPr>
                <w:b/>
                <w:bCs/>
                <w:sz w:val="28"/>
                <w:szCs w:val="28"/>
              </w:rPr>
              <w:t>Лексическая сторона речи</w:t>
            </w:r>
          </w:p>
          <w:p w:rsidR="00534BAB" w:rsidRPr="008D3600" w:rsidRDefault="00534BAB" w:rsidP="00534BAB">
            <w:pPr>
              <w:rPr>
                <w:bCs/>
                <w:sz w:val="28"/>
                <w:szCs w:val="28"/>
              </w:rPr>
            </w:pPr>
            <w:r w:rsidRPr="008D3600">
              <w:rPr>
                <w:bCs/>
                <w:sz w:val="28"/>
                <w:szCs w:val="28"/>
              </w:rPr>
              <w:t xml:space="preserve">Распознавать и употреблять в речи лексические единицы в рамках тем, </w:t>
            </w:r>
            <w:r w:rsidRPr="008D3600">
              <w:rPr>
                <w:bCs/>
                <w:sz w:val="28"/>
                <w:szCs w:val="28"/>
              </w:rPr>
              <w:lastRenderedPageBreak/>
              <w:t>включенных в раздел «Предметное содержание речи»;</w:t>
            </w:r>
          </w:p>
          <w:p w:rsidR="00534BAB" w:rsidRPr="008D3600" w:rsidRDefault="00534BAB" w:rsidP="00534BAB">
            <w:pPr>
              <w:rPr>
                <w:bCs/>
                <w:sz w:val="28"/>
                <w:szCs w:val="28"/>
              </w:rPr>
            </w:pPr>
            <w:r w:rsidRPr="008D3600">
              <w:rPr>
                <w:bCs/>
                <w:sz w:val="28"/>
                <w:szCs w:val="28"/>
              </w:rPr>
              <w:t>распознавать и употреблять в речи наиболее распространенные фразовые глаголы;</w:t>
            </w:r>
          </w:p>
          <w:p w:rsidR="00534BAB" w:rsidRPr="008D3600" w:rsidRDefault="00534BAB" w:rsidP="00534BAB">
            <w:pPr>
              <w:rPr>
                <w:bCs/>
                <w:sz w:val="28"/>
                <w:szCs w:val="28"/>
              </w:rPr>
            </w:pPr>
            <w:r w:rsidRPr="008D3600">
              <w:rPr>
                <w:bCs/>
                <w:sz w:val="28"/>
                <w:szCs w:val="28"/>
              </w:rPr>
              <w:t>определять принадлежность слов к частям речи по аффиксам;</w:t>
            </w:r>
          </w:p>
          <w:p w:rsidR="00534BAB" w:rsidRPr="008D3600" w:rsidRDefault="00534BAB" w:rsidP="00534BAB">
            <w:pPr>
              <w:rPr>
                <w:bCs/>
                <w:sz w:val="28"/>
                <w:szCs w:val="28"/>
              </w:rPr>
            </w:pPr>
            <w:r w:rsidRPr="008D3600">
              <w:rPr>
                <w:bCs/>
                <w:sz w:val="28"/>
                <w:szCs w:val="28"/>
              </w:rPr>
              <w:t>догадываться о значении отдельных слов на основе сходства с родным языком, по словообразовательным элементам и контексту;</w:t>
            </w:r>
          </w:p>
          <w:p w:rsidR="00534BAB" w:rsidRPr="008D3600" w:rsidRDefault="00534BAB" w:rsidP="00534BAB">
            <w:pPr>
              <w:rPr>
                <w:bCs/>
                <w:sz w:val="28"/>
                <w:szCs w:val="28"/>
              </w:rPr>
            </w:pPr>
            <w:r w:rsidRPr="008D3600">
              <w:rPr>
                <w:bCs/>
                <w:sz w:val="28"/>
                <w:szCs w:val="28"/>
              </w:rPr>
              <w:t>распознавать и употреблять различные средства связи в тексте для обеспечения его целостности (firstly, tobeginwith, however, asforme, finally, atlast, etc.).</w:t>
            </w:r>
          </w:p>
          <w:p w:rsidR="00534BAB" w:rsidRPr="008D3600" w:rsidRDefault="00534BAB" w:rsidP="00534BAB">
            <w:pPr>
              <w:rPr>
                <w:bCs/>
                <w:sz w:val="28"/>
                <w:szCs w:val="28"/>
              </w:rPr>
            </w:pPr>
            <w:r w:rsidRPr="008D3600">
              <w:rPr>
                <w:b/>
                <w:bCs/>
                <w:sz w:val="28"/>
                <w:szCs w:val="28"/>
              </w:rPr>
              <w:t>Грамматическая сторона речи</w:t>
            </w:r>
          </w:p>
          <w:p w:rsidR="00534BAB" w:rsidRPr="008D3600" w:rsidRDefault="00534BAB" w:rsidP="00534BAB">
            <w:pPr>
              <w:rPr>
                <w:bCs/>
                <w:sz w:val="28"/>
                <w:szCs w:val="28"/>
              </w:rPr>
            </w:pPr>
            <w:r w:rsidRPr="008D3600">
              <w:rPr>
                <w:bCs/>
                <w:sz w:val="28"/>
                <w:szCs w:val="28"/>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534BAB" w:rsidRPr="008D3600" w:rsidRDefault="00534BAB" w:rsidP="00534BAB">
            <w:pPr>
              <w:rPr>
                <w:bCs/>
                <w:sz w:val="28"/>
                <w:szCs w:val="28"/>
              </w:rPr>
            </w:pPr>
            <w:r w:rsidRPr="008D3600">
              <w:rPr>
                <w:bCs/>
                <w:sz w:val="28"/>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534BAB" w:rsidRPr="008D3600" w:rsidRDefault="00534BAB" w:rsidP="00534BAB">
            <w:pPr>
              <w:rPr>
                <w:bCs/>
                <w:sz w:val="28"/>
                <w:szCs w:val="28"/>
              </w:rPr>
            </w:pPr>
            <w:r w:rsidRPr="008D3600">
              <w:rPr>
                <w:bCs/>
                <w:sz w:val="28"/>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(Wemovedto a newhouselastyear);</w:t>
            </w:r>
          </w:p>
          <w:p w:rsidR="00534BAB" w:rsidRPr="008D3600" w:rsidRDefault="00534BAB" w:rsidP="00534BAB">
            <w:pPr>
              <w:rPr>
                <w:bCs/>
                <w:sz w:val="28"/>
                <w:szCs w:val="28"/>
                <w:lang w:val="en-US"/>
              </w:rPr>
            </w:pPr>
            <w:r w:rsidRPr="008D3600">
              <w:rPr>
                <w:bCs/>
                <w:sz w:val="28"/>
                <w:szCs w:val="28"/>
              </w:rPr>
              <w:t>употреблятьвречисложноподчиненныепредложенияссоюзамиисоюзнымисловами</w:t>
            </w:r>
            <w:r w:rsidRPr="008D3600">
              <w:rPr>
                <w:bCs/>
                <w:sz w:val="28"/>
                <w:szCs w:val="28"/>
                <w:lang w:val="en-US"/>
              </w:rPr>
              <w:t xml:space="preserve"> what, when, why, which, that, who, if, because, that’s why, than, so, for, since, during, so that, unless;</w:t>
            </w:r>
          </w:p>
          <w:p w:rsidR="00534BAB" w:rsidRPr="008D3600" w:rsidRDefault="00534BAB" w:rsidP="00534BAB">
            <w:pPr>
              <w:rPr>
                <w:bCs/>
                <w:sz w:val="28"/>
                <w:szCs w:val="28"/>
              </w:rPr>
            </w:pPr>
            <w:r w:rsidRPr="008D3600">
              <w:rPr>
                <w:bCs/>
                <w:sz w:val="28"/>
                <w:szCs w:val="28"/>
              </w:rPr>
              <w:t>употреблять в речи сложносочиненные предложения с сочинительными союзами and, but, or;</w:t>
            </w:r>
          </w:p>
          <w:p w:rsidR="00534BAB" w:rsidRPr="008D3600" w:rsidRDefault="00534BAB" w:rsidP="00534BAB">
            <w:pPr>
              <w:rPr>
                <w:bCs/>
                <w:sz w:val="28"/>
                <w:szCs w:val="28"/>
                <w:lang w:val="en-US"/>
              </w:rPr>
            </w:pPr>
            <w:r w:rsidRPr="008D3600">
              <w:rPr>
                <w:bCs/>
                <w:sz w:val="28"/>
                <w:szCs w:val="28"/>
              </w:rPr>
              <w:t>употреблятьвречиусловныепредложенияреального</w:t>
            </w:r>
            <w:r w:rsidRPr="008D3600">
              <w:rPr>
                <w:bCs/>
                <w:sz w:val="28"/>
                <w:szCs w:val="28"/>
                <w:lang w:val="en-US"/>
              </w:rPr>
              <w:t xml:space="preserve"> (Conditional I – If I see Jim, I’ll invite him to our school party) </w:t>
            </w:r>
            <w:r w:rsidRPr="008D3600">
              <w:rPr>
                <w:bCs/>
                <w:sz w:val="28"/>
                <w:szCs w:val="28"/>
              </w:rPr>
              <w:t>инереальногохарактера</w:t>
            </w:r>
            <w:r w:rsidRPr="008D3600">
              <w:rPr>
                <w:bCs/>
                <w:sz w:val="28"/>
                <w:szCs w:val="28"/>
                <w:lang w:val="en-US"/>
              </w:rPr>
              <w:t xml:space="preserve"> (Conditional II – If I were you, I would start learning French);</w:t>
            </w:r>
          </w:p>
          <w:p w:rsidR="00534BAB" w:rsidRPr="008D3600" w:rsidRDefault="00534BAB" w:rsidP="00534BAB">
            <w:pPr>
              <w:rPr>
                <w:bCs/>
                <w:sz w:val="28"/>
                <w:szCs w:val="28"/>
              </w:rPr>
            </w:pPr>
            <w:r w:rsidRPr="008D3600">
              <w:rPr>
                <w:bCs/>
                <w:sz w:val="28"/>
                <w:szCs w:val="28"/>
              </w:rPr>
              <w:t>употреблять в речи предложения с конструкцией I wish (I wish I hadmyownroom);</w:t>
            </w:r>
          </w:p>
          <w:p w:rsidR="00534BAB" w:rsidRPr="008D3600" w:rsidRDefault="00534BAB" w:rsidP="00534BAB">
            <w:pPr>
              <w:rPr>
                <w:bCs/>
                <w:sz w:val="28"/>
                <w:szCs w:val="28"/>
                <w:lang w:val="en-US"/>
              </w:rPr>
            </w:pPr>
            <w:r w:rsidRPr="008D3600">
              <w:rPr>
                <w:bCs/>
                <w:sz w:val="28"/>
                <w:szCs w:val="28"/>
              </w:rPr>
              <w:t>употреблятьвречипредложениясконструкцией</w:t>
            </w:r>
            <w:r w:rsidRPr="008D3600">
              <w:rPr>
                <w:bCs/>
                <w:sz w:val="28"/>
                <w:szCs w:val="28"/>
                <w:lang w:val="en-US"/>
              </w:rPr>
              <w:t xml:space="preserve"> so/such (I was so busy that I forgot to phone my parents);</w:t>
            </w:r>
          </w:p>
          <w:p w:rsidR="00534BAB" w:rsidRPr="008D3600" w:rsidRDefault="00534BAB" w:rsidP="00534BAB">
            <w:pPr>
              <w:rPr>
                <w:bCs/>
                <w:sz w:val="28"/>
                <w:szCs w:val="28"/>
                <w:lang w:val="en-US"/>
              </w:rPr>
            </w:pPr>
            <w:r w:rsidRPr="008D3600">
              <w:rPr>
                <w:bCs/>
                <w:sz w:val="28"/>
                <w:szCs w:val="28"/>
              </w:rPr>
              <w:t>употреблятьвречиконструкциисгерундием</w:t>
            </w:r>
            <w:r w:rsidRPr="008D3600">
              <w:rPr>
                <w:bCs/>
                <w:sz w:val="28"/>
                <w:szCs w:val="28"/>
                <w:lang w:val="en-US"/>
              </w:rPr>
              <w:t>: to love/hate doing something; stop talking;</w:t>
            </w:r>
          </w:p>
          <w:p w:rsidR="00534BAB" w:rsidRPr="008D3600" w:rsidRDefault="00534BAB" w:rsidP="00534BAB">
            <w:pPr>
              <w:rPr>
                <w:bCs/>
                <w:sz w:val="28"/>
                <w:szCs w:val="28"/>
              </w:rPr>
            </w:pPr>
            <w:r w:rsidRPr="008D3600">
              <w:rPr>
                <w:bCs/>
                <w:sz w:val="28"/>
                <w:szCs w:val="28"/>
              </w:rPr>
              <w:lastRenderedPageBreak/>
              <w:t>употреблять в речи конструкции с инфинитивом: wanttodo, learntospeak;</w:t>
            </w:r>
          </w:p>
          <w:p w:rsidR="00534BAB" w:rsidRPr="008D3600" w:rsidRDefault="00534BAB" w:rsidP="00534BAB">
            <w:pPr>
              <w:rPr>
                <w:bCs/>
                <w:sz w:val="28"/>
                <w:szCs w:val="28"/>
                <w:lang w:val="en-US"/>
              </w:rPr>
            </w:pPr>
            <w:r w:rsidRPr="008D3600">
              <w:rPr>
                <w:bCs/>
                <w:sz w:val="28"/>
                <w:szCs w:val="28"/>
              </w:rPr>
              <w:t>употреблятьвречиинфинитивцели</w:t>
            </w:r>
            <w:r w:rsidRPr="008D3600">
              <w:rPr>
                <w:bCs/>
                <w:sz w:val="28"/>
                <w:szCs w:val="28"/>
                <w:lang w:val="en-US"/>
              </w:rPr>
              <w:t xml:space="preserve"> (I called to cancel our lesson);</w:t>
            </w:r>
          </w:p>
          <w:p w:rsidR="00534BAB" w:rsidRPr="008D3600" w:rsidRDefault="00534BAB" w:rsidP="00534BAB">
            <w:pPr>
              <w:rPr>
                <w:bCs/>
                <w:sz w:val="28"/>
                <w:szCs w:val="28"/>
                <w:lang w:val="en-US"/>
              </w:rPr>
            </w:pPr>
            <w:r w:rsidRPr="008D3600">
              <w:rPr>
                <w:bCs/>
                <w:sz w:val="28"/>
                <w:szCs w:val="28"/>
              </w:rPr>
              <w:t>употреблятьвречиконструкцию</w:t>
            </w:r>
            <w:r w:rsidRPr="008D3600">
              <w:rPr>
                <w:bCs/>
                <w:sz w:val="28"/>
                <w:szCs w:val="28"/>
                <w:lang w:val="en-US"/>
              </w:rPr>
              <w:t xml:space="preserve"> it takes me … to do something;</w:t>
            </w:r>
          </w:p>
          <w:p w:rsidR="00534BAB" w:rsidRPr="008D3600" w:rsidRDefault="00534BAB" w:rsidP="00534BAB">
            <w:pPr>
              <w:rPr>
                <w:bCs/>
                <w:sz w:val="28"/>
                <w:szCs w:val="28"/>
                <w:lang w:val="en-US"/>
              </w:rPr>
            </w:pPr>
            <w:r w:rsidRPr="008D3600">
              <w:rPr>
                <w:bCs/>
                <w:sz w:val="28"/>
                <w:szCs w:val="28"/>
              </w:rPr>
              <w:t>использоватькосвеннуюречь</w:t>
            </w:r>
            <w:r w:rsidRPr="008D3600">
              <w:rPr>
                <w:bCs/>
                <w:sz w:val="28"/>
                <w:szCs w:val="28"/>
                <w:lang w:val="en-US"/>
              </w:rPr>
              <w:t>;</w:t>
            </w:r>
          </w:p>
          <w:p w:rsidR="00534BAB" w:rsidRPr="008D3600" w:rsidRDefault="00534BAB" w:rsidP="00534BAB">
            <w:pPr>
              <w:rPr>
                <w:bCs/>
                <w:sz w:val="28"/>
                <w:szCs w:val="28"/>
                <w:lang w:val="en-US"/>
              </w:rPr>
            </w:pPr>
            <w:r w:rsidRPr="008D3600">
              <w:rPr>
                <w:bCs/>
                <w:sz w:val="28"/>
                <w:szCs w:val="28"/>
              </w:rPr>
              <w:t>использоватьвречиглаголывнаиболееупотребляемыхвременныхформах</w:t>
            </w:r>
            <w:r w:rsidRPr="008D3600">
              <w:rPr>
                <w:bCs/>
                <w:sz w:val="28"/>
                <w:szCs w:val="28"/>
                <w:lang w:val="en-US"/>
              </w:rPr>
              <w:t>: Present Simple, Present Continuous, Future Simple, Past Simple, Past Continuous, Present Perfect, Present Perfect Continuous, Past Perfect;</w:t>
            </w:r>
          </w:p>
          <w:p w:rsidR="00534BAB" w:rsidRPr="008D3600" w:rsidRDefault="00534BAB" w:rsidP="00534BAB">
            <w:pPr>
              <w:rPr>
                <w:bCs/>
                <w:sz w:val="28"/>
                <w:szCs w:val="28"/>
                <w:lang w:val="en-US"/>
              </w:rPr>
            </w:pPr>
            <w:r w:rsidRPr="008D3600">
              <w:rPr>
                <w:bCs/>
                <w:sz w:val="28"/>
                <w:szCs w:val="28"/>
              </w:rPr>
              <w:t>употреблятьвречистрадательныйзалогвформахнаиболееиспользуемыхвремен</w:t>
            </w:r>
            <w:r w:rsidRPr="008D3600">
              <w:rPr>
                <w:bCs/>
                <w:sz w:val="28"/>
                <w:szCs w:val="28"/>
                <w:lang w:val="en-US"/>
              </w:rPr>
              <w:t>: Present Simple, Present Continuous, Past Simple, Present Perfect;</w:t>
            </w:r>
          </w:p>
          <w:p w:rsidR="00534BAB" w:rsidRPr="008D3600" w:rsidRDefault="00534BAB" w:rsidP="00534BAB">
            <w:pPr>
              <w:rPr>
                <w:bCs/>
                <w:sz w:val="28"/>
                <w:szCs w:val="28"/>
              </w:rPr>
            </w:pPr>
            <w:r w:rsidRPr="008D3600">
              <w:rPr>
                <w:bCs/>
                <w:sz w:val="28"/>
                <w:szCs w:val="28"/>
              </w:rPr>
              <w:t>употреблять в речи различные грамматические средства для выражения будущего времени – tobegoingto, PresentContinuous; PresentSimple;</w:t>
            </w:r>
          </w:p>
          <w:p w:rsidR="00534BAB" w:rsidRPr="008D3600" w:rsidRDefault="00534BAB" w:rsidP="00534BAB">
            <w:pPr>
              <w:rPr>
                <w:bCs/>
                <w:sz w:val="28"/>
                <w:szCs w:val="28"/>
                <w:lang w:val="en-US"/>
              </w:rPr>
            </w:pPr>
            <w:r w:rsidRPr="008D3600">
              <w:rPr>
                <w:bCs/>
                <w:sz w:val="28"/>
                <w:szCs w:val="28"/>
              </w:rPr>
              <w:t>употреблятьвречимодальныеглаголыиихэквиваленты</w:t>
            </w:r>
            <w:r w:rsidRPr="008D3600">
              <w:rPr>
                <w:bCs/>
                <w:sz w:val="28"/>
                <w:szCs w:val="28"/>
                <w:lang w:val="en-US"/>
              </w:rPr>
              <w:t xml:space="preserve"> (may, can/be able to, must/have to/should; need, shall, could, might, would);</w:t>
            </w:r>
          </w:p>
          <w:p w:rsidR="00534BAB" w:rsidRPr="008D3600" w:rsidRDefault="00534BAB" w:rsidP="00534BAB">
            <w:pPr>
              <w:rPr>
                <w:bCs/>
                <w:sz w:val="28"/>
                <w:szCs w:val="28"/>
              </w:rPr>
            </w:pPr>
            <w:r w:rsidRPr="008D3600">
              <w:rPr>
                <w:bCs/>
                <w:sz w:val="28"/>
                <w:szCs w:val="28"/>
              </w:rPr>
              <w:t>согласовывать времена в рамках сложного предложения в плане настоящего и прошлого;</w:t>
            </w:r>
          </w:p>
          <w:p w:rsidR="00534BAB" w:rsidRPr="008D3600" w:rsidRDefault="00534BAB" w:rsidP="00534BAB">
            <w:pPr>
              <w:rPr>
                <w:bCs/>
                <w:sz w:val="28"/>
                <w:szCs w:val="28"/>
              </w:rPr>
            </w:pPr>
            <w:r w:rsidRPr="008D3600">
              <w:rPr>
                <w:bCs/>
                <w:sz w:val="28"/>
                <w:szCs w:val="28"/>
              </w:rPr>
              <w:t>употреблять в речи имена существительные в единственном числе и во множественном числе, образованные по правилу, и исключения;</w:t>
            </w:r>
          </w:p>
          <w:p w:rsidR="00534BAB" w:rsidRPr="008D3600" w:rsidRDefault="00534BAB" w:rsidP="00534BAB">
            <w:pPr>
              <w:rPr>
                <w:bCs/>
                <w:sz w:val="28"/>
                <w:szCs w:val="28"/>
              </w:rPr>
            </w:pPr>
            <w:r w:rsidRPr="008D3600">
              <w:rPr>
                <w:bCs/>
                <w:sz w:val="28"/>
                <w:szCs w:val="28"/>
              </w:rPr>
              <w:t>употреблять в речи определенный/неопределенный/нулевой артикль;</w:t>
            </w:r>
          </w:p>
          <w:p w:rsidR="00534BAB" w:rsidRPr="008D3600" w:rsidRDefault="00534BAB" w:rsidP="00534BAB">
            <w:pPr>
              <w:rPr>
                <w:bCs/>
                <w:sz w:val="28"/>
                <w:szCs w:val="28"/>
              </w:rPr>
            </w:pPr>
            <w:r w:rsidRPr="008D3600">
              <w:rPr>
                <w:bCs/>
                <w:sz w:val="28"/>
                <w:szCs w:val="28"/>
              </w:rPr>
              <w:t>употреблять в речи личные, притяжательные, указательные, неопределенные, относительные, вопросительные местоимения;</w:t>
            </w:r>
          </w:p>
          <w:p w:rsidR="00534BAB" w:rsidRPr="008D3600" w:rsidRDefault="00534BAB" w:rsidP="00534BAB">
            <w:pPr>
              <w:rPr>
                <w:bCs/>
                <w:sz w:val="28"/>
                <w:szCs w:val="28"/>
              </w:rPr>
            </w:pPr>
            <w:r w:rsidRPr="008D3600">
              <w:rPr>
                <w:bCs/>
                <w:sz w:val="28"/>
                <w:szCs w:val="28"/>
              </w:rPr>
              <w:t>употреблять в речи имена прилагательные в положительной, сравнительной и превосходной степенях, образованные по правилу, и исключения;</w:t>
            </w:r>
          </w:p>
          <w:p w:rsidR="00534BAB" w:rsidRPr="008D3600" w:rsidRDefault="00534BAB" w:rsidP="00534BAB">
            <w:pPr>
              <w:rPr>
                <w:bCs/>
                <w:sz w:val="28"/>
                <w:szCs w:val="28"/>
              </w:rPr>
            </w:pPr>
            <w:r w:rsidRPr="008D3600">
              <w:rPr>
                <w:bCs/>
                <w:sz w:val="28"/>
                <w:szCs w:val="28"/>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534BAB" w:rsidRPr="008D3600" w:rsidRDefault="00534BAB" w:rsidP="00534BAB">
            <w:pPr>
              <w:rPr>
                <w:bCs/>
                <w:sz w:val="28"/>
                <w:szCs w:val="28"/>
              </w:rPr>
            </w:pPr>
            <w:r w:rsidRPr="008D3600">
              <w:rPr>
                <w:bCs/>
                <w:sz w:val="28"/>
                <w:szCs w:val="28"/>
              </w:rPr>
              <w:t>употреблять предлоги, выражающие направление движения, время и место действия.</w:t>
            </w:r>
          </w:p>
          <w:p w:rsidR="00534BAB" w:rsidRPr="008D3600" w:rsidRDefault="00534BAB" w:rsidP="00534BAB">
            <w:pPr>
              <w:rPr>
                <w:bCs/>
                <w:sz w:val="28"/>
                <w:szCs w:val="28"/>
              </w:rPr>
            </w:pPr>
          </w:p>
          <w:p w:rsidR="00534BAB" w:rsidRPr="008D3600" w:rsidRDefault="00534BAB" w:rsidP="00534BAB">
            <w:pPr>
              <w:rPr>
                <w:bCs/>
                <w:sz w:val="28"/>
                <w:szCs w:val="28"/>
              </w:rPr>
            </w:pPr>
            <w:r w:rsidRPr="008D3600">
              <w:rPr>
                <w:b/>
                <w:bCs/>
                <w:sz w:val="28"/>
                <w:szCs w:val="28"/>
              </w:rPr>
              <w:t>Выпускник на базовом уровне получит возможность научиться:</w:t>
            </w:r>
          </w:p>
          <w:p w:rsidR="00534BAB" w:rsidRPr="008D3600" w:rsidRDefault="00534BAB" w:rsidP="00534BAB">
            <w:pPr>
              <w:rPr>
                <w:bCs/>
                <w:i/>
                <w:sz w:val="28"/>
                <w:szCs w:val="28"/>
              </w:rPr>
            </w:pPr>
            <w:r w:rsidRPr="008D3600">
              <w:rPr>
                <w:b/>
                <w:bCs/>
                <w:i/>
                <w:sz w:val="28"/>
                <w:szCs w:val="28"/>
              </w:rPr>
              <w:t>Коммуникативные умения</w:t>
            </w:r>
          </w:p>
          <w:p w:rsidR="00534BAB" w:rsidRPr="008D3600" w:rsidRDefault="00534BAB" w:rsidP="00534BAB">
            <w:pPr>
              <w:rPr>
                <w:bCs/>
                <w:i/>
                <w:sz w:val="28"/>
                <w:szCs w:val="28"/>
              </w:rPr>
            </w:pPr>
            <w:r w:rsidRPr="008D3600">
              <w:rPr>
                <w:b/>
                <w:bCs/>
                <w:i/>
                <w:sz w:val="28"/>
                <w:szCs w:val="28"/>
              </w:rPr>
              <w:t>Говорение, диалогическая речь</w:t>
            </w:r>
          </w:p>
          <w:p w:rsidR="00534BAB" w:rsidRPr="008D3600" w:rsidRDefault="00534BAB" w:rsidP="00534BAB">
            <w:pPr>
              <w:rPr>
                <w:bCs/>
                <w:i/>
                <w:sz w:val="28"/>
                <w:szCs w:val="28"/>
              </w:rPr>
            </w:pPr>
            <w:r w:rsidRPr="008D3600">
              <w:rPr>
                <w:bCs/>
                <w:i/>
                <w:sz w:val="28"/>
                <w:szCs w:val="28"/>
              </w:rPr>
              <w:t xml:space="preserve">Вести диалог/полилог в ситуациях официального общения в рамках изученной </w:t>
            </w:r>
            <w:r w:rsidRPr="008D3600">
              <w:rPr>
                <w:bCs/>
                <w:i/>
                <w:sz w:val="28"/>
                <w:szCs w:val="28"/>
              </w:rPr>
              <w:lastRenderedPageBreak/>
              <w:t>тематики; кратко комментировать точку зрения другого человека;</w:t>
            </w:r>
          </w:p>
          <w:p w:rsidR="00534BAB" w:rsidRPr="008D3600" w:rsidRDefault="00534BAB" w:rsidP="00534BAB">
            <w:pPr>
              <w:rPr>
                <w:bCs/>
                <w:i/>
                <w:sz w:val="28"/>
                <w:szCs w:val="28"/>
              </w:rPr>
            </w:pPr>
            <w:r w:rsidRPr="008D3600">
              <w:rPr>
                <w:bCs/>
                <w:i/>
                <w:sz w:val="28"/>
                <w:szCs w:val="28"/>
              </w:rPr>
              <w:t>проводить подготовленное интервью, проверяя и получая подтверждение какой-либо информации;</w:t>
            </w:r>
          </w:p>
          <w:p w:rsidR="00534BAB" w:rsidRPr="008D3600" w:rsidRDefault="00534BAB" w:rsidP="00534BAB">
            <w:pPr>
              <w:rPr>
                <w:bCs/>
                <w:i/>
                <w:sz w:val="28"/>
                <w:szCs w:val="28"/>
              </w:rPr>
            </w:pPr>
            <w:r w:rsidRPr="008D3600">
              <w:rPr>
                <w:bCs/>
                <w:i/>
                <w:sz w:val="28"/>
                <w:szCs w:val="28"/>
              </w:rPr>
              <w:t>обмениваться информацией, проверять и подтверждать собранную фактическую информацию.</w:t>
            </w:r>
          </w:p>
          <w:p w:rsidR="00534BAB" w:rsidRPr="008D3600" w:rsidRDefault="00534BAB" w:rsidP="00534BAB">
            <w:pPr>
              <w:rPr>
                <w:bCs/>
                <w:i/>
                <w:sz w:val="28"/>
                <w:szCs w:val="28"/>
              </w:rPr>
            </w:pPr>
            <w:r w:rsidRPr="008D3600">
              <w:rPr>
                <w:b/>
                <w:bCs/>
                <w:i/>
                <w:sz w:val="28"/>
                <w:szCs w:val="28"/>
              </w:rPr>
              <w:t>Говорение, монологическая речь</w:t>
            </w:r>
          </w:p>
          <w:p w:rsidR="00534BAB" w:rsidRPr="008D3600" w:rsidRDefault="00534BAB" w:rsidP="00534BAB">
            <w:pPr>
              <w:rPr>
                <w:bCs/>
                <w:i/>
                <w:sz w:val="28"/>
                <w:szCs w:val="28"/>
              </w:rPr>
            </w:pPr>
            <w:r w:rsidRPr="008D3600">
              <w:rPr>
                <w:bCs/>
                <w:i/>
                <w:sz w:val="28"/>
                <w:szCs w:val="28"/>
              </w:rPr>
              <w:t>Резюмировать прослушанный/прочитанный текст;</w:t>
            </w:r>
          </w:p>
          <w:p w:rsidR="00534BAB" w:rsidRPr="008D3600" w:rsidRDefault="00534BAB" w:rsidP="00534BAB">
            <w:pPr>
              <w:rPr>
                <w:bCs/>
                <w:i/>
                <w:sz w:val="28"/>
                <w:szCs w:val="28"/>
              </w:rPr>
            </w:pPr>
            <w:r w:rsidRPr="008D3600">
              <w:rPr>
                <w:bCs/>
                <w:i/>
                <w:sz w:val="28"/>
                <w:szCs w:val="28"/>
              </w:rPr>
              <w:t>обобщать информацию на основе прочитанного/прослушанного текста.</w:t>
            </w:r>
          </w:p>
          <w:p w:rsidR="00534BAB" w:rsidRPr="008D3600" w:rsidRDefault="00534BAB" w:rsidP="00534BAB">
            <w:pPr>
              <w:rPr>
                <w:bCs/>
                <w:i/>
                <w:sz w:val="28"/>
                <w:szCs w:val="28"/>
              </w:rPr>
            </w:pPr>
            <w:r w:rsidRPr="008D3600">
              <w:rPr>
                <w:b/>
                <w:bCs/>
                <w:i/>
                <w:sz w:val="28"/>
                <w:szCs w:val="28"/>
              </w:rPr>
              <w:t>Аудирование</w:t>
            </w:r>
          </w:p>
          <w:p w:rsidR="00534BAB" w:rsidRPr="008D3600" w:rsidRDefault="00534BAB" w:rsidP="00534BAB">
            <w:pPr>
              <w:rPr>
                <w:bCs/>
                <w:i/>
                <w:sz w:val="28"/>
                <w:szCs w:val="28"/>
              </w:rPr>
            </w:pPr>
            <w:r w:rsidRPr="008D3600">
              <w:rPr>
                <w:bCs/>
                <w:i/>
                <w:sz w:val="28"/>
                <w:szCs w:val="28"/>
              </w:rPr>
              <w:t>Полно и точно воспринимать информацию в распространенных коммуникативных ситуациях;</w:t>
            </w:r>
          </w:p>
          <w:p w:rsidR="00534BAB" w:rsidRPr="008D3600" w:rsidRDefault="00534BAB" w:rsidP="00534BAB">
            <w:pPr>
              <w:rPr>
                <w:bCs/>
                <w:i/>
                <w:sz w:val="28"/>
                <w:szCs w:val="28"/>
              </w:rPr>
            </w:pPr>
            <w:r w:rsidRPr="008D3600">
              <w:rPr>
                <w:bCs/>
                <w:i/>
                <w:sz w:val="28"/>
                <w:szCs w:val="28"/>
              </w:rPr>
              <w:t>обобщать прослушанную информацию и выявлять факты в соответствии с поставленной задачей/вопросом.</w:t>
            </w:r>
          </w:p>
          <w:p w:rsidR="00534BAB" w:rsidRPr="008D3600" w:rsidRDefault="00534BAB" w:rsidP="00534BAB">
            <w:pPr>
              <w:rPr>
                <w:bCs/>
                <w:i/>
                <w:sz w:val="28"/>
                <w:szCs w:val="28"/>
              </w:rPr>
            </w:pPr>
            <w:r w:rsidRPr="008D3600">
              <w:rPr>
                <w:b/>
                <w:bCs/>
                <w:i/>
                <w:sz w:val="28"/>
                <w:szCs w:val="28"/>
              </w:rPr>
              <w:t>Чтение</w:t>
            </w:r>
          </w:p>
          <w:p w:rsidR="00534BAB" w:rsidRPr="008D3600" w:rsidRDefault="00534BAB" w:rsidP="00534BAB">
            <w:pPr>
              <w:rPr>
                <w:bCs/>
                <w:i/>
                <w:sz w:val="28"/>
                <w:szCs w:val="28"/>
              </w:rPr>
            </w:pPr>
            <w:r w:rsidRPr="008D3600">
              <w:rPr>
                <w:bCs/>
                <w:i/>
                <w:sz w:val="28"/>
                <w:szCs w:val="28"/>
              </w:rPr>
              <w:t>Читать и понимать несложные аутентичные тексты различных стилей и жанров и отвечать на ряд уточняющих вопросов.</w:t>
            </w:r>
          </w:p>
          <w:p w:rsidR="00534BAB" w:rsidRPr="008D3600" w:rsidRDefault="00534BAB" w:rsidP="00534BAB">
            <w:pPr>
              <w:rPr>
                <w:bCs/>
                <w:i/>
                <w:sz w:val="28"/>
                <w:szCs w:val="28"/>
              </w:rPr>
            </w:pPr>
            <w:r w:rsidRPr="008D3600">
              <w:rPr>
                <w:b/>
                <w:bCs/>
                <w:i/>
                <w:sz w:val="28"/>
                <w:szCs w:val="28"/>
              </w:rPr>
              <w:t>Письмо</w:t>
            </w:r>
          </w:p>
          <w:p w:rsidR="00534BAB" w:rsidRPr="008D3600" w:rsidRDefault="00534BAB" w:rsidP="00534BAB">
            <w:pPr>
              <w:rPr>
                <w:bCs/>
                <w:i/>
                <w:sz w:val="28"/>
                <w:szCs w:val="28"/>
              </w:rPr>
            </w:pPr>
            <w:r w:rsidRPr="008D3600">
              <w:rPr>
                <w:bCs/>
                <w:i/>
                <w:sz w:val="28"/>
                <w:szCs w:val="28"/>
              </w:rPr>
              <w:t>Писать краткий отзыв на фильм, книгу или пьесу.</w:t>
            </w:r>
          </w:p>
          <w:p w:rsidR="00534BAB" w:rsidRPr="008D3600" w:rsidRDefault="00534BAB" w:rsidP="00534BAB">
            <w:pPr>
              <w:rPr>
                <w:bCs/>
                <w:i/>
                <w:sz w:val="28"/>
                <w:szCs w:val="28"/>
              </w:rPr>
            </w:pPr>
          </w:p>
          <w:p w:rsidR="00534BAB" w:rsidRPr="008D3600" w:rsidRDefault="00534BAB" w:rsidP="00534BAB">
            <w:pPr>
              <w:rPr>
                <w:bCs/>
                <w:i/>
                <w:sz w:val="28"/>
                <w:szCs w:val="28"/>
              </w:rPr>
            </w:pPr>
            <w:r w:rsidRPr="008D3600">
              <w:rPr>
                <w:b/>
                <w:bCs/>
                <w:i/>
                <w:sz w:val="28"/>
                <w:szCs w:val="28"/>
              </w:rPr>
              <w:t>Языковые навыки</w:t>
            </w:r>
          </w:p>
          <w:p w:rsidR="00534BAB" w:rsidRPr="008D3600" w:rsidRDefault="00534BAB" w:rsidP="00534BAB">
            <w:pPr>
              <w:rPr>
                <w:bCs/>
                <w:i/>
                <w:sz w:val="28"/>
                <w:szCs w:val="28"/>
              </w:rPr>
            </w:pPr>
            <w:r w:rsidRPr="008D3600">
              <w:rPr>
                <w:b/>
                <w:bCs/>
                <w:i/>
                <w:sz w:val="28"/>
                <w:szCs w:val="28"/>
              </w:rPr>
              <w:t>Фонетическая сторона речи</w:t>
            </w:r>
          </w:p>
          <w:p w:rsidR="00534BAB" w:rsidRPr="008D3600" w:rsidRDefault="00534BAB" w:rsidP="00534BAB">
            <w:pPr>
              <w:rPr>
                <w:bCs/>
                <w:i/>
                <w:sz w:val="28"/>
                <w:szCs w:val="28"/>
              </w:rPr>
            </w:pPr>
            <w:r w:rsidRPr="008D3600">
              <w:rPr>
                <w:bCs/>
                <w:i/>
                <w:sz w:val="28"/>
                <w:szCs w:val="28"/>
              </w:rPr>
              <w:t>Произносить звуки английского языка четко, естественным произношением, не допуская ярко выраженного акцента.</w:t>
            </w:r>
          </w:p>
          <w:p w:rsidR="00534BAB" w:rsidRPr="008D3600" w:rsidRDefault="00534BAB" w:rsidP="00534BAB">
            <w:pPr>
              <w:rPr>
                <w:bCs/>
                <w:i/>
                <w:sz w:val="28"/>
                <w:szCs w:val="28"/>
              </w:rPr>
            </w:pPr>
            <w:r w:rsidRPr="008D3600">
              <w:rPr>
                <w:b/>
                <w:bCs/>
                <w:i/>
                <w:sz w:val="28"/>
                <w:szCs w:val="28"/>
              </w:rPr>
              <w:t>Орфография и пунктуация</w:t>
            </w:r>
          </w:p>
          <w:p w:rsidR="00534BAB" w:rsidRPr="008D3600" w:rsidRDefault="00534BAB" w:rsidP="00534BAB">
            <w:pPr>
              <w:rPr>
                <w:bCs/>
                <w:i/>
                <w:sz w:val="28"/>
                <w:szCs w:val="28"/>
              </w:rPr>
            </w:pPr>
            <w:r w:rsidRPr="008D3600">
              <w:rPr>
                <w:bCs/>
                <w:i/>
                <w:sz w:val="28"/>
                <w:szCs w:val="28"/>
              </w:rPr>
              <w:t>Владеть орфографическими навыками;</w:t>
            </w:r>
          </w:p>
          <w:p w:rsidR="00534BAB" w:rsidRPr="008D3600" w:rsidRDefault="00534BAB" w:rsidP="00534BAB">
            <w:pPr>
              <w:rPr>
                <w:bCs/>
                <w:i/>
                <w:sz w:val="28"/>
                <w:szCs w:val="28"/>
              </w:rPr>
            </w:pPr>
            <w:r w:rsidRPr="008D3600">
              <w:rPr>
                <w:bCs/>
                <w:i/>
                <w:sz w:val="28"/>
                <w:szCs w:val="28"/>
              </w:rPr>
              <w:t>расставлять в тексте знаки препинания в соответствии с нормами пунктуации.</w:t>
            </w:r>
          </w:p>
          <w:p w:rsidR="00534BAB" w:rsidRPr="008D3600" w:rsidRDefault="00534BAB" w:rsidP="00534BAB">
            <w:pPr>
              <w:rPr>
                <w:bCs/>
                <w:i/>
                <w:sz w:val="28"/>
                <w:szCs w:val="28"/>
              </w:rPr>
            </w:pPr>
            <w:r w:rsidRPr="008D3600">
              <w:rPr>
                <w:b/>
                <w:bCs/>
                <w:i/>
                <w:sz w:val="28"/>
                <w:szCs w:val="28"/>
              </w:rPr>
              <w:t>Лексическая сторона речи</w:t>
            </w:r>
          </w:p>
          <w:p w:rsidR="00534BAB" w:rsidRPr="008D3600" w:rsidRDefault="00534BAB" w:rsidP="00534BAB">
            <w:pPr>
              <w:rPr>
                <w:bCs/>
                <w:i/>
                <w:sz w:val="28"/>
                <w:szCs w:val="28"/>
              </w:rPr>
            </w:pPr>
            <w:r w:rsidRPr="008D3600">
              <w:rPr>
                <w:bCs/>
                <w:i/>
                <w:sz w:val="28"/>
                <w:szCs w:val="28"/>
              </w:rPr>
              <w:t>Использовать фразовые глаголы по широкому спектру тем, уместно употребляя их в соответствии со стилем речи;</w:t>
            </w:r>
          </w:p>
          <w:p w:rsidR="00534BAB" w:rsidRPr="008D3600" w:rsidRDefault="00534BAB" w:rsidP="00534BAB">
            <w:pPr>
              <w:rPr>
                <w:bCs/>
                <w:i/>
                <w:sz w:val="28"/>
                <w:szCs w:val="28"/>
              </w:rPr>
            </w:pPr>
            <w:r w:rsidRPr="008D3600">
              <w:rPr>
                <w:bCs/>
                <w:i/>
                <w:sz w:val="28"/>
                <w:szCs w:val="28"/>
              </w:rPr>
              <w:t>узнавать и использовать в речи устойчивые выражения и фразы (collocations).</w:t>
            </w:r>
          </w:p>
          <w:p w:rsidR="00534BAB" w:rsidRPr="008D3600" w:rsidRDefault="00534BAB" w:rsidP="00534BAB">
            <w:pPr>
              <w:rPr>
                <w:bCs/>
                <w:i/>
                <w:sz w:val="28"/>
                <w:szCs w:val="28"/>
              </w:rPr>
            </w:pPr>
            <w:r w:rsidRPr="008D3600">
              <w:rPr>
                <w:b/>
                <w:bCs/>
                <w:i/>
                <w:sz w:val="28"/>
                <w:szCs w:val="28"/>
              </w:rPr>
              <w:t>Грамматическая сторона речи</w:t>
            </w:r>
          </w:p>
          <w:p w:rsidR="00534BAB" w:rsidRPr="008D3600" w:rsidRDefault="00534BAB" w:rsidP="00534BAB">
            <w:pPr>
              <w:rPr>
                <w:bCs/>
                <w:i/>
                <w:sz w:val="28"/>
                <w:szCs w:val="28"/>
              </w:rPr>
            </w:pPr>
            <w:r w:rsidRPr="008D3600">
              <w:rPr>
                <w:bCs/>
                <w:i/>
                <w:sz w:val="28"/>
                <w:szCs w:val="28"/>
              </w:rPr>
              <w:lastRenderedPageBreak/>
              <w:t>Использовать в речи модальные глаголы для выражения возможности или вероятности в прошедшем времени (could + havedone; might + havedone);</w:t>
            </w:r>
          </w:p>
          <w:p w:rsidR="00534BAB" w:rsidRPr="008D3600" w:rsidRDefault="00534BAB" w:rsidP="00534BAB">
            <w:pPr>
              <w:rPr>
                <w:bCs/>
                <w:i/>
                <w:sz w:val="28"/>
                <w:szCs w:val="28"/>
              </w:rPr>
            </w:pPr>
            <w:r w:rsidRPr="008D3600">
              <w:rPr>
                <w:bCs/>
                <w:i/>
                <w:sz w:val="28"/>
                <w:szCs w:val="28"/>
              </w:rPr>
              <w:t>употреблять в речи структуру have/get + something + Participle II (causativeform) как эквивалент страдательного залога;</w:t>
            </w:r>
          </w:p>
          <w:p w:rsidR="00534BAB" w:rsidRPr="008D3600" w:rsidRDefault="00534BAB" w:rsidP="00534BAB">
            <w:pPr>
              <w:rPr>
                <w:bCs/>
                <w:i/>
                <w:sz w:val="28"/>
                <w:szCs w:val="28"/>
                <w:lang w:val="en-US"/>
              </w:rPr>
            </w:pPr>
            <w:r w:rsidRPr="008D3600">
              <w:rPr>
                <w:bCs/>
                <w:i/>
                <w:sz w:val="28"/>
                <w:szCs w:val="28"/>
              </w:rPr>
              <w:t xml:space="preserve">употреблять в речи эмфатические конструкции типа It’shimwho… </w:t>
            </w:r>
            <w:r w:rsidRPr="008D3600">
              <w:rPr>
                <w:bCs/>
                <w:i/>
                <w:sz w:val="28"/>
                <w:szCs w:val="28"/>
                <w:lang w:val="en-US"/>
              </w:rPr>
              <w:t>It’s time you did smth;</w:t>
            </w:r>
          </w:p>
          <w:p w:rsidR="00534BAB" w:rsidRPr="008D3600" w:rsidRDefault="00534BAB" w:rsidP="00534BAB">
            <w:pPr>
              <w:rPr>
                <w:bCs/>
                <w:i/>
                <w:sz w:val="28"/>
                <w:szCs w:val="28"/>
              </w:rPr>
            </w:pPr>
            <w:r w:rsidRPr="008D3600">
              <w:rPr>
                <w:bCs/>
                <w:i/>
                <w:sz w:val="28"/>
                <w:szCs w:val="28"/>
              </w:rPr>
              <w:t>употреблять в речи все формы страдательного залога;</w:t>
            </w:r>
          </w:p>
          <w:p w:rsidR="00534BAB" w:rsidRPr="008D3600" w:rsidRDefault="00534BAB" w:rsidP="00534BAB">
            <w:pPr>
              <w:rPr>
                <w:bCs/>
                <w:i/>
                <w:sz w:val="28"/>
                <w:szCs w:val="28"/>
                <w:lang w:val="en-US"/>
              </w:rPr>
            </w:pPr>
            <w:r w:rsidRPr="008D3600">
              <w:rPr>
                <w:bCs/>
                <w:i/>
                <w:sz w:val="28"/>
                <w:szCs w:val="28"/>
              </w:rPr>
              <w:t>употреблятьвречивремена</w:t>
            </w:r>
            <w:r w:rsidRPr="008D3600">
              <w:rPr>
                <w:bCs/>
                <w:i/>
                <w:sz w:val="28"/>
                <w:szCs w:val="28"/>
                <w:lang w:val="en-US"/>
              </w:rPr>
              <w:t xml:space="preserve"> Past Perfect </w:t>
            </w:r>
            <w:r w:rsidRPr="008D3600">
              <w:rPr>
                <w:bCs/>
                <w:i/>
                <w:sz w:val="28"/>
                <w:szCs w:val="28"/>
              </w:rPr>
              <w:t>и</w:t>
            </w:r>
            <w:r w:rsidRPr="008D3600">
              <w:rPr>
                <w:bCs/>
                <w:i/>
                <w:sz w:val="28"/>
                <w:szCs w:val="28"/>
                <w:lang w:val="en-US"/>
              </w:rPr>
              <w:t xml:space="preserve"> Past Perfect Continuous;</w:t>
            </w:r>
          </w:p>
          <w:p w:rsidR="00534BAB" w:rsidRPr="008D3600" w:rsidRDefault="00534BAB" w:rsidP="00534BAB">
            <w:pPr>
              <w:rPr>
                <w:bCs/>
                <w:i/>
                <w:sz w:val="28"/>
                <w:szCs w:val="28"/>
              </w:rPr>
            </w:pPr>
            <w:r w:rsidRPr="008D3600">
              <w:rPr>
                <w:bCs/>
                <w:i/>
                <w:sz w:val="28"/>
                <w:szCs w:val="28"/>
              </w:rPr>
              <w:t>употреблять в речи условные предложения нереального характера (Conditional 3);</w:t>
            </w:r>
          </w:p>
          <w:p w:rsidR="00534BAB" w:rsidRPr="008D3600" w:rsidRDefault="00534BAB" w:rsidP="00534BAB">
            <w:pPr>
              <w:rPr>
                <w:bCs/>
                <w:i/>
                <w:sz w:val="28"/>
                <w:szCs w:val="28"/>
                <w:lang w:val="en-US"/>
              </w:rPr>
            </w:pPr>
            <w:r w:rsidRPr="008D3600">
              <w:rPr>
                <w:bCs/>
                <w:i/>
                <w:sz w:val="28"/>
                <w:szCs w:val="28"/>
              </w:rPr>
              <w:t>употреблятьвречиструктуру</w:t>
            </w:r>
            <w:r w:rsidRPr="008D3600">
              <w:rPr>
                <w:bCs/>
                <w:i/>
                <w:sz w:val="28"/>
                <w:szCs w:val="28"/>
                <w:lang w:val="en-US"/>
              </w:rPr>
              <w:t xml:space="preserve"> to be/get + used to + verb;</w:t>
            </w:r>
          </w:p>
          <w:p w:rsidR="00534BAB" w:rsidRPr="008D3600" w:rsidRDefault="00534BAB" w:rsidP="00534BAB">
            <w:pPr>
              <w:rPr>
                <w:bCs/>
                <w:i/>
                <w:sz w:val="28"/>
                <w:szCs w:val="28"/>
              </w:rPr>
            </w:pPr>
            <w:r w:rsidRPr="008D3600">
              <w:rPr>
                <w:bCs/>
                <w:i/>
                <w:sz w:val="28"/>
                <w:szCs w:val="28"/>
              </w:rPr>
              <w:t>употреблять в речи структуру usedto / would + verb для обозначения регулярных действий в прошлом;</w:t>
            </w:r>
          </w:p>
          <w:p w:rsidR="00534BAB" w:rsidRPr="008D3600" w:rsidRDefault="00534BAB" w:rsidP="00534BAB">
            <w:pPr>
              <w:rPr>
                <w:bCs/>
                <w:i/>
                <w:sz w:val="28"/>
                <w:szCs w:val="28"/>
                <w:lang w:val="en-US"/>
              </w:rPr>
            </w:pPr>
            <w:r w:rsidRPr="008D3600">
              <w:rPr>
                <w:bCs/>
                <w:i/>
                <w:sz w:val="28"/>
                <w:szCs w:val="28"/>
              </w:rPr>
              <w:t>употреблятьвречипредложениясконструкциями</w:t>
            </w:r>
            <w:r w:rsidRPr="008D3600">
              <w:rPr>
                <w:bCs/>
                <w:i/>
                <w:sz w:val="28"/>
                <w:szCs w:val="28"/>
                <w:lang w:val="en-US"/>
              </w:rPr>
              <w:t xml:space="preserve"> as … as; not so … as; either … or; neither … nor;</w:t>
            </w:r>
          </w:p>
          <w:p w:rsidR="00534BAB" w:rsidRPr="008D3600" w:rsidRDefault="00534BAB" w:rsidP="00534BAB">
            <w:pPr>
              <w:rPr>
                <w:bCs/>
                <w:i/>
                <w:sz w:val="28"/>
                <w:szCs w:val="28"/>
              </w:rPr>
            </w:pPr>
            <w:r w:rsidRPr="008D3600">
              <w:rPr>
                <w:bCs/>
                <w:i/>
                <w:sz w:val="28"/>
                <w:szCs w:val="28"/>
              </w:rPr>
              <w:t>использовать широкий спектр союзов для выражения противопоставления и различия в сложных предложениях.</w:t>
            </w:r>
          </w:p>
          <w:p w:rsidR="00534BAB" w:rsidRPr="008D3600" w:rsidRDefault="00534BAB" w:rsidP="00534BAB">
            <w:pPr>
              <w:rPr>
                <w:bCs/>
                <w:sz w:val="28"/>
                <w:szCs w:val="28"/>
              </w:rPr>
            </w:pP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534BAB" w:rsidRPr="008D3600" w:rsidRDefault="00534BAB" w:rsidP="00534BAB">
            <w:pPr>
              <w:rPr>
                <w:sz w:val="28"/>
                <w:szCs w:val="28"/>
              </w:rPr>
            </w:pPr>
            <w:r w:rsidRPr="008D3600">
              <w:rPr>
                <w:sz w:val="28"/>
                <w:szCs w:val="28"/>
              </w:rPr>
              <w:lastRenderedPageBreak/>
              <w:t>Текущий контроль: Диалог</w:t>
            </w:r>
          </w:p>
          <w:p w:rsidR="00534BAB" w:rsidRPr="008D3600" w:rsidRDefault="00534BAB" w:rsidP="00534BAB">
            <w:pPr>
              <w:rPr>
                <w:sz w:val="28"/>
                <w:szCs w:val="28"/>
              </w:rPr>
            </w:pPr>
            <w:r w:rsidRPr="008D3600">
              <w:rPr>
                <w:sz w:val="28"/>
                <w:szCs w:val="28"/>
              </w:rPr>
              <w:t>Тестирование</w:t>
            </w:r>
          </w:p>
          <w:p w:rsidR="00534BAB" w:rsidRPr="008D3600" w:rsidRDefault="00534BAB" w:rsidP="00534BAB">
            <w:pPr>
              <w:rPr>
                <w:sz w:val="28"/>
                <w:szCs w:val="28"/>
              </w:rPr>
            </w:pPr>
            <w:r w:rsidRPr="008D3600">
              <w:rPr>
                <w:sz w:val="28"/>
                <w:szCs w:val="28"/>
              </w:rPr>
              <w:t>Экспертное наблюдение</w:t>
            </w:r>
          </w:p>
          <w:p w:rsidR="00534BAB" w:rsidRPr="008D3600" w:rsidRDefault="00534BAB" w:rsidP="00534BAB">
            <w:pPr>
              <w:rPr>
                <w:sz w:val="28"/>
                <w:szCs w:val="28"/>
              </w:rPr>
            </w:pPr>
            <w:r w:rsidRPr="008D3600">
              <w:rPr>
                <w:sz w:val="28"/>
                <w:szCs w:val="28"/>
              </w:rPr>
              <w:t xml:space="preserve">Письменный контроль. </w:t>
            </w:r>
          </w:p>
          <w:p w:rsidR="00534BAB" w:rsidRPr="008D3600" w:rsidRDefault="00534BAB" w:rsidP="00534BAB">
            <w:pPr>
              <w:rPr>
                <w:sz w:val="28"/>
                <w:szCs w:val="28"/>
              </w:rPr>
            </w:pPr>
            <w:r w:rsidRPr="008D3600">
              <w:rPr>
                <w:sz w:val="28"/>
                <w:szCs w:val="28"/>
              </w:rPr>
              <w:t>Эссе.</w:t>
            </w:r>
          </w:p>
          <w:p w:rsidR="00534BAB" w:rsidRDefault="00534BAB" w:rsidP="00534BAB">
            <w:pPr>
              <w:rPr>
                <w:sz w:val="28"/>
                <w:szCs w:val="28"/>
              </w:rPr>
            </w:pPr>
          </w:p>
          <w:p w:rsidR="00534BAB" w:rsidRPr="008D3600" w:rsidRDefault="00534BAB" w:rsidP="00534BAB">
            <w:pPr>
              <w:rPr>
                <w:sz w:val="28"/>
                <w:szCs w:val="28"/>
              </w:rPr>
            </w:pPr>
            <w:r w:rsidRPr="008D3600">
              <w:rPr>
                <w:sz w:val="28"/>
                <w:szCs w:val="28"/>
              </w:rPr>
              <w:t xml:space="preserve">Промежуточная аттестация: </w:t>
            </w:r>
          </w:p>
          <w:p w:rsidR="00534BAB" w:rsidRPr="008D3600" w:rsidRDefault="00534BAB" w:rsidP="00534BAB">
            <w:pPr>
              <w:rPr>
                <w:sz w:val="28"/>
                <w:szCs w:val="28"/>
              </w:rPr>
            </w:pPr>
            <w:r w:rsidRPr="008D3600">
              <w:rPr>
                <w:sz w:val="28"/>
                <w:szCs w:val="28"/>
              </w:rPr>
              <w:t>2семестр – дифференцированный зачет</w:t>
            </w:r>
          </w:p>
          <w:p w:rsidR="00534BAB" w:rsidRPr="008D3600" w:rsidRDefault="00534BAB" w:rsidP="00534BAB">
            <w:pPr>
              <w:rPr>
                <w:sz w:val="28"/>
                <w:szCs w:val="28"/>
              </w:rPr>
            </w:pPr>
          </w:p>
        </w:tc>
      </w:tr>
    </w:tbl>
    <w:p w:rsidR="00534BAB" w:rsidRDefault="00534BAB"/>
    <w:p w:rsidR="00534BAB" w:rsidRDefault="00534BAB">
      <w:pPr>
        <w:sectPr w:rsidR="00534BAB" w:rsidSect="00534BAB">
          <w:pgSz w:w="16838" w:h="11906" w:orient="landscape"/>
          <w:pgMar w:top="567" w:right="851" w:bottom="851" w:left="709" w:header="709" w:footer="709" w:gutter="0"/>
          <w:cols w:space="708"/>
          <w:docGrid w:linePitch="360"/>
        </w:sectPr>
      </w:pPr>
    </w:p>
    <w:p w:rsidR="00534BAB" w:rsidRPr="00AD3C96" w:rsidRDefault="00534BAB" w:rsidP="00534BAB">
      <w:pPr>
        <w:jc w:val="center"/>
        <w:rPr>
          <w:rStyle w:val="a7"/>
          <w:b w:val="0"/>
          <w:sz w:val="28"/>
          <w:szCs w:val="28"/>
        </w:rPr>
      </w:pPr>
      <w:r w:rsidRPr="00AD3C96">
        <w:rPr>
          <w:rStyle w:val="a7"/>
          <w:sz w:val="28"/>
          <w:szCs w:val="28"/>
        </w:rPr>
        <w:lastRenderedPageBreak/>
        <w:t>МИНИСТЕРСТВО ОБРАЗОВАНИЯ ОРЕНБУРГСКОЙ ОБЛАСТИ</w:t>
      </w:r>
    </w:p>
    <w:p w:rsidR="00534BAB" w:rsidRPr="00AD3C96" w:rsidRDefault="00534BAB" w:rsidP="00534BAB">
      <w:pPr>
        <w:jc w:val="center"/>
        <w:rPr>
          <w:rStyle w:val="a7"/>
          <w:b w:val="0"/>
          <w:sz w:val="28"/>
          <w:szCs w:val="28"/>
        </w:rPr>
      </w:pPr>
      <w:r w:rsidRPr="00AD3C96">
        <w:rPr>
          <w:rStyle w:val="a7"/>
          <w:sz w:val="28"/>
          <w:szCs w:val="28"/>
        </w:rPr>
        <w:t>ГОСУДАРСТВЕННОЕ АВТОНОМНОЕ ПРОФЕССИОНАЛЬНОЕ ОБРАЗОВАТЕЛЬНОЕ УЧРЕЖДЕНИЕ</w:t>
      </w:r>
    </w:p>
    <w:p w:rsidR="00534BAB" w:rsidRPr="00AD3C96" w:rsidRDefault="00534BAB" w:rsidP="00534BAB">
      <w:pPr>
        <w:jc w:val="center"/>
        <w:rPr>
          <w:rStyle w:val="a7"/>
          <w:b w:val="0"/>
          <w:sz w:val="28"/>
          <w:szCs w:val="28"/>
        </w:rPr>
      </w:pPr>
      <w:r w:rsidRPr="00AD3C96">
        <w:rPr>
          <w:rStyle w:val="a7"/>
          <w:sz w:val="28"/>
          <w:szCs w:val="28"/>
        </w:rPr>
        <w:t>«ГОРНО-ТЕХНОЛОГИЧЕСКИЙ ТЕХНИКУМ»</w:t>
      </w:r>
    </w:p>
    <w:p w:rsidR="00534BAB" w:rsidRPr="00AD3C96" w:rsidRDefault="00534BAB" w:rsidP="00534BAB">
      <w:pPr>
        <w:jc w:val="center"/>
        <w:rPr>
          <w:rStyle w:val="a7"/>
          <w:b w:val="0"/>
          <w:sz w:val="28"/>
          <w:szCs w:val="28"/>
        </w:rPr>
      </w:pPr>
      <w:r w:rsidRPr="00AD3C96">
        <w:rPr>
          <w:rStyle w:val="a7"/>
          <w:sz w:val="28"/>
          <w:szCs w:val="28"/>
        </w:rPr>
        <w:t>г. Ясного Оренбургской области</w:t>
      </w:r>
    </w:p>
    <w:p w:rsidR="00534BAB" w:rsidRDefault="00534BAB" w:rsidP="00534BAB">
      <w:pPr>
        <w:shd w:val="clear" w:color="auto" w:fill="FFFFFF"/>
        <w:jc w:val="center"/>
        <w:rPr>
          <w:sz w:val="30"/>
          <w:szCs w:val="30"/>
        </w:rPr>
      </w:pPr>
    </w:p>
    <w:p w:rsidR="00534BAB" w:rsidRDefault="00534BAB" w:rsidP="00534BAB">
      <w:pPr>
        <w:rPr>
          <w:sz w:val="28"/>
          <w:szCs w:val="28"/>
        </w:rPr>
      </w:pPr>
    </w:p>
    <w:p w:rsidR="00534BAB" w:rsidRDefault="00534BAB" w:rsidP="00534BAB">
      <w:pPr>
        <w:tabs>
          <w:tab w:val="left" w:pos="7223"/>
        </w:tabs>
        <w:rPr>
          <w:sz w:val="28"/>
          <w:szCs w:val="28"/>
        </w:rPr>
      </w:pPr>
    </w:p>
    <w:p w:rsidR="00534BAB" w:rsidRPr="005C3B23" w:rsidRDefault="00534BAB" w:rsidP="00534BAB">
      <w:pPr>
        <w:jc w:val="right"/>
        <w:rPr>
          <w:b/>
          <w:sz w:val="28"/>
          <w:szCs w:val="28"/>
        </w:rPr>
      </w:pPr>
      <w:r w:rsidRPr="005C3B23">
        <w:rPr>
          <w:sz w:val="28"/>
          <w:szCs w:val="28"/>
        </w:rPr>
        <w:t>Утверждаю</w:t>
      </w:r>
    </w:p>
    <w:p w:rsidR="00534BAB" w:rsidRPr="005C3B23" w:rsidRDefault="00534BAB" w:rsidP="00534BAB">
      <w:pPr>
        <w:jc w:val="right"/>
        <w:rPr>
          <w:sz w:val="28"/>
          <w:szCs w:val="28"/>
        </w:rPr>
      </w:pPr>
      <w:r>
        <w:rPr>
          <w:sz w:val="28"/>
          <w:szCs w:val="28"/>
        </w:rPr>
        <w:t>Д</w:t>
      </w:r>
      <w:r w:rsidRPr="005C3B23">
        <w:rPr>
          <w:sz w:val="28"/>
          <w:szCs w:val="28"/>
        </w:rPr>
        <w:t>иректор ГАПОУ ГТТ</w:t>
      </w:r>
    </w:p>
    <w:p w:rsidR="00534BAB" w:rsidRPr="005C3B23" w:rsidRDefault="00534BAB" w:rsidP="00534BAB">
      <w:pPr>
        <w:jc w:val="right"/>
        <w:rPr>
          <w:b/>
          <w:sz w:val="28"/>
          <w:szCs w:val="28"/>
        </w:rPr>
      </w:pPr>
      <w:r w:rsidRPr="005C3B23">
        <w:rPr>
          <w:sz w:val="28"/>
          <w:szCs w:val="28"/>
        </w:rPr>
        <w:t xml:space="preserve">____________ </w:t>
      </w:r>
    </w:p>
    <w:p w:rsidR="00534BAB" w:rsidRPr="005C3B23" w:rsidRDefault="00534BAB" w:rsidP="00534BAB">
      <w:pPr>
        <w:jc w:val="right"/>
        <w:rPr>
          <w:b/>
          <w:sz w:val="28"/>
          <w:szCs w:val="28"/>
        </w:rPr>
      </w:pPr>
      <w:r w:rsidRPr="005C3B23">
        <w:rPr>
          <w:sz w:val="28"/>
          <w:szCs w:val="28"/>
        </w:rPr>
        <w:t>«__»__________20</w:t>
      </w:r>
      <w:r>
        <w:rPr>
          <w:sz w:val="28"/>
          <w:szCs w:val="28"/>
        </w:rPr>
        <w:t>22</w:t>
      </w:r>
      <w:r w:rsidRPr="005C3B23">
        <w:rPr>
          <w:sz w:val="28"/>
          <w:szCs w:val="28"/>
        </w:rPr>
        <w:t xml:space="preserve"> г.</w:t>
      </w:r>
    </w:p>
    <w:p w:rsidR="00534BAB" w:rsidRDefault="00534BAB" w:rsidP="00534BAB">
      <w:pPr>
        <w:rPr>
          <w:sz w:val="28"/>
          <w:szCs w:val="28"/>
        </w:rPr>
      </w:pPr>
    </w:p>
    <w:p w:rsidR="00534BAB" w:rsidRDefault="00534BAB" w:rsidP="00534BAB">
      <w:pPr>
        <w:rPr>
          <w:sz w:val="28"/>
          <w:szCs w:val="28"/>
        </w:rPr>
      </w:pPr>
    </w:p>
    <w:p w:rsidR="00534BAB" w:rsidRDefault="00534BAB" w:rsidP="00534BAB">
      <w:pPr>
        <w:rPr>
          <w:sz w:val="28"/>
          <w:szCs w:val="28"/>
        </w:rPr>
      </w:pPr>
    </w:p>
    <w:p w:rsidR="00534BAB" w:rsidRDefault="00534BAB" w:rsidP="00534BAB">
      <w:pPr>
        <w:rPr>
          <w:sz w:val="28"/>
          <w:szCs w:val="28"/>
        </w:rPr>
      </w:pPr>
    </w:p>
    <w:p w:rsidR="00534BAB" w:rsidRDefault="00534BAB" w:rsidP="00534BAB">
      <w:pPr>
        <w:rPr>
          <w:sz w:val="28"/>
          <w:szCs w:val="28"/>
        </w:rPr>
      </w:pPr>
    </w:p>
    <w:p w:rsidR="00534BAB" w:rsidRDefault="00534BAB" w:rsidP="00534BAB">
      <w:pPr>
        <w:jc w:val="center"/>
        <w:rPr>
          <w:sz w:val="28"/>
          <w:szCs w:val="28"/>
        </w:rPr>
      </w:pPr>
    </w:p>
    <w:p w:rsidR="00534BAB" w:rsidRDefault="00534BAB" w:rsidP="00534BAB">
      <w:pPr>
        <w:jc w:val="center"/>
        <w:rPr>
          <w:b/>
          <w:sz w:val="32"/>
          <w:szCs w:val="28"/>
        </w:rPr>
      </w:pPr>
      <w:r>
        <w:rPr>
          <w:b/>
          <w:sz w:val="32"/>
          <w:szCs w:val="28"/>
        </w:rPr>
        <w:t>РАБОЧАЯ ПРОГРАММА УЧЕБНОГО ПРЕДМЕТА</w:t>
      </w:r>
    </w:p>
    <w:p w:rsidR="00534BAB" w:rsidRPr="00AD3C96" w:rsidRDefault="00534BAB" w:rsidP="00534BAB">
      <w:pPr>
        <w:jc w:val="center"/>
        <w:rPr>
          <w:sz w:val="32"/>
          <w:szCs w:val="28"/>
        </w:rPr>
      </w:pPr>
      <w:r>
        <w:rPr>
          <w:sz w:val="32"/>
          <w:szCs w:val="28"/>
        </w:rPr>
        <w:t>о</w:t>
      </w:r>
      <w:r w:rsidRPr="00AD3C96">
        <w:rPr>
          <w:sz w:val="32"/>
          <w:szCs w:val="28"/>
        </w:rPr>
        <w:t xml:space="preserve">бщеобразовательного цикла </w:t>
      </w:r>
    </w:p>
    <w:p w:rsidR="00534BAB" w:rsidRDefault="00534BAB" w:rsidP="00534BAB">
      <w:pPr>
        <w:jc w:val="center"/>
        <w:rPr>
          <w:b/>
          <w:sz w:val="28"/>
          <w:szCs w:val="28"/>
        </w:rPr>
      </w:pPr>
    </w:p>
    <w:p w:rsidR="00534BAB" w:rsidRPr="00570195" w:rsidRDefault="00534BAB" w:rsidP="00534BAB">
      <w:pPr>
        <w:jc w:val="center"/>
        <w:rPr>
          <w:b/>
          <w:sz w:val="28"/>
          <w:szCs w:val="28"/>
        </w:rPr>
      </w:pPr>
      <w:r w:rsidRPr="00570195">
        <w:rPr>
          <w:b/>
          <w:sz w:val="28"/>
          <w:szCs w:val="28"/>
        </w:rPr>
        <w:t>О</w:t>
      </w:r>
      <w:r>
        <w:rPr>
          <w:b/>
          <w:sz w:val="28"/>
          <w:szCs w:val="28"/>
        </w:rPr>
        <w:t>ОД 5ИСТОРИЯ</w:t>
      </w:r>
    </w:p>
    <w:p w:rsidR="00534BAB" w:rsidRDefault="00534BAB" w:rsidP="00534BAB">
      <w:pPr>
        <w:pStyle w:val="53"/>
        <w:tabs>
          <w:tab w:val="left" w:pos="709"/>
          <w:tab w:val="left" w:pos="993"/>
        </w:tabs>
        <w:spacing w:after="0" w:line="276" w:lineRule="auto"/>
        <w:ind w:left="20" w:right="20" w:hanging="20"/>
        <w:jc w:val="center"/>
        <w:rPr>
          <w:sz w:val="28"/>
          <w:szCs w:val="28"/>
        </w:rPr>
      </w:pPr>
      <w:r w:rsidRPr="00570195">
        <w:rPr>
          <w:sz w:val="28"/>
          <w:szCs w:val="28"/>
        </w:rPr>
        <w:t xml:space="preserve">для </w:t>
      </w:r>
      <w:r>
        <w:rPr>
          <w:sz w:val="28"/>
          <w:szCs w:val="28"/>
        </w:rPr>
        <w:t>программы подготовки специалистов среднего звена по специальности:</w:t>
      </w:r>
    </w:p>
    <w:p w:rsidR="00534BAB" w:rsidRPr="00425F83" w:rsidRDefault="00534BAB" w:rsidP="00534BAB">
      <w:pPr>
        <w:tabs>
          <w:tab w:val="left" w:pos="2265"/>
        </w:tabs>
        <w:spacing w:after="120"/>
        <w:jc w:val="center"/>
        <w:rPr>
          <w:b/>
          <w:sz w:val="28"/>
          <w:szCs w:val="28"/>
        </w:rPr>
      </w:pPr>
      <w:r w:rsidRPr="00425F83">
        <w:rPr>
          <w:b/>
          <w:sz w:val="28"/>
          <w:szCs w:val="28"/>
        </w:rPr>
        <w:t>15.02.16 Технология машиностроения</w:t>
      </w:r>
    </w:p>
    <w:p w:rsidR="00534BAB" w:rsidRDefault="00534BAB" w:rsidP="00534BAB">
      <w:pPr>
        <w:pStyle w:val="53"/>
        <w:tabs>
          <w:tab w:val="left" w:pos="709"/>
          <w:tab w:val="left" w:pos="993"/>
        </w:tabs>
        <w:spacing w:after="0" w:line="276" w:lineRule="auto"/>
        <w:ind w:left="20" w:right="20" w:hanging="20"/>
        <w:jc w:val="center"/>
        <w:rPr>
          <w:b/>
          <w:bCs/>
          <w:sz w:val="28"/>
          <w:szCs w:val="28"/>
        </w:rPr>
      </w:pPr>
    </w:p>
    <w:p w:rsidR="00534BAB" w:rsidRDefault="00534BAB" w:rsidP="00534BAB">
      <w:pPr>
        <w:pStyle w:val="53"/>
        <w:tabs>
          <w:tab w:val="left" w:pos="709"/>
          <w:tab w:val="left" w:pos="993"/>
        </w:tabs>
        <w:spacing w:after="0" w:line="276" w:lineRule="auto"/>
        <w:ind w:left="20" w:right="20" w:hanging="20"/>
        <w:jc w:val="center"/>
        <w:rPr>
          <w:b/>
          <w:bCs/>
          <w:sz w:val="28"/>
          <w:szCs w:val="28"/>
        </w:rPr>
      </w:pPr>
    </w:p>
    <w:p w:rsidR="00534BAB" w:rsidRDefault="00534BAB" w:rsidP="00534BAB">
      <w:pPr>
        <w:pStyle w:val="53"/>
        <w:tabs>
          <w:tab w:val="left" w:pos="709"/>
          <w:tab w:val="left" w:pos="993"/>
        </w:tabs>
        <w:spacing w:after="0" w:line="276" w:lineRule="auto"/>
        <w:ind w:left="20" w:right="20" w:hanging="20"/>
        <w:jc w:val="center"/>
        <w:rPr>
          <w:b/>
          <w:bCs/>
          <w:sz w:val="28"/>
          <w:szCs w:val="28"/>
        </w:rPr>
      </w:pPr>
    </w:p>
    <w:p w:rsidR="00534BAB" w:rsidRDefault="00534BAB" w:rsidP="00534BAB">
      <w:pPr>
        <w:pStyle w:val="53"/>
        <w:tabs>
          <w:tab w:val="left" w:pos="709"/>
          <w:tab w:val="left" w:pos="993"/>
        </w:tabs>
        <w:spacing w:after="0" w:line="276" w:lineRule="auto"/>
        <w:ind w:left="20" w:right="20" w:hanging="20"/>
        <w:jc w:val="center"/>
        <w:rPr>
          <w:b/>
          <w:bCs/>
          <w:sz w:val="28"/>
          <w:szCs w:val="28"/>
        </w:rPr>
      </w:pPr>
    </w:p>
    <w:p w:rsidR="00534BAB" w:rsidRDefault="00534BAB" w:rsidP="00534BAB">
      <w:pPr>
        <w:pStyle w:val="53"/>
        <w:tabs>
          <w:tab w:val="left" w:pos="709"/>
          <w:tab w:val="left" w:pos="993"/>
        </w:tabs>
        <w:spacing w:after="0" w:line="276" w:lineRule="auto"/>
        <w:ind w:left="20" w:right="20" w:hanging="20"/>
        <w:jc w:val="center"/>
        <w:rPr>
          <w:b/>
          <w:bCs/>
          <w:sz w:val="28"/>
          <w:szCs w:val="28"/>
        </w:rPr>
      </w:pPr>
    </w:p>
    <w:p w:rsidR="00534BAB" w:rsidRDefault="00534BAB" w:rsidP="00534BAB">
      <w:pPr>
        <w:pStyle w:val="53"/>
        <w:tabs>
          <w:tab w:val="left" w:pos="709"/>
          <w:tab w:val="left" w:pos="993"/>
        </w:tabs>
        <w:spacing w:after="0" w:line="276" w:lineRule="auto"/>
        <w:ind w:left="20" w:right="20" w:hanging="20"/>
        <w:jc w:val="center"/>
        <w:rPr>
          <w:b/>
          <w:bCs/>
          <w:sz w:val="28"/>
          <w:szCs w:val="28"/>
        </w:rPr>
      </w:pPr>
    </w:p>
    <w:p w:rsidR="00534BAB" w:rsidRDefault="00534BAB" w:rsidP="00534BAB">
      <w:pPr>
        <w:pStyle w:val="53"/>
        <w:tabs>
          <w:tab w:val="left" w:pos="709"/>
          <w:tab w:val="left" w:pos="993"/>
        </w:tabs>
        <w:spacing w:after="0" w:line="276" w:lineRule="auto"/>
        <w:ind w:left="20" w:right="20" w:hanging="20"/>
        <w:jc w:val="center"/>
        <w:rPr>
          <w:b/>
          <w:bCs/>
          <w:sz w:val="28"/>
          <w:szCs w:val="28"/>
        </w:rPr>
      </w:pPr>
    </w:p>
    <w:p w:rsidR="00534BAB" w:rsidRDefault="00534BAB" w:rsidP="00534BAB">
      <w:pPr>
        <w:pStyle w:val="53"/>
        <w:tabs>
          <w:tab w:val="left" w:pos="709"/>
          <w:tab w:val="left" w:pos="993"/>
        </w:tabs>
        <w:spacing w:after="0" w:line="276" w:lineRule="auto"/>
        <w:ind w:left="20" w:right="20" w:hanging="20"/>
        <w:jc w:val="center"/>
        <w:rPr>
          <w:b/>
          <w:bCs/>
          <w:sz w:val="28"/>
          <w:szCs w:val="28"/>
        </w:rPr>
      </w:pPr>
    </w:p>
    <w:p w:rsidR="00534BAB" w:rsidRDefault="00534BAB" w:rsidP="00534BAB">
      <w:pPr>
        <w:pStyle w:val="53"/>
        <w:tabs>
          <w:tab w:val="left" w:pos="709"/>
          <w:tab w:val="left" w:pos="993"/>
        </w:tabs>
        <w:spacing w:after="0" w:line="276" w:lineRule="auto"/>
        <w:ind w:left="20" w:right="20" w:hanging="20"/>
        <w:jc w:val="center"/>
        <w:rPr>
          <w:b/>
          <w:bCs/>
          <w:sz w:val="28"/>
          <w:szCs w:val="28"/>
        </w:rPr>
      </w:pPr>
    </w:p>
    <w:p w:rsidR="00534BAB" w:rsidRDefault="00534BAB" w:rsidP="00534BAB">
      <w:pPr>
        <w:pStyle w:val="53"/>
        <w:tabs>
          <w:tab w:val="left" w:pos="709"/>
          <w:tab w:val="left" w:pos="993"/>
        </w:tabs>
        <w:spacing w:after="0" w:line="276" w:lineRule="auto"/>
        <w:ind w:left="20" w:right="20" w:hanging="20"/>
        <w:jc w:val="center"/>
        <w:rPr>
          <w:b/>
          <w:bCs/>
          <w:sz w:val="28"/>
          <w:szCs w:val="28"/>
        </w:rPr>
      </w:pPr>
    </w:p>
    <w:p w:rsidR="00534BAB" w:rsidRDefault="00534BAB" w:rsidP="00534BAB">
      <w:pPr>
        <w:pStyle w:val="53"/>
        <w:tabs>
          <w:tab w:val="left" w:pos="709"/>
          <w:tab w:val="left" w:pos="993"/>
        </w:tabs>
        <w:spacing w:after="0" w:line="276" w:lineRule="auto"/>
        <w:ind w:left="20" w:right="20" w:hanging="20"/>
        <w:jc w:val="center"/>
        <w:rPr>
          <w:b/>
          <w:bCs/>
          <w:sz w:val="28"/>
          <w:szCs w:val="28"/>
        </w:rPr>
      </w:pPr>
    </w:p>
    <w:p w:rsidR="00534BAB" w:rsidRDefault="00534BAB" w:rsidP="00534BAB">
      <w:pPr>
        <w:pStyle w:val="53"/>
        <w:tabs>
          <w:tab w:val="left" w:pos="709"/>
          <w:tab w:val="left" w:pos="993"/>
        </w:tabs>
        <w:spacing w:after="0" w:line="276" w:lineRule="auto"/>
        <w:ind w:left="20" w:right="20" w:hanging="20"/>
        <w:jc w:val="center"/>
        <w:rPr>
          <w:b/>
          <w:bCs/>
          <w:sz w:val="28"/>
          <w:szCs w:val="28"/>
        </w:rPr>
      </w:pPr>
    </w:p>
    <w:p w:rsidR="00534BAB" w:rsidRDefault="00534BAB" w:rsidP="00534BAB">
      <w:pPr>
        <w:pStyle w:val="53"/>
        <w:tabs>
          <w:tab w:val="left" w:pos="709"/>
          <w:tab w:val="left" w:pos="993"/>
        </w:tabs>
        <w:spacing w:after="0" w:line="276" w:lineRule="auto"/>
        <w:ind w:left="20" w:right="20" w:hanging="20"/>
        <w:jc w:val="center"/>
        <w:rPr>
          <w:b/>
          <w:bCs/>
          <w:sz w:val="28"/>
          <w:szCs w:val="28"/>
        </w:rPr>
      </w:pPr>
    </w:p>
    <w:p w:rsidR="00534BAB" w:rsidRDefault="00534BAB" w:rsidP="00534BAB">
      <w:pPr>
        <w:pStyle w:val="53"/>
        <w:tabs>
          <w:tab w:val="left" w:pos="709"/>
          <w:tab w:val="left" w:pos="993"/>
        </w:tabs>
        <w:spacing w:after="0" w:line="276" w:lineRule="auto"/>
        <w:ind w:left="20" w:right="20" w:hanging="20"/>
        <w:jc w:val="center"/>
        <w:rPr>
          <w:b/>
          <w:bCs/>
          <w:sz w:val="28"/>
          <w:szCs w:val="28"/>
        </w:rPr>
      </w:pPr>
    </w:p>
    <w:p w:rsidR="00534BAB" w:rsidRDefault="00534BAB" w:rsidP="00534BAB">
      <w:pPr>
        <w:pStyle w:val="53"/>
        <w:tabs>
          <w:tab w:val="left" w:pos="709"/>
          <w:tab w:val="left" w:pos="993"/>
        </w:tabs>
        <w:spacing w:after="0" w:line="276" w:lineRule="auto"/>
        <w:ind w:left="20" w:right="20" w:hanging="20"/>
        <w:jc w:val="center"/>
        <w:rPr>
          <w:b/>
          <w:bCs/>
          <w:sz w:val="28"/>
          <w:szCs w:val="28"/>
        </w:rPr>
      </w:pPr>
    </w:p>
    <w:p w:rsidR="00534BAB" w:rsidRDefault="00534BAB" w:rsidP="00534BAB">
      <w:pPr>
        <w:pStyle w:val="53"/>
        <w:tabs>
          <w:tab w:val="left" w:pos="709"/>
          <w:tab w:val="left" w:pos="993"/>
        </w:tabs>
        <w:spacing w:after="0" w:line="276" w:lineRule="auto"/>
        <w:ind w:left="20" w:right="20" w:hanging="20"/>
        <w:jc w:val="center"/>
        <w:rPr>
          <w:b/>
          <w:bCs/>
          <w:sz w:val="28"/>
          <w:szCs w:val="28"/>
        </w:rPr>
      </w:pPr>
    </w:p>
    <w:p w:rsidR="00534BAB" w:rsidRPr="00B54492" w:rsidRDefault="00534BAB" w:rsidP="00534BAB">
      <w:pPr>
        <w:pStyle w:val="53"/>
        <w:tabs>
          <w:tab w:val="left" w:pos="709"/>
          <w:tab w:val="left" w:pos="993"/>
        </w:tabs>
        <w:spacing w:after="0" w:line="276" w:lineRule="auto"/>
        <w:ind w:left="20" w:right="20" w:hanging="20"/>
        <w:jc w:val="center"/>
        <w:rPr>
          <w:sz w:val="28"/>
          <w:szCs w:val="28"/>
        </w:rPr>
      </w:pPr>
      <w:r>
        <w:rPr>
          <w:bCs/>
          <w:sz w:val="28"/>
          <w:szCs w:val="28"/>
        </w:rPr>
        <w:t xml:space="preserve">Ясный, </w:t>
      </w:r>
      <w:r w:rsidRPr="00570195">
        <w:rPr>
          <w:bCs/>
          <w:sz w:val="28"/>
          <w:szCs w:val="28"/>
        </w:rPr>
        <w:t>20</w:t>
      </w:r>
      <w:r>
        <w:rPr>
          <w:bCs/>
          <w:sz w:val="28"/>
          <w:szCs w:val="28"/>
        </w:rPr>
        <w:t>22</w:t>
      </w:r>
    </w:p>
    <w:p w:rsidR="00534BAB" w:rsidRPr="002B4993" w:rsidRDefault="00534BAB" w:rsidP="00534BAB">
      <w:pPr>
        <w:pStyle w:val="53"/>
        <w:tabs>
          <w:tab w:val="left" w:pos="709"/>
          <w:tab w:val="left" w:pos="993"/>
        </w:tabs>
        <w:spacing w:after="0" w:line="276" w:lineRule="auto"/>
        <w:ind w:left="20" w:right="20" w:firstLine="547"/>
        <w:rPr>
          <w:bCs/>
          <w:sz w:val="28"/>
          <w:szCs w:val="28"/>
        </w:rPr>
      </w:pPr>
      <w:r w:rsidRPr="002B4993">
        <w:rPr>
          <w:bCs/>
          <w:sz w:val="28"/>
          <w:szCs w:val="28"/>
        </w:rPr>
        <w:lastRenderedPageBreak/>
        <w:t xml:space="preserve">Рабочая программа разработана в соответствии с требованиями Федерального государственного образовательного стандарта среднего общего образования, утвержденного Минобрнауки РФ от 17.05.2012 № 413, </w:t>
      </w:r>
    </w:p>
    <w:p w:rsidR="00534BAB" w:rsidRPr="002B4993" w:rsidRDefault="00534BAB" w:rsidP="00534BAB">
      <w:pPr>
        <w:pStyle w:val="53"/>
        <w:tabs>
          <w:tab w:val="left" w:pos="709"/>
          <w:tab w:val="left" w:pos="993"/>
        </w:tabs>
        <w:spacing w:after="0" w:line="276" w:lineRule="auto"/>
        <w:ind w:right="20" w:firstLine="0"/>
        <w:rPr>
          <w:bCs/>
          <w:sz w:val="28"/>
          <w:szCs w:val="28"/>
        </w:rPr>
      </w:pPr>
      <w:r w:rsidRPr="002B4993">
        <w:rPr>
          <w:bCs/>
          <w:sz w:val="28"/>
          <w:szCs w:val="28"/>
        </w:rPr>
        <w:t xml:space="preserve">с учетом: </w:t>
      </w:r>
    </w:p>
    <w:p w:rsidR="00534BAB" w:rsidRPr="002B4993" w:rsidRDefault="00534BAB" w:rsidP="00534BAB">
      <w:pPr>
        <w:pStyle w:val="53"/>
        <w:tabs>
          <w:tab w:val="left" w:pos="709"/>
          <w:tab w:val="left" w:pos="993"/>
        </w:tabs>
        <w:spacing w:after="0" w:line="276" w:lineRule="auto"/>
        <w:ind w:left="20" w:right="20" w:firstLine="0"/>
        <w:rPr>
          <w:bCs/>
          <w:sz w:val="28"/>
          <w:szCs w:val="28"/>
        </w:rPr>
      </w:pPr>
      <w:r w:rsidRPr="002B4993">
        <w:rPr>
          <w:bCs/>
          <w:sz w:val="28"/>
          <w:szCs w:val="28"/>
        </w:rPr>
        <w:t>-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p>
    <w:p w:rsidR="00534BAB" w:rsidRPr="002B4993" w:rsidRDefault="00534BAB" w:rsidP="00534BAB">
      <w:pPr>
        <w:pStyle w:val="53"/>
        <w:tabs>
          <w:tab w:val="left" w:pos="709"/>
          <w:tab w:val="left" w:pos="993"/>
        </w:tabs>
        <w:spacing w:after="0" w:line="276" w:lineRule="auto"/>
        <w:ind w:left="20" w:right="20" w:firstLine="0"/>
        <w:rPr>
          <w:bCs/>
          <w:sz w:val="28"/>
          <w:szCs w:val="28"/>
        </w:rPr>
      </w:pPr>
      <w:r w:rsidRPr="002B4993">
        <w:rPr>
          <w:bCs/>
          <w:sz w:val="28"/>
          <w:szCs w:val="28"/>
        </w:rPr>
        <w:t>- примерной программы общеобразовательного учебного предмета История, рекомендованной ФГАУ «Федеральный институт развития образования» от 21.07 2015, протокол №3.</w:t>
      </w:r>
    </w:p>
    <w:p w:rsidR="00534BAB" w:rsidRPr="002B4993" w:rsidRDefault="00534BAB" w:rsidP="00534BAB">
      <w:pPr>
        <w:pStyle w:val="53"/>
        <w:tabs>
          <w:tab w:val="left" w:pos="709"/>
          <w:tab w:val="left" w:pos="993"/>
        </w:tabs>
        <w:spacing w:after="0" w:line="276" w:lineRule="auto"/>
        <w:ind w:left="20" w:right="20" w:firstLine="0"/>
        <w:rPr>
          <w:bCs/>
          <w:sz w:val="28"/>
          <w:szCs w:val="28"/>
        </w:rPr>
      </w:pPr>
    </w:p>
    <w:p w:rsidR="00534BAB" w:rsidRPr="002B4993" w:rsidRDefault="00534BAB" w:rsidP="00534BAB">
      <w:pPr>
        <w:pStyle w:val="53"/>
        <w:tabs>
          <w:tab w:val="left" w:pos="709"/>
          <w:tab w:val="left" w:pos="993"/>
        </w:tabs>
        <w:spacing w:after="0" w:line="276" w:lineRule="auto"/>
        <w:ind w:left="20" w:right="20" w:firstLine="0"/>
        <w:rPr>
          <w:bCs/>
          <w:sz w:val="28"/>
          <w:szCs w:val="28"/>
        </w:rPr>
      </w:pPr>
    </w:p>
    <w:p w:rsidR="00534BAB" w:rsidRPr="002B4993" w:rsidRDefault="00534BAB" w:rsidP="00534BAB">
      <w:pPr>
        <w:pStyle w:val="53"/>
        <w:tabs>
          <w:tab w:val="left" w:pos="709"/>
          <w:tab w:val="left" w:pos="993"/>
        </w:tabs>
        <w:spacing w:after="0" w:line="276" w:lineRule="auto"/>
        <w:ind w:left="20" w:right="20" w:firstLine="0"/>
        <w:rPr>
          <w:bCs/>
          <w:sz w:val="28"/>
          <w:szCs w:val="28"/>
        </w:rPr>
      </w:pPr>
    </w:p>
    <w:p w:rsidR="00534BAB" w:rsidRPr="002B4993" w:rsidRDefault="00534BAB" w:rsidP="00534BAB">
      <w:pPr>
        <w:pStyle w:val="53"/>
        <w:tabs>
          <w:tab w:val="left" w:pos="709"/>
          <w:tab w:val="left" w:pos="993"/>
        </w:tabs>
        <w:spacing w:after="0" w:line="276" w:lineRule="auto"/>
        <w:ind w:left="20" w:right="20" w:firstLine="0"/>
        <w:rPr>
          <w:bCs/>
          <w:sz w:val="28"/>
          <w:szCs w:val="28"/>
        </w:rPr>
      </w:pPr>
      <w:r>
        <w:rPr>
          <w:bCs/>
          <w:sz w:val="28"/>
          <w:szCs w:val="28"/>
        </w:rPr>
        <w:t>Год начала подготовки: 2022</w:t>
      </w:r>
    </w:p>
    <w:p w:rsidR="00534BAB" w:rsidRPr="002B4993" w:rsidRDefault="00534BAB" w:rsidP="00534BAB">
      <w:pPr>
        <w:pStyle w:val="53"/>
        <w:tabs>
          <w:tab w:val="left" w:pos="709"/>
          <w:tab w:val="left" w:pos="993"/>
        </w:tabs>
        <w:spacing w:after="0" w:line="276" w:lineRule="auto"/>
        <w:ind w:left="20" w:right="20" w:firstLine="0"/>
        <w:rPr>
          <w:bCs/>
          <w:sz w:val="28"/>
          <w:szCs w:val="28"/>
        </w:rPr>
      </w:pPr>
      <w:r w:rsidRPr="002B4993">
        <w:rPr>
          <w:bCs/>
          <w:sz w:val="28"/>
          <w:szCs w:val="28"/>
        </w:rPr>
        <w:t>Организация – разработчик: ГАПОУ ГТТ г. Ясного Оренбургской области</w:t>
      </w:r>
    </w:p>
    <w:p w:rsidR="00534BAB" w:rsidRPr="002B4993" w:rsidRDefault="00534BAB" w:rsidP="00534BAB">
      <w:pPr>
        <w:pStyle w:val="53"/>
        <w:tabs>
          <w:tab w:val="left" w:pos="709"/>
          <w:tab w:val="left" w:pos="993"/>
        </w:tabs>
        <w:spacing w:after="0" w:line="276" w:lineRule="auto"/>
        <w:ind w:left="20" w:right="20" w:firstLine="0"/>
        <w:rPr>
          <w:bCs/>
          <w:sz w:val="28"/>
          <w:szCs w:val="28"/>
        </w:rPr>
      </w:pPr>
    </w:p>
    <w:p w:rsidR="00534BAB" w:rsidRPr="002B4993" w:rsidRDefault="00534BAB" w:rsidP="00534BAB">
      <w:pPr>
        <w:pStyle w:val="53"/>
        <w:tabs>
          <w:tab w:val="left" w:pos="709"/>
          <w:tab w:val="left" w:pos="993"/>
        </w:tabs>
        <w:spacing w:after="0" w:line="276" w:lineRule="auto"/>
        <w:ind w:left="20" w:right="20" w:firstLine="0"/>
        <w:rPr>
          <w:bCs/>
          <w:sz w:val="28"/>
          <w:szCs w:val="28"/>
        </w:rPr>
      </w:pPr>
    </w:p>
    <w:p w:rsidR="00534BAB" w:rsidRPr="002B4993" w:rsidRDefault="00534BAB" w:rsidP="00534BAB">
      <w:pPr>
        <w:pStyle w:val="53"/>
        <w:tabs>
          <w:tab w:val="left" w:pos="709"/>
          <w:tab w:val="left" w:pos="993"/>
        </w:tabs>
        <w:spacing w:after="0" w:line="276" w:lineRule="auto"/>
        <w:ind w:left="20" w:right="20" w:firstLine="0"/>
        <w:rPr>
          <w:bCs/>
          <w:sz w:val="28"/>
          <w:szCs w:val="28"/>
        </w:rPr>
      </w:pPr>
    </w:p>
    <w:p w:rsidR="00534BAB" w:rsidRPr="002B4993" w:rsidRDefault="00534BAB" w:rsidP="00534BAB">
      <w:pPr>
        <w:pStyle w:val="53"/>
        <w:tabs>
          <w:tab w:val="left" w:pos="709"/>
          <w:tab w:val="left" w:pos="993"/>
        </w:tabs>
        <w:spacing w:after="0" w:line="276" w:lineRule="auto"/>
        <w:ind w:left="20" w:right="20" w:firstLine="0"/>
        <w:rPr>
          <w:bCs/>
          <w:sz w:val="28"/>
          <w:szCs w:val="28"/>
        </w:rPr>
      </w:pPr>
    </w:p>
    <w:p w:rsidR="00534BAB" w:rsidRPr="002B4993" w:rsidRDefault="00534BAB" w:rsidP="00534BAB">
      <w:pPr>
        <w:pStyle w:val="53"/>
        <w:tabs>
          <w:tab w:val="left" w:pos="709"/>
          <w:tab w:val="left" w:pos="993"/>
        </w:tabs>
        <w:spacing w:after="0" w:line="276" w:lineRule="auto"/>
        <w:ind w:left="20" w:right="20" w:firstLine="0"/>
        <w:rPr>
          <w:bCs/>
          <w:sz w:val="28"/>
          <w:szCs w:val="28"/>
        </w:rPr>
      </w:pPr>
    </w:p>
    <w:p w:rsidR="00534BAB" w:rsidRPr="002B4993" w:rsidRDefault="00534BAB" w:rsidP="00534BAB">
      <w:pPr>
        <w:pStyle w:val="53"/>
        <w:tabs>
          <w:tab w:val="left" w:pos="709"/>
          <w:tab w:val="left" w:pos="993"/>
        </w:tabs>
        <w:spacing w:after="0" w:line="276" w:lineRule="auto"/>
        <w:ind w:left="20" w:right="20" w:firstLine="0"/>
        <w:rPr>
          <w:bCs/>
          <w:sz w:val="28"/>
          <w:szCs w:val="28"/>
        </w:rPr>
      </w:pPr>
      <w:r w:rsidRPr="002B4993">
        <w:rPr>
          <w:bCs/>
          <w:sz w:val="28"/>
          <w:szCs w:val="28"/>
        </w:rPr>
        <w:t>Методист                            Н.В. Тишкина</w:t>
      </w:r>
    </w:p>
    <w:p w:rsidR="00534BAB" w:rsidRPr="002B4993" w:rsidRDefault="00534BAB" w:rsidP="00534BAB">
      <w:pPr>
        <w:pStyle w:val="53"/>
        <w:tabs>
          <w:tab w:val="left" w:pos="709"/>
          <w:tab w:val="left" w:pos="993"/>
        </w:tabs>
        <w:spacing w:after="0" w:line="276" w:lineRule="auto"/>
        <w:ind w:left="20" w:right="20" w:firstLine="0"/>
        <w:rPr>
          <w:bCs/>
          <w:sz w:val="28"/>
          <w:szCs w:val="28"/>
        </w:rPr>
      </w:pPr>
      <w:r w:rsidRPr="002B4993">
        <w:rPr>
          <w:bCs/>
          <w:sz w:val="28"/>
          <w:szCs w:val="28"/>
        </w:rPr>
        <w:t xml:space="preserve">Преподаватель </w:t>
      </w:r>
      <w:r>
        <w:rPr>
          <w:bCs/>
          <w:sz w:val="28"/>
          <w:szCs w:val="28"/>
        </w:rPr>
        <w:t>Г.Л.Дужасарова</w:t>
      </w:r>
    </w:p>
    <w:p w:rsidR="00534BAB" w:rsidRPr="002B4993" w:rsidRDefault="00534BAB" w:rsidP="00534BAB">
      <w:pPr>
        <w:pStyle w:val="53"/>
        <w:tabs>
          <w:tab w:val="left" w:pos="709"/>
          <w:tab w:val="left" w:pos="993"/>
        </w:tabs>
        <w:spacing w:after="0" w:line="276" w:lineRule="auto"/>
        <w:ind w:left="20" w:right="20" w:firstLine="0"/>
        <w:rPr>
          <w:bCs/>
          <w:sz w:val="28"/>
          <w:szCs w:val="28"/>
        </w:rPr>
      </w:pPr>
    </w:p>
    <w:p w:rsidR="00534BAB" w:rsidRPr="002B4993" w:rsidRDefault="00534BAB" w:rsidP="00534BAB">
      <w:pPr>
        <w:pStyle w:val="53"/>
        <w:tabs>
          <w:tab w:val="left" w:pos="709"/>
          <w:tab w:val="left" w:pos="993"/>
        </w:tabs>
        <w:spacing w:after="0" w:line="276" w:lineRule="auto"/>
        <w:ind w:left="20" w:right="20" w:firstLine="0"/>
        <w:rPr>
          <w:bCs/>
          <w:sz w:val="28"/>
          <w:szCs w:val="28"/>
        </w:rPr>
      </w:pPr>
    </w:p>
    <w:p w:rsidR="00534BAB" w:rsidRPr="002B4993" w:rsidRDefault="00534BAB" w:rsidP="00534BAB">
      <w:pPr>
        <w:pStyle w:val="53"/>
        <w:tabs>
          <w:tab w:val="left" w:pos="709"/>
          <w:tab w:val="left" w:pos="993"/>
        </w:tabs>
        <w:spacing w:after="0" w:line="276" w:lineRule="auto"/>
        <w:ind w:left="20" w:right="20" w:firstLine="0"/>
        <w:rPr>
          <w:bCs/>
          <w:sz w:val="28"/>
          <w:szCs w:val="28"/>
        </w:rPr>
      </w:pPr>
    </w:p>
    <w:p w:rsidR="00534BAB" w:rsidRPr="002B4993" w:rsidRDefault="00534BAB" w:rsidP="00534BAB">
      <w:pPr>
        <w:pStyle w:val="53"/>
        <w:tabs>
          <w:tab w:val="left" w:pos="709"/>
          <w:tab w:val="left" w:pos="993"/>
        </w:tabs>
        <w:spacing w:after="0" w:line="276" w:lineRule="auto"/>
        <w:ind w:left="20" w:right="20" w:firstLine="0"/>
        <w:rPr>
          <w:bCs/>
          <w:sz w:val="28"/>
          <w:szCs w:val="28"/>
        </w:rPr>
      </w:pPr>
    </w:p>
    <w:p w:rsidR="00534BAB" w:rsidRPr="002B4993" w:rsidRDefault="00534BAB" w:rsidP="00534BAB">
      <w:pPr>
        <w:pStyle w:val="53"/>
        <w:tabs>
          <w:tab w:val="left" w:pos="709"/>
          <w:tab w:val="left" w:pos="993"/>
        </w:tabs>
        <w:spacing w:after="0" w:line="276" w:lineRule="auto"/>
        <w:ind w:left="20" w:right="20" w:firstLine="0"/>
        <w:rPr>
          <w:bCs/>
          <w:sz w:val="28"/>
          <w:szCs w:val="28"/>
        </w:rPr>
      </w:pPr>
    </w:p>
    <w:p w:rsidR="00534BAB" w:rsidRPr="002B4993" w:rsidRDefault="00534BAB" w:rsidP="00534BAB">
      <w:pPr>
        <w:pStyle w:val="53"/>
        <w:tabs>
          <w:tab w:val="left" w:pos="709"/>
          <w:tab w:val="left" w:pos="993"/>
        </w:tabs>
        <w:spacing w:after="0" w:line="276" w:lineRule="auto"/>
        <w:ind w:left="20" w:right="20" w:firstLine="0"/>
        <w:rPr>
          <w:bCs/>
          <w:sz w:val="28"/>
          <w:szCs w:val="28"/>
        </w:rPr>
      </w:pPr>
    </w:p>
    <w:p w:rsidR="00534BAB" w:rsidRPr="002B4993" w:rsidRDefault="00534BAB" w:rsidP="00534BAB">
      <w:pPr>
        <w:pStyle w:val="53"/>
        <w:tabs>
          <w:tab w:val="left" w:pos="709"/>
          <w:tab w:val="left" w:pos="993"/>
        </w:tabs>
        <w:spacing w:after="0" w:line="276" w:lineRule="auto"/>
        <w:ind w:left="20" w:right="20" w:firstLine="0"/>
        <w:rPr>
          <w:bCs/>
          <w:sz w:val="28"/>
          <w:szCs w:val="28"/>
        </w:rPr>
      </w:pPr>
    </w:p>
    <w:p w:rsidR="00534BAB" w:rsidRPr="002B4993" w:rsidRDefault="00534BAB" w:rsidP="00534BAB">
      <w:pPr>
        <w:pStyle w:val="53"/>
        <w:tabs>
          <w:tab w:val="left" w:pos="709"/>
          <w:tab w:val="left" w:pos="993"/>
        </w:tabs>
        <w:spacing w:after="0" w:line="276" w:lineRule="auto"/>
        <w:ind w:left="20" w:right="20" w:firstLine="0"/>
        <w:rPr>
          <w:bCs/>
          <w:sz w:val="28"/>
          <w:szCs w:val="28"/>
        </w:rPr>
      </w:pPr>
      <w:r w:rsidRPr="002B4993">
        <w:rPr>
          <w:bCs/>
          <w:sz w:val="28"/>
          <w:szCs w:val="28"/>
        </w:rPr>
        <w:t>РАССМОТРЕНА</w:t>
      </w:r>
    </w:p>
    <w:p w:rsidR="00534BAB" w:rsidRPr="002B4993" w:rsidRDefault="00534BAB" w:rsidP="00534BAB">
      <w:pPr>
        <w:pStyle w:val="53"/>
        <w:tabs>
          <w:tab w:val="left" w:pos="709"/>
          <w:tab w:val="left" w:pos="993"/>
        </w:tabs>
        <w:spacing w:after="0" w:line="276" w:lineRule="auto"/>
        <w:ind w:left="20" w:right="20" w:firstLine="0"/>
        <w:rPr>
          <w:bCs/>
          <w:sz w:val="28"/>
          <w:szCs w:val="28"/>
        </w:rPr>
      </w:pPr>
      <w:r w:rsidRPr="002B4993">
        <w:rPr>
          <w:bCs/>
          <w:sz w:val="28"/>
          <w:szCs w:val="28"/>
        </w:rPr>
        <w:t>На заседании методической комиссии</w:t>
      </w:r>
    </w:p>
    <w:p w:rsidR="00534BAB" w:rsidRPr="002B4993" w:rsidRDefault="00534BAB" w:rsidP="00534BAB">
      <w:pPr>
        <w:pStyle w:val="53"/>
        <w:tabs>
          <w:tab w:val="left" w:pos="709"/>
          <w:tab w:val="left" w:pos="993"/>
        </w:tabs>
        <w:spacing w:after="0" w:line="276" w:lineRule="auto"/>
        <w:ind w:left="20" w:right="20" w:firstLine="0"/>
        <w:rPr>
          <w:bCs/>
          <w:sz w:val="28"/>
          <w:szCs w:val="28"/>
        </w:rPr>
      </w:pPr>
      <w:r w:rsidRPr="002B4993">
        <w:rPr>
          <w:bCs/>
          <w:sz w:val="28"/>
          <w:szCs w:val="28"/>
        </w:rPr>
        <w:t>общеобразовательных дисциплин</w:t>
      </w:r>
    </w:p>
    <w:p w:rsidR="00534BAB" w:rsidRPr="002B4993" w:rsidRDefault="00534BAB" w:rsidP="00534BAB">
      <w:pPr>
        <w:pStyle w:val="63"/>
        <w:shd w:val="clear" w:color="auto" w:fill="auto"/>
        <w:tabs>
          <w:tab w:val="left" w:pos="709"/>
          <w:tab w:val="left" w:pos="993"/>
        </w:tabs>
        <w:spacing w:after="0" w:line="276" w:lineRule="auto"/>
        <w:rPr>
          <w:sz w:val="28"/>
          <w:szCs w:val="28"/>
        </w:rPr>
      </w:pPr>
      <w:r w:rsidRPr="002B4993">
        <w:rPr>
          <w:sz w:val="28"/>
          <w:szCs w:val="28"/>
        </w:rPr>
        <w:t xml:space="preserve">Протокол </w:t>
      </w:r>
      <w:r>
        <w:rPr>
          <w:sz w:val="28"/>
          <w:szCs w:val="28"/>
        </w:rPr>
        <w:t>№____от «___»_______________2022</w:t>
      </w:r>
      <w:r w:rsidRPr="002B4993">
        <w:rPr>
          <w:sz w:val="28"/>
          <w:szCs w:val="28"/>
        </w:rPr>
        <w:t xml:space="preserve"> г.</w:t>
      </w:r>
    </w:p>
    <w:p w:rsidR="00534BAB" w:rsidRPr="002B4993" w:rsidRDefault="00534BAB" w:rsidP="00534BAB">
      <w:pPr>
        <w:pStyle w:val="63"/>
        <w:shd w:val="clear" w:color="auto" w:fill="auto"/>
        <w:tabs>
          <w:tab w:val="left" w:pos="709"/>
          <w:tab w:val="left" w:pos="993"/>
        </w:tabs>
        <w:spacing w:after="0" w:line="276" w:lineRule="auto"/>
        <w:rPr>
          <w:sz w:val="28"/>
          <w:szCs w:val="28"/>
        </w:rPr>
      </w:pPr>
      <w:r w:rsidRPr="002B4993">
        <w:rPr>
          <w:sz w:val="28"/>
          <w:szCs w:val="28"/>
        </w:rPr>
        <w:t>Председатель МК _____________________Чеколаева Н.Е.</w:t>
      </w:r>
    </w:p>
    <w:p w:rsidR="00534BAB" w:rsidRPr="002B4993" w:rsidRDefault="00534BAB" w:rsidP="00534BAB">
      <w:pPr>
        <w:pStyle w:val="63"/>
        <w:shd w:val="clear" w:color="auto" w:fill="auto"/>
        <w:tabs>
          <w:tab w:val="left" w:pos="709"/>
          <w:tab w:val="left" w:pos="993"/>
        </w:tabs>
        <w:spacing w:after="0" w:line="276" w:lineRule="auto"/>
        <w:rPr>
          <w:sz w:val="28"/>
          <w:szCs w:val="28"/>
        </w:rPr>
      </w:pPr>
    </w:p>
    <w:p w:rsidR="00534BAB" w:rsidRPr="002B4993" w:rsidRDefault="00534BAB" w:rsidP="00534BAB">
      <w:pPr>
        <w:pStyle w:val="63"/>
        <w:shd w:val="clear" w:color="auto" w:fill="auto"/>
        <w:tabs>
          <w:tab w:val="left" w:pos="709"/>
          <w:tab w:val="left" w:pos="993"/>
        </w:tabs>
        <w:spacing w:after="0" w:line="276" w:lineRule="auto"/>
        <w:rPr>
          <w:sz w:val="28"/>
          <w:szCs w:val="28"/>
        </w:rPr>
      </w:pPr>
    </w:p>
    <w:p w:rsidR="00534BAB" w:rsidRPr="002B4993" w:rsidRDefault="00534BAB" w:rsidP="00534BAB">
      <w:pPr>
        <w:pStyle w:val="63"/>
        <w:shd w:val="clear" w:color="auto" w:fill="auto"/>
        <w:tabs>
          <w:tab w:val="left" w:pos="709"/>
          <w:tab w:val="left" w:pos="993"/>
        </w:tabs>
        <w:spacing w:after="0" w:line="276" w:lineRule="auto"/>
        <w:rPr>
          <w:sz w:val="28"/>
          <w:szCs w:val="28"/>
        </w:rPr>
      </w:pPr>
    </w:p>
    <w:p w:rsidR="00534BAB" w:rsidRPr="002B4993" w:rsidRDefault="00534BAB" w:rsidP="00534BAB">
      <w:pPr>
        <w:pStyle w:val="63"/>
        <w:shd w:val="clear" w:color="auto" w:fill="auto"/>
        <w:tabs>
          <w:tab w:val="left" w:pos="709"/>
          <w:tab w:val="left" w:pos="993"/>
        </w:tabs>
        <w:spacing w:after="0" w:line="276" w:lineRule="auto"/>
        <w:rPr>
          <w:sz w:val="28"/>
          <w:szCs w:val="28"/>
        </w:rPr>
      </w:pPr>
    </w:p>
    <w:p w:rsidR="00534BAB" w:rsidRPr="002B4993" w:rsidRDefault="00534BAB" w:rsidP="00534BAB">
      <w:pPr>
        <w:pStyle w:val="63"/>
        <w:shd w:val="clear" w:color="auto" w:fill="auto"/>
        <w:tabs>
          <w:tab w:val="left" w:pos="709"/>
          <w:tab w:val="left" w:pos="993"/>
        </w:tabs>
        <w:spacing w:after="0" w:line="276" w:lineRule="auto"/>
        <w:rPr>
          <w:sz w:val="28"/>
          <w:szCs w:val="28"/>
        </w:rPr>
      </w:pPr>
    </w:p>
    <w:p w:rsidR="00534BAB" w:rsidRPr="002B4993" w:rsidRDefault="00534BAB" w:rsidP="00534BAB">
      <w:pPr>
        <w:pStyle w:val="63"/>
        <w:shd w:val="clear" w:color="auto" w:fill="auto"/>
        <w:tabs>
          <w:tab w:val="left" w:pos="709"/>
          <w:tab w:val="left" w:pos="993"/>
        </w:tabs>
        <w:spacing w:after="0" w:line="276" w:lineRule="auto"/>
        <w:ind w:left="20" w:firstLine="547"/>
        <w:rPr>
          <w:sz w:val="28"/>
          <w:szCs w:val="28"/>
        </w:rPr>
      </w:pPr>
      <w:r w:rsidRPr="002B4993">
        <w:rPr>
          <w:sz w:val="28"/>
          <w:szCs w:val="28"/>
        </w:rPr>
        <w:lastRenderedPageBreak/>
        <w:t>Содержание</w:t>
      </w:r>
    </w:p>
    <w:p w:rsidR="00534BAB" w:rsidRPr="002B4993" w:rsidRDefault="00534BAB" w:rsidP="00534BAB">
      <w:pPr>
        <w:pStyle w:val="63"/>
        <w:shd w:val="clear" w:color="auto" w:fill="auto"/>
        <w:tabs>
          <w:tab w:val="left" w:pos="709"/>
          <w:tab w:val="left" w:pos="993"/>
        </w:tabs>
        <w:spacing w:after="0" w:line="276" w:lineRule="auto"/>
        <w:ind w:left="20" w:firstLine="547"/>
        <w:rPr>
          <w:sz w:val="28"/>
          <w:szCs w:val="28"/>
        </w:rPr>
      </w:pPr>
    </w:p>
    <w:p w:rsidR="00534BAB" w:rsidRPr="002B4993" w:rsidRDefault="00534BAB" w:rsidP="00534BAB">
      <w:pPr>
        <w:pStyle w:val="63"/>
        <w:shd w:val="clear" w:color="auto" w:fill="auto"/>
        <w:tabs>
          <w:tab w:val="left" w:pos="709"/>
          <w:tab w:val="left" w:pos="993"/>
        </w:tabs>
        <w:spacing w:after="0" w:line="276" w:lineRule="auto"/>
        <w:ind w:left="20" w:firstLine="547"/>
        <w:jc w:val="left"/>
        <w:rPr>
          <w:sz w:val="28"/>
          <w:szCs w:val="28"/>
        </w:rPr>
      </w:pPr>
      <w:r w:rsidRPr="002B4993">
        <w:rPr>
          <w:sz w:val="28"/>
          <w:szCs w:val="28"/>
        </w:rPr>
        <w:t>1. Общая характеристика учебного предмета…………………………....4</w:t>
      </w:r>
    </w:p>
    <w:p w:rsidR="00534BAB" w:rsidRPr="002B4993" w:rsidRDefault="00534BAB" w:rsidP="00534BAB">
      <w:pPr>
        <w:pStyle w:val="63"/>
        <w:shd w:val="clear" w:color="auto" w:fill="auto"/>
        <w:tabs>
          <w:tab w:val="left" w:pos="709"/>
          <w:tab w:val="left" w:pos="993"/>
        </w:tabs>
        <w:spacing w:after="0" w:line="276" w:lineRule="auto"/>
        <w:ind w:left="20" w:firstLine="547"/>
        <w:jc w:val="left"/>
        <w:rPr>
          <w:sz w:val="28"/>
          <w:szCs w:val="28"/>
        </w:rPr>
      </w:pPr>
      <w:r w:rsidRPr="002B4993">
        <w:rPr>
          <w:sz w:val="28"/>
          <w:szCs w:val="28"/>
        </w:rPr>
        <w:t>2. Структура и содержание учебного предмета……………………….…7</w:t>
      </w:r>
    </w:p>
    <w:p w:rsidR="00534BAB" w:rsidRPr="002B4993" w:rsidRDefault="00534BAB" w:rsidP="00534BAB">
      <w:pPr>
        <w:pStyle w:val="63"/>
        <w:shd w:val="clear" w:color="auto" w:fill="auto"/>
        <w:tabs>
          <w:tab w:val="left" w:pos="709"/>
          <w:tab w:val="left" w:pos="993"/>
        </w:tabs>
        <w:spacing w:after="0" w:line="276" w:lineRule="auto"/>
        <w:ind w:left="20" w:firstLine="547"/>
        <w:jc w:val="left"/>
        <w:rPr>
          <w:sz w:val="28"/>
          <w:szCs w:val="28"/>
        </w:rPr>
      </w:pPr>
      <w:r w:rsidRPr="002B4993">
        <w:rPr>
          <w:sz w:val="28"/>
          <w:szCs w:val="28"/>
        </w:rPr>
        <w:t>3. Условия реализации рабочей программы учебного предмета………3</w:t>
      </w:r>
      <w:r>
        <w:rPr>
          <w:sz w:val="28"/>
          <w:szCs w:val="28"/>
        </w:rPr>
        <w:t>4</w:t>
      </w:r>
    </w:p>
    <w:p w:rsidR="00534BAB" w:rsidRPr="002B4993" w:rsidRDefault="00534BAB" w:rsidP="00534BAB">
      <w:pPr>
        <w:pStyle w:val="63"/>
        <w:shd w:val="clear" w:color="auto" w:fill="auto"/>
        <w:tabs>
          <w:tab w:val="left" w:pos="709"/>
          <w:tab w:val="left" w:pos="993"/>
        </w:tabs>
        <w:spacing w:after="0" w:line="276" w:lineRule="auto"/>
        <w:ind w:left="20" w:firstLine="547"/>
        <w:jc w:val="left"/>
        <w:rPr>
          <w:sz w:val="28"/>
          <w:szCs w:val="28"/>
        </w:rPr>
      </w:pPr>
      <w:r w:rsidRPr="002B4993">
        <w:rPr>
          <w:sz w:val="28"/>
          <w:szCs w:val="28"/>
        </w:rPr>
        <w:t>4. Контроль и оценка результатов освоения учебного предмета………3</w:t>
      </w:r>
      <w:r>
        <w:rPr>
          <w:sz w:val="28"/>
          <w:szCs w:val="28"/>
        </w:rPr>
        <w:t>5</w:t>
      </w:r>
    </w:p>
    <w:p w:rsidR="00534BAB" w:rsidRPr="002B4993" w:rsidRDefault="00534BAB" w:rsidP="00534BAB">
      <w:pPr>
        <w:pStyle w:val="63"/>
        <w:shd w:val="clear" w:color="auto" w:fill="auto"/>
        <w:tabs>
          <w:tab w:val="left" w:pos="709"/>
          <w:tab w:val="left" w:pos="993"/>
        </w:tabs>
        <w:spacing w:after="0" w:line="276" w:lineRule="auto"/>
        <w:ind w:left="20" w:firstLine="547"/>
        <w:jc w:val="left"/>
        <w:rPr>
          <w:sz w:val="28"/>
          <w:szCs w:val="28"/>
        </w:rPr>
      </w:pPr>
    </w:p>
    <w:p w:rsidR="00534BAB" w:rsidRPr="002B4993" w:rsidRDefault="00534BAB" w:rsidP="00534BAB">
      <w:pPr>
        <w:pStyle w:val="46"/>
        <w:shd w:val="clear" w:color="auto" w:fill="auto"/>
        <w:tabs>
          <w:tab w:val="left" w:pos="709"/>
        </w:tabs>
        <w:spacing w:line="276" w:lineRule="auto"/>
        <w:ind w:left="20" w:firstLine="547"/>
        <w:rPr>
          <w:sz w:val="28"/>
          <w:szCs w:val="28"/>
        </w:rPr>
      </w:pPr>
    </w:p>
    <w:p w:rsidR="00534BAB" w:rsidRPr="002B4993" w:rsidRDefault="00534BAB" w:rsidP="00534BAB">
      <w:pPr>
        <w:pStyle w:val="46"/>
        <w:shd w:val="clear" w:color="auto" w:fill="auto"/>
        <w:tabs>
          <w:tab w:val="left" w:pos="709"/>
        </w:tabs>
        <w:spacing w:line="276" w:lineRule="auto"/>
        <w:ind w:left="20" w:firstLine="547"/>
        <w:rPr>
          <w:sz w:val="28"/>
          <w:szCs w:val="28"/>
        </w:rPr>
      </w:pPr>
      <w:r w:rsidRPr="002B4993">
        <w:rPr>
          <w:sz w:val="28"/>
          <w:szCs w:val="28"/>
        </w:rPr>
        <w:lastRenderedPageBreak/>
        <w:t>1. Общая характеристика учебного предмета</w:t>
      </w:r>
    </w:p>
    <w:p w:rsidR="00534BAB" w:rsidRPr="002B4993" w:rsidRDefault="00534BAB" w:rsidP="00534BAB">
      <w:pPr>
        <w:pStyle w:val="1a"/>
        <w:shd w:val="clear" w:color="auto" w:fill="auto"/>
        <w:tabs>
          <w:tab w:val="left" w:pos="709"/>
          <w:tab w:val="left" w:pos="993"/>
        </w:tabs>
        <w:spacing w:line="276" w:lineRule="auto"/>
        <w:ind w:left="20" w:firstLine="547"/>
        <w:rPr>
          <w:sz w:val="28"/>
          <w:szCs w:val="28"/>
        </w:rPr>
      </w:pPr>
      <w:r w:rsidRPr="002B4993">
        <w:rPr>
          <w:sz w:val="28"/>
          <w:szCs w:val="28"/>
        </w:rPr>
        <w:t>1.1 Область применения программы</w:t>
      </w:r>
    </w:p>
    <w:p w:rsidR="00534BAB" w:rsidRPr="00425F83" w:rsidRDefault="00534BAB" w:rsidP="00534BAB">
      <w:pPr>
        <w:tabs>
          <w:tab w:val="left" w:pos="2265"/>
        </w:tabs>
        <w:spacing w:after="120"/>
        <w:jc w:val="center"/>
        <w:rPr>
          <w:b/>
          <w:sz w:val="28"/>
          <w:szCs w:val="28"/>
        </w:rPr>
      </w:pPr>
      <w:r w:rsidRPr="00425F83">
        <w:rPr>
          <w:sz w:val="28"/>
          <w:szCs w:val="28"/>
        </w:rPr>
        <w:t xml:space="preserve">Рабочая программа учебного предмета </w:t>
      </w:r>
      <w:r w:rsidRPr="00425F83">
        <w:rPr>
          <w:iCs/>
          <w:sz w:val="28"/>
          <w:szCs w:val="28"/>
        </w:rPr>
        <w:t>ООД5 История</w:t>
      </w:r>
      <w:r w:rsidRPr="00425F83">
        <w:rPr>
          <w:sz w:val="28"/>
          <w:szCs w:val="28"/>
        </w:rPr>
        <w:t>является частью основной профессиональной образовательной программы по подготовкеспециалистов среднего звена по специальности</w:t>
      </w:r>
      <w:r w:rsidRPr="00425F83">
        <w:rPr>
          <w:b/>
          <w:sz w:val="28"/>
          <w:szCs w:val="28"/>
        </w:rPr>
        <w:t>15.02.16 Технология машиностроения</w:t>
      </w:r>
    </w:p>
    <w:p w:rsidR="00534BAB" w:rsidRPr="002B4993" w:rsidRDefault="00534BAB" w:rsidP="00534BAB">
      <w:pPr>
        <w:pStyle w:val="53"/>
        <w:tabs>
          <w:tab w:val="left" w:pos="709"/>
          <w:tab w:val="left" w:pos="993"/>
        </w:tabs>
        <w:spacing w:after="0" w:line="276" w:lineRule="auto"/>
        <w:ind w:left="20" w:right="20" w:hanging="20"/>
        <w:jc w:val="center"/>
        <w:rPr>
          <w:sz w:val="28"/>
          <w:szCs w:val="28"/>
        </w:rPr>
      </w:pPr>
      <w:r w:rsidRPr="002B4993">
        <w:rPr>
          <w:sz w:val="28"/>
          <w:szCs w:val="28"/>
        </w:rPr>
        <w:t>1.2 Место учебного предмета в структуре ППКРС</w:t>
      </w:r>
    </w:p>
    <w:p w:rsidR="00534BAB" w:rsidRPr="002B4993" w:rsidRDefault="00534BAB" w:rsidP="00534BAB">
      <w:pPr>
        <w:pStyle w:val="1a"/>
        <w:shd w:val="clear" w:color="auto" w:fill="auto"/>
        <w:tabs>
          <w:tab w:val="left" w:pos="709"/>
          <w:tab w:val="left" w:pos="993"/>
        </w:tabs>
        <w:spacing w:line="276" w:lineRule="auto"/>
        <w:ind w:left="20" w:right="20" w:firstLine="547"/>
        <w:rPr>
          <w:b w:val="0"/>
          <w:bCs w:val="0"/>
          <w:spacing w:val="2"/>
          <w:sz w:val="28"/>
          <w:szCs w:val="28"/>
        </w:rPr>
      </w:pPr>
      <w:r w:rsidRPr="002B4993">
        <w:rPr>
          <w:b w:val="0"/>
          <w:bCs w:val="0"/>
          <w:spacing w:val="2"/>
          <w:sz w:val="28"/>
          <w:szCs w:val="28"/>
        </w:rPr>
        <w:t xml:space="preserve">Учебный предмет </w:t>
      </w:r>
      <w:r>
        <w:rPr>
          <w:b w:val="0"/>
          <w:bCs w:val="0"/>
          <w:iCs/>
          <w:spacing w:val="2"/>
          <w:sz w:val="28"/>
          <w:szCs w:val="28"/>
        </w:rPr>
        <w:t>ООД5</w:t>
      </w:r>
      <w:r w:rsidRPr="002B4993">
        <w:rPr>
          <w:b w:val="0"/>
          <w:bCs w:val="0"/>
          <w:iCs/>
          <w:spacing w:val="2"/>
          <w:sz w:val="28"/>
          <w:szCs w:val="28"/>
        </w:rPr>
        <w:t xml:space="preserve"> История</w:t>
      </w:r>
      <w:r w:rsidRPr="002B4993">
        <w:rPr>
          <w:b w:val="0"/>
          <w:bCs w:val="0"/>
          <w:spacing w:val="2"/>
          <w:sz w:val="28"/>
          <w:szCs w:val="28"/>
        </w:rPr>
        <w:t xml:space="preserve"> относится к общеобразовательному циклу программы.</w:t>
      </w:r>
    </w:p>
    <w:p w:rsidR="00534BAB" w:rsidRPr="002B4993" w:rsidRDefault="00534BAB" w:rsidP="00534BAB">
      <w:pPr>
        <w:pStyle w:val="1a"/>
        <w:shd w:val="clear" w:color="auto" w:fill="auto"/>
        <w:tabs>
          <w:tab w:val="left" w:pos="709"/>
          <w:tab w:val="left" w:pos="993"/>
        </w:tabs>
        <w:spacing w:line="276" w:lineRule="auto"/>
        <w:ind w:left="20" w:right="20" w:firstLine="547"/>
        <w:rPr>
          <w:sz w:val="28"/>
          <w:szCs w:val="28"/>
        </w:rPr>
      </w:pPr>
      <w:r w:rsidRPr="002B4993">
        <w:rPr>
          <w:sz w:val="28"/>
          <w:szCs w:val="28"/>
        </w:rPr>
        <w:t>1.3 Цели и задачи учебного предмета - требования к результатам освоения учебного предмета</w:t>
      </w:r>
    </w:p>
    <w:p w:rsidR="00534BAB" w:rsidRPr="002B4993" w:rsidRDefault="00534BAB" w:rsidP="00534BAB">
      <w:pPr>
        <w:tabs>
          <w:tab w:val="left" w:pos="9355"/>
        </w:tabs>
        <w:ind w:left="20" w:firstLine="547"/>
        <w:jc w:val="both"/>
        <w:rPr>
          <w:sz w:val="28"/>
          <w:szCs w:val="28"/>
          <w:shd w:val="clear" w:color="auto" w:fill="B2FB82"/>
        </w:rPr>
      </w:pPr>
      <w:r w:rsidRPr="002B4993">
        <w:rPr>
          <w:sz w:val="28"/>
          <w:szCs w:val="28"/>
          <w:shd w:val="clear" w:color="auto" w:fill="FFFFFF"/>
        </w:rPr>
        <w:t xml:space="preserve">Структурно предмет </w:t>
      </w:r>
      <w:r>
        <w:rPr>
          <w:bCs/>
          <w:iCs/>
          <w:spacing w:val="2"/>
          <w:sz w:val="28"/>
          <w:szCs w:val="28"/>
        </w:rPr>
        <w:t>ООД 5</w:t>
      </w:r>
      <w:r w:rsidRPr="002B4993">
        <w:rPr>
          <w:bCs/>
          <w:iCs/>
          <w:spacing w:val="2"/>
          <w:sz w:val="28"/>
          <w:szCs w:val="28"/>
        </w:rPr>
        <w:t xml:space="preserve"> История</w:t>
      </w:r>
      <w:r w:rsidRPr="002B4993">
        <w:rPr>
          <w:sz w:val="28"/>
          <w:szCs w:val="28"/>
          <w:shd w:val="clear" w:color="auto" w:fill="FFFFFF"/>
        </w:rPr>
        <w:t>на базовом уровне включает учебные курсы по всеобщей (Новейшей) истории и отечественной истории периода 1914–2012 гг. — («История России»).</w:t>
      </w:r>
    </w:p>
    <w:p w:rsidR="00534BAB" w:rsidRPr="002B4993" w:rsidRDefault="00534BAB" w:rsidP="00534BAB">
      <w:pPr>
        <w:ind w:left="20" w:firstLine="547"/>
        <w:jc w:val="both"/>
        <w:rPr>
          <w:sz w:val="28"/>
          <w:szCs w:val="28"/>
        </w:rPr>
      </w:pPr>
      <w:r w:rsidRPr="002B4993">
        <w:rPr>
          <w:bCs/>
          <w:sz w:val="28"/>
          <w:szCs w:val="28"/>
        </w:rPr>
        <w:t xml:space="preserve">В соответствии с требованиями Федерального закона «Об образовании в Российской Федерации», </w:t>
      </w:r>
      <w:r w:rsidRPr="002B4993">
        <w:rPr>
          <w:sz w:val="28"/>
          <w:szCs w:val="28"/>
        </w:rPr>
        <w:t>ФГОС СОО</w:t>
      </w:r>
      <w:r w:rsidRPr="002B4993">
        <w:rPr>
          <w:bCs/>
          <w:sz w:val="28"/>
          <w:szCs w:val="28"/>
        </w:rPr>
        <w:t xml:space="preserve">, </w:t>
      </w:r>
      <w:r w:rsidRPr="002B4993">
        <w:rPr>
          <w:b/>
          <w:bCs/>
          <w:sz w:val="28"/>
          <w:szCs w:val="28"/>
        </w:rPr>
        <w:t>главной целью</w:t>
      </w:r>
      <w:r w:rsidRPr="002B4993">
        <w:rPr>
          <w:bCs/>
          <w:sz w:val="28"/>
          <w:szCs w:val="28"/>
        </w:rPr>
        <w:t>исторического образования</w:t>
      </w:r>
      <w:r w:rsidRPr="002B4993">
        <w:rPr>
          <w:sz w:val="28"/>
          <w:szCs w:val="28"/>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34BAB" w:rsidRPr="002B4993" w:rsidRDefault="00534BAB" w:rsidP="00534BAB">
      <w:pPr>
        <w:ind w:left="20" w:firstLine="547"/>
        <w:jc w:val="both"/>
        <w:rPr>
          <w:sz w:val="28"/>
          <w:szCs w:val="28"/>
        </w:rPr>
      </w:pPr>
      <w:r w:rsidRPr="002B4993">
        <w:rPr>
          <w:sz w:val="28"/>
          <w:szCs w:val="28"/>
        </w:rPr>
        <w:t xml:space="preserve">Основными </w:t>
      </w:r>
      <w:r w:rsidRPr="002B4993">
        <w:rPr>
          <w:b/>
          <w:sz w:val="28"/>
          <w:szCs w:val="28"/>
        </w:rPr>
        <w:t>задачами</w:t>
      </w:r>
      <w:r w:rsidRPr="002B4993">
        <w:rPr>
          <w:sz w:val="28"/>
          <w:szCs w:val="28"/>
        </w:rPr>
        <w:t xml:space="preserve"> реализации программы учебного предмета </w:t>
      </w:r>
      <w:r w:rsidRPr="002B4993">
        <w:rPr>
          <w:bCs/>
          <w:iCs/>
          <w:spacing w:val="2"/>
          <w:sz w:val="28"/>
          <w:szCs w:val="28"/>
        </w:rPr>
        <w:t>ОУД.04 История</w:t>
      </w:r>
      <w:r w:rsidRPr="002B4993">
        <w:rPr>
          <w:sz w:val="28"/>
          <w:szCs w:val="28"/>
        </w:rPr>
        <w:t>являются:</w:t>
      </w:r>
    </w:p>
    <w:p w:rsidR="00534BAB" w:rsidRPr="002B4993" w:rsidRDefault="00534BAB" w:rsidP="00534BAB">
      <w:pPr>
        <w:ind w:left="20" w:firstLine="547"/>
        <w:jc w:val="both"/>
        <w:rPr>
          <w:sz w:val="28"/>
          <w:szCs w:val="28"/>
        </w:rPr>
      </w:pPr>
      <w:r w:rsidRPr="002B4993">
        <w:rPr>
          <w:sz w:val="28"/>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34BAB" w:rsidRPr="002B4993" w:rsidRDefault="00534BAB" w:rsidP="00534BAB">
      <w:pPr>
        <w:ind w:left="20" w:firstLine="547"/>
        <w:jc w:val="both"/>
        <w:rPr>
          <w:sz w:val="28"/>
          <w:szCs w:val="28"/>
        </w:rPr>
      </w:pPr>
      <w:r w:rsidRPr="002B4993">
        <w:rPr>
          <w:sz w:val="28"/>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34BAB" w:rsidRPr="002B4993" w:rsidRDefault="00534BAB" w:rsidP="00534BAB">
      <w:pPr>
        <w:ind w:left="20" w:firstLine="547"/>
        <w:jc w:val="both"/>
        <w:rPr>
          <w:sz w:val="28"/>
          <w:szCs w:val="28"/>
        </w:rPr>
      </w:pPr>
      <w:r w:rsidRPr="002B4993">
        <w:rPr>
          <w:sz w:val="28"/>
          <w:szCs w:val="28"/>
        </w:rPr>
        <w:t>3) формирование умений применять исторические знания в профессиональной и общественной деятельности, поликультурном общении;</w:t>
      </w:r>
    </w:p>
    <w:p w:rsidR="00534BAB" w:rsidRPr="002B4993" w:rsidRDefault="00534BAB" w:rsidP="00534BAB">
      <w:pPr>
        <w:ind w:left="20" w:firstLine="547"/>
        <w:jc w:val="both"/>
        <w:rPr>
          <w:sz w:val="28"/>
          <w:szCs w:val="28"/>
        </w:rPr>
      </w:pPr>
      <w:r w:rsidRPr="002B4993">
        <w:rPr>
          <w:sz w:val="28"/>
          <w:szCs w:val="28"/>
        </w:rPr>
        <w:t>4) овладение навыками проектной деятельности и исторической реконструкции с привлечением различных источников;</w:t>
      </w:r>
    </w:p>
    <w:p w:rsidR="00534BAB" w:rsidRDefault="00534BAB" w:rsidP="00534BAB">
      <w:pPr>
        <w:ind w:left="20" w:firstLine="547"/>
        <w:jc w:val="both"/>
        <w:rPr>
          <w:sz w:val="28"/>
          <w:szCs w:val="28"/>
        </w:rPr>
      </w:pPr>
      <w:r w:rsidRPr="002B4993">
        <w:rPr>
          <w:sz w:val="28"/>
          <w:szCs w:val="28"/>
        </w:rPr>
        <w:t>5) формирование умений вести диалог, обосновывать свою точку зрения в дискуссии по исторической тематике.</w:t>
      </w:r>
    </w:p>
    <w:p w:rsidR="00534BAB" w:rsidRPr="002B4993" w:rsidRDefault="00534BAB" w:rsidP="00534BAB">
      <w:pPr>
        <w:ind w:left="20" w:firstLine="547"/>
        <w:jc w:val="both"/>
        <w:rPr>
          <w:sz w:val="28"/>
          <w:szCs w:val="28"/>
        </w:rPr>
      </w:pPr>
    </w:p>
    <w:p w:rsidR="00534BAB" w:rsidRDefault="00534BAB" w:rsidP="00534BAB">
      <w:pPr>
        <w:pStyle w:val="1a"/>
        <w:tabs>
          <w:tab w:val="left" w:pos="709"/>
          <w:tab w:val="left" w:pos="993"/>
        </w:tabs>
        <w:spacing w:line="276" w:lineRule="auto"/>
        <w:ind w:left="20" w:right="20" w:firstLine="547"/>
        <w:rPr>
          <w:bCs w:val="0"/>
          <w:sz w:val="28"/>
          <w:szCs w:val="28"/>
        </w:rPr>
      </w:pP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Cs w:val="0"/>
          <w:sz w:val="28"/>
          <w:szCs w:val="28"/>
        </w:rPr>
        <w:t xml:space="preserve">Освоение содержания учебного предмета </w:t>
      </w:r>
      <w:r w:rsidRPr="002B4993">
        <w:rPr>
          <w:bCs w:val="0"/>
          <w:iCs/>
          <w:spacing w:val="2"/>
          <w:sz w:val="28"/>
          <w:szCs w:val="28"/>
        </w:rPr>
        <w:t>О</w:t>
      </w:r>
      <w:r>
        <w:rPr>
          <w:bCs w:val="0"/>
          <w:iCs/>
          <w:spacing w:val="2"/>
          <w:sz w:val="28"/>
          <w:szCs w:val="28"/>
        </w:rPr>
        <w:t>О</w:t>
      </w:r>
      <w:r w:rsidRPr="002B4993">
        <w:rPr>
          <w:bCs w:val="0"/>
          <w:iCs/>
          <w:spacing w:val="2"/>
          <w:sz w:val="28"/>
          <w:szCs w:val="28"/>
        </w:rPr>
        <w:t>Д</w:t>
      </w:r>
      <w:r>
        <w:rPr>
          <w:bCs w:val="0"/>
          <w:iCs/>
          <w:spacing w:val="2"/>
          <w:sz w:val="28"/>
          <w:szCs w:val="28"/>
        </w:rPr>
        <w:t xml:space="preserve"> 5</w:t>
      </w:r>
      <w:r w:rsidRPr="002B4993">
        <w:rPr>
          <w:bCs w:val="0"/>
          <w:iCs/>
          <w:spacing w:val="2"/>
          <w:sz w:val="28"/>
          <w:szCs w:val="28"/>
        </w:rPr>
        <w:t xml:space="preserve"> История</w:t>
      </w:r>
      <w:r w:rsidRPr="002B4993">
        <w:rPr>
          <w:bCs w:val="0"/>
          <w:sz w:val="28"/>
          <w:szCs w:val="28"/>
        </w:rPr>
        <w:t>обеспечивает достижение студентами следующих результатов</w:t>
      </w:r>
      <w:r w:rsidRPr="002B4993">
        <w:rPr>
          <w:b w:val="0"/>
          <w:bCs w:val="0"/>
          <w:sz w:val="28"/>
          <w:szCs w:val="28"/>
        </w:rPr>
        <w:t>:</w:t>
      </w:r>
    </w:p>
    <w:p w:rsidR="00534BAB" w:rsidRPr="002B4993" w:rsidRDefault="00534BAB" w:rsidP="00871AC6">
      <w:pPr>
        <w:pStyle w:val="1a"/>
        <w:numPr>
          <w:ilvl w:val="0"/>
          <w:numId w:val="20"/>
        </w:numPr>
        <w:tabs>
          <w:tab w:val="left" w:pos="709"/>
          <w:tab w:val="left" w:pos="993"/>
        </w:tabs>
        <w:spacing w:line="276" w:lineRule="auto"/>
        <w:ind w:left="20" w:right="20" w:firstLine="547"/>
        <w:jc w:val="both"/>
        <w:rPr>
          <w:b w:val="0"/>
          <w:bCs w:val="0"/>
          <w:sz w:val="28"/>
          <w:szCs w:val="28"/>
        </w:rPr>
      </w:pPr>
      <w:r w:rsidRPr="002B4993">
        <w:rPr>
          <w:bCs w:val="0"/>
          <w:i/>
          <w:sz w:val="28"/>
          <w:szCs w:val="28"/>
        </w:rPr>
        <w:t>личностных</w:t>
      </w:r>
      <w:r w:rsidRPr="002B4993">
        <w:rPr>
          <w:b w:val="0"/>
          <w:bCs w:val="0"/>
          <w:sz w:val="28"/>
          <w:szCs w:val="28"/>
        </w:rPr>
        <w:t>:</w:t>
      </w: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 w:val="0"/>
          <w:bCs w:val="0"/>
          <w:sz w:val="28"/>
          <w:szCs w:val="28"/>
        </w:rPr>
        <w:t xml:space="preserve">- сформированность российской гражданской идентичности, </w:t>
      </w:r>
      <w:r w:rsidRPr="002B4993">
        <w:rPr>
          <w:b w:val="0"/>
          <w:bCs w:val="0"/>
          <w:sz w:val="28"/>
          <w:szCs w:val="28"/>
        </w:rPr>
        <w:lastRenderedPageBreak/>
        <w:t>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 w:val="0"/>
          <w:bCs w:val="0"/>
          <w:sz w:val="28"/>
          <w:szCs w:val="28"/>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иобщечеловеческие гуманистические и демократические ценности;</w:t>
      </w: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 w:val="0"/>
          <w:bCs w:val="0"/>
          <w:sz w:val="28"/>
          <w:szCs w:val="28"/>
        </w:rPr>
        <w:t xml:space="preserve">-  готовность к служению Отечеству, его защите; </w:t>
      </w: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 w:val="0"/>
          <w:bCs w:val="0"/>
          <w:sz w:val="28"/>
          <w:szCs w:val="28"/>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осознаниесвоего места в поликультурном мире;</w:t>
      </w: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 w:val="0"/>
          <w:bCs w:val="0"/>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готовностьи способность к самостоятельной, творческой и ответственной деятельности;</w:t>
      </w: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 w:val="0"/>
          <w:bCs w:val="0"/>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взаимопонимания,находить общие цели и сотрудничать для их достижения;</w:t>
      </w:r>
    </w:p>
    <w:p w:rsidR="00534BAB" w:rsidRPr="002B4993" w:rsidRDefault="00534BAB" w:rsidP="00871AC6">
      <w:pPr>
        <w:pStyle w:val="1a"/>
        <w:numPr>
          <w:ilvl w:val="0"/>
          <w:numId w:val="20"/>
        </w:numPr>
        <w:tabs>
          <w:tab w:val="left" w:pos="709"/>
          <w:tab w:val="left" w:pos="993"/>
        </w:tabs>
        <w:spacing w:line="276" w:lineRule="auto"/>
        <w:ind w:left="20" w:right="20" w:firstLine="547"/>
        <w:jc w:val="both"/>
        <w:rPr>
          <w:b w:val="0"/>
          <w:bCs w:val="0"/>
          <w:sz w:val="28"/>
          <w:szCs w:val="28"/>
        </w:rPr>
      </w:pPr>
      <w:r w:rsidRPr="002B4993">
        <w:rPr>
          <w:bCs w:val="0"/>
          <w:i/>
          <w:sz w:val="28"/>
          <w:szCs w:val="28"/>
        </w:rPr>
        <w:t>метапредметных</w:t>
      </w:r>
      <w:r w:rsidRPr="002B4993">
        <w:rPr>
          <w:b w:val="0"/>
          <w:bCs w:val="0"/>
          <w:sz w:val="28"/>
          <w:szCs w:val="28"/>
        </w:rPr>
        <w:t>:</w:t>
      </w: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 w:val="0"/>
          <w:bCs w:val="0"/>
          <w:sz w:val="28"/>
          <w:szCs w:val="28"/>
        </w:rPr>
        <w:t>- умение самостоятельно определять цели деятельности и составлять планы</w:t>
      </w: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 w:val="0"/>
          <w:bCs w:val="0"/>
          <w:sz w:val="28"/>
          <w:szCs w:val="28"/>
        </w:rPr>
        <w:t xml:space="preserve">деятельности; </w:t>
      </w: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 w:val="0"/>
          <w:bCs w:val="0"/>
          <w:sz w:val="28"/>
          <w:szCs w:val="28"/>
        </w:rPr>
        <w:t>- самостоятельно осуществлять, контролировать и корректировать деятельность; использовать все возможные ресурсы для достиженияпоставленных целей и реализации планов деятельности; выбирать успешныестратегии в различных ситуациях;</w:t>
      </w: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 w:val="0"/>
          <w:bCs w:val="0"/>
          <w:sz w:val="28"/>
          <w:szCs w:val="28"/>
        </w:rPr>
        <w:t>- умение продуктивно общаться и взаимодействовать в процессе совместнойдеятельности, учитывать позиции других участников деятельности, эффективно разрешать конфликты;</w:t>
      </w: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 w:val="0"/>
          <w:bCs w:val="0"/>
          <w:sz w:val="28"/>
          <w:szCs w:val="28"/>
        </w:rPr>
        <w:t>- владение навыками познавательной, учебно-исследовательской и проектнойдеятельности, навыками разрешения проблем; способность и готовность ксамостоятельному поиску методов решения практических задач, применениюразличных методов познания;</w:t>
      </w: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 w:val="0"/>
          <w:bCs w:val="0"/>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w:t>
      </w:r>
      <w:r w:rsidRPr="002B4993">
        <w:rPr>
          <w:b w:val="0"/>
          <w:bCs w:val="0"/>
          <w:sz w:val="28"/>
          <w:szCs w:val="28"/>
        </w:rPr>
        <w:lastRenderedPageBreak/>
        <w:t>источникахисторической информации, критически ее оценивать и интерпретировать;</w:t>
      </w: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 w:val="0"/>
          <w:bCs w:val="0"/>
          <w:sz w:val="28"/>
          <w:szCs w:val="28"/>
        </w:rPr>
        <w:t>- умение использовать средства информационных и коммуникационных технологий в решении когнитивных, коммуникативных и организационных задач ссоблюдением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 w:val="0"/>
          <w:bCs w:val="0"/>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rsidR="00534BAB" w:rsidRPr="002B4993" w:rsidRDefault="00534BAB" w:rsidP="00871AC6">
      <w:pPr>
        <w:pStyle w:val="1a"/>
        <w:numPr>
          <w:ilvl w:val="0"/>
          <w:numId w:val="20"/>
        </w:numPr>
        <w:tabs>
          <w:tab w:val="left" w:pos="709"/>
          <w:tab w:val="left" w:pos="993"/>
        </w:tabs>
        <w:spacing w:line="276" w:lineRule="auto"/>
        <w:ind w:left="20" w:right="20" w:firstLine="547"/>
        <w:jc w:val="both"/>
        <w:rPr>
          <w:b w:val="0"/>
          <w:bCs w:val="0"/>
          <w:sz w:val="28"/>
          <w:szCs w:val="28"/>
        </w:rPr>
      </w:pPr>
      <w:r w:rsidRPr="002B4993">
        <w:rPr>
          <w:bCs w:val="0"/>
          <w:i/>
          <w:sz w:val="28"/>
          <w:szCs w:val="28"/>
        </w:rPr>
        <w:t>предметных</w:t>
      </w:r>
      <w:r w:rsidRPr="002B4993">
        <w:rPr>
          <w:b w:val="0"/>
          <w:bCs w:val="0"/>
          <w:sz w:val="28"/>
          <w:szCs w:val="28"/>
        </w:rPr>
        <w:t>:</w:t>
      </w: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 w:val="0"/>
          <w:bCs w:val="0"/>
          <w:sz w:val="28"/>
          <w:szCs w:val="28"/>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 w:val="0"/>
          <w:bCs w:val="0"/>
          <w:sz w:val="28"/>
          <w:szCs w:val="28"/>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 w:val="0"/>
          <w:bCs w:val="0"/>
          <w:sz w:val="28"/>
          <w:szCs w:val="28"/>
        </w:rPr>
        <w:t>- сформированность умений применять исторические знания в профессиональной и общественной деятельности, поликультурном общении;</w:t>
      </w: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 w:val="0"/>
          <w:bCs w:val="0"/>
          <w:sz w:val="28"/>
          <w:szCs w:val="28"/>
        </w:rPr>
        <w:t>владение навыками проектной деятельности и исторической реконструкции с привлечением различных источников;</w:t>
      </w:r>
    </w:p>
    <w:p w:rsidR="00534BAB" w:rsidRPr="002B4993" w:rsidRDefault="00534BAB" w:rsidP="00534BAB">
      <w:pPr>
        <w:pStyle w:val="1a"/>
        <w:tabs>
          <w:tab w:val="left" w:pos="709"/>
          <w:tab w:val="left" w:pos="993"/>
        </w:tabs>
        <w:spacing w:line="276" w:lineRule="auto"/>
        <w:ind w:left="20" w:right="20" w:firstLine="547"/>
        <w:rPr>
          <w:b w:val="0"/>
          <w:bCs w:val="0"/>
          <w:sz w:val="28"/>
          <w:szCs w:val="28"/>
        </w:rPr>
      </w:pPr>
      <w:r w:rsidRPr="002B4993">
        <w:rPr>
          <w:b w:val="0"/>
          <w:bCs w:val="0"/>
          <w:sz w:val="28"/>
          <w:szCs w:val="28"/>
        </w:rPr>
        <w:t>- сформированность умений вести диалог, обосновывать свою точку зрения в дискуссии по исторической тематике.</w:t>
      </w:r>
    </w:p>
    <w:p w:rsidR="00534BAB" w:rsidRPr="002B4993" w:rsidRDefault="00534BAB" w:rsidP="00534BAB">
      <w:pPr>
        <w:ind w:left="20" w:firstLine="547"/>
        <w:jc w:val="both"/>
        <w:rPr>
          <w:sz w:val="28"/>
          <w:szCs w:val="28"/>
        </w:rPr>
      </w:pPr>
      <w:r w:rsidRPr="002B4993">
        <w:rPr>
          <w:sz w:val="28"/>
          <w:szCs w:val="28"/>
        </w:rPr>
        <w:t>В результате изучения учебного предмета О</w:t>
      </w:r>
      <w:r>
        <w:rPr>
          <w:sz w:val="28"/>
          <w:szCs w:val="28"/>
        </w:rPr>
        <w:t>ОД 5</w:t>
      </w:r>
      <w:r w:rsidRPr="002B4993">
        <w:rPr>
          <w:sz w:val="28"/>
          <w:szCs w:val="28"/>
        </w:rPr>
        <w:t xml:space="preserve"> История на уровне среднего общего образования:</w:t>
      </w:r>
    </w:p>
    <w:p w:rsidR="00534BAB" w:rsidRPr="002B4993" w:rsidRDefault="00534BAB" w:rsidP="00534BAB">
      <w:pPr>
        <w:pStyle w:val="1a"/>
        <w:shd w:val="clear" w:color="auto" w:fill="auto"/>
        <w:tabs>
          <w:tab w:val="left" w:pos="709"/>
          <w:tab w:val="left" w:pos="851"/>
          <w:tab w:val="left" w:pos="1279"/>
        </w:tabs>
        <w:spacing w:line="276" w:lineRule="auto"/>
        <w:ind w:left="20" w:firstLine="547"/>
        <w:rPr>
          <w:sz w:val="28"/>
          <w:szCs w:val="28"/>
        </w:rPr>
      </w:pPr>
    </w:p>
    <w:p w:rsidR="00534BAB" w:rsidRPr="002B4993" w:rsidRDefault="00534BAB" w:rsidP="00534BAB">
      <w:pPr>
        <w:pStyle w:val="1a"/>
        <w:shd w:val="clear" w:color="auto" w:fill="auto"/>
        <w:tabs>
          <w:tab w:val="left" w:pos="709"/>
          <w:tab w:val="left" w:pos="851"/>
          <w:tab w:val="left" w:pos="1279"/>
        </w:tabs>
        <w:spacing w:line="276" w:lineRule="auto"/>
        <w:ind w:left="20" w:firstLine="547"/>
        <w:rPr>
          <w:sz w:val="28"/>
          <w:szCs w:val="28"/>
        </w:rPr>
      </w:pPr>
      <w:r w:rsidRPr="002B4993">
        <w:rPr>
          <w:sz w:val="28"/>
          <w:szCs w:val="28"/>
        </w:rPr>
        <w:t>1.4 Количество часов на освоение программы учебного предмета</w:t>
      </w:r>
    </w:p>
    <w:p w:rsidR="00534BAB" w:rsidRPr="002B4993" w:rsidRDefault="00534BAB" w:rsidP="00534BAB">
      <w:pPr>
        <w:pStyle w:val="1a"/>
        <w:shd w:val="clear" w:color="auto" w:fill="auto"/>
        <w:tabs>
          <w:tab w:val="left" w:pos="709"/>
        </w:tabs>
        <w:spacing w:line="276" w:lineRule="auto"/>
        <w:ind w:left="20" w:firstLine="547"/>
        <w:rPr>
          <w:b w:val="0"/>
          <w:sz w:val="28"/>
          <w:szCs w:val="28"/>
        </w:rPr>
      </w:pPr>
      <w:r w:rsidRPr="002B4993">
        <w:rPr>
          <w:b w:val="0"/>
          <w:sz w:val="28"/>
          <w:szCs w:val="28"/>
        </w:rPr>
        <w:t>Объем часов учебной нагрузки обучающегося</w:t>
      </w:r>
      <w:r w:rsidRPr="002B4993">
        <w:rPr>
          <w:b w:val="0"/>
          <w:color w:val="000000"/>
          <w:spacing w:val="2"/>
          <w:sz w:val="28"/>
          <w:szCs w:val="28"/>
          <w:shd w:val="clear" w:color="auto" w:fill="FFFFFF"/>
          <w:lang w:bidi="ru-RU"/>
        </w:rPr>
        <w:t>во взаимодействии с преподавателем</w:t>
      </w:r>
      <w:r w:rsidRPr="002B4993">
        <w:rPr>
          <w:b w:val="0"/>
          <w:sz w:val="28"/>
          <w:szCs w:val="28"/>
        </w:rPr>
        <w:t xml:space="preserve">– </w:t>
      </w:r>
      <w:r>
        <w:rPr>
          <w:b w:val="0"/>
          <w:sz w:val="28"/>
          <w:szCs w:val="28"/>
        </w:rPr>
        <w:t>118</w:t>
      </w:r>
      <w:r w:rsidRPr="002B4993">
        <w:rPr>
          <w:b w:val="0"/>
          <w:sz w:val="28"/>
          <w:szCs w:val="28"/>
        </w:rPr>
        <w:t xml:space="preserve"> часов.</w:t>
      </w:r>
    </w:p>
    <w:p w:rsidR="00534BAB" w:rsidRPr="002B4993" w:rsidRDefault="00534BAB" w:rsidP="00534BAB">
      <w:pPr>
        <w:pStyle w:val="1a"/>
        <w:shd w:val="clear" w:color="auto" w:fill="auto"/>
        <w:tabs>
          <w:tab w:val="left" w:pos="709"/>
        </w:tabs>
        <w:spacing w:line="276" w:lineRule="auto"/>
        <w:ind w:left="20" w:firstLine="547"/>
        <w:rPr>
          <w:b w:val="0"/>
          <w:sz w:val="28"/>
          <w:szCs w:val="28"/>
        </w:rPr>
      </w:pPr>
    </w:p>
    <w:p w:rsidR="00534BAB" w:rsidRPr="002B4993" w:rsidRDefault="00534BAB" w:rsidP="00534BAB">
      <w:pPr>
        <w:pStyle w:val="1a"/>
        <w:shd w:val="clear" w:color="auto" w:fill="auto"/>
        <w:tabs>
          <w:tab w:val="left" w:pos="709"/>
        </w:tabs>
        <w:spacing w:line="276" w:lineRule="auto"/>
        <w:ind w:left="20" w:firstLine="547"/>
        <w:rPr>
          <w:b w:val="0"/>
          <w:sz w:val="28"/>
          <w:szCs w:val="28"/>
        </w:rPr>
      </w:pPr>
    </w:p>
    <w:p w:rsidR="00534BAB" w:rsidRDefault="00534BAB" w:rsidP="00534BAB">
      <w:pPr>
        <w:pStyle w:val="1a"/>
        <w:shd w:val="clear" w:color="auto" w:fill="auto"/>
        <w:tabs>
          <w:tab w:val="left" w:pos="709"/>
        </w:tabs>
        <w:spacing w:line="276" w:lineRule="auto"/>
        <w:ind w:left="20" w:firstLine="547"/>
        <w:rPr>
          <w:b w:val="0"/>
          <w:sz w:val="28"/>
          <w:szCs w:val="28"/>
        </w:rPr>
      </w:pPr>
    </w:p>
    <w:p w:rsidR="00534BAB" w:rsidRDefault="00534BAB" w:rsidP="00534BAB">
      <w:pPr>
        <w:pStyle w:val="1a"/>
        <w:shd w:val="clear" w:color="auto" w:fill="auto"/>
        <w:tabs>
          <w:tab w:val="left" w:pos="709"/>
        </w:tabs>
        <w:spacing w:line="276" w:lineRule="auto"/>
        <w:ind w:left="20" w:firstLine="547"/>
        <w:rPr>
          <w:b w:val="0"/>
          <w:sz w:val="28"/>
          <w:szCs w:val="28"/>
        </w:rPr>
      </w:pPr>
    </w:p>
    <w:p w:rsidR="00534BAB" w:rsidRDefault="00534BAB" w:rsidP="00534BAB">
      <w:pPr>
        <w:pStyle w:val="1a"/>
        <w:shd w:val="clear" w:color="auto" w:fill="auto"/>
        <w:tabs>
          <w:tab w:val="left" w:pos="709"/>
        </w:tabs>
        <w:spacing w:line="276" w:lineRule="auto"/>
        <w:ind w:left="20" w:firstLine="547"/>
        <w:rPr>
          <w:b w:val="0"/>
          <w:sz w:val="28"/>
          <w:szCs w:val="28"/>
        </w:rPr>
      </w:pPr>
    </w:p>
    <w:p w:rsidR="00534BAB" w:rsidRDefault="00534BAB" w:rsidP="00534BAB">
      <w:pPr>
        <w:pStyle w:val="1a"/>
        <w:shd w:val="clear" w:color="auto" w:fill="auto"/>
        <w:tabs>
          <w:tab w:val="left" w:pos="709"/>
        </w:tabs>
        <w:spacing w:line="276" w:lineRule="auto"/>
        <w:ind w:left="20" w:firstLine="547"/>
        <w:rPr>
          <w:b w:val="0"/>
          <w:sz w:val="28"/>
          <w:szCs w:val="28"/>
        </w:rPr>
      </w:pPr>
    </w:p>
    <w:p w:rsidR="00534BAB" w:rsidRDefault="00534BAB" w:rsidP="00534BAB">
      <w:pPr>
        <w:pStyle w:val="1a"/>
        <w:shd w:val="clear" w:color="auto" w:fill="auto"/>
        <w:tabs>
          <w:tab w:val="left" w:pos="709"/>
        </w:tabs>
        <w:spacing w:line="276" w:lineRule="auto"/>
        <w:ind w:left="20" w:firstLine="547"/>
        <w:rPr>
          <w:b w:val="0"/>
          <w:sz w:val="28"/>
          <w:szCs w:val="28"/>
        </w:rPr>
      </w:pPr>
    </w:p>
    <w:p w:rsidR="00534BAB" w:rsidRDefault="00534BAB" w:rsidP="00534BAB">
      <w:pPr>
        <w:pStyle w:val="1a"/>
        <w:shd w:val="clear" w:color="auto" w:fill="auto"/>
        <w:tabs>
          <w:tab w:val="left" w:pos="709"/>
        </w:tabs>
        <w:spacing w:line="276" w:lineRule="auto"/>
        <w:ind w:left="20" w:firstLine="547"/>
        <w:rPr>
          <w:b w:val="0"/>
          <w:sz w:val="28"/>
          <w:szCs w:val="28"/>
        </w:rPr>
      </w:pPr>
    </w:p>
    <w:p w:rsidR="00534BAB" w:rsidRPr="002B4993" w:rsidRDefault="00534BAB" w:rsidP="00534BAB">
      <w:pPr>
        <w:pStyle w:val="1a"/>
        <w:shd w:val="clear" w:color="auto" w:fill="auto"/>
        <w:tabs>
          <w:tab w:val="left" w:pos="709"/>
        </w:tabs>
        <w:spacing w:line="276" w:lineRule="auto"/>
        <w:ind w:left="20" w:firstLine="547"/>
        <w:rPr>
          <w:b w:val="0"/>
          <w:sz w:val="28"/>
          <w:szCs w:val="28"/>
        </w:rPr>
      </w:pPr>
    </w:p>
    <w:p w:rsidR="00534BAB" w:rsidRDefault="00534BAB" w:rsidP="00534BAB">
      <w:pPr>
        <w:pStyle w:val="1a"/>
        <w:shd w:val="clear" w:color="auto" w:fill="auto"/>
        <w:tabs>
          <w:tab w:val="left" w:pos="709"/>
        </w:tabs>
        <w:spacing w:line="276" w:lineRule="auto"/>
        <w:ind w:left="20" w:firstLine="547"/>
        <w:rPr>
          <w:b w:val="0"/>
          <w:sz w:val="27"/>
          <w:szCs w:val="27"/>
        </w:rPr>
      </w:pPr>
    </w:p>
    <w:p w:rsidR="00534BAB" w:rsidRPr="002B4993" w:rsidRDefault="00534BAB" w:rsidP="00534BAB">
      <w:pPr>
        <w:pStyle w:val="1a"/>
        <w:shd w:val="clear" w:color="auto" w:fill="auto"/>
        <w:tabs>
          <w:tab w:val="left" w:pos="709"/>
        </w:tabs>
        <w:spacing w:line="240" w:lineRule="auto"/>
        <w:ind w:left="20" w:firstLine="547"/>
        <w:rPr>
          <w:sz w:val="28"/>
          <w:szCs w:val="28"/>
        </w:rPr>
      </w:pPr>
      <w:r w:rsidRPr="002B4993">
        <w:rPr>
          <w:sz w:val="28"/>
          <w:szCs w:val="28"/>
        </w:rPr>
        <w:lastRenderedPageBreak/>
        <w:t>2. Структура и содержание учебного предмета</w:t>
      </w:r>
    </w:p>
    <w:p w:rsidR="00534BAB" w:rsidRPr="002B4993" w:rsidRDefault="00534BAB" w:rsidP="00534BAB">
      <w:pPr>
        <w:pStyle w:val="1a"/>
        <w:shd w:val="clear" w:color="auto" w:fill="auto"/>
        <w:tabs>
          <w:tab w:val="left" w:pos="709"/>
        </w:tabs>
        <w:spacing w:line="240" w:lineRule="auto"/>
        <w:ind w:left="20" w:firstLine="547"/>
        <w:rPr>
          <w:sz w:val="28"/>
          <w:szCs w:val="28"/>
        </w:rPr>
      </w:pPr>
    </w:p>
    <w:p w:rsidR="00534BAB" w:rsidRPr="002B4993" w:rsidRDefault="00534BAB" w:rsidP="00534BAB">
      <w:pPr>
        <w:ind w:left="20" w:firstLine="547"/>
        <w:jc w:val="both"/>
        <w:rPr>
          <w:rFonts w:eastAsiaTheme="minorEastAsia"/>
          <w:b/>
          <w:bCs/>
          <w:sz w:val="28"/>
          <w:szCs w:val="28"/>
        </w:rPr>
      </w:pPr>
      <w:r w:rsidRPr="002B4993">
        <w:rPr>
          <w:rFonts w:eastAsiaTheme="minorEastAsia"/>
          <w:sz w:val="28"/>
          <w:szCs w:val="28"/>
        </w:rPr>
        <w:t>2.1 Объем учебного предмета и виды учебной работы</w:t>
      </w:r>
    </w:p>
    <w:p w:rsidR="00534BAB" w:rsidRPr="0020164F" w:rsidRDefault="00534BAB" w:rsidP="00534BAB">
      <w:pPr>
        <w:ind w:left="20" w:firstLine="547"/>
        <w:jc w:val="both"/>
        <w:rPr>
          <w:sz w:val="27"/>
          <w:szCs w:val="27"/>
        </w:rPr>
      </w:pPr>
    </w:p>
    <w:tbl>
      <w:tblPr>
        <w:tblStyle w:val="af4"/>
        <w:tblW w:w="10328" w:type="dxa"/>
        <w:tblInd w:w="-743" w:type="dxa"/>
        <w:tblLayout w:type="fixed"/>
        <w:tblLook w:val="0000" w:firstRow="0" w:lastRow="0" w:firstColumn="0" w:lastColumn="0" w:noHBand="0" w:noVBand="0"/>
      </w:tblPr>
      <w:tblGrid>
        <w:gridCol w:w="9090"/>
        <w:gridCol w:w="1238"/>
      </w:tblGrid>
      <w:tr w:rsidR="00534BAB" w:rsidRPr="0020164F" w:rsidTr="00534BAB">
        <w:trPr>
          <w:trHeight w:hRule="exact" w:val="571"/>
        </w:trPr>
        <w:tc>
          <w:tcPr>
            <w:tcW w:w="9090" w:type="dxa"/>
          </w:tcPr>
          <w:p w:rsidR="00534BAB" w:rsidRPr="002B4993" w:rsidRDefault="00534BAB" w:rsidP="00534BAB">
            <w:pPr>
              <w:widowControl w:val="0"/>
              <w:jc w:val="center"/>
              <w:rPr>
                <w:spacing w:val="2"/>
                <w:sz w:val="28"/>
                <w:szCs w:val="28"/>
              </w:rPr>
            </w:pPr>
            <w:r w:rsidRPr="002B4993">
              <w:rPr>
                <w:color w:val="000000"/>
                <w:spacing w:val="2"/>
                <w:sz w:val="28"/>
                <w:szCs w:val="28"/>
                <w:shd w:val="clear" w:color="auto" w:fill="FFFFFF"/>
                <w:lang w:bidi="ru-RU"/>
              </w:rPr>
              <w:t>Вид учебной работы</w:t>
            </w:r>
          </w:p>
        </w:tc>
        <w:tc>
          <w:tcPr>
            <w:tcW w:w="1238" w:type="dxa"/>
          </w:tcPr>
          <w:p w:rsidR="00534BAB" w:rsidRPr="002B4993" w:rsidRDefault="00534BAB" w:rsidP="00534BAB">
            <w:pPr>
              <w:widowControl w:val="0"/>
              <w:ind w:left="20" w:firstLine="138"/>
              <w:jc w:val="both"/>
              <w:rPr>
                <w:spacing w:val="2"/>
                <w:sz w:val="28"/>
                <w:szCs w:val="28"/>
              </w:rPr>
            </w:pPr>
            <w:r w:rsidRPr="002B4993">
              <w:rPr>
                <w:color w:val="000000"/>
                <w:spacing w:val="2"/>
                <w:sz w:val="28"/>
                <w:szCs w:val="28"/>
                <w:shd w:val="clear" w:color="auto" w:fill="FFFFFF"/>
                <w:lang w:bidi="ru-RU"/>
              </w:rPr>
              <w:t>Кол-во</w:t>
            </w:r>
          </w:p>
          <w:p w:rsidR="00534BAB" w:rsidRPr="002B4993" w:rsidRDefault="00534BAB" w:rsidP="00534BAB">
            <w:pPr>
              <w:widowControl w:val="0"/>
              <w:ind w:left="20" w:firstLine="138"/>
              <w:jc w:val="both"/>
              <w:rPr>
                <w:spacing w:val="2"/>
                <w:sz w:val="28"/>
                <w:szCs w:val="28"/>
              </w:rPr>
            </w:pPr>
            <w:r w:rsidRPr="002B4993">
              <w:rPr>
                <w:color w:val="000000"/>
                <w:spacing w:val="2"/>
                <w:sz w:val="28"/>
                <w:szCs w:val="28"/>
                <w:shd w:val="clear" w:color="auto" w:fill="FFFFFF"/>
                <w:lang w:bidi="ru-RU"/>
              </w:rPr>
              <w:t>часов</w:t>
            </w:r>
          </w:p>
        </w:tc>
      </w:tr>
      <w:tr w:rsidR="00534BAB" w:rsidRPr="0020164F" w:rsidTr="00534BAB">
        <w:trPr>
          <w:trHeight w:hRule="exact" w:val="432"/>
        </w:trPr>
        <w:tc>
          <w:tcPr>
            <w:tcW w:w="9090" w:type="dxa"/>
          </w:tcPr>
          <w:p w:rsidR="00534BAB" w:rsidRPr="002B4993" w:rsidRDefault="00534BAB" w:rsidP="00534BAB">
            <w:pPr>
              <w:widowControl w:val="0"/>
              <w:jc w:val="both"/>
              <w:rPr>
                <w:spacing w:val="2"/>
                <w:sz w:val="28"/>
                <w:szCs w:val="28"/>
              </w:rPr>
            </w:pPr>
            <w:r w:rsidRPr="002B4993">
              <w:rPr>
                <w:color w:val="000000"/>
                <w:spacing w:val="2"/>
                <w:sz w:val="28"/>
                <w:szCs w:val="28"/>
                <w:shd w:val="clear" w:color="auto" w:fill="FFFFFF"/>
                <w:lang w:bidi="ru-RU"/>
              </w:rPr>
              <w:t>Объем учебного предмета</w:t>
            </w:r>
            <w:r w:rsidRPr="00054B3A">
              <w:rPr>
                <w:color w:val="000000"/>
                <w:spacing w:val="2"/>
                <w:sz w:val="18"/>
                <w:szCs w:val="18"/>
                <w:shd w:val="clear" w:color="auto" w:fill="FFFFFF"/>
                <w:lang w:bidi="ru-RU"/>
              </w:rPr>
              <w:t>ВСЕГО ЧАСОВ</w:t>
            </w:r>
          </w:p>
        </w:tc>
        <w:tc>
          <w:tcPr>
            <w:tcW w:w="1238" w:type="dxa"/>
          </w:tcPr>
          <w:p w:rsidR="00534BAB" w:rsidRPr="002B4993" w:rsidRDefault="00534BAB" w:rsidP="00534BAB">
            <w:pPr>
              <w:widowControl w:val="0"/>
              <w:ind w:left="20" w:firstLine="138"/>
              <w:jc w:val="both"/>
              <w:rPr>
                <w:spacing w:val="2"/>
                <w:sz w:val="28"/>
                <w:szCs w:val="28"/>
              </w:rPr>
            </w:pPr>
            <w:r>
              <w:rPr>
                <w:color w:val="000000"/>
                <w:spacing w:val="2"/>
                <w:sz w:val="28"/>
                <w:szCs w:val="28"/>
                <w:shd w:val="clear" w:color="auto" w:fill="FFFFFF"/>
                <w:lang w:bidi="ru-RU"/>
              </w:rPr>
              <w:t>118</w:t>
            </w:r>
          </w:p>
        </w:tc>
      </w:tr>
      <w:tr w:rsidR="00534BAB" w:rsidRPr="0020164F" w:rsidTr="00534BAB">
        <w:trPr>
          <w:trHeight w:hRule="exact" w:val="421"/>
        </w:trPr>
        <w:tc>
          <w:tcPr>
            <w:tcW w:w="9090" w:type="dxa"/>
          </w:tcPr>
          <w:p w:rsidR="00534BAB" w:rsidRPr="002B4993" w:rsidRDefault="00534BAB" w:rsidP="00534BAB">
            <w:pPr>
              <w:widowControl w:val="0"/>
              <w:jc w:val="both"/>
              <w:rPr>
                <w:spacing w:val="2"/>
                <w:sz w:val="28"/>
                <w:szCs w:val="28"/>
                <w:highlight w:val="yellow"/>
              </w:rPr>
            </w:pPr>
            <w:r w:rsidRPr="002B4993">
              <w:rPr>
                <w:color w:val="000000"/>
                <w:spacing w:val="2"/>
                <w:sz w:val="28"/>
                <w:szCs w:val="28"/>
                <w:shd w:val="clear" w:color="auto" w:fill="FFFFFF"/>
                <w:lang w:bidi="ru-RU"/>
              </w:rPr>
              <w:t>Объем часов во взаимодействии с преподавателем</w:t>
            </w:r>
          </w:p>
        </w:tc>
        <w:tc>
          <w:tcPr>
            <w:tcW w:w="1238" w:type="dxa"/>
          </w:tcPr>
          <w:p w:rsidR="00534BAB" w:rsidRPr="002B4993" w:rsidRDefault="00534BAB" w:rsidP="00534BAB">
            <w:pPr>
              <w:widowControl w:val="0"/>
              <w:ind w:left="20" w:firstLine="138"/>
              <w:jc w:val="both"/>
              <w:rPr>
                <w:spacing w:val="2"/>
                <w:sz w:val="28"/>
                <w:szCs w:val="28"/>
              </w:rPr>
            </w:pPr>
            <w:r>
              <w:rPr>
                <w:color w:val="000000"/>
                <w:spacing w:val="2"/>
                <w:sz w:val="28"/>
                <w:szCs w:val="28"/>
                <w:shd w:val="clear" w:color="auto" w:fill="FFFFFF"/>
                <w:lang w:bidi="ru-RU"/>
              </w:rPr>
              <w:t>118</w:t>
            </w:r>
          </w:p>
        </w:tc>
      </w:tr>
      <w:tr w:rsidR="00534BAB" w:rsidRPr="0020164F" w:rsidTr="00534BAB">
        <w:trPr>
          <w:trHeight w:hRule="exact" w:val="426"/>
        </w:trPr>
        <w:tc>
          <w:tcPr>
            <w:tcW w:w="9090" w:type="dxa"/>
          </w:tcPr>
          <w:p w:rsidR="00534BAB" w:rsidRPr="002B4993" w:rsidRDefault="00534BAB" w:rsidP="00534BAB">
            <w:pPr>
              <w:widowControl w:val="0"/>
              <w:jc w:val="both"/>
              <w:rPr>
                <w:spacing w:val="2"/>
                <w:sz w:val="28"/>
                <w:szCs w:val="28"/>
              </w:rPr>
            </w:pPr>
            <w:r w:rsidRPr="002B4993">
              <w:rPr>
                <w:color w:val="000000"/>
                <w:spacing w:val="2"/>
                <w:sz w:val="28"/>
                <w:szCs w:val="28"/>
                <w:shd w:val="clear" w:color="auto" w:fill="FFFFFF"/>
                <w:lang w:bidi="ru-RU"/>
              </w:rPr>
              <w:t>в том числе:</w:t>
            </w:r>
          </w:p>
        </w:tc>
        <w:tc>
          <w:tcPr>
            <w:tcW w:w="1238" w:type="dxa"/>
          </w:tcPr>
          <w:p w:rsidR="00534BAB" w:rsidRPr="002B4993" w:rsidRDefault="00534BAB" w:rsidP="00534BAB">
            <w:pPr>
              <w:ind w:left="20" w:firstLine="138"/>
              <w:jc w:val="both"/>
              <w:rPr>
                <w:sz w:val="28"/>
                <w:szCs w:val="28"/>
              </w:rPr>
            </w:pPr>
          </w:p>
        </w:tc>
      </w:tr>
      <w:tr w:rsidR="00534BAB" w:rsidRPr="0020164F" w:rsidTr="00534BAB">
        <w:trPr>
          <w:trHeight w:hRule="exact" w:val="426"/>
        </w:trPr>
        <w:tc>
          <w:tcPr>
            <w:tcW w:w="9090" w:type="dxa"/>
          </w:tcPr>
          <w:p w:rsidR="00534BAB" w:rsidRPr="002B4993" w:rsidRDefault="00534BAB" w:rsidP="00534BAB">
            <w:pPr>
              <w:widowControl w:val="0"/>
              <w:ind w:firstLine="601"/>
              <w:jc w:val="both"/>
              <w:rPr>
                <w:spacing w:val="2"/>
                <w:sz w:val="28"/>
                <w:szCs w:val="28"/>
                <w:shd w:val="clear" w:color="auto" w:fill="FFFFFF"/>
                <w:lang w:bidi="ru-RU"/>
              </w:rPr>
            </w:pPr>
            <w:r w:rsidRPr="002B4993">
              <w:rPr>
                <w:spacing w:val="2"/>
                <w:sz w:val="28"/>
                <w:szCs w:val="28"/>
                <w:shd w:val="clear" w:color="auto" w:fill="FFFFFF"/>
                <w:lang w:bidi="ru-RU"/>
              </w:rPr>
              <w:t>теоретические занятия</w:t>
            </w:r>
          </w:p>
        </w:tc>
        <w:tc>
          <w:tcPr>
            <w:tcW w:w="1238" w:type="dxa"/>
          </w:tcPr>
          <w:p w:rsidR="00534BAB" w:rsidRPr="002B4993" w:rsidRDefault="00534BAB" w:rsidP="00534BAB">
            <w:pPr>
              <w:ind w:left="20" w:firstLine="138"/>
              <w:jc w:val="both"/>
              <w:rPr>
                <w:sz w:val="28"/>
                <w:szCs w:val="28"/>
              </w:rPr>
            </w:pPr>
            <w:r>
              <w:rPr>
                <w:sz w:val="28"/>
                <w:szCs w:val="28"/>
              </w:rPr>
              <w:t>98</w:t>
            </w:r>
          </w:p>
        </w:tc>
      </w:tr>
      <w:tr w:rsidR="00534BAB" w:rsidRPr="0020164F" w:rsidTr="00534BAB">
        <w:trPr>
          <w:trHeight w:hRule="exact" w:val="429"/>
        </w:trPr>
        <w:tc>
          <w:tcPr>
            <w:tcW w:w="9090" w:type="dxa"/>
          </w:tcPr>
          <w:p w:rsidR="00534BAB" w:rsidRPr="002B4993" w:rsidRDefault="00534BAB" w:rsidP="00534BAB">
            <w:pPr>
              <w:widowControl w:val="0"/>
              <w:ind w:left="20" w:firstLine="547"/>
              <w:jc w:val="both"/>
              <w:rPr>
                <w:spacing w:val="2"/>
                <w:sz w:val="28"/>
                <w:szCs w:val="28"/>
              </w:rPr>
            </w:pPr>
            <w:r w:rsidRPr="002B4993">
              <w:rPr>
                <w:color w:val="000000"/>
                <w:spacing w:val="2"/>
                <w:sz w:val="28"/>
                <w:szCs w:val="28"/>
                <w:shd w:val="clear" w:color="auto" w:fill="FFFFFF"/>
                <w:lang w:bidi="ru-RU"/>
              </w:rPr>
              <w:t>практические занятия</w:t>
            </w:r>
          </w:p>
        </w:tc>
        <w:tc>
          <w:tcPr>
            <w:tcW w:w="1238" w:type="dxa"/>
          </w:tcPr>
          <w:p w:rsidR="00534BAB" w:rsidRPr="002B4993" w:rsidRDefault="00534BAB" w:rsidP="00534BAB">
            <w:pPr>
              <w:widowControl w:val="0"/>
              <w:ind w:left="20" w:firstLine="138"/>
              <w:jc w:val="both"/>
              <w:rPr>
                <w:spacing w:val="2"/>
                <w:sz w:val="28"/>
                <w:szCs w:val="28"/>
              </w:rPr>
            </w:pPr>
            <w:r>
              <w:rPr>
                <w:spacing w:val="2"/>
                <w:sz w:val="28"/>
                <w:szCs w:val="28"/>
              </w:rPr>
              <w:t>20</w:t>
            </w:r>
          </w:p>
        </w:tc>
      </w:tr>
      <w:tr w:rsidR="00534BAB" w:rsidRPr="0020164F" w:rsidTr="00534BAB">
        <w:trPr>
          <w:trHeight w:hRule="exact" w:val="423"/>
        </w:trPr>
        <w:tc>
          <w:tcPr>
            <w:tcW w:w="10328" w:type="dxa"/>
            <w:gridSpan w:val="2"/>
          </w:tcPr>
          <w:p w:rsidR="00534BAB" w:rsidRPr="002B4993" w:rsidRDefault="00534BAB" w:rsidP="00534BAB">
            <w:pPr>
              <w:widowControl w:val="0"/>
              <w:ind w:left="20"/>
              <w:jc w:val="both"/>
              <w:rPr>
                <w:spacing w:val="2"/>
                <w:sz w:val="28"/>
                <w:szCs w:val="28"/>
              </w:rPr>
            </w:pPr>
            <w:r w:rsidRPr="002B4993">
              <w:rPr>
                <w:color w:val="000000"/>
                <w:spacing w:val="2"/>
                <w:sz w:val="28"/>
                <w:szCs w:val="28"/>
                <w:shd w:val="clear" w:color="auto" w:fill="FFFFFF"/>
                <w:lang w:bidi="ru-RU"/>
              </w:rPr>
              <w:t xml:space="preserve">Промежуточная аттестация в форме </w:t>
            </w:r>
            <w:r>
              <w:rPr>
                <w:color w:val="000000"/>
                <w:spacing w:val="2"/>
                <w:sz w:val="28"/>
                <w:szCs w:val="28"/>
                <w:shd w:val="clear" w:color="auto" w:fill="FFFFFF"/>
                <w:lang w:bidi="ru-RU"/>
              </w:rPr>
              <w:t xml:space="preserve">дифференцированного зачета </w:t>
            </w:r>
          </w:p>
        </w:tc>
      </w:tr>
    </w:tbl>
    <w:p w:rsidR="00534BAB" w:rsidRPr="0020164F" w:rsidRDefault="00534BAB" w:rsidP="00534BAB">
      <w:pPr>
        <w:pStyle w:val="14"/>
        <w:spacing w:line="240" w:lineRule="auto"/>
        <w:ind w:left="20" w:firstLine="547"/>
        <w:rPr>
          <w:sz w:val="27"/>
          <w:szCs w:val="27"/>
        </w:rPr>
      </w:pPr>
    </w:p>
    <w:p w:rsidR="00534BAB" w:rsidRPr="0020164F" w:rsidRDefault="00534BAB" w:rsidP="00534BAB">
      <w:pPr>
        <w:pStyle w:val="14"/>
        <w:spacing w:line="240" w:lineRule="auto"/>
        <w:ind w:left="20" w:firstLine="547"/>
        <w:rPr>
          <w:sz w:val="27"/>
          <w:szCs w:val="27"/>
        </w:rPr>
      </w:pPr>
    </w:p>
    <w:p w:rsidR="00534BAB" w:rsidRPr="0020164F" w:rsidRDefault="00534BAB" w:rsidP="00534BAB">
      <w:pPr>
        <w:pStyle w:val="14"/>
        <w:spacing w:line="240" w:lineRule="auto"/>
        <w:ind w:left="20" w:firstLine="547"/>
        <w:rPr>
          <w:sz w:val="27"/>
          <w:szCs w:val="27"/>
        </w:rPr>
      </w:pPr>
    </w:p>
    <w:p w:rsidR="00534BAB" w:rsidRPr="0020164F" w:rsidRDefault="00534BAB" w:rsidP="00534BAB">
      <w:pPr>
        <w:ind w:left="20" w:firstLine="547"/>
        <w:jc w:val="both"/>
        <w:rPr>
          <w:sz w:val="27"/>
          <w:szCs w:val="27"/>
        </w:rPr>
        <w:sectPr w:rsidR="00534BAB" w:rsidRPr="0020164F" w:rsidSect="00534BAB">
          <w:pgSz w:w="11906" w:h="16838"/>
          <w:pgMar w:top="1134" w:right="850" w:bottom="1134" w:left="1701" w:header="708" w:footer="708" w:gutter="0"/>
          <w:cols w:space="708"/>
          <w:docGrid w:linePitch="360"/>
        </w:sectPr>
      </w:pPr>
    </w:p>
    <w:p w:rsidR="00534BAB" w:rsidRPr="002B4993" w:rsidRDefault="00534BAB" w:rsidP="00534BAB">
      <w:pPr>
        <w:ind w:left="20" w:firstLine="547"/>
        <w:jc w:val="center"/>
        <w:rPr>
          <w:b/>
          <w:sz w:val="28"/>
          <w:szCs w:val="28"/>
        </w:rPr>
      </w:pPr>
      <w:r w:rsidRPr="002B4993">
        <w:rPr>
          <w:b/>
          <w:sz w:val="28"/>
          <w:szCs w:val="28"/>
        </w:rPr>
        <w:lastRenderedPageBreak/>
        <w:t>2.2 Тематический план и содержание учебного предмета</w:t>
      </w:r>
    </w:p>
    <w:tbl>
      <w:tblPr>
        <w:tblStyle w:val="af4"/>
        <w:tblW w:w="15735" w:type="dxa"/>
        <w:tblInd w:w="-318" w:type="dxa"/>
        <w:tblLayout w:type="fixed"/>
        <w:tblLook w:val="04A0" w:firstRow="1" w:lastRow="0" w:firstColumn="1" w:lastColumn="0" w:noHBand="0" w:noVBand="1"/>
      </w:tblPr>
      <w:tblGrid>
        <w:gridCol w:w="1668"/>
        <w:gridCol w:w="11658"/>
        <w:gridCol w:w="1417"/>
        <w:gridCol w:w="992"/>
      </w:tblGrid>
      <w:tr w:rsidR="00534BAB" w:rsidRPr="0020164F" w:rsidTr="00534BA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jc w:val="both"/>
              <w:rPr>
                <w:sz w:val="27"/>
                <w:szCs w:val="27"/>
              </w:rPr>
            </w:pPr>
            <w:r w:rsidRPr="0020164F">
              <w:rPr>
                <w:rStyle w:val="2b"/>
                <w:rFonts w:eastAsiaTheme="minorEastAsia"/>
                <w:sz w:val="27"/>
                <w:szCs w:val="27"/>
              </w:rPr>
              <w:t>Наименование разделов и тем</w:t>
            </w: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rPr>
                <w:sz w:val="27"/>
                <w:szCs w:val="27"/>
              </w:rPr>
            </w:pPr>
            <w:r w:rsidRPr="0020164F">
              <w:rPr>
                <w:rStyle w:val="2b"/>
                <w:rFonts w:eastAsiaTheme="minorEastAsia"/>
                <w:sz w:val="27"/>
                <w:szCs w:val="27"/>
              </w:rPr>
              <w:t>Содержание учебного материала, самостоятельная работа студентов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hanging="20"/>
              <w:rPr>
                <w:sz w:val="27"/>
                <w:szCs w:val="27"/>
              </w:rPr>
            </w:pPr>
            <w:r w:rsidRPr="0020164F">
              <w:rPr>
                <w:rStyle w:val="2b"/>
                <w:sz w:val="27"/>
                <w:szCs w:val="27"/>
              </w:rPr>
              <w:t>Уровень</w:t>
            </w:r>
          </w:p>
          <w:p w:rsidR="00534BAB" w:rsidRPr="0020164F" w:rsidRDefault="00534BAB" w:rsidP="00534BAB">
            <w:pPr>
              <w:ind w:left="20"/>
              <w:jc w:val="both"/>
              <w:rPr>
                <w:sz w:val="27"/>
                <w:szCs w:val="27"/>
              </w:rPr>
            </w:pPr>
            <w:r w:rsidRPr="0020164F">
              <w:rPr>
                <w:rStyle w:val="2b"/>
                <w:rFonts w:eastAsiaTheme="minorEastAsia"/>
                <w:sz w:val="27"/>
                <w:szCs w:val="27"/>
              </w:rPr>
              <w:t>освоения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hanging="20"/>
              <w:jc w:val="both"/>
              <w:rPr>
                <w:sz w:val="27"/>
                <w:szCs w:val="27"/>
              </w:rPr>
            </w:pPr>
            <w:r w:rsidRPr="0020164F">
              <w:rPr>
                <w:rStyle w:val="2b"/>
                <w:rFonts w:eastAsiaTheme="minorEastAsia"/>
                <w:sz w:val="27"/>
                <w:szCs w:val="27"/>
              </w:rPr>
              <w:t>Объем часов</w:t>
            </w:r>
          </w:p>
        </w:tc>
      </w:tr>
      <w:tr w:rsidR="00534BAB" w:rsidRPr="0020164F" w:rsidTr="00534BAB">
        <w:trPr>
          <w:trHeight w:val="72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22"/>
              <w:jc w:val="center"/>
              <w:rPr>
                <w:sz w:val="27"/>
                <w:szCs w:val="27"/>
              </w:rPr>
            </w:pPr>
            <w:r w:rsidRPr="0020164F">
              <w:rPr>
                <w:rStyle w:val="2b"/>
                <w:sz w:val="27"/>
                <w:szCs w:val="27"/>
              </w:rPr>
              <w:t>1</w:t>
            </w: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22"/>
              <w:jc w:val="center"/>
              <w:rPr>
                <w:sz w:val="27"/>
                <w:szCs w:val="27"/>
              </w:rPr>
            </w:pPr>
            <w:r w:rsidRPr="0020164F">
              <w:rPr>
                <w:rStyle w:val="2b"/>
                <w:sz w:val="27"/>
                <w:szCs w:val="27"/>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center"/>
              <w:rPr>
                <w:sz w:val="27"/>
                <w:szCs w:val="27"/>
              </w:rPr>
            </w:pPr>
            <w:r w:rsidRPr="0020164F">
              <w:rPr>
                <w:sz w:val="27"/>
                <w:szCs w:val="27"/>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center"/>
              <w:rPr>
                <w:sz w:val="27"/>
                <w:szCs w:val="27"/>
              </w:rPr>
            </w:pPr>
            <w:r w:rsidRPr="0020164F">
              <w:rPr>
                <w:rStyle w:val="2b"/>
                <w:rFonts w:eastAsiaTheme="minorEastAsia"/>
                <w:sz w:val="27"/>
                <w:szCs w:val="27"/>
              </w:rPr>
              <w:t>4</w:t>
            </w:r>
          </w:p>
        </w:tc>
      </w:tr>
      <w:tr w:rsidR="00534BAB" w:rsidRPr="0020164F" w:rsidTr="00534BAB">
        <w:trPr>
          <w:trHeight w:val="1129"/>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782C39" w:rsidRDefault="00534BAB" w:rsidP="00534BAB">
            <w:pPr>
              <w:pStyle w:val="53"/>
              <w:shd w:val="clear" w:color="auto" w:fill="auto"/>
              <w:spacing w:after="0" w:line="240" w:lineRule="auto"/>
              <w:ind w:firstLine="0"/>
              <w:jc w:val="center"/>
              <w:rPr>
                <w:rStyle w:val="2b"/>
                <w:b/>
                <w:sz w:val="27"/>
                <w:szCs w:val="27"/>
              </w:rPr>
            </w:pPr>
            <w:r w:rsidRPr="00782C39">
              <w:rPr>
                <w:rStyle w:val="2b"/>
                <w:b/>
                <w:sz w:val="27"/>
                <w:szCs w:val="27"/>
              </w:rPr>
              <w:t>Введение в учебный предмет</w:t>
            </w: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22"/>
              <w:jc w:val="left"/>
              <w:rPr>
                <w:rStyle w:val="2b"/>
                <w:sz w:val="27"/>
                <w:szCs w:val="27"/>
              </w:rPr>
            </w:pPr>
            <w:r>
              <w:rPr>
                <w:rStyle w:val="2b"/>
                <w:sz w:val="27"/>
                <w:szCs w:val="27"/>
              </w:rPr>
              <w:t xml:space="preserve">1. </w:t>
            </w:r>
            <w:r w:rsidRPr="0020164F">
              <w:rPr>
                <w:rStyle w:val="2b"/>
                <w:sz w:val="27"/>
                <w:szCs w:val="27"/>
              </w:rPr>
              <w:t>Место истории в системе научного знания</w:t>
            </w:r>
            <w:r>
              <w:rPr>
                <w:rStyle w:val="2b"/>
                <w:sz w:val="27"/>
                <w:szCs w:val="27"/>
              </w:rPr>
              <w:t>. Входной контроль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center"/>
              <w:rPr>
                <w:sz w:val="27"/>
                <w:szCs w:val="27"/>
              </w:rPr>
            </w:pPr>
            <w:r>
              <w:rPr>
                <w:sz w:val="27"/>
                <w:szCs w:val="27"/>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3730F8" w:rsidRDefault="00534BAB" w:rsidP="00534BAB">
            <w:pPr>
              <w:ind w:left="20" w:firstLine="122"/>
              <w:jc w:val="center"/>
              <w:rPr>
                <w:rStyle w:val="2b"/>
                <w:rFonts w:eastAsiaTheme="minorEastAsia"/>
                <w:b/>
                <w:sz w:val="27"/>
                <w:szCs w:val="27"/>
              </w:rPr>
            </w:pPr>
            <w:r w:rsidRPr="003730F8">
              <w:rPr>
                <w:rStyle w:val="2b"/>
                <w:rFonts w:eastAsiaTheme="minorEastAsia"/>
                <w:b/>
                <w:sz w:val="27"/>
                <w:szCs w:val="27"/>
              </w:rPr>
              <w:t>2</w:t>
            </w:r>
          </w:p>
        </w:tc>
      </w:tr>
      <w:tr w:rsidR="00534BAB" w:rsidRPr="0020164F" w:rsidTr="00534BAB">
        <w:tc>
          <w:tcPr>
            <w:tcW w:w="157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F4164A" w:rsidRDefault="00534BAB" w:rsidP="00534BAB">
            <w:pPr>
              <w:rPr>
                <w:rStyle w:val="2b"/>
                <w:rFonts w:eastAsiaTheme="minorEastAsia"/>
                <w:b/>
                <w:sz w:val="27"/>
                <w:szCs w:val="27"/>
              </w:rPr>
            </w:pPr>
            <w:r w:rsidRPr="00F4164A">
              <w:rPr>
                <w:rStyle w:val="2b"/>
                <w:rFonts w:eastAsiaTheme="minorEastAsia"/>
                <w:b/>
                <w:sz w:val="27"/>
                <w:szCs w:val="27"/>
              </w:rPr>
              <w:t>Раздел 1.</w:t>
            </w:r>
            <w:bookmarkStart w:id="17" w:name="_Toc441481689"/>
            <w:bookmarkStart w:id="18" w:name="_Toc441483739"/>
            <w:r w:rsidRPr="0020164F">
              <w:rPr>
                <w:b/>
                <w:sz w:val="27"/>
                <w:szCs w:val="27"/>
              </w:rPr>
              <w:t>Мир накануне и в годы Первой мировой войны</w:t>
            </w:r>
            <w:bookmarkEnd w:id="17"/>
            <w:bookmarkEnd w:id="18"/>
          </w:p>
        </w:tc>
      </w:tr>
      <w:tr w:rsidR="00534BAB" w:rsidRPr="0020164F" w:rsidTr="00534BAB">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rPr>
                <w:b/>
                <w:bCs/>
                <w:iCs/>
                <w:sz w:val="27"/>
                <w:szCs w:val="27"/>
              </w:rPr>
            </w:pPr>
            <w:r w:rsidRPr="0020164F">
              <w:rPr>
                <w:rStyle w:val="aff8"/>
                <w:rFonts w:eastAsiaTheme="minorEastAsia"/>
                <w:spacing w:val="3"/>
                <w:sz w:val="27"/>
                <w:szCs w:val="27"/>
              </w:rPr>
              <w:t>Тема 1</w:t>
            </w:r>
            <w:r w:rsidRPr="0020164F">
              <w:rPr>
                <w:rStyle w:val="2b"/>
                <w:rFonts w:eastAsiaTheme="minorEastAsia"/>
                <w:sz w:val="27"/>
                <w:szCs w:val="27"/>
              </w:rPr>
              <w:t>.1</w:t>
            </w:r>
            <w:r w:rsidRPr="0020164F">
              <w:rPr>
                <w:b/>
                <w:bCs/>
                <w:iCs/>
                <w:sz w:val="27"/>
                <w:szCs w:val="27"/>
              </w:rPr>
              <w:t xml:space="preserve"> Мир накануне Первой мировой войны</w:t>
            </w:r>
          </w:p>
          <w:p w:rsidR="00534BAB" w:rsidRPr="0020164F" w:rsidRDefault="00534BAB" w:rsidP="00534BAB">
            <w:pPr>
              <w:pStyle w:val="53"/>
              <w:shd w:val="clear" w:color="auto" w:fill="auto"/>
              <w:spacing w:after="0" w:line="240" w:lineRule="auto"/>
              <w:ind w:left="20" w:firstLine="122"/>
              <w:jc w:val="center"/>
              <w:rPr>
                <w:sz w:val="27"/>
                <w:szCs w:val="27"/>
              </w:rPr>
            </w:pPr>
          </w:p>
          <w:p w:rsidR="00534BAB" w:rsidRPr="0020164F" w:rsidRDefault="00534BAB" w:rsidP="00534BAB">
            <w:pPr>
              <w:pStyle w:val="53"/>
              <w:shd w:val="clear" w:color="auto" w:fill="auto"/>
              <w:spacing w:after="0" w:line="240" w:lineRule="auto"/>
              <w:ind w:left="20" w:firstLine="122"/>
              <w:jc w:val="center"/>
              <w:rPr>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rPr>
                <w:sz w:val="27"/>
                <w:szCs w:val="27"/>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ind w:left="20" w:hanging="20"/>
              <w:jc w:val="both"/>
              <w:rPr>
                <w:sz w:val="27"/>
                <w:szCs w:val="27"/>
              </w:rPr>
            </w:pPr>
            <w:r w:rsidRPr="0020164F">
              <w:rPr>
                <w:sz w:val="27"/>
                <w:szCs w:val="27"/>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90760F"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BAB" w:rsidRPr="0020164F" w:rsidRDefault="00534BAB" w:rsidP="00534BAB">
            <w:pPr>
              <w:rPr>
                <w:spacing w:val="2"/>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rPr>
                <w:sz w:val="27"/>
                <w:szCs w:val="27"/>
              </w:rPr>
            </w:pPr>
            <w:r w:rsidRPr="0020164F">
              <w:rPr>
                <w:sz w:val="27"/>
                <w:szCs w:val="27"/>
              </w:rPr>
              <w:t xml:space="preserve">Индустриальное общество. Либерализм, консерватизм, социал-демократия, анархизм. Рабочее и социалистическое движение. Профсоюзы. </w:t>
            </w:r>
            <w:r w:rsidRPr="0020164F">
              <w:rPr>
                <w:i/>
                <w:sz w:val="27"/>
                <w:szCs w:val="27"/>
              </w:rPr>
              <w:t>Расширение избирательного права.</w:t>
            </w:r>
            <w:r w:rsidRPr="0020164F">
              <w:rPr>
                <w:sz w:val="27"/>
                <w:szCs w:val="27"/>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20164F">
              <w:rPr>
                <w:i/>
                <w:sz w:val="27"/>
                <w:szCs w:val="27"/>
              </w:rPr>
              <w:t>Гонка вооружений и милитаризация. Пропаганда.</w:t>
            </w:r>
            <w:r w:rsidRPr="0020164F">
              <w:rPr>
                <w:sz w:val="27"/>
                <w:szCs w:val="27"/>
              </w:rPr>
              <w:t xml:space="preserve"> Региональные конфликты накануне Первой мировой войны. Причины Первой мировой войны.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ind w:left="20" w:firstLine="122"/>
              <w:jc w:val="both"/>
              <w:rPr>
                <w:sz w:val="27"/>
                <w:szCs w:val="27"/>
              </w:rPr>
            </w:pPr>
          </w:p>
        </w:tc>
      </w:tr>
      <w:tr w:rsidR="00534BAB" w:rsidRPr="0020164F" w:rsidTr="00534BAB">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BAB" w:rsidRPr="0020164F" w:rsidRDefault="00534BAB" w:rsidP="00534BAB">
            <w:pPr>
              <w:rPr>
                <w:spacing w:val="2"/>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rPr>
                <w:sz w:val="27"/>
                <w:szCs w:val="27"/>
              </w:rPr>
            </w:pPr>
            <w:r w:rsidRPr="0020164F">
              <w:rPr>
                <w:rStyle w:val="aff8"/>
                <w:rFonts w:eastAsiaTheme="minorEastAsia"/>
                <w:spacing w:val="3"/>
                <w:sz w:val="27"/>
                <w:szCs w:val="27"/>
              </w:rPr>
              <w:t>Тематика учебных занятий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3730F8"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BAB" w:rsidRPr="0020164F" w:rsidRDefault="00534BAB" w:rsidP="00534BAB">
            <w:pPr>
              <w:rPr>
                <w:spacing w:val="2"/>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78007A" w:rsidRDefault="00534BAB" w:rsidP="00534BAB">
            <w:pPr>
              <w:rPr>
                <w:b/>
                <w:bCs/>
                <w:iCs/>
                <w:sz w:val="27"/>
                <w:szCs w:val="27"/>
              </w:rPr>
            </w:pPr>
            <w:r>
              <w:rPr>
                <w:rStyle w:val="2b"/>
                <w:rFonts w:eastAsiaTheme="minorEastAsia"/>
                <w:sz w:val="27"/>
                <w:szCs w:val="27"/>
              </w:rPr>
              <w:t xml:space="preserve">2. </w:t>
            </w:r>
            <w:r w:rsidRPr="0078007A">
              <w:rPr>
                <w:bCs/>
                <w:iCs/>
                <w:sz w:val="27"/>
                <w:szCs w:val="27"/>
              </w:rPr>
              <w:t>Мир накануне Первой мировой войны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sidRPr="0020164F">
              <w:rPr>
                <w:sz w:val="27"/>
                <w:szCs w:val="27"/>
              </w:rPr>
              <w:t>2</w:t>
            </w:r>
          </w:p>
        </w:tc>
      </w:tr>
      <w:tr w:rsidR="00534BAB" w:rsidRPr="0020164F" w:rsidTr="00534BAB">
        <w:trPr>
          <w:trHeight w:val="526"/>
        </w:trPr>
        <w:tc>
          <w:tcPr>
            <w:tcW w:w="1668" w:type="dxa"/>
            <w:vMerge w:val="restart"/>
            <w:tcBorders>
              <w:top w:val="single" w:sz="4" w:space="0" w:color="000000" w:themeColor="text1"/>
              <w:left w:val="single" w:sz="4" w:space="0" w:color="000000" w:themeColor="text1"/>
              <w:right w:val="single" w:sz="4" w:space="0" w:color="000000" w:themeColor="text1"/>
            </w:tcBorders>
            <w:hideMark/>
          </w:tcPr>
          <w:p w:rsidR="00534BAB" w:rsidRPr="0078007A" w:rsidRDefault="00534BAB" w:rsidP="00534BAB">
            <w:pPr>
              <w:rPr>
                <w:b/>
                <w:sz w:val="27"/>
                <w:szCs w:val="27"/>
              </w:rPr>
            </w:pPr>
            <w:r w:rsidRPr="0020164F">
              <w:rPr>
                <w:rStyle w:val="aff8"/>
                <w:rFonts w:eastAsiaTheme="minorEastAsia"/>
                <w:spacing w:val="3"/>
                <w:sz w:val="27"/>
                <w:szCs w:val="27"/>
              </w:rPr>
              <w:t xml:space="preserve">Тема 1.2 </w:t>
            </w:r>
            <w:r w:rsidRPr="0020164F">
              <w:rPr>
                <w:b/>
                <w:sz w:val="27"/>
                <w:szCs w:val="27"/>
              </w:rPr>
              <w:t>Первая мировая война</w:t>
            </w: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F4164A" w:rsidRDefault="00534BAB" w:rsidP="00534BAB">
            <w:pPr>
              <w:rPr>
                <w:b/>
                <w:bCs/>
                <w:color w:val="000000"/>
                <w:spacing w:val="3"/>
                <w:sz w:val="27"/>
                <w:szCs w:val="27"/>
                <w:shd w:val="clear" w:color="auto" w:fill="FFFFFF"/>
                <w:lang w:bidi="ru-RU"/>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F4164A" w:rsidRDefault="00534BAB" w:rsidP="00534BAB">
            <w:pPr>
              <w:rPr>
                <w:sz w:val="27"/>
                <w:szCs w:val="27"/>
                <w:lang w:bidi="ru-RU"/>
              </w:rPr>
            </w:pPr>
            <w:r>
              <w:rPr>
                <w:sz w:val="27"/>
                <w:szCs w:val="27"/>
                <w:lang w:bidi="ru-RU"/>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ind w:hanging="114"/>
              <w:rPr>
                <w:sz w:val="27"/>
                <w:szCs w:val="27"/>
              </w:rPr>
            </w:pPr>
            <w:r>
              <w:rPr>
                <w:rStyle w:val="aff8"/>
                <w:spacing w:val="3"/>
                <w:sz w:val="27"/>
                <w:szCs w:val="27"/>
              </w:rPr>
              <w:t>4</w:t>
            </w:r>
          </w:p>
        </w:tc>
      </w:tr>
      <w:tr w:rsidR="00534BAB" w:rsidRPr="0020164F" w:rsidTr="00534BAB">
        <w:trPr>
          <w:trHeight w:val="537"/>
        </w:trPr>
        <w:tc>
          <w:tcPr>
            <w:tcW w:w="1668" w:type="dxa"/>
            <w:vMerge/>
            <w:tcBorders>
              <w:left w:val="single" w:sz="4" w:space="0" w:color="000000" w:themeColor="text1"/>
              <w:right w:val="single" w:sz="4" w:space="0" w:color="000000" w:themeColor="text1"/>
            </w:tcBorders>
            <w:hideMark/>
          </w:tcPr>
          <w:p w:rsidR="00534BAB" w:rsidRPr="0020164F" w:rsidRDefault="00534BAB" w:rsidP="00534BAB">
            <w:pPr>
              <w:rPr>
                <w:rStyle w:val="aff8"/>
                <w:rFonts w:eastAsiaTheme="minorEastAsia"/>
                <w:spacing w:val="3"/>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rPr>
                <w:rStyle w:val="aff8"/>
                <w:rFonts w:eastAsiaTheme="minorEastAsia"/>
                <w:spacing w:val="3"/>
                <w:sz w:val="27"/>
                <w:szCs w:val="27"/>
              </w:rPr>
            </w:pPr>
            <w:r w:rsidRPr="0020164F">
              <w:rPr>
                <w:sz w:val="27"/>
                <w:szCs w:val="27"/>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20164F">
              <w:rPr>
                <w:i/>
                <w:sz w:val="27"/>
                <w:szCs w:val="27"/>
              </w:rPr>
              <w:t>«Бег к морю».</w:t>
            </w:r>
            <w:r w:rsidRPr="0020164F">
              <w:rPr>
                <w:sz w:val="27"/>
                <w:szCs w:val="27"/>
              </w:rPr>
              <w:t xml:space="preserve"> Сражение на Марне. Победа российской армии под Гумбиненом и поражение под Танненбергом. Наступление в Галиции. </w:t>
            </w:r>
            <w:r w:rsidRPr="0020164F">
              <w:rPr>
                <w:i/>
                <w:sz w:val="27"/>
                <w:szCs w:val="27"/>
              </w:rPr>
              <w:t>Морское сражение при Гельголанде. Вступление в войну Османской империи.Вступление в войну Болгарии и Италии. Поражение Сербии.</w:t>
            </w:r>
            <w:r w:rsidRPr="0020164F">
              <w:rPr>
                <w:sz w:val="27"/>
                <w:szCs w:val="27"/>
              </w:rPr>
              <w:t xml:space="preserve"> Четверной союз (Центральные державы). Верден. Отступление российской армии. Сомма. </w:t>
            </w:r>
            <w:r w:rsidRPr="0020164F">
              <w:rPr>
                <w:i/>
                <w:sz w:val="27"/>
                <w:szCs w:val="27"/>
              </w:rPr>
              <w:t>Война в Месопотамии.</w:t>
            </w:r>
            <w:r w:rsidRPr="0020164F">
              <w:rPr>
                <w:sz w:val="27"/>
                <w:szCs w:val="27"/>
              </w:rPr>
              <w:t xml:space="preserve"> Геноцид в Османской империи. </w:t>
            </w:r>
            <w:r w:rsidRPr="0020164F">
              <w:rPr>
                <w:i/>
                <w:sz w:val="27"/>
                <w:szCs w:val="27"/>
              </w:rPr>
              <w:t>Ютландское сражение. Вступление в войну Румынии.</w:t>
            </w:r>
            <w:r w:rsidRPr="0020164F">
              <w:rPr>
                <w:sz w:val="27"/>
                <w:szCs w:val="27"/>
              </w:rPr>
              <w:t xml:space="preserve"> Брусиловский прорыв. Вступление в войну США. Революция 1917 г. и выход из войны России. 14 пунктов В. Вильсона. Бои на Западном фронте. </w:t>
            </w:r>
            <w:r w:rsidRPr="0020164F">
              <w:rPr>
                <w:i/>
                <w:sz w:val="27"/>
                <w:szCs w:val="27"/>
              </w:rPr>
              <w:t xml:space="preserve">Война в </w:t>
            </w:r>
            <w:r w:rsidRPr="0020164F">
              <w:rPr>
                <w:i/>
                <w:sz w:val="27"/>
                <w:szCs w:val="27"/>
              </w:rPr>
              <w:lastRenderedPageBreak/>
              <w:t>Азии.</w:t>
            </w:r>
            <w:r w:rsidRPr="0020164F">
              <w:rPr>
                <w:sz w:val="27"/>
                <w:szCs w:val="27"/>
              </w:rPr>
              <w:t xml:space="preserve">Капитуляция государств Четверного союза. </w:t>
            </w:r>
            <w:r w:rsidRPr="0020164F">
              <w:rPr>
                <w:i/>
                <w:sz w:val="27"/>
                <w:szCs w:val="27"/>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20164F">
              <w:rPr>
                <w:sz w:val="27"/>
                <w:szCs w:val="27"/>
              </w:rPr>
              <w:t xml:space="preserve"> Политические, экономические, социальные и культурные последствия Первой мировой войны.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rPr>
                <w:sz w:val="27"/>
                <w:szCs w:val="27"/>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ind w:hanging="114"/>
              <w:rPr>
                <w:rStyle w:val="aff8"/>
                <w:spacing w:val="3"/>
                <w:sz w:val="27"/>
                <w:szCs w:val="27"/>
              </w:rPr>
            </w:pPr>
          </w:p>
        </w:tc>
      </w:tr>
      <w:tr w:rsidR="00534BAB" w:rsidRPr="0020164F" w:rsidTr="00534BAB">
        <w:trPr>
          <w:trHeight w:val="274"/>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b/>
                <w:spacing w:val="2"/>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rFonts w:eastAsiaTheme="minorEastAsia"/>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3730F8" w:rsidRDefault="00534BAB" w:rsidP="00534BAB">
            <w:pPr>
              <w:ind w:left="20" w:firstLine="122"/>
              <w:jc w:val="both"/>
              <w:rPr>
                <w:b/>
                <w:sz w:val="27"/>
                <w:szCs w:val="27"/>
              </w:rPr>
            </w:pPr>
            <w:r>
              <w:rPr>
                <w:b/>
                <w:sz w:val="27"/>
                <w:szCs w:val="27"/>
              </w:rPr>
              <w:t>2</w:t>
            </w:r>
          </w:p>
        </w:tc>
      </w:tr>
      <w:tr w:rsidR="00534BAB" w:rsidRPr="0020164F" w:rsidTr="00534BAB">
        <w:trPr>
          <w:trHeight w:val="274"/>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b/>
                <w:spacing w:val="2"/>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firstLine="0"/>
              <w:jc w:val="left"/>
              <w:rPr>
                <w:rStyle w:val="aff8"/>
                <w:rFonts w:eastAsiaTheme="minorEastAsia"/>
                <w:spacing w:val="3"/>
                <w:sz w:val="27"/>
                <w:szCs w:val="27"/>
              </w:rPr>
            </w:pPr>
            <w:r>
              <w:rPr>
                <w:rStyle w:val="aff8"/>
                <w:spacing w:val="3"/>
                <w:sz w:val="27"/>
                <w:szCs w:val="27"/>
              </w:rPr>
              <w:t>3</w:t>
            </w:r>
            <w:r w:rsidRPr="00F7397C">
              <w:rPr>
                <w:rStyle w:val="aff8"/>
                <w:spacing w:val="3"/>
                <w:sz w:val="27"/>
                <w:szCs w:val="27"/>
              </w:rPr>
              <w:t>.</w:t>
            </w:r>
            <w:r>
              <w:rPr>
                <w:rStyle w:val="aff8"/>
                <w:rFonts w:eastAsiaTheme="minorEastAsia"/>
                <w:spacing w:val="3"/>
                <w:sz w:val="27"/>
                <w:szCs w:val="27"/>
              </w:rPr>
              <w:t>Первая мировая война и общество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Default="00534BAB" w:rsidP="00534BAB">
            <w:pPr>
              <w:ind w:left="20" w:firstLine="122"/>
              <w:jc w:val="both"/>
              <w:rPr>
                <w:sz w:val="27"/>
                <w:szCs w:val="27"/>
              </w:rPr>
            </w:pPr>
            <w:r>
              <w:rPr>
                <w:sz w:val="27"/>
                <w:szCs w:val="27"/>
              </w:rPr>
              <w:t>2</w:t>
            </w:r>
          </w:p>
        </w:tc>
      </w:tr>
      <w:tr w:rsidR="00534BAB" w:rsidRPr="0020164F" w:rsidTr="00534BAB">
        <w:trPr>
          <w:trHeight w:val="274"/>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b/>
                <w:spacing w:val="2"/>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F14CBD" w:rsidRDefault="00534BAB" w:rsidP="00534BAB">
            <w:pPr>
              <w:pStyle w:val="53"/>
              <w:shd w:val="clear" w:color="auto" w:fill="auto"/>
              <w:spacing w:after="0" w:line="240" w:lineRule="auto"/>
              <w:ind w:left="20" w:firstLine="122"/>
              <w:jc w:val="left"/>
              <w:rPr>
                <w:rStyle w:val="aff8"/>
                <w:rFonts w:eastAsiaTheme="minorEastAsia"/>
                <w:spacing w:val="3"/>
                <w:sz w:val="27"/>
                <w:szCs w:val="27"/>
              </w:rPr>
            </w:pPr>
            <w:r w:rsidRPr="00F14CBD">
              <w:rPr>
                <w:rStyle w:val="aff8"/>
                <w:rFonts w:eastAsiaTheme="minorEastAsia"/>
                <w:spacing w:val="3"/>
                <w:sz w:val="27"/>
                <w:szCs w:val="27"/>
              </w:rPr>
              <w:t>Семинарское занятие</w:t>
            </w:r>
            <w:r>
              <w:rPr>
                <w:rStyle w:val="aff8"/>
                <w:rFonts w:eastAsiaTheme="minorEastAsia"/>
                <w:spacing w:val="3"/>
                <w:sz w:val="27"/>
                <w:szCs w:val="27"/>
              </w:rPr>
              <w:t xml:space="preserve"> № 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F14CBD" w:rsidRDefault="00534BAB" w:rsidP="00534BAB">
            <w:pPr>
              <w:ind w:left="20" w:firstLine="122"/>
              <w:jc w:val="both"/>
              <w:rPr>
                <w:b/>
                <w:sz w:val="27"/>
                <w:szCs w:val="27"/>
              </w:rPr>
            </w:pPr>
            <w:r w:rsidRPr="00F14CBD">
              <w:rPr>
                <w:b/>
                <w:sz w:val="27"/>
                <w:szCs w:val="27"/>
              </w:rPr>
              <w:t>2</w:t>
            </w:r>
          </w:p>
        </w:tc>
      </w:tr>
      <w:tr w:rsidR="00534BAB" w:rsidRPr="0020164F" w:rsidTr="00534BAB">
        <w:trPr>
          <w:trHeight w:val="274"/>
        </w:trPr>
        <w:tc>
          <w:tcPr>
            <w:tcW w:w="1668" w:type="dxa"/>
            <w:vMerge/>
            <w:tcBorders>
              <w:left w:val="single" w:sz="4" w:space="0" w:color="000000" w:themeColor="text1"/>
              <w:bottom w:val="single" w:sz="4" w:space="0" w:color="000000" w:themeColor="text1"/>
              <w:right w:val="single" w:sz="4" w:space="0" w:color="000000" w:themeColor="text1"/>
            </w:tcBorders>
            <w:vAlign w:val="center"/>
            <w:hideMark/>
          </w:tcPr>
          <w:p w:rsidR="00534BAB" w:rsidRPr="0020164F" w:rsidRDefault="00534BAB" w:rsidP="00534BAB">
            <w:pPr>
              <w:rPr>
                <w:b/>
                <w:spacing w:val="2"/>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4458F0" w:rsidRDefault="00534BAB" w:rsidP="00534BAB">
            <w:pPr>
              <w:pStyle w:val="53"/>
              <w:shd w:val="clear" w:color="auto" w:fill="auto"/>
              <w:spacing w:after="0" w:line="240" w:lineRule="auto"/>
              <w:ind w:left="20" w:firstLine="122"/>
              <w:jc w:val="left"/>
              <w:rPr>
                <w:rStyle w:val="aff8"/>
                <w:rFonts w:eastAsiaTheme="minorEastAsia"/>
                <w:b w:val="0"/>
                <w:spacing w:val="3"/>
                <w:sz w:val="27"/>
                <w:szCs w:val="27"/>
              </w:rPr>
            </w:pPr>
            <w:r>
              <w:rPr>
                <w:rStyle w:val="aff8"/>
                <w:spacing w:val="3"/>
                <w:sz w:val="27"/>
                <w:szCs w:val="27"/>
              </w:rPr>
              <w:t>Боевые действия Первой мировой войны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Default="00534BAB" w:rsidP="00534BAB">
            <w:pPr>
              <w:ind w:left="20" w:firstLine="122"/>
              <w:jc w:val="both"/>
              <w:rPr>
                <w:sz w:val="27"/>
                <w:szCs w:val="27"/>
              </w:rPr>
            </w:pPr>
            <w:r>
              <w:rPr>
                <w:sz w:val="27"/>
                <w:szCs w:val="27"/>
              </w:rPr>
              <w:t>2</w:t>
            </w:r>
          </w:p>
        </w:tc>
      </w:tr>
      <w:tr w:rsidR="00534BAB" w:rsidRPr="0020164F" w:rsidTr="00534BAB">
        <w:trPr>
          <w:trHeight w:val="591"/>
        </w:trPr>
        <w:tc>
          <w:tcPr>
            <w:tcW w:w="157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BAB" w:rsidRPr="00F4164A" w:rsidRDefault="00534BAB" w:rsidP="00534BAB">
            <w:pPr>
              <w:rPr>
                <w:b/>
                <w:sz w:val="27"/>
                <w:szCs w:val="27"/>
              </w:rPr>
            </w:pPr>
            <w:r w:rsidRPr="0020164F">
              <w:rPr>
                <w:b/>
                <w:spacing w:val="2"/>
                <w:sz w:val="27"/>
                <w:szCs w:val="27"/>
              </w:rPr>
              <w:t>Раздел 2.</w:t>
            </w:r>
            <w:bookmarkStart w:id="19" w:name="_Toc441481690"/>
            <w:bookmarkStart w:id="20" w:name="_Toc441483740"/>
            <w:r w:rsidRPr="0020164F">
              <w:rPr>
                <w:b/>
                <w:sz w:val="27"/>
                <w:szCs w:val="27"/>
              </w:rPr>
              <w:t>Межвоенный период (1918–1939)</w:t>
            </w:r>
            <w:bookmarkEnd w:id="19"/>
            <w:bookmarkEnd w:id="20"/>
          </w:p>
        </w:tc>
      </w:tr>
      <w:tr w:rsidR="00534BAB" w:rsidRPr="0020164F" w:rsidTr="00534BAB">
        <w:trPr>
          <w:trHeight w:val="798"/>
        </w:trPr>
        <w:tc>
          <w:tcPr>
            <w:tcW w:w="1668" w:type="dxa"/>
            <w:vMerge w:val="restart"/>
            <w:tcBorders>
              <w:top w:val="single" w:sz="4" w:space="0" w:color="000000" w:themeColor="text1"/>
              <w:left w:val="single" w:sz="4" w:space="0" w:color="000000" w:themeColor="text1"/>
              <w:right w:val="single" w:sz="4" w:space="0" w:color="000000" w:themeColor="text1"/>
            </w:tcBorders>
            <w:hideMark/>
          </w:tcPr>
          <w:p w:rsidR="00534BAB" w:rsidRPr="003B2279" w:rsidRDefault="00534BAB" w:rsidP="00534BAB">
            <w:pPr>
              <w:rPr>
                <w:b/>
                <w:bCs/>
                <w:iCs/>
                <w:sz w:val="27"/>
                <w:szCs w:val="27"/>
              </w:rPr>
            </w:pPr>
            <w:r w:rsidRPr="0020164F">
              <w:rPr>
                <w:rStyle w:val="aff8"/>
                <w:rFonts w:eastAsiaTheme="minorEastAsia"/>
                <w:spacing w:val="3"/>
                <w:sz w:val="27"/>
                <w:szCs w:val="27"/>
              </w:rPr>
              <w:t>Тема 2.1</w:t>
            </w:r>
            <w:r w:rsidRPr="0020164F">
              <w:rPr>
                <w:b/>
                <w:bCs/>
                <w:iCs/>
                <w:sz w:val="27"/>
                <w:szCs w:val="27"/>
              </w:rPr>
              <w:t>Революционная волна после Первой мировой войны</w:t>
            </w: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Содержание учебного материала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b w:val="0"/>
                <w:spacing w:val="3"/>
                <w:sz w:val="27"/>
                <w:szCs w:val="27"/>
              </w:rPr>
            </w:pPr>
            <w:r>
              <w:rPr>
                <w:rStyle w:val="aff8"/>
                <w:spacing w:val="3"/>
                <w:sz w:val="27"/>
                <w:szCs w:val="27"/>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ind w:hanging="108"/>
              <w:rPr>
                <w:b/>
                <w:sz w:val="27"/>
                <w:szCs w:val="27"/>
              </w:rPr>
            </w:pPr>
            <w:r>
              <w:rPr>
                <w:b/>
                <w:sz w:val="27"/>
                <w:szCs w:val="27"/>
              </w:rPr>
              <w:t xml:space="preserve"> 2</w:t>
            </w:r>
          </w:p>
        </w:tc>
      </w:tr>
      <w:tr w:rsidR="00534BAB" w:rsidRPr="0020164F" w:rsidTr="00534BAB">
        <w:trPr>
          <w:trHeight w:val="987"/>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b/>
                <w:spacing w:val="2"/>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886C93" w:rsidRDefault="00534BAB" w:rsidP="00534BAB">
            <w:pPr>
              <w:rPr>
                <w:rStyle w:val="aff8"/>
                <w:rFonts w:eastAsiaTheme="minorEastAsia"/>
                <w:b w:val="0"/>
                <w:bCs w:val="0"/>
                <w:i/>
                <w:sz w:val="27"/>
                <w:szCs w:val="27"/>
              </w:rPr>
            </w:pPr>
            <w:r w:rsidRPr="0020164F">
              <w:rPr>
                <w:sz w:val="27"/>
                <w:szCs w:val="27"/>
              </w:rPr>
              <w:t xml:space="preserve">Образование новых национальных государств. </w:t>
            </w:r>
            <w:r w:rsidRPr="0020164F">
              <w:rPr>
                <w:i/>
                <w:sz w:val="27"/>
                <w:szCs w:val="27"/>
              </w:rPr>
              <w:t>Народы бывшей российской империи: независимость и вхождение в СССР.</w:t>
            </w:r>
            <w:r w:rsidRPr="0020164F">
              <w:rPr>
                <w:sz w:val="27"/>
                <w:szCs w:val="27"/>
              </w:rPr>
              <w:t xml:space="preserve"> Ноябрьская революция в Германии. Веймарская республика. </w:t>
            </w:r>
            <w:r w:rsidRPr="0020164F">
              <w:rPr>
                <w:i/>
                <w:sz w:val="27"/>
                <w:szCs w:val="27"/>
              </w:rPr>
              <w:t>Антиколониальные выступления в Азии и Северной Африке.</w:t>
            </w:r>
            <w:r w:rsidRPr="0020164F">
              <w:rPr>
                <w:sz w:val="27"/>
                <w:szCs w:val="27"/>
              </w:rPr>
              <w:t xml:space="preserve"> Образование Коминтерна. </w:t>
            </w:r>
            <w:r w:rsidRPr="0020164F">
              <w:rPr>
                <w:i/>
                <w:sz w:val="27"/>
                <w:szCs w:val="27"/>
              </w:rPr>
              <w:t xml:space="preserve">Венгерская советская республика.Образование республики в Турции и кемализм.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rFonts w:eastAsiaTheme="minorEastAsia"/>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spacing w:val="2"/>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BE4D79" w:rsidRDefault="00534BAB" w:rsidP="00534BAB">
            <w:pPr>
              <w:rPr>
                <w:b/>
                <w:bCs/>
                <w:iCs/>
                <w:sz w:val="27"/>
                <w:szCs w:val="27"/>
              </w:rPr>
            </w:pPr>
            <w:r>
              <w:rPr>
                <w:sz w:val="27"/>
                <w:szCs w:val="27"/>
              </w:rPr>
              <w:t>4</w:t>
            </w:r>
            <w:r w:rsidRPr="003770EF">
              <w:rPr>
                <w:sz w:val="27"/>
                <w:szCs w:val="27"/>
              </w:rPr>
              <w:t>.</w:t>
            </w:r>
            <w:r w:rsidRPr="003770EF">
              <w:rPr>
                <w:bCs/>
                <w:iCs/>
                <w:sz w:val="27"/>
                <w:szCs w:val="27"/>
              </w:rPr>
              <w:t>Революционная</w:t>
            </w:r>
            <w:r w:rsidRPr="00BE4D79">
              <w:rPr>
                <w:bCs/>
                <w:iCs/>
                <w:sz w:val="27"/>
                <w:szCs w:val="27"/>
              </w:rPr>
              <w:t xml:space="preserve"> волна после Первой мировой войны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sidRPr="0020164F">
              <w:rPr>
                <w:sz w:val="27"/>
                <w:szCs w:val="27"/>
              </w:rPr>
              <w:t>2</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center"/>
              <w:rPr>
                <w:rStyle w:val="2b"/>
                <w:b/>
                <w:sz w:val="27"/>
                <w:szCs w:val="27"/>
              </w:rPr>
            </w:pPr>
            <w:r w:rsidRPr="0020164F">
              <w:rPr>
                <w:rStyle w:val="2b"/>
                <w:b/>
                <w:sz w:val="27"/>
                <w:szCs w:val="27"/>
              </w:rPr>
              <w:t>Тема 2.2</w:t>
            </w:r>
          </w:p>
          <w:p w:rsidR="00534BAB" w:rsidRPr="00886C93" w:rsidRDefault="00534BAB" w:rsidP="00534BAB">
            <w:pPr>
              <w:rPr>
                <w:b/>
                <w:sz w:val="27"/>
                <w:szCs w:val="27"/>
              </w:rPr>
            </w:pPr>
            <w:r w:rsidRPr="0020164F">
              <w:rPr>
                <w:b/>
                <w:sz w:val="27"/>
                <w:szCs w:val="27"/>
              </w:rPr>
              <w:t>Версальско-вашингтонская система</w:t>
            </w: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Содержание учебного материала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90760F" w:rsidRDefault="00534BAB" w:rsidP="00534BAB">
            <w:pPr>
              <w:pStyle w:val="53"/>
              <w:shd w:val="clear" w:color="auto" w:fill="auto"/>
              <w:spacing w:after="0" w:line="240" w:lineRule="auto"/>
              <w:ind w:left="20" w:firstLine="122"/>
              <w:jc w:val="left"/>
              <w:rPr>
                <w:rStyle w:val="aff8"/>
                <w:b w:val="0"/>
                <w:spacing w:val="3"/>
                <w:sz w:val="27"/>
                <w:szCs w:val="27"/>
              </w:rPr>
            </w:pPr>
            <w:r w:rsidRPr="0090760F">
              <w:rPr>
                <w:rStyle w:val="aff8"/>
                <w:spacing w:val="3"/>
                <w:sz w:val="27"/>
                <w:szCs w:val="27"/>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b/>
                <w:sz w:val="27"/>
                <w:szCs w:val="27"/>
              </w:rPr>
            </w:pPr>
            <w:r>
              <w:rPr>
                <w:b/>
                <w:sz w:val="27"/>
                <w:szCs w:val="27"/>
              </w:rPr>
              <w:t>2</w:t>
            </w:r>
          </w:p>
        </w:tc>
      </w:tr>
      <w:tr w:rsidR="00534BAB" w:rsidRPr="0020164F" w:rsidTr="00534BAB">
        <w:trPr>
          <w:trHeight w:val="1538"/>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b/>
                <w:spacing w:val="2"/>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886C93" w:rsidRDefault="00534BAB" w:rsidP="00534BAB">
            <w:pPr>
              <w:rPr>
                <w:i/>
                <w:sz w:val="27"/>
                <w:szCs w:val="27"/>
              </w:rPr>
            </w:pPr>
            <w:r w:rsidRPr="0020164F">
              <w:rPr>
                <w:sz w:val="27"/>
                <w:szCs w:val="27"/>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20164F">
              <w:rPr>
                <w:i/>
                <w:sz w:val="27"/>
                <w:szCs w:val="27"/>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ind w:left="20" w:firstLine="122"/>
              <w:jc w:val="both"/>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rFonts w:eastAsiaTheme="minorEastAsia"/>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bottom w:val="single" w:sz="4" w:space="0" w:color="000000" w:themeColor="text1"/>
              <w:right w:val="single" w:sz="4" w:space="0" w:color="000000" w:themeColor="text1"/>
            </w:tcBorders>
            <w:vAlign w:val="center"/>
            <w:hideMark/>
          </w:tcPr>
          <w:p w:rsidR="00534BAB" w:rsidRPr="0020164F" w:rsidRDefault="00534BAB" w:rsidP="00534BAB">
            <w:pPr>
              <w:rPr>
                <w:spacing w:val="2"/>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firstLine="0"/>
              <w:jc w:val="left"/>
              <w:rPr>
                <w:sz w:val="27"/>
                <w:szCs w:val="27"/>
              </w:rPr>
            </w:pPr>
            <w:r>
              <w:rPr>
                <w:sz w:val="27"/>
                <w:szCs w:val="27"/>
              </w:rPr>
              <w:t xml:space="preserve">5. </w:t>
            </w:r>
            <w:r w:rsidRPr="003770EF">
              <w:rPr>
                <w:sz w:val="27"/>
                <w:szCs w:val="27"/>
              </w:rPr>
              <w:t>Версальско-вашингтонская система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sidRPr="0020164F">
              <w:rPr>
                <w:sz w:val="27"/>
                <w:szCs w:val="27"/>
              </w:rPr>
              <w:t>2</w:t>
            </w:r>
          </w:p>
        </w:tc>
      </w:tr>
      <w:tr w:rsidR="00534BAB" w:rsidRPr="0020164F" w:rsidTr="00534BAB">
        <w:trPr>
          <w:trHeight w:val="707"/>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center"/>
              <w:rPr>
                <w:rStyle w:val="aff8"/>
                <w:spacing w:val="3"/>
                <w:sz w:val="27"/>
                <w:szCs w:val="27"/>
              </w:rPr>
            </w:pPr>
            <w:r w:rsidRPr="0020164F">
              <w:rPr>
                <w:rStyle w:val="aff8"/>
                <w:spacing w:val="3"/>
                <w:sz w:val="27"/>
                <w:szCs w:val="27"/>
              </w:rPr>
              <w:t>Тема 2.3</w:t>
            </w:r>
          </w:p>
          <w:p w:rsidR="00534BAB" w:rsidRPr="0020164F" w:rsidRDefault="00534BAB" w:rsidP="00534BAB">
            <w:pPr>
              <w:rPr>
                <w:b/>
                <w:sz w:val="27"/>
                <w:szCs w:val="27"/>
              </w:rPr>
            </w:pPr>
            <w:r w:rsidRPr="0020164F">
              <w:rPr>
                <w:b/>
                <w:sz w:val="27"/>
                <w:szCs w:val="27"/>
              </w:rPr>
              <w:t xml:space="preserve">Страны </w:t>
            </w:r>
            <w:r w:rsidRPr="0020164F">
              <w:rPr>
                <w:b/>
                <w:sz w:val="27"/>
                <w:szCs w:val="27"/>
              </w:rPr>
              <w:lastRenderedPageBreak/>
              <w:t>Запада в 1920-е гг.</w:t>
            </w:r>
          </w:p>
          <w:p w:rsidR="00534BAB" w:rsidRPr="0020164F" w:rsidRDefault="00534BAB" w:rsidP="00534BAB">
            <w:pPr>
              <w:pStyle w:val="53"/>
              <w:shd w:val="clear" w:color="auto" w:fill="auto"/>
              <w:spacing w:after="0" w:line="240" w:lineRule="auto"/>
              <w:ind w:left="20" w:firstLine="122"/>
              <w:jc w:val="center"/>
              <w:rPr>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firstLine="0"/>
              <w:jc w:val="left"/>
              <w:rPr>
                <w:rStyle w:val="2b"/>
                <w:sz w:val="27"/>
                <w:szCs w:val="27"/>
              </w:rPr>
            </w:pPr>
            <w:r w:rsidRPr="0020164F">
              <w:rPr>
                <w:rStyle w:val="aff8"/>
                <w:spacing w:val="3"/>
                <w:sz w:val="27"/>
                <w:szCs w:val="27"/>
              </w:rPr>
              <w:lastRenderedPageBreak/>
              <w:t>Содержание учебного материала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firstLine="0"/>
              <w:jc w:val="left"/>
              <w:rPr>
                <w:rStyle w:val="2b"/>
                <w:sz w:val="27"/>
                <w:szCs w:val="27"/>
              </w:rPr>
            </w:pPr>
            <w:r>
              <w:rPr>
                <w:rStyle w:val="2b"/>
                <w:sz w:val="27"/>
                <w:szCs w:val="27"/>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b/>
                <w:sz w:val="27"/>
                <w:szCs w:val="27"/>
              </w:rPr>
            </w:pPr>
            <w:r>
              <w:rPr>
                <w:b/>
                <w:sz w:val="27"/>
                <w:szCs w:val="27"/>
              </w:rPr>
              <w:t>2</w:t>
            </w:r>
          </w:p>
        </w:tc>
      </w:tr>
      <w:tr w:rsidR="00534BAB" w:rsidRPr="0020164F" w:rsidTr="00534BAB">
        <w:trPr>
          <w:trHeight w:val="707"/>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BAB" w:rsidRPr="0020164F" w:rsidRDefault="00534BAB" w:rsidP="00534BAB">
            <w:pPr>
              <w:rPr>
                <w:spacing w:val="2"/>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886C93" w:rsidRDefault="00534BAB" w:rsidP="00534BAB">
            <w:pPr>
              <w:rPr>
                <w:rStyle w:val="aff8"/>
                <w:rFonts w:eastAsiaTheme="minorEastAsia"/>
                <w:b w:val="0"/>
                <w:bCs w:val="0"/>
                <w:sz w:val="27"/>
                <w:szCs w:val="27"/>
              </w:rPr>
            </w:pPr>
            <w:r w:rsidRPr="0020164F">
              <w:rPr>
                <w:sz w:val="27"/>
                <w:szCs w:val="27"/>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20164F">
              <w:rPr>
                <w:i/>
                <w:sz w:val="27"/>
                <w:szCs w:val="27"/>
              </w:rPr>
              <w:t>Авторитарные режимы в Европе: Польша и Испания.Б. Муссолини и идеи фашизма.</w:t>
            </w:r>
            <w:r w:rsidRPr="0020164F">
              <w:rPr>
                <w:sz w:val="27"/>
                <w:szCs w:val="27"/>
              </w:rPr>
              <w:t xml:space="preserve"> Приход фашистов к власти в Италии. Создание фашистского режима. </w:t>
            </w:r>
            <w:r w:rsidRPr="0020164F">
              <w:rPr>
                <w:i/>
                <w:sz w:val="27"/>
                <w:szCs w:val="27"/>
              </w:rPr>
              <w:t>Кризис Матеотти.</w:t>
            </w:r>
            <w:r w:rsidRPr="0020164F">
              <w:rPr>
                <w:sz w:val="27"/>
                <w:szCs w:val="27"/>
              </w:rPr>
              <w:t xml:space="preserve"> Фашистский режим в Италии.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34BAB" w:rsidRPr="0020164F" w:rsidRDefault="00534BAB" w:rsidP="00534BAB">
            <w:pPr>
              <w:pStyle w:val="53"/>
              <w:shd w:val="clear" w:color="auto" w:fill="auto"/>
              <w:spacing w:after="0" w:line="240" w:lineRule="auto"/>
              <w:ind w:left="20" w:firstLine="14"/>
              <w:jc w:val="left"/>
              <w:rPr>
                <w:rStyle w:val="2b"/>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pacing w:after="0" w:line="240" w:lineRule="auto"/>
              <w:ind w:firstLine="0"/>
              <w:rPr>
                <w:sz w:val="27"/>
                <w:szCs w:val="27"/>
              </w:rPr>
            </w:pPr>
          </w:p>
        </w:tc>
      </w:tr>
      <w:tr w:rsidR="00534BAB" w:rsidRPr="0020164F" w:rsidTr="00534BAB">
        <w:trPr>
          <w:trHeight w:val="299"/>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BAB" w:rsidRPr="0020164F" w:rsidRDefault="00534BAB" w:rsidP="00534BAB">
            <w:pPr>
              <w:rPr>
                <w:spacing w:val="2"/>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firstLine="0"/>
              <w:jc w:val="left"/>
              <w:rPr>
                <w:rStyle w:val="2b"/>
                <w:sz w:val="27"/>
                <w:szCs w:val="27"/>
              </w:rPr>
            </w:pPr>
            <w:r w:rsidRPr="0020164F">
              <w:rPr>
                <w:rStyle w:val="aff8"/>
                <w:rFonts w:eastAsiaTheme="minorEastAsia"/>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b/>
                <w:sz w:val="27"/>
                <w:szCs w:val="27"/>
              </w:rPr>
            </w:pPr>
            <w:r>
              <w:rPr>
                <w:b/>
                <w:sz w:val="27"/>
                <w:szCs w:val="27"/>
              </w:rPr>
              <w:t>2</w:t>
            </w:r>
          </w:p>
        </w:tc>
      </w:tr>
      <w:tr w:rsidR="00534BAB" w:rsidRPr="0020164F" w:rsidTr="00534BAB">
        <w:trPr>
          <w:trHeight w:val="299"/>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BAB" w:rsidRPr="0020164F" w:rsidRDefault="00534BAB" w:rsidP="00534BAB">
            <w:pPr>
              <w:rPr>
                <w:spacing w:val="2"/>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firstLine="0"/>
              <w:jc w:val="left"/>
              <w:rPr>
                <w:rStyle w:val="aff8"/>
                <w:rFonts w:eastAsiaTheme="minorEastAsia"/>
                <w:spacing w:val="3"/>
                <w:sz w:val="27"/>
                <w:szCs w:val="27"/>
              </w:rPr>
            </w:pPr>
            <w:r>
              <w:rPr>
                <w:rStyle w:val="2b"/>
                <w:sz w:val="27"/>
                <w:szCs w:val="27"/>
              </w:rPr>
              <w:t xml:space="preserve">6. </w:t>
            </w:r>
            <w:r w:rsidRPr="00E81F9F">
              <w:rPr>
                <w:sz w:val="27"/>
                <w:szCs w:val="27"/>
              </w:rPr>
              <w:t>Страны Запада в 1920-е гг.</w:t>
            </w:r>
            <w:r w:rsidRPr="00E81F9F">
              <w:rPr>
                <w:color w:val="000000" w:themeColor="text1"/>
                <w:sz w:val="27"/>
                <w:szCs w:val="27"/>
              </w:rPr>
              <w:t xml:space="preserve"> Установление тоталитарного режима</w:t>
            </w:r>
            <w:r>
              <w:rPr>
                <w:color w:val="000000" w:themeColor="text1"/>
                <w:sz w:val="27"/>
                <w:szCs w:val="27"/>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E81F9F" w:rsidRDefault="00534BAB" w:rsidP="00534BAB">
            <w:pPr>
              <w:pStyle w:val="53"/>
              <w:spacing w:after="0" w:line="240" w:lineRule="auto"/>
              <w:ind w:firstLine="0"/>
              <w:rPr>
                <w:sz w:val="27"/>
                <w:szCs w:val="27"/>
              </w:rPr>
            </w:pPr>
            <w:r w:rsidRPr="00E81F9F">
              <w:rPr>
                <w:sz w:val="27"/>
                <w:szCs w:val="27"/>
              </w:rPr>
              <w:t>2</w:t>
            </w:r>
          </w:p>
        </w:tc>
      </w:tr>
      <w:tr w:rsidR="00534BAB" w:rsidRPr="0020164F" w:rsidTr="00534BAB">
        <w:trPr>
          <w:trHeight w:val="282"/>
        </w:trPr>
        <w:tc>
          <w:tcPr>
            <w:tcW w:w="1668" w:type="dxa"/>
            <w:vMerge w:val="restart"/>
            <w:tcBorders>
              <w:top w:val="single" w:sz="4" w:space="0" w:color="000000" w:themeColor="text1"/>
              <w:left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center"/>
              <w:rPr>
                <w:rStyle w:val="2b"/>
                <w:b/>
                <w:sz w:val="27"/>
                <w:szCs w:val="27"/>
              </w:rPr>
            </w:pPr>
            <w:r w:rsidRPr="0020164F">
              <w:rPr>
                <w:rStyle w:val="2b"/>
                <w:b/>
                <w:sz w:val="27"/>
                <w:szCs w:val="27"/>
              </w:rPr>
              <w:t>Тема 2.4</w:t>
            </w:r>
          </w:p>
          <w:p w:rsidR="00534BAB" w:rsidRPr="0068544B" w:rsidRDefault="00534BAB" w:rsidP="00534BAB">
            <w:pPr>
              <w:rPr>
                <w:rStyle w:val="aff8"/>
                <w:rFonts w:eastAsiaTheme="minorEastAsia"/>
                <w:iCs/>
                <w:sz w:val="27"/>
                <w:szCs w:val="27"/>
              </w:rPr>
            </w:pPr>
            <w:r w:rsidRPr="0020164F">
              <w:rPr>
                <w:b/>
                <w:bCs/>
                <w:iCs/>
                <w:sz w:val="27"/>
                <w:szCs w:val="27"/>
              </w:rPr>
              <w:t>Политическое развитие стран Южной и Восточной Азии</w:t>
            </w: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Содержание учебного материала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4"/>
              <w:jc w:val="left"/>
              <w:rPr>
                <w:rStyle w:val="2b"/>
                <w:sz w:val="27"/>
                <w:szCs w:val="27"/>
              </w:rPr>
            </w:pPr>
            <w:r>
              <w:rPr>
                <w:rStyle w:val="2b"/>
                <w:sz w:val="27"/>
                <w:szCs w:val="27"/>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b/>
                <w:sz w:val="27"/>
                <w:szCs w:val="27"/>
              </w:rPr>
            </w:pPr>
            <w:r>
              <w:rPr>
                <w:b/>
                <w:sz w:val="27"/>
                <w:szCs w:val="27"/>
              </w:rPr>
              <w:t>2</w:t>
            </w:r>
          </w:p>
        </w:tc>
      </w:tr>
      <w:tr w:rsidR="00534BAB" w:rsidRPr="0020164F" w:rsidTr="00534BAB">
        <w:trPr>
          <w:trHeight w:val="282"/>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886C93" w:rsidRDefault="00534BAB" w:rsidP="00534BAB">
            <w:pPr>
              <w:rPr>
                <w:rStyle w:val="aff8"/>
                <w:rFonts w:eastAsiaTheme="minorEastAsia"/>
                <w:b w:val="0"/>
                <w:bCs w:val="0"/>
                <w:sz w:val="27"/>
                <w:szCs w:val="27"/>
              </w:rPr>
            </w:pPr>
            <w:r w:rsidRPr="0020164F">
              <w:rPr>
                <w:sz w:val="27"/>
                <w:szCs w:val="27"/>
              </w:rPr>
              <w:t xml:space="preserve">Китай после Синьхайской революции. </w:t>
            </w:r>
            <w:r w:rsidRPr="0020164F">
              <w:rPr>
                <w:i/>
                <w:sz w:val="27"/>
                <w:szCs w:val="27"/>
              </w:rPr>
              <w:t>Революция в Китае и Северный поход.</w:t>
            </w:r>
            <w:r w:rsidRPr="0020164F">
              <w:rPr>
                <w:sz w:val="27"/>
                <w:szCs w:val="27"/>
              </w:rPr>
              <w:t xml:space="preserve"> Режим Чан Кайши и гражданская война с коммунистами. </w:t>
            </w:r>
            <w:r w:rsidRPr="0020164F">
              <w:rPr>
                <w:i/>
                <w:sz w:val="27"/>
                <w:szCs w:val="27"/>
              </w:rPr>
              <w:t>«Великий поход» 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20164F">
              <w:rPr>
                <w:sz w:val="27"/>
                <w:szCs w:val="27"/>
              </w:rPr>
              <w:t xml:space="preserve"> Индийский национальный конгресс и М. Ганди.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34BAB" w:rsidRPr="0020164F" w:rsidRDefault="00534BAB" w:rsidP="00534BAB">
            <w:pPr>
              <w:pStyle w:val="53"/>
              <w:shd w:val="clear" w:color="auto" w:fill="auto"/>
              <w:spacing w:after="0" w:line="240" w:lineRule="auto"/>
              <w:ind w:left="20" w:firstLine="14"/>
              <w:jc w:val="left"/>
              <w:rPr>
                <w:rStyle w:val="2b"/>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pacing w:after="0" w:line="240" w:lineRule="auto"/>
              <w:ind w:firstLine="0"/>
              <w:rPr>
                <w:sz w:val="27"/>
                <w:szCs w:val="27"/>
              </w:rPr>
            </w:pPr>
          </w:p>
        </w:tc>
      </w:tr>
      <w:tr w:rsidR="00534BAB" w:rsidRPr="0020164F" w:rsidTr="00534BAB">
        <w:trPr>
          <w:trHeight w:val="282"/>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4"/>
              <w:jc w:val="left"/>
              <w:rPr>
                <w:rStyle w:val="2b"/>
                <w:sz w:val="27"/>
                <w:szCs w:val="27"/>
              </w:rPr>
            </w:pPr>
            <w:r w:rsidRPr="0020164F">
              <w:rPr>
                <w:rStyle w:val="aff8"/>
                <w:rFonts w:eastAsiaTheme="minorEastAsia"/>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b/>
                <w:sz w:val="27"/>
                <w:szCs w:val="27"/>
              </w:rPr>
            </w:pPr>
            <w:r>
              <w:rPr>
                <w:b/>
                <w:sz w:val="27"/>
                <w:szCs w:val="27"/>
              </w:rPr>
              <w:t>2</w:t>
            </w:r>
          </w:p>
        </w:tc>
      </w:tr>
      <w:tr w:rsidR="00534BAB" w:rsidRPr="0020164F" w:rsidTr="00534BAB">
        <w:trPr>
          <w:trHeight w:val="363"/>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E81F9F" w:rsidRDefault="00534BAB" w:rsidP="00534BAB">
            <w:pPr>
              <w:rPr>
                <w:rStyle w:val="2b"/>
                <w:rFonts w:eastAsiaTheme="minorEastAsia"/>
                <w:bCs/>
                <w:iCs/>
                <w:sz w:val="27"/>
                <w:szCs w:val="27"/>
              </w:rPr>
            </w:pPr>
            <w:r>
              <w:rPr>
                <w:bCs/>
                <w:iCs/>
                <w:sz w:val="27"/>
                <w:szCs w:val="27"/>
              </w:rPr>
              <w:t xml:space="preserve">7. </w:t>
            </w:r>
            <w:r w:rsidRPr="00E81F9F">
              <w:rPr>
                <w:bCs/>
                <w:iCs/>
                <w:sz w:val="27"/>
                <w:szCs w:val="27"/>
              </w:rPr>
              <w:t xml:space="preserve">Политическое развитие стран Южной </w:t>
            </w:r>
            <w:r>
              <w:rPr>
                <w:bCs/>
                <w:iCs/>
                <w:sz w:val="27"/>
                <w:szCs w:val="27"/>
              </w:rPr>
              <w:t xml:space="preserve">и </w:t>
            </w:r>
            <w:r w:rsidRPr="00E81F9F">
              <w:rPr>
                <w:bCs/>
                <w:iCs/>
                <w:sz w:val="27"/>
                <w:szCs w:val="27"/>
              </w:rPr>
              <w:t>Восточной Азии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sz w:val="27"/>
                <w:szCs w:val="27"/>
              </w:rPr>
            </w:pPr>
            <w:r w:rsidRPr="0020164F">
              <w:rPr>
                <w:sz w:val="27"/>
                <w:szCs w:val="27"/>
              </w:rPr>
              <w:t>2</w:t>
            </w:r>
          </w:p>
        </w:tc>
      </w:tr>
      <w:tr w:rsidR="00534BAB" w:rsidRPr="0020164F" w:rsidTr="00534BAB">
        <w:trPr>
          <w:trHeight w:val="282"/>
        </w:trPr>
        <w:tc>
          <w:tcPr>
            <w:tcW w:w="1668" w:type="dxa"/>
            <w:vMerge w:val="restart"/>
            <w:tcBorders>
              <w:top w:val="single" w:sz="4" w:space="0" w:color="000000" w:themeColor="text1"/>
              <w:left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center"/>
              <w:rPr>
                <w:rStyle w:val="2b"/>
                <w:b/>
                <w:sz w:val="27"/>
                <w:szCs w:val="27"/>
              </w:rPr>
            </w:pPr>
            <w:r w:rsidRPr="0020164F">
              <w:rPr>
                <w:rStyle w:val="2b"/>
                <w:b/>
                <w:sz w:val="27"/>
                <w:szCs w:val="27"/>
              </w:rPr>
              <w:t>Тема 2.5</w:t>
            </w:r>
          </w:p>
          <w:p w:rsidR="00534BAB" w:rsidRPr="00E81F9F" w:rsidRDefault="00534BAB" w:rsidP="00534BAB">
            <w:pPr>
              <w:rPr>
                <w:rStyle w:val="aff8"/>
                <w:rFonts w:eastAsiaTheme="minorEastAsia"/>
                <w:bCs w:val="0"/>
                <w:sz w:val="27"/>
                <w:szCs w:val="27"/>
              </w:rPr>
            </w:pPr>
            <w:r w:rsidRPr="0020164F">
              <w:rPr>
                <w:b/>
                <w:sz w:val="27"/>
                <w:szCs w:val="27"/>
              </w:rPr>
              <w:t>Великая депрессия. Мировой экономический кризис. Преобразования Ф. Рузвельта в США</w:t>
            </w: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firstLine="0"/>
              <w:jc w:val="left"/>
              <w:rPr>
                <w:rStyle w:val="aff8"/>
                <w:spacing w:val="3"/>
                <w:sz w:val="27"/>
                <w:szCs w:val="27"/>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4"/>
              <w:jc w:val="left"/>
              <w:rPr>
                <w:rStyle w:val="2b"/>
                <w:sz w:val="27"/>
                <w:szCs w:val="27"/>
              </w:rPr>
            </w:pPr>
            <w:r>
              <w:rPr>
                <w:rStyle w:val="2b"/>
                <w:sz w:val="27"/>
                <w:szCs w:val="27"/>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b/>
                <w:sz w:val="27"/>
                <w:szCs w:val="27"/>
              </w:rPr>
            </w:pPr>
            <w:r>
              <w:rPr>
                <w:b/>
                <w:sz w:val="27"/>
                <w:szCs w:val="27"/>
              </w:rPr>
              <w:t>4</w:t>
            </w:r>
          </w:p>
        </w:tc>
      </w:tr>
      <w:tr w:rsidR="00534BAB" w:rsidRPr="0020164F" w:rsidTr="00534BAB">
        <w:trPr>
          <w:trHeight w:val="282"/>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886C93" w:rsidRDefault="00534BAB" w:rsidP="00534BAB">
            <w:pPr>
              <w:rPr>
                <w:rStyle w:val="aff8"/>
                <w:rFonts w:eastAsiaTheme="minorEastAsia"/>
                <w:b w:val="0"/>
                <w:bCs w:val="0"/>
                <w:i/>
                <w:sz w:val="27"/>
                <w:szCs w:val="27"/>
              </w:rPr>
            </w:pPr>
            <w:r w:rsidRPr="0020164F">
              <w:rPr>
                <w:sz w:val="27"/>
                <w:szCs w:val="27"/>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20164F">
              <w:rPr>
                <w:i/>
                <w:sz w:val="27"/>
                <w:szCs w:val="27"/>
              </w:rPr>
              <w:t>Закат либеральной идеологии.</w:t>
            </w:r>
            <w:r w:rsidRPr="0020164F">
              <w:rPr>
                <w:sz w:val="27"/>
                <w:szCs w:val="27"/>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20164F">
              <w:rPr>
                <w:i/>
                <w:sz w:val="27"/>
                <w:szCs w:val="27"/>
              </w:rPr>
              <w:t>Общественно-политическое развитие стран Латинской Америки.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34BAB" w:rsidRPr="0020164F" w:rsidRDefault="00534BAB" w:rsidP="00534BAB">
            <w:pPr>
              <w:pStyle w:val="53"/>
              <w:shd w:val="clear" w:color="auto" w:fill="auto"/>
              <w:spacing w:after="0" w:line="240" w:lineRule="auto"/>
              <w:ind w:left="20" w:firstLine="14"/>
              <w:jc w:val="left"/>
              <w:rPr>
                <w:rStyle w:val="2b"/>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pacing w:after="0" w:line="240" w:lineRule="auto"/>
              <w:ind w:firstLine="0"/>
              <w:rPr>
                <w:sz w:val="27"/>
                <w:szCs w:val="27"/>
              </w:rPr>
            </w:pPr>
          </w:p>
        </w:tc>
      </w:tr>
      <w:tr w:rsidR="00534BAB" w:rsidRPr="0020164F" w:rsidTr="00534BAB">
        <w:trPr>
          <w:trHeight w:val="282"/>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4"/>
              <w:jc w:val="left"/>
              <w:rPr>
                <w:rStyle w:val="2b"/>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b/>
                <w:sz w:val="27"/>
                <w:szCs w:val="27"/>
              </w:rPr>
            </w:pPr>
            <w:r>
              <w:rPr>
                <w:b/>
                <w:sz w:val="27"/>
                <w:szCs w:val="27"/>
              </w:rPr>
              <w:t>2</w:t>
            </w:r>
          </w:p>
        </w:tc>
      </w:tr>
      <w:tr w:rsidR="00534BAB" w:rsidRPr="0020164F" w:rsidTr="00534BAB">
        <w:trPr>
          <w:trHeight w:val="282"/>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4"/>
              <w:jc w:val="left"/>
              <w:rPr>
                <w:rStyle w:val="2b"/>
                <w:sz w:val="27"/>
                <w:szCs w:val="27"/>
              </w:rPr>
            </w:pPr>
            <w:r>
              <w:rPr>
                <w:rStyle w:val="2b"/>
                <w:sz w:val="27"/>
                <w:szCs w:val="27"/>
              </w:rPr>
              <w:t xml:space="preserve">8. Великая депрессия. </w:t>
            </w:r>
            <w:r w:rsidRPr="0020164F">
              <w:rPr>
                <w:sz w:val="27"/>
                <w:szCs w:val="27"/>
              </w:rPr>
              <w:t>«Новый курс» Ф.Д. Рузвельта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sz w:val="27"/>
                <w:szCs w:val="27"/>
              </w:rPr>
            </w:pPr>
            <w:r w:rsidRPr="0020164F">
              <w:rPr>
                <w:sz w:val="27"/>
                <w:szCs w:val="27"/>
              </w:rPr>
              <w:t>2</w:t>
            </w:r>
          </w:p>
        </w:tc>
      </w:tr>
      <w:tr w:rsidR="00534BAB" w:rsidRPr="0020164F" w:rsidTr="00534BAB">
        <w:trPr>
          <w:trHeight w:val="282"/>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CC6266" w:rsidRDefault="00534BAB" w:rsidP="00534BAB">
            <w:pPr>
              <w:autoSpaceDE w:val="0"/>
              <w:autoSpaceDN w:val="0"/>
              <w:adjustRightInd w:val="0"/>
              <w:rPr>
                <w:rStyle w:val="2b"/>
                <w:rFonts w:eastAsiaTheme="minorEastAsia"/>
                <w:b/>
                <w:bCs/>
                <w:iCs/>
                <w:sz w:val="27"/>
                <w:szCs w:val="27"/>
              </w:rPr>
            </w:pPr>
            <w:r w:rsidRPr="00CC6266">
              <w:rPr>
                <w:b/>
                <w:bCs/>
                <w:iCs/>
                <w:sz w:val="27"/>
                <w:szCs w:val="27"/>
              </w:rPr>
              <w:t>Практическое занятие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CC6266" w:rsidRDefault="00534BAB" w:rsidP="00534BAB">
            <w:pPr>
              <w:pStyle w:val="53"/>
              <w:spacing w:after="0" w:line="240" w:lineRule="auto"/>
              <w:ind w:firstLine="0"/>
              <w:rPr>
                <w:b/>
                <w:sz w:val="27"/>
                <w:szCs w:val="27"/>
              </w:rPr>
            </w:pPr>
            <w:r w:rsidRPr="00CC6266">
              <w:rPr>
                <w:b/>
                <w:sz w:val="27"/>
                <w:szCs w:val="27"/>
              </w:rPr>
              <w:t>2</w:t>
            </w:r>
          </w:p>
        </w:tc>
      </w:tr>
      <w:tr w:rsidR="00534BAB" w:rsidRPr="0020164F" w:rsidTr="00534BAB">
        <w:trPr>
          <w:trHeight w:val="282"/>
        </w:trPr>
        <w:tc>
          <w:tcPr>
            <w:tcW w:w="1668" w:type="dxa"/>
            <w:vMerge/>
            <w:tcBorders>
              <w:left w:val="single" w:sz="4" w:space="0" w:color="000000" w:themeColor="text1"/>
              <w:bottom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CC6266" w:rsidRDefault="00534BAB" w:rsidP="00534BAB">
            <w:pPr>
              <w:pStyle w:val="53"/>
              <w:shd w:val="clear" w:color="auto" w:fill="auto"/>
              <w:spacing w:after="0" w:line="240" w:lineRule="auto"/>
              <w:ind w:firstLine="0"/>
              <w:jc w:val="left"/>
              <w:rPr>
                <w:rStyle w:val="2b"/>
                <w:sz w:val="27"/>
                <w:szCs w:val="27"/>
              </w:rPr>
            </w:pPr>
            <w:r>
              <w:rPr>
                <w:sz w:val="27"/>
                <w:szCs w:val="27"/>
              </w:rPr>
              <w:t xml:space="preserve">1. </w:t>
            </w:r>
            <w:r w:rsidRPr="00CC6266">
              <w:rPr>
                <w:sz w:val="27"/>
                <w:szCs w:val="27"/>
              </w:rPr>
              <w:t>Причины мирового экономического кризиса 1929—1933 годов.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pStyle w:val="53"/>
              <w:spacing w:after="0" w:line="240" w:lineRule="auto"/>
              <w:ind w:firstLine="0"/>
              <w:rPr>
                <w:sz w:val="27"/>
                <w:szCs w:val="27"/>
              </w:rPr>
            </w:pPr>
            <w:r>
              <w:rPr>
                <w:sz w:val="27"/>
                <w:szCs w:val="27"/>
              </w:rPr>
              <w:t>2</w:t>
            </w:r>
          </w:p>
        </w:tc>
      </w:tr>
      <w:tr w:rsidR="00534BAB" w:rsidRPr="0020164F" w:rsidTr="00534BAB">
        <w:trPr>
          <w:trHeight w:val="282"/>
        </w:trPr>
        <w:tc>
          <w:tcPr>
            <w:tcW w:w="1668" w:type="dxa"/>
            <w:vMerge w:val="restart"/>
            <w:tcBorders>
              <w:top w:val="single" w:sz="4" w:space="0" w:color="000000" w:themeColor="text1"/>
              <w:left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center"/>
              <w:rPr>
                <w:rStyle w:val="2b"/>
                <w:b/>
                <w:sz w:val="27"/>
                <w:szCs w:val="27"/>
              </w:rPr>
            </w:pPr>
            <w:r w:rsidRPr="0020164F">
              <w:rPr>
                <w:rStyle w:val="2b"/>
                <w:b/>
                <w:sz w:val="27"/>
                <w:szCs w:val="27"/>
              </w:rPr>
              <w:t>Тема 2.6</w:t>
            </w:r>
          </w:p>
          <w:p w:rsidR="00534BAB" w:rsidRPr="0020164F" w:rsidRDefault="00534BAB" w:rsidP="00534BAB">
            <w:pPr>
              <w:rPr>
                <w:b/>
                <w:bCs/>
                <w:iCs/>
                <w:sz w:val="27"/>
                <w:szCs w:val="27"/>
              </w:rPr>
            </w:pPr>
            <w:r w:rsidRPr="0020164F">
              <w:rPr>
                <w:b/>
                <w:bCs/>
                <w:iCs/>
                <w:sz w:val="27"/>
                <w:szCs w:val="27"/>
              </w:rPr>
              <w:t>Нарастание агрессии. Германский нацизм</w:t>
            </w:r>
          </w:p>
          <w:p w:rsidR="00534BAB" w:rsidRPr="0020164F" w:rsidRDefault="00534BAB" w:rsidP="00534BAB">
            <w:pPr>
              <w:pStyle w:val="53"/>
              <w:shd w:val="clear" w:color="auto" w:fill="auto"/>
              <w:spacing w:after="0" w:line="240" w:lineRule="auto"/>
              <w:ind w:left="20" w:firstLine="122"/>
              <w:jc w:val="center"/>
              <w:rPr>
                <w:rStyle w:val="aff8"/>
                <w:bCs w:val="0"/>
                <w:spacing w:val="3"/>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4"/>
              <w:jc w:val="left"/>
              <w:rPr>
                <w:rStyle w:val="2b"/>
                <w:sz w:val="27"/>
                <w:szCs w:val="27"/>
              </w:rPr>
            </w:pPr>
            <w:r>
              <w:rPr>
                <w:rStyle w:val="2b"/>
                <w:sz w:val="27"/>
                <w:szCs w:val="27"/>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b/>
                <w:sz w:val="27"/>
                <w:szCs w:val="27"/>
              </w:rPr>
            </w:pPr>
            <w:r>
              <w:rPr>
                <w:b/>
                <w:sz w:val="27"/>
                <w:szCs w:val="27"/>
              </w:rPr>
              <w:t>2</w:t>
            </w:r>
          </w:p>
        </w:tc>
      </w:tr>
      <w:tr w:rsidR="00534BAB" w:rsidRPr="0020164F" w:rsidTr="00534BAB">
        <w:trPr>
          <w:trHeight w:val="282"/>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886C93" w:rsidRDefault="00534BAB" w:rsidP="00534BAB">
            <w:pPr>
              <w:rPr>
                <w:rStyle w:val="aff8"/>
                <w:rFonts w:eastAsiaTheme="minorEastAsia"/>
                <w:b w:val="0"/>
                <w:bCs w:val="0"/>
                <w:sz w:val="27"/>
                <w:szCs w:val="27"/>
              </w:rPr>
            </w:pPr>
            <w:r w:rsidRPr="0020164F">
              <w:rPr>
                <w:sz w:val="27"/>
                <w:szCs w:val="27"/>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34BAB" w:rsidRPr="0020164F" w:rsidRDefault="00534BAB" w:rsidP="00534BAB">
            <w:pPr>
              <w:pStyle w:val="53"/>
              <w:shd w:val="clear" w:color="auto" w:fill="auto"/>
              <w:spacing w:after="0" w:line="240" w:lineRule="auto"/>
              <w:ind w:left="20" w:firstLine="14"/>
              <w:jc w:val="left"/>
              <w:rPr>
                <w:rStyle w:val="2b"/>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pacing w:after="0" w:line="240" w:lineRule="auto"/>
              <w:ind w:firstLine="0"/>
              <w:rPr>
                <w:sz w:val="27"/>
                <w:szCs w:val="27"/>
              </w:rPr>
            </w:pPr>
          </w:p>
        </w:tc>
      </w:tr>
      <w:tr w:rsidR="00534BAB" w:rsidRPr="0020164F" w:rsidTr="00534BAB">
        <w:trPr>
          <w:trHeight w:val="282"/>
        </w:trPr>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center"/>
              <w:rPr>
                <w:rStyle w:val="aff8"/>
                <w:spacing w:val="3"/>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4"/>
              <w:jc w:val="left"/>
              <w:rPr>
                <w:rStyle w:val="2b"/>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b/>
                <w:sz w:val="27"/>
                <w:szCs w:val="27"/>
              </w:rPr>
            </w:pPr>
            <w:r>
              <w:rPr>
                <w:b/>
                <w:sz w:val="27"/>
                <w:szCs w:val="27"/>
              </w:rPr>
              <w:t>2</w:t>
            </w:r>
          </w:p>
        </w:tc>
      </w:tr>
      <w:tr w:rsidR="00534BAB" w:rsidRPr="0020164F" w:rsidTr="00534BAB">
        <w:trPr>
          <w:trHeight w:val="282"/>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spacing w:val="3"/>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6565B1" w:rsidRDefault="00534BAB" w:rsidP="00534BAB">
            <w:pPr>
              <w:pStyle w:val="53"/>
              <w:shd w:val="clear" w:color="auto" w:fill="auto"/>
              <w:spacing w:after="0" w:line="240" w:lineRule="auto"/>
              <w:ind w:firstLine="0"/>
              <w:jc w:val="left"/>
              <w:rPr>
                <w:rStyle w:val="2b"/>
                <w:sz w:val="27"/>
                <w:szCs w:val="27"/>
              </w:rPr>
            </w:pPr>
            <w:r>
              <w:rPr>
                <w:sz w:val="27"/>
                <w:szCs w:val="27"/>
              </w:rPr>
              <w:t xml:space="preserve">9. </w:t>
            </w:r>
            <w:r w:rsidRPr="0020164F">
              <w:rPr>
                <w:sz w:val="27"/>
                <w:szCs w:val="27"/>
              </w:rPr>
              <w:t>Нарастание агрессии в мире.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sz w:val="27"/>
                <w:szCs w:val="27"/>
              </w:rPr>
            </w:pPr>
            <w:r w:rsidRPr="0020164F">
              <w:rPr>
                <w:sz w:val="27"/>
                <w:szCs w:val="27"/>
              </w:rPr>
              <w:t>2</w:t>
            </w:r>
          </w:p>
        </w:tc>
      </w:tr>
      <w:tr w:rsidR="00534BAB" w:rsidRPr="0020164F" w:rsidTr="00534BAB">
        <w:trPr>
          <w:trHeight w:val="282"/>
        </w:trPr>
        <w:tc>
          <w:tcPr>
            <w:tcW w:w="1668" w:type="dxa"/>
            <w:vMerge w:val="restart"/>
            <w:tcBorders>
              <w:top w:val="single" w:sz="4" w:space="0" w:color="000000" w:themeColor="text1"/>
              <w:left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center"/>
              <w:rPr>
                <w:rStyle w:val="2b"/>
                <w:b/>
                <w:sz w:val="27"/>
                <w:szCs w:val="27"/>
              </w:rPr>
            </w:pPr>
            <w:r w:rsidRPr="0020164F">
              <w:rPr>
                <w:rStyle w:val="2b"/>
                <w:b/>
                <w:sz w:val="27"/>
                <w:szCs w:val="27"/>
              </w:rPr>
              <w:t>Тема 2.7</w:t>
            </w:r>
          </w:p>
          <w:p w:rsidR="00534BAB" w:rsidRPr="0020164F" w:rsidRDefault="00534BAB" w:rsidP="00534BAB">
            <w:pPr>
              <w:rPr>
                <w:b/>
                <w:sz w:val="27"/>
                <w:szCs w:val="27"/>
              </w:rPr>
            </w:pPr>
            <w:r w:rsidRPr="0020164F">
              <w:rPr>
                <w:b/>
                <w:sz w:val="27"/>
                <w:szCs w:val="27"/>
              </w:rPr>
              <w:lastRenderedPageBreak/>
              <w:t>«Народный фронт» и Гражданская война в Испании</w:t>
            </w:r>
          </w:p>
          <w:p w:rsidR="00534BAB" w:rsidRPr="0020164F" w:rsidRDefault="00534BAB" w:rsidP="00534BAB">
            <w:pPr>
              <w:pStyle w:val="53"/>
              <w:shd w:val="clear" w:color="auto" w:fill="auto"/>
              <w:spacing w:after="0" w:line="240" w:lineRule="auto"/>
              <w:ind w:left="20" w:firstLine="122"/>
              <w:jc w:val="center"/>
              <w:rPr>
                <w:rStyle w:val="aff8"/>
                <w:bCs w:val="0"/>
                <w:spacing w:val="3"/>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rFonts w:eastAsiaTheme="minorEastAsia"/>
                <w:spacing w:val="3"/>
                <w:sz w:val="27"/>
                <w:szCs w:val="27"/>
              </w:rPr>
              <w:lastRenderedPageBreak/>
              <w:t>Содержание учебного материала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4"/>
              <w:jc w:val="left"/>
              <w:rPr>
                <w:rStyle w:val="2b"/>
                <w:sz w:val="27"/>
                <w:szCs w:val="27"/>
              </w:rPr>
            </w:pPr>
            <w:r>
              <w:rPr>
                <w:rStyle w:val="2b"/>
                <w:sz w:val="27"/>
                <w:szCs w:val="27"/>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b/>
                <w:sz w:val="27"/>
                <w:szCs w:val="27"/>
              </w:rPr>
            </w:pPr>
            <w:r>
              <w:rPr>
                <w:b/>
                <w:sz w:val="27"/>
                <w:szCs w:val="27"/>
              </w:rPr>
              <w:t>2</w:t>
            </w:r>
          </w:p>
        </w:tc>
      </w:tr>
      <w:tr w:rsidR="00534BAB" w:rsidRPr="0020164F" w:rsidTr="00534BAB">
        <w:trPr>
          <w:trHeight w:val="282"/>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886C93" w:rsidRDefault="00534BAB" w:rsidP="00534BAB">
            <w:pPr>
              <w:rPr>
                <w:rStyle w:val="aff8"/>
                <w:rFonts w:eastAsiaTheme="minorEastAsia"/>
                <w:b w:val="0"/>
                <w:bCs w:val="0"/>
                <w:sz w:val="27"/>
                <w:szCs w:val="27"/>
              </w:rPr>
            </w:pPr>
            <w:r w:rsidRPr="0020164F">
              <w:rPr>
                <w:i/>
                <w:sz w:val="27"/>
                <w:szCs w:val="27"/>
              </w:rPr>
              <w:t>Борьба с фашизмом в Австрии и Франции.</w:t>
            </w:r>
            <w:r w:rsidRPr="0020164F">
              <w:rPr>
                <w:sz w:val="27"/>
                <w:szCs w:val="27"/>
                <w:lang w:val="en-US"/>
              </w:rPr>
              <w:t>VII</w:t>
            </w:r>
            <w:r w:rsidRPr="0020164F">
              <w:rPr>
                <w:sz w:val="27"/>
                <w:szCs w:val="27"/>
              </w:rPr>
              <w:t xml:space="preserve"> Конгресс Коминтерна. Политика «Народного фронта». </w:t>
            </w:r>
            <w:r w:rsidRPr="0020164F">
              <w:rPr>
                <w:i/>
                <w:sz w:val="27"/>
                <w:szCs w:val="27"/>
              </w:rPr>
              <w:t>Революция в Испании.</w:t>
            </w:r>
            <w:r w:rsidRPr="0020164F">
              <w:rPr>
                <w:sz w:val="27"/>
                <w:szCs w:val="27"/>
              </w:rPr>
              <w:t xml:space="preserve"> Победа «Народного фронта» в Испании. Франкистский мятеж и фашистское вмешательство. </w:t>
            </w:r>
            <w:r w:rsidRPr="0020164F">
              <w:rPr>
                <w:i/>
                <w:sz w:val="27"/>
                <w:szCs w:val="27"/>
              </w:rPr>
              <w:t>Социальные преобразования в Испании.</w:t>
            </w:r>
            <w:r w:rsidRPr="0020164F">
              <w:rPr>
                <w:sz w:val="27"/>
                <w:szCs w:val="27"/>
              </w:rPr>
              <w:t xml:space="preserve"> Политика «невмешательства». Советская помощь Испании. </w:t>
            </w:r>
            <w:r w:rsidRPr="0020164F">
              <w:rPr>
                <w:i/>
                <w:sz w:val="27"/>
                <w:szCs w:val="27"/>
              </w:rPr>
              <w:t xml:space="preserve">Оборона Мадрида. Сражения при Гвадалахаре и на Эбро. </w:t>
            </w:r>
            <w:r w:rsidRPr="0020164F">
              <w:rPr>
                <w:sz w:val="27"/>
                <w:szCs w:val="27"/>
              </w:rPr>
              <w:t>Поражение Испанской республики.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34BAB" w:rsidRPr="0020164F" w:rsidRDefault="00534BAB" w:rsidP="00534BAB">
            <w:pPr>
              <w:pStyle w:val="53"/>
              <w:shd w:val="clear" w:color="auto" w:fill="auto"/>
              <w:spacing w:after="0" w:line="240" w:lineRule="auto"/>
              <w:ind w:left="20" w:firstLine="14"/>
              <w:jc w:val="left"/>
              <w:rPr>
                <w:rStyle w:val="2b"/>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pacing w:after="0" w:line="240" w:lineRule="auto"/>
              <w:ind w:firstLine="0"/>
              <w:rPr>
                <w:sz w:val="27"/>
                <w:szCs w:val="27"/>
              </w:rPr>
            </w:pPr>
          </w:p>
        </w:tc>
      </w:tr>
      <w:tr w:rsidR="00534BAB" w:rsidRPr="0020164F" w:rsidTr="00534BAB">
        <w:trPr>
          <w:trHeight w:val="282"/>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4"/>
              <w:jc w:val="left"/>
              <w:rPr>
                <w:rStyle w:val="2b"/>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b/>
                <w:sz w:val="27"/>
                <w:szCs w:val="27"/>
              </w:rPr>
            </w:pPr>
            <w:r>
              <w:rPr>
                <w:b/>
                <w:sz w:val="27"/>
                <w:szCs w:val="27"/>
              </w:rPr>
              <w:t>2</w:t>
            </w:r>
          </w:p>
        </w:tc>
      </w:tr>
      <w:tr w:rsidR="00534BAB" w:rsidRPr="0020164F" w:rsidTr="00534BAB">
        <w:trPr>
          <w:trHeight w:val="282"/>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BA6EBE" w:rsidRDefault="00534BAB" w:rsidP="00534BAB">
            <w:pPr>
              <w:rPr>
                <w:rStyle w:val="2b"/>
                <w:rFonts w:eastAsiaTheme="minorEastAsia"/>
                <w:b/>
                <w:sz w:val="27"/>
                <w:szCs w:val="27"/>
              </w:rPr>
            </w:pPr>
            <w:r>
              <w:rPr>
                <w:rStyle w:val="2b"/>
                <w:rFonts w:eastAsiaTheme="minorEastAsia"/>
                <w:sz w:val="27"/>
                <w:szCs w:val="27"/>
              </w:rPr>
              <w:t>10.</w:t>
            </w:r>
            <w:r w:rsidRPr="00BA6EBE">
              <w:rPr>
                <w:sz w:val="27"/>
                <w:szCs w:val="27"/>
              </w:rPr>
              <w:t>«Народный фронт» и Гражданская война в Испании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sz w:val="27"/>
                <w:szCs w:val="27"/>
              </w:rPr>
            </w:pPr>
            <w:r w:rsidRPr="0020164F">
              <w:rPr>
                <w:sz w:val="27"/>
                <w:szCs w:val="27"/>
              </w:rPr>
              <w:t>2</w:t>
            </w:r>
          </w:p>
        </w:tc>
      </w:tr>
      <w:tr w:rsidR="00534BAB" w:rsidRPr="0020164F" w:rsidTr="00534BAB">
        <w:trPr>
          <w:trHeight w:val="282"/>
        </w:trPr>
        <w:tc>
          <w:tcPr>
            <w:tcW w:w="1668" w:type="dxa"/>
            <w:vMerge w:val="restart"/>
            <w:tcBorders>
              <w:top w:val="single" w:sz="4" w:space="0" w:color="000000" w:themeColor="text1"/>
              <w:left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center"/>
              <w:rPr>
                <w:rStyle w:val="2b"/>
                <w:b/>
                <w:sz w:val="27"/>
                <w:szCs w:val="27"/>
              </w:rPr>
            </w:pPr>
            <w:r w:rsidRPr="0020164F">
              <w:rPr>
                <w:rStyle w:val="2b"/>
                <w:b/>
                <w:sz w:val="27"/>
                <w:szCs w:val="27"/>
              </w:rPr>
              <w:t xml:space="preserve">Тема 2.8 </w:t>
            </w:r>
          </w:p>
          <w:p w:rsidR="00534BAB" w:rsidRPr="0020164F" w:rsidRDefault="00534BAB" w:rsidP="00534BAB">
            <w:pPr>
              <w:rPr>
                <w:b/>
                <w:sz w:val="27"/>
                <w:szCs w:val="27"/>
              </w:rPr>
            </w:pPr>
            <w:r w:rsidRPr="0020164F">
              <w:rPr>
                <w:b/>
                <w:sz w:val="27"/>
                <w:szCs w:val="27"/>
              </w:rPr>
              <w:t>Политика «умиротворения» агрессора</w:t>
            </w:r>
          </w:p>
          <w:p w:rsidR="00534BAB" w:rsidRPr="0020164F" w:rsidRDefault="00534BAB" w:rsidP="00534BAB">
            <w:pPr>
              <w:pStyle w:val="53"/>
              <w:shd w:val="clear" w:color="auto" w:fill="auto"/>
              <w:spacing w:after="0" w:line="240" w:lineRule="auto"/>
              <w:ind w:left="20" w:firstLine="122"/>
              <w:jc w:val="center"/>
              <w:rPr>
                <w:rStyle w:val="aff8"/>
                <w:bCs w:val="0"/>
                <w:spacing w:val="3"/>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4"/>
              <w:jc w:val="left"/>
              <w:rPr>
                <w:rStyle w:val="2b"/>
                <w:sz w:val="27"/>
                <w:szCs w:val="27"/>
              </w:rPr>
            </w:pPr>
            <w:r>
              <w:rPr>
                <w:rStyle w:val="2b"/>
                <w:sz w:val="27"/>
                <w:szCs w:val="27"/>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b/>
                <w:sz w:val="27"/>
                <w:szCs w:val="27"/>
              </w:rPr>
            </w:pPr>
            <w:r>
              <w:rPr>
                <w:b/>
                <w:sz w:val="27"/>
                <w:szCs w:val="27"/>
              </w:rPr>
              <w:t>2</w:t>
            </w:r>
          </w:p>
        </w:tc>
      </w:tr>
      <w:tr w:rsidR="00534BAB" w:rsidRPr="0020164F" w:rsidTr="00534BAB">
        <w:trPr>
          <w:trHeight w:val="282"/>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886C93" w:rsidRDefault="00534BAB" w:rsidP="00534BAB">
            <w:pPr>
              <w:rPr>
                <w:rStyle w:val="aff8"/>
                <w:rFonts w:eastAsiaTheme="minorEastAsia"/>
                <w:b w:val="0"/>
                <w:bCs w:val="0"/>
                <w:i/>
                <w:sz w:val="27"/>
                <w:szCs w:val="27"/>
              </w:rPr>
            </w:pPr>
            <w:r w:rsidRPr="0020164F">
              <w:rPr>
                <w:sz w:val="27"/>
                <w:szCs w:val="27"/>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20164F">
              <w:rPr>
                <w:i/>
                <w:sz w:val="27"/>
                <w:szCs w:val="27"/>
              </w:rPr>
              <w:t>Итало-эфиопская война.</w:t>
            </w:r>
            <w:r w:rsidRPr="0020164F">
              <w:rPr>
                <w:sz w:val="27"/>
                <w:szCs w:val="27"/>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20164F">
              <w:rPr>
                <w:i/>
                <w:sz w:val="27"/>
                <w:szCs w:val="27"/>
              </w:rPr>
              <w:t>Раздел Восточной Европы на сферы влияния Германии и СССР.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34BAB" w:rsidRPr="0020164F" w:rsidRDefault="00534BAB" w:rsidP="00534BAB">
            <w:pPr>
              <w:pStyle w:val="53"/>
              <w:shd w:val="clear" w:color="auto" w:fill="auto"/>
              <w:spacing w:after="0" w:line="240" w:lineRule="auto"/>
              <w:ind w:left="20" w:firstLine="14"/>
              <w:jc w:val="left"/>
              <w:rPr>
                <w:rStyle w:val="2b"/>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pacing w:after="0" w:line="240" w:lineRule="auto"/>
              <w:ind w:firstLine="0"/>
              <w:rPr>
                <w:sz w:val="27"/>
                <w:szCs w:val="27"/>
              </w:rPr>
            </w:pPr>
          </w:p>
        </w:tc>
      </w:tr>
      <w:tr w:rsidR="00534BAB" w:rsidRPr="0020164F" w:rsidTr="00534BAB">
        <w:trPr>
          <w:trHeight w:val="282"/>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4"/>
              <w:jc w:val="left"/>
              <w:rPr>
                <w:rStyle w:val="2b"/>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b/>
                <w:sz w:val="27"/>
                <w:szCs w:val="27"/>
              </w:rPr>
            </w:pPr>
            <w:r>
              <w:rPr>
                <w:b/>
                <w:sz w:val="27"/>
                <w:szCs w:val="27"/>
              </w:rPr>
              <w:t>2</w:t>
            </w:r>
          </w:p>
        </w:tc>
      </w:tr>
      <w:tr w:rsidR="00534BAB" w:rsidRPr="0020164F" w:rsidTr="00534BAB">
        <w:trPr>
          <w:trHeight w:val="282"/>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A20467" w:rsidRDefault="00534BAB" w:rsidP="00534BAB">
            <w:pPr>
              <w:rPr>
                <w:rStyle w:val="2b"/>
                <w:rFonts w:eastAsiaTheme="minorEastAsia"/>
                <w:b/>
                <w:sz w:val="27"/>
                <w:szCs w:val="27"/>
              </w:rPr>
            </w:pPr>
            <w:r>
              <w:rPr>
                <w:rStyle w:val="2b"/>
                <w:rFonts w:eastAsiaTheme="minorEastAsia"/>
                <w:sz w:val="27"/>
                <w:szCs w:val="27"/>
              </w:rPr>
              <w:t xml:space="preserve">11. </w:t>
            </w:r>
            <w:r w:rsidRPr="00A20467">
              <w:rPr>
                <w:sz w:val="27"/>
                <w:szCs w:val="27"/>
              </w:rPr>
              <w:t>Политика «умиротворения» агрессора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sz w:val="27"/>
                <w:szCs w:val="27"/>
              </w:rPr>
            </w:pPr>
            <w:r w:rsidRPr="0020164F">
              <w:rPr>
                <w:sz w:val="27"/>
                <w:szCs w:val="27"/>
              </w:rPr>
              <w:t>2</w:t>
            </w:r>
          </w:p>
        </w:tc>
      </w:tr>
      <w:tr w:rsidR="00534BAB" w:rsidRPr="0020164F" w:rsidTr="00534BAB">
        <w:trPr>
          <w:trHeight w:val="282"/>
        </w:trPr>
        <w:tc>
          <w:tcPr>
            <w:tcW w:w="1668" w:type="dxa"/>
            <w:vMerge w:val="restart"/>
            <w:tcBorders>
              <w:top w:val="single" w:sz="4" w:space="0" w:color="000000" w:themeColor="text1"/>
              <w:left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center"/>
              <w:rPr>
                <w:rStyle w:val="2b"/>
                <w:b/>
                <w:sz w:val="27"/>
                <w:szCs w:val="27"/>
              </w:rPr>
            </w:pPr>
            <w:r w:rsidRPr="0020164F">
              <w:rPr>
                <w:rStyle w:val="2b"/>
                <w:b/>
                <w:sz w:val="27"/>
                <w:szCs w:val="27"/>
              </w:rPr>
              <w:t>Тема 2.9</w:t>
            </w:r>
          </w:p>
          <w:p w:rsidR="00534BAB" w:rsidRPr="0020164F" w:rsidRDefault="00534BAB" w:rsidP="00534BAB">
            <w:pPr>
              <w:rPr>
                <w:b/>
                <w:sz w:val="27"/>
                <w:szCs w:val="27"/>
              </w:rPr>
            </w:pPr>
            <w:r w:rsidRPr="0020164F">
              <w:rPr>
                <w:b/>
                <w:sz w:val="27"/>
                <w:szCs w:val="27"/>
              </w:rPr>
              <w:t>Развитие культуры в первой трети ХХ в.</w:t>
            </w:r>
          </w:p>
          <w:p w:rsidR="00534BAB" w:rsidRPr="0020164F" w:rsidRDefault="00534BAB" w:rsidP="00534BAB">
            <w:pPr>
              <w:pStyle w:val="53"/>
              <w:shd w:val="clear" w:color="auto" w:fill="auto"/>
              <w:spacing w:after="0" w:line="240" w:lineRule="auto"/>
              <w:ind w:left="20" w:firstLine="122"/>
              <w:jc w:val="center"/>
              <w:rPr>
                <w:rStyle w:val="aff8"/>
                <w:bCs w:val="0"/>
                <w:spacing w:val="3"/>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4"/>
              <w:jc w:val="left"/>
              <w:rPr>
                <w:rStyle w:val="2b"/>
                <w:sz w:val="27"/>
                <w:szCs w:val="27"/>
              </w:rPr>
            </w:pPr>
            <w:r>
              <w:rPr>
                <w:rStyle w:val="2b"/>
                <w:sz w:val="27"/>
                <w:szCs w:val="27"/>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b/>
                <w:sz w:val="27"/>
                <w:szCs w:val="27"/>
              </w:rPr>
            </w:pPr>
            <w:r>
              <w:rPr>
                <w:b/>
                <w:sz w:val="27"/>
                <w:szCs w:val="27"/>
              </w:rPr>
              <w:t>2</w:t>
            </w:r>
          </w:p>
        </w:tc>
      </w:tr>
      <w:tr w:rsidR="00534BAB" w:rsidRPr="0020164F" w:rsidTr="00534BAB">
        <w:trPr>
          <w:trHeight w:val="282"/>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886C93" w:rsidRDefault="00534BAB" w:rsidP="00534BAB">
            <w:pPr>
              <w:rPr>
                <w:rStyle w:val="aff8"/>
                <w:rFonts w:eastAsiaTheme="minorEastAsia"/>
                <w:b w:val="0"/>
                <w:bCs w:val="0"/>
                <w:i/>
                <w:sz w:val="27"/>
                <w:szCs w:val="27"/>
              </w:rPr>
            </w:pPr>
            <w:r w:rsidRPr="0020164F">
              <w:rPr>
                <w:sz w:val="27"/>
                <w:szCs w:val="27"/>
              </w:rPr>
              <w:t>Основные направления в искусстве. Модернизм, авангардизм, сюрреализм, абстракционизм, реализм</w:t>
            </w:r>
            <w:r w:rsidRPr="0020164F">
              <w:rPr>
                <w:i/>
                <w:sz w:val="27"/>
                <w:szCs w:val="27"/>
              </w:rPr>
              <w:t>. Психоанализ.Потерянное поколение.Ведущие деятели культуры первой трети ХХ в. Тоталитаризм и культура.Массовая культура. Олимпийское движение.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34BAB" w:rsidRPr="0020164F" w:rsidRDefault="00534BAB" w:rsidP="00534BAB">
            <w:pPr>
              <w:pStyle w:val="53"/>
              <w:shd w:val="clear" w:color="auto" w:fill="auto"/>
              <w:spacing w:after="0" w:line="240" w:lineRule="auto"/>
              <w:ind w:left="20" w:firstLine="14"/>
              <w:jc w:val="left"/>
              <w:rPr>
                <w:rStyle w:val="2b"/>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pacing w:after="0" w:line="240" w:lineRule="auto"/>
              <w:ind w:firstLine="0"/>
              <w:rPr>
                <w:sz w:val="27"/>
                <w:szCs w:val="27"/>
              </w:rPr>
            </w:pPr>
          </w:p>
        </w:tc>
      </w:tr>
      <w:tr w:rsidR="00534BAB" w:rsidRPr="0020164F" w:rsidTr="00534BAB">
        <w:trPr>
          <w:trHeight w:val="282"/>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4"/>
              <w:jc w:val="left"/>
              <w:rPr>
                <w:rStyle w:val="2b"/>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b/>
                <w:sz w:val="27"/>
                <w:szCs w:val="27"/>
              </w:rPr>
            </w:pPr>
            <w:r w:rsidRPr="0020164F">
              <w:rPr>
                <w:b/>
                <w:sz w:val="27"/>
                <w:szCs w:val="27"/>
              </w:rPr>
              <w:t>2</w:t>
            </w:r>
          </w:p>
        </w:tc>
      </w:tr>
      <w:tr w:rsidR="00534BAB" w:rsidRPr="0020164F" w:rsidTr="00534BAB">
        <w:trPr>
          <w:trHeight w:val="282"/>
        </w:trPr>
        <w:tc>
          <w:tcPr>
            <w:tcW w:w="1668" w:type="dxa"/>
            <w:vMerge/>
            <w:tcBorders>
              <w:left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A20467" w:rsidRDefault="00534BAB" w:rsidP="00534BAB">
            <w:pPr>
              <w:rPr>
                <w:rStyle w:val="2b"/>
                <w:rFonts w:eastAsiaTheme="minorEastAsia"/>
                <w:b/>
                <w:sz w:val="27"/>
                <w:szCs w:val="27"/>
              </w:rPr>
            </w:pPr>
            <w:r>
              <w:rPr>
                <w:rStyle w:val="2b"/>
                <w:rFonts w:eastAsiaTheme="minorEastAsia"/>
                <w:sz w:val="27"/>
                <w:szCs w:val="27"/>
              </w:rPr>
              <w:t xml:space="preserve">12. </w:t>
            </w:r>
            <w:r w:rsidRPr="00A20467">
              <w:rPr>
                <w:sz w:val="27"/>
                <w:szCs w:val="27"/>
              </w:rPr>
              <w:t>Развитие культуры в первой трети ХХ 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sz w:val="27"/>
                <w:szCs w:val="27"/>
              </w:rPr>
            </w:pPr>
            <w:r w:rsidRPr="0020164F">
              <w:rPr>
                <w:sz w:val="27"/>
                <w:szCs w:val="27"/>
              </w:rPr>
              <w:t>2</w:t>
            </w:r>
          </w:p>
        </w:tc>
      </w:tr>
      <w:tr w:rsidR="00534BAB" w:rsidRPr="0020164F" w:rsidTr="00534BAB">
        <w:trPr>
          <w:trHeight w:val="282"/>
        </w:trPr>
        <w:tc>
          <w:tcPr>
            <w:tcW w:w="157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BAB" w:rsidRPr="00886C93" w:rsidRDefault="00534BAB" w:rsidP="00534BAB">
            <w:pPr>
              <w:rPr>
                <w:b/>
                <w:sz w:val="27"/>
                <w:szCs w:val="27"/>
              </w:rPr>
            </w:pPr>
            <w:r w:rsidRPr="00886C93">
              <w:rPr>
                <w:b/>
                <w:sz w:val="27"/>
                <w:szCs w:val="27"/>
              </w:rPr>
              <w:t>Раздел 3.</w:t>
            </w:r>
            <w:bookmarkStart w:id="21" w:name="_Toc441481691"/>
            <w:bookmarkStart w:id="22" w:name="_Toc441483741"/>
            <w:r w:rsidRPr="0020164F">
              <w:rPr>
                <w:b/>
                <w:sz w:val="27"/>
                <w:szCs w:val="27"/>
              </w:rPr>
              <w:t>Вторая мировая война</w:t>
            </w:r>
            <w:bookmarkEnd w:id="21"/>
            <w:bookmarkEnd w:id="22"/>
          </w:p>
        </w:tc>
      </w:tr>
      <w:tr w:rsidR="00534BAB" w:rsidRPr="0020164F" w:rsidTr="00534BAB">
        <w:trPr>
          <w:trHeight w:val="282"/>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center"/>
              <w:rPr>
                <w:rStyle w:val="2b"/>
                <w:b/>
                <w:sz w:val="27"/>
                <w:szCs w:val="27"/>
              </w:rPr>
            </w:pPr>
            <w:r w:rsidRPr="0020164F">
              <w:rPr>
                <w:rStyle w:val="2b"/>
                <w:b/>
                <w:sz w:val="27"/>
                <w:szCs w:val="27"/>
              </w:rPr>
              <w:t>Тема 3.1</w:t>
            </w:r>
          </w:p>
          <w:p w:rsidR="00534BAB" w:rsidRPr="0020164F" w:rsidRDefault="00534BAB" w:rsidP="00534BAB">
            <w:pPr>
              <w:rPr>
                <w:b/>
                <w:bCs/>
                <w:iCs/>
                <w:sz w:val="27"/>
                <w:szCs w:val="27"/>
              </w:rPr>
            </w:pPr>
            <w:r w:rsidRPr="0020164F">
              <w:rPr>
                <w:b/>
                <w:bCs/>
                <w:iCs/>
                <w:sz w:val="27"/>
                <w:szCs w:val="27"/>
              </w:rPr>
              <w:t>Начало Второй мировой войны</w:t>
            </w:r>
          </w:p>
          <w:p w:rsidR="00534BAB" w:rsidRPr="0020164F" w:rsidRDefault="00534BAB" w:rsidP="00534BAB">
            <w:pPr>
              <w:pStyle w:val="53"/>
              <w:shd w:val="clear" w:color="auto" w:fill="auto"/>
              <w:spacing w:after="0" w:line="240" w:lineRule="auto"/>
              <w:ind w:left="20" w:firstLine="122"/>
              <w:jc w:val="center"/>
              <w:rPr>
                <w:rStyle w:val="aff8"/>
                <w:bCs w:val="0"/>
                <w:spacing w:val="3"/>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4"/>
              <w:jc w:val="left"/>
              <w:rPr>
                <w:rStyle w:val="2b"/>
                <w:sz w:val="27"/>
                <w:szCs w:val="27"/>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34BAB" w:rsidRPr="0020164F" w:rsidRDefault="00534BAB" w:rsidP="00534BAB">
            <w:pPr>
              <w:pStyle w:val="53"/>
              <w:shd w:val="clear" w:color="auto" w:fill="auto"/>
              <w:spacing w:after="0" w:line="240" w:lineRule="auto"/>
              <w:ind w:left="20" w:firstLine="14"/>
              <w:jc w:val="left"/>
              <w:rPr>
                <w:rStyle w:val="2b"/>
                <w:sz w:val="27"/>
                <w:szCs w:val="27"/>
              </w:rPr>
            </w:pPr>
            <w:r>
              <w:rPr>
                <w:rStyle w:val="2b"/>
                <w:sz w:val="27"/>
                <w:szCs w:val="27"/>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b/>
                <w:sz w:val="27"/>
                <w:szCs w:val="27"/>
              </w:rPr>
            </w:pPr>
            <w:r>
              <w:rPr>
                <w:b/>
                <w:sz w:val="27"/>
                <w:szCs w:val="27"/>
              </w:rPr>
              <w:t>2</w:t>
            </w:r>
          </w:p>
        </w:tc>
      </w:tr>
      <w:tr w:rsidR="00534BAB" w:rsidRPr="0020164F" w:rsidTr="00534BAB">
        <w:trPr>
          <w:trHeight w:val="282"/>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886C93" w:rsidRDefault="00534BAB" w:rsidP="00534BAB">
            <w:pPr>
              <w:rPr>
                <w:rStyle w:val="aff8"/>
                <w:rFonts w:eastAsiaTheme="minorEastAsia"/>
                <w:b w:val="0"/>
                <w:bCs w:val="0"/>
                <w:sz w:val="27"/>
                <w:szCs w:val="27"/>
              </w:rPr>
            </w:pPr>
            <w:r w:rsidRPr="0020164F">
              <w:rPr>
                <w:sz w:val="27"/>
                <w:szCs w:val="27"/>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20164F">
              <w:rPr>
                <w:i/>
                <w:sz w:val="27"/>
                <w:szCs w:val="27"/>
              </w:rPr>
              <w:t>Захват Германией Дании и Норвегии.</w:t>
            </w:r>
            <w:r w:rsidRPr="0020164F">
              <w:rPr>
                <w:sz w:val="27"/>
                <w:szCs w:val="27"/>
              </w:rPr>
              <w:t xml:space="preserve"> Разгром Франции и ее союзников. </w:t>
            </w:r>
            <w:r w:rsidRPr="0020164F">
              <w:rPr>
                <w:i/>
                <w:sz w:val="27"/>
                <w:szCs w:val="27"/>
              </w:rPr>
              <w:t>Германо-британская борьба и захват Балкан.</w:t>
            </w:r>
            <w:r w:rsidRPr="0020164F">
              <w:rPr>
                <w:sz w:val="27"/>
                <w:szCs w:val="27"/>
              </w:rPr>
              <w:t xml:space="preserve"> Битва за Британию. Рост советско-германских противоречий.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34BAB" w:rsidRPr="0020164F" w:rsidRDefault="00534BAB" w:rsidP="00534BAB">
            <w:pPr>
              <w:pStyle w:val="53"/>
              <w:shd w:val="clear" w:color="auto" w:fill="auto"/>
              <w:spacing w:after="0" w:line="240" w:lineRule="auto"/>
              <w:ind w:left="20" w:firstLine="14"/>
              <w:jc w:val="left"/>
              <w:rPr>
                <w:rStyle w:val="2b"/>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pacing w:after="0" w:line="240" w:lineRule="auto"/>
              <w:ind w:firstLine="0"/>
              <w:rPr>
                <w:sz w:val="27"/>
                <w:szCs w:val="27"/>
              </w:rPr>
            </w:pPr>
          </w:p>
        </w:tc>
      </w:tr>
      <w:tr w:rsidR="00534BAB" w:rsidRPr="0020164F" w:rsidTr="00534BAB">
        <w:trPr>
          <w:trHeight w:val="282"/>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left="20" w:firstLine="14"/>
              <w:jc w:val="left"/>
              <w:rPr>
                <w:rStyle w:val="2b"/>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pacing w:after="0" w:line="240" w:lineRule="auto"/>
              <w:ind w:firstLine="0"/>
              <w:rPr>
                <w:b/>
                <w:sz w:val="27"/>
                <w:szCs w:val="27"/>
              </w:rPr>
            </w:pPr>
            <w:r>
              <w:rPr>
                <w:b/>
                <w:sz w:val="27"/>
                <w:szCs w:val="27"/>
              </w:rPr>
              <w:t>2</w:t>
            </w:r>
          </w:p>
        </w:tc>
      </w:tr>
      <w:tr w:rsidR="00534BAB" w:rsidRPr="0020164F" w:rsidTr="00534BAB">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4BAB" w:rsidRPr="0020164F" w:rsidRDefault="00534BAB" w:rsidP="00534BAB">
            <w:pPr>
              <w:pStyle w:val="53"/>
              <w:shd w:val="clear" w:color="auto" w:fill="auto"/>
              <w:spacing w:after="0" w:line="240" w:lineRule="auto"/>
              <w:ind w:firstLine="0"/>
              <w:jc w:val="left"/>
              <w:rPr>
                <w:sz w:val="27"/>
                <w:szCs w:val="27"/>
              </w:rPr>
            </w:pPr>
            <w:r>
              <w:rPr>
                <w:sz w:val="27"/>
                <w:szCs w:val="27"/>
              </w:rPr>
              <w:t>13. Начало Второй мировой войны, причины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sidRPr="0020164F">
              <w:rPr>
                <w:sz w:val="27"/>
                <w:szCs w:val="27"/>
              </w:rPr>
              <w:t>2</w:t>
            </w:r>
          </w:p>
        </w:tc>
      </w:tr>
      <w:tr w:rsidR="00534BAB" w:rsidRPr="0020164F" w:rsidTr="00534BAB">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BAB" w:rsidRPr="0020164F" w:rsidRDefault="00534BAB" w:rsidP="00534BAB">
            <w:pPr>
              <w:rPr>
                <w:rStyle w:val="aff8"/>
                <w:rFonts w:eastAsiaTheme="minorEastAsia"/>
                <w:bCs w:val="0"/>
                <w:spacing w:val="3"/>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rPr>
                <w:rStyle w:val="2b"/>
                <w:rFonts w:eastAsiaTheme="minorEastAsia"/>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886C93" w:rsidRDefault="00534BAB" w:rsidP="00534BAB">
            <w:pPr>
              <w:pStyle w:val="53"/>
              <w:shd w:val="clear" w:color="auto" w:fill="auto"/>
              <w:spacing w:after="0" w:line="240" w:lineRule="auto"/>
              <w:ind w:left="20" w:firstLine="122"/>
              <w:rPr>
                <w:b/>
                <w:sz w:val="27"/>
                <w:szCs w:val="27"/>
              </w:rPr>
            </w:pPr>
            <w:r w:rsidRPr="00886C93">
              <w:rPr>
                <w:b/>
                <w:sz w:val="27"/>
                <w:szCs w:val="27"/>
              </w:rPr>
              <w:lastRenderedPageBreak/>
              <w:t>Тема 3.2.</w:t>
            </w:r>
          </w:p>
          <w:p w:rsidR="00534BAB" w:rsidRPr="00886C93" w:rsidRDefault="00534BAB" w:rsidP="00534BAB">
            <w:pPr>
              <w:rPr>
                <w:b/>
                <w:sz w:val="27"/>
                <w:szCs w:val="27"/>
              </w:rPr>
            </w:pPr>
            <w:r w:rsidRPr="0020164F">
              <w:rPr>
                <w:b/>
                <w:sz w:val="27"/>
                <w:szCs w:val="27"/>
              </w:rPr>
              <w:t>Начало Великой Отечественной войны и войны на Тихом океане</w:t>
            </w: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886C93" w:rsidRDefault="00534BAB" w:rsidP="00534BAB">
            <w:pPr>
              <w:pStyle w:val="53"/>
              <w:shd w:val="clear" w:color="auto" w:fill="auto"/>
              <w:spacing w:after="0" w:line="240" w:lineRule="auto"/>
              <w:ind w:left="20" w:firstLine="122"/>
              <w:jc w:val="left"/>
              <w:rPr>
                <w:sz w:val="27"/>
                <w:szCs w:val="27"/>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20164F" w:rsidRDefault="00534BAB" w:rsidP="00534BAB">
            <w:pPr>
              <w:pStyle w:val="53"/>
              <w:spacing w:after="0" w:line="240" w:lineRule="auto"/>
              <w:ind w:left="20" w:firstLine="122"/>
              <w:jc w:val="left"/>
              <w:rPr>
                <w:sz w:val="27"/>
                <w:szCs w:val="27"/>
              </w:rPr>
            </w:pPr>
            <w:r>
              <w:rPr>
                <w:sz w:val="27"/>
                <w:szCs w:val="27"/>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040557"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0"/>
              <w:jc w:val="left"/>
              <w:rPr>
                <w:color w:val="000000" w:themeColor="text1"/>
                <w:sz w:val="27"/>
                <w:szCs w:val="27"/>
              </w:rPr>
            </w:pPr>
            <w:r w:rsidRPr="0020164F">
              <w:rPr>
                <w:sz w:val="27"/>
                <w:szCs w:val="27"/>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20164F">
              <w:rPr>
                <w:i/>
                <w:sz w:val="27"/>
                <w:szCs w:val="27"/>
              </w:rPr>
              <w:t>Идеологическое и политическое обоснование агрессивной политики нацистской Германии.</w:t>
            </w:r>
            <w:r w:rsidRPr="0020164F">
              <w:rPr>
                <w:sz w:val="27"/>
                <w:szCs w:val="27"/>
              </w:rPr>
              <w:t xml:space="preserve"> Планы Германии в отношении СССР. План «Ост». </w:t>
            </w:r>
            <w:r w:rsidRPr="0020164F">
              <w:rPr>
                <w:i/>
                <w:sz w:val="27"/>
                <w:szCs w:val="27"/>
              </w:rPr>
              <w:t>Планы союзников Германии и позиция нейтральных государств.</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left"/>
              <w:rPr>
                <w:color w:val="000000" w:themeColor="text1"/>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color w:val="000000" w:themeColor="text1"/>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D60D32"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firstLine="0"/>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firstLine="0"/>
              <w:jc w:val="left"/>
              <w:rPr>
                <w:color w:val="000000" w:themeColor="text1"/>
                <w:sz w:val="27"/>
                <w:szCs w:val="27"/>
              </w:rPr>
            </w:pPr>
            <w:r>
              <w:rPr>
                <w:color w:val="000000" w:themeColor="text1"/>
                <w:sz w:val="27"/>
                <w:szCs w:val="27"/>
              </w:rPr>
              <w:t>14. Начальный период ВОВ, периодизация. Войны на Тихом океане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886C93" w:rsidRDefault="00534BAB" w:rsidP="00534BAB">
            <w:pPr>
              <w:pStyle w:val="53"/>
              <w:shd w:val="clear" w:color="auto" w:fill="auto"/>
              <w:spacing w:after="0" w:line="240" w:lineRule="auto"/>
              <w:ind w:left="20" w:firstLine="122"/>
              <w:rPr>
                <w:b/>
                <w:sz w:val="27"/>
                <w:szCs w:val="27"/>
              </w:rPr>
            </w:pPr>
            <w:r w:rsidRPr="00886C93">
              <w:rPr>
                <w:b/>
                <w:sz w:val="27"/>
                <w:szCs w:val="27"/>
              </w:rPr>
              <w:t>Тема 3.3.</w:t>
            </w:r>
          </w:p>
          <w:p w:rsidR="00534BAB" w:rsidRPr="0020164F" w:rsidRDefault="00534BAB" w:rsidP="00534BAB">
            <w:pPr>
              <w:rPr>
                <w:b/>
                <w:bCs/>
                <w:iCs/>
                <w:sz w:val="27"/>
                <w:szCs w:val="27"/>
              </w:rPr>
            </w:pPr>
            <w:r w:rsidRPr="0020164F">
              <w:rPr>
                <w:b/>
                <w:bCs/>
                <w:iCs/>
                <w:sz w:val="27"/>
                <w:szCs w:val="27"/>
              </w:rPr>
              <w:t>Коренной перелом в войне</w:t>
            </w:r>
          </w:p>
          <w:p w:rsidR="00534BAB" w:rsidRPr="0020164F" w:rsidRDefault="00534BAB" w:rsidP="00534BAB">
            <w:pPr>
              <w:pStyle w:val="53"/>
              <w:spacing w:after="0" w:line="240" w:lineRule="auto"/>
              <w:ind w:left="20" w:firstLine="122"/>
              <w:rPr>
                <w:sz w:val="27"/>
                <w:szCs w:val="27"/>
              </w:rPr>
            </w:pP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886C93" w:rsidRDefault="00534BAB" w:rsidP="00534BAB">
            <w:pPr>
              <w:pStyle w:val="53"/>
              <w:shd w:val="clear" w:color="auto" w:fill="auto"/>
              <w:spacing w:after="0" w:line="240" w:lineRule="auto"/>
              <w:ind w:left="20" w:firstLine="122"/>
              <w:jc w:val="left"/>
              <w:rPr>
                <w:color w:val="000000" w:themeColor="text1"/>
                <w:sz w:val="27"/>
                <w:szCs w:val="27"/>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20164F" w:rsidRDefault="00534BAB" w:rsidP="00534BAB">
            <w:pPr>
              <w:pStyle w:val="53"/>
              <w:spacing w:after="0" w:line="240" w:lineRule="auto"/>
              <w:ind w:left="20" w:firstLine="122"/>
              <w:jc w:val="left"/>
              <w:rPr>
                <w:color w:val="000000" w:themeColor="text1"/>
                <w:sz w:val="27"/>
                <w:szCs w:val="27"/>
              </w:rPr>
            </w:pPr>
            <w:r>
              <w:rPr>
                <w:color w:val="000000" w:themeColor="text1"/>
                <w:sz w:val="27"/>
                <w:szCs w:val="27"/>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040557" w:rsidRDefault="00534BAB" w:rsidP="00534BAB">
            <w:pPr>
              <w:ind w:left="20" w:firstLine="122"/>
              <w:jc w:val="both"/>
              <w:rPr>
                <w:b/>
                <w:sz w:val="27"/>
                <w:szCs w:val="27"/>
              </w:rPr>
            </w:pPr>
            <w:r w:rsidRPr="00040557">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0"/>
              <w:jc w:val="left"/>
              <w:rPr>
                <w:rStyle w:val="aff8"/>
                <w:rFonts w:eastAsiaTheme="minorEastAsia"/>
                <w:spacing w:val="3"/>
                <w:sz w:val="27"/>
                <w:szCs w:val="27"/>
              </w:rPr>
            </w:pPr>
            <w:r w:rsidRPr="0020164F">
              <w:rPr>
                <w:sz w:val="27"/>
                <w:szCs w:val="27"/>
              </w:rPr>
              <w:t xml:space="preserve">Сталинградская битва. Курская битва. Война в Северной Африке. Сражение при Эль-Аламейне. </w:t>
            </w:r>
            <w:r w:rsidRPr="0020164F">
              <w:rPr>
                <w:i/>
                <w:sz w:val="27"/>
                <w:szCs w:val="27"/>
              </w:rPr>
              <w:t>Стратегические бомбардировки немецких территорий.</w:t>
            </w:r>
            <w:r w:rsidRPr="0020164F">
              <w:rPr>
                <w:sz w:val="27"/>
                <w:szCs w:val="27"/>
              </w:rPr>
              <w:t xml:space="preserve"> Высадка в Италии и падение режима Муссолини. Перелом в войне на Тихом океане. Тегеранская конференция. «Большая тройка». </w:t>
            </w:r>
            <w:r w:rsidRPr="0020164F">
              <w:rPr>
                <w:i/>
                <w:sz w:val="27"/>
                <w:szCs w:val="27"/>
              </w:rPr>
              <w:t>Каирская декларация. Роспуск Коминтерна.</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left"/>
              <w:rPr>
                <w:rStyle w:val="aff8"/>
                <w:rFonts w:eastAsiaTheme="minorEastAsia"/>
                <w:spacing w:val="3"/>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rFonts w:eastAsiaTheme="minorEastAsia"/>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D60D32"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765945" w:rsidRDefault="00534BAB" w:rsidP="00534BAB">
            <w:pPr>
              <w:pStyle w:val="53"/>
              <w:shd w:val="clear" w:color="auto" w:fill="auto"/>
              <w:spacing w:after="0" w:line="240" w:lineRule="auto"/>
              <w:ind w:firstLine="0"/>
              <w:jc w:val="left"/>
              <w:rPr>
                <w:rStyle w:val="aff8"/>
                <w:rFonts w:eastAsiaTheme="minorEastAsia"/>
                <w:b w:val="0"/>
                <w:spacing w:val="3"/>
                <w:sz w:val="27"/>
                <w:szCs w:val="27"/>
              </w:rPr>
            </w:pPr>
            <w:r>
              <w:rPr>
                <w:rStyle w:val="aff8"/>
                <w:rFonts w:eastAsiaTheme="minorEastAsia"/>
                <w:spacing w:val="3"/>
                <w:sz w:val="27"/>
                <w:szCs w:val="27"/>
              </w:rPr>
              <w:t>15</w:t>
            </w:r>
            <w:r w:rsidRPr="00765945">
              <w:rPr>
                <w:rStyle w:val="aff8"/>
                <w:rFonts w:eastAsiaTheme="minorEastAsia"/>
                <w:spacing w:val="3"/>
                <w:sz w:val="27"/>
                <w:szCs w:val="27"/>
              </w:rPr>
              <w:t>.</w:t>
            </w:r>
            <w:r w:rsidRPr="00765945">
              <w:rPr>
                <w:bCs/>
                <w:iCs/>
                <w:sz w:val="27"/>
                <w:szCs w:val="27"/>
              </w:rPr>
              <w:t>Коренной перелом в войне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r w:rsidRPr="00886C93">
              <w:rPr>
                <w:b/>
                <w:sz w:val="27"/>
                <w:szCs w:val="27"/>
              </w:rPr>
              <w:t>Тема 3.4</w:t>
            </w:r>
            <w:r w:rsidRPr="0020164F">
              <w:rPr>
                <w:sz w:val="27"/>
                <w:szCs w:val="27"/>
              </w:rPr>
              <w:t>.</w:t>
            </w:r>
          </w:p>
          <w:p w:rsidR="00534BAB" w:rsidRPr="00886C93" w:rsidRDefault="00534BAB" w:rsidP="00534BAB">
            <w:pPr>
              <w:rPr>
                <w:b/>
                <w:bCs/>
                <w:iCs/>
                <w:sz w:val="27"/>
                <w:szCs w:val="27"/>
              </w:rPr>
            </w:pPr>
            <w:r w:rsidRPr="0020164F">
              <w:rPr>
                <w:b/>
                <w:bCs/>
                <w:iCs/>
                <w:sz w:val="27"/>
                <w:szCs w:val="27"/>
              </w:rPr>
              <w:t>Жизнь во время войны. Сопротивление оккупантам</w:t>
            </w: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color w:val="000000" w:themeColor="text1"/>
                <w:sz w:val="27"/>
                <w:szCs w:val="27"/>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20164F" w:rsidRDefault="00534BAB" w:rsidP="00534BAB">
            <w:pPr>
              <w:rPr>
                <w:color w:val="000000" w:themeColor="text1"/>
                <w:sz w:val="27"/>
                <w:szCs w:val="27"/>
              </w:rPr>
            </w:pPr>
            <w:r>
              <w:rPr>
                <w:color w:val="000000" w:themeColor="text1"/>
                <w:sz w:val="27"/>
                <w:szCs w:val="27"/>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040557" w:rsidRDefault="00534BAB" w:rsidP="00534BAB">
            <w:pPr>
              <w:ind w:left="20" w:firstLine="122"/>
              <w:jc w:val="both"/>
              <w:rPr>
                <w:b/>
                <w:sz w:val="27"/>
                <w:szCs w:val="27"/>
              </w:rPr>
            </w:pPr>
            <w:r>
              <w:rPr>
                <w:b/>
                <w:sz w:val="27"/>
                <w:szCs w:val="27"/>
              </w:rPr>
              <w:t>4</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886C93" w:rsidRDefault="00534BAB" w:rsidP="00534BAB">
            <w:pPr>
              <w:rPr>
                <w:rStyle w:val="aff8"/>
                <w:rFonts w:eastAsiaTheme="minorEastAsia"/>
                <w:b w:val="0"/>
                <w:bCs w:val="0"/>
                <w:i/>
                <w:sz w:val="27"/>
                <w:szCs w:val="27"/>
              </w:rPr>
            </w:pPr>
            <w:r w:rsidRPr="0020164F">
              <w:rPr>
                <w:sz w:val="27"/>
                <w:szCs w:val="27"/>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20164F">
              <w:rPr>
                <w:i/>
                <w:sz w:val="27"/>
                <w:szCs w:val="27"/>
              </w:rPr>
              <w:t>Жизнь на оккупированных территориях.</w:t>
            </w:r>
            <w:r w:rsidRPr="0020164F">
              <w:rPr>
                <w:sz w:val="27"/>
                <w:szCs w:val="27"/>
              </w:rPr>
              <w:t xml:space="preserve"> Движение Сопротивления и коллаборационизм. </w:t>
            </w:r>
            <w:r w:rsidRPr="0020164F">
              <w:rPr>
                <w:i/>
                <w:sz w:val="27"/>
                <w:szCs w:val="27"/>
              </w:rPr>
              <w:t>Партизанская война в Югославии. Жизнь в США и Японии. Положение в нейтральных государствах.</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886C93" w:rsidRDefault="00534BAB" w:rsidP="00534BAB">
            <w:pPr>
              <w:rPr>
                <w:rStyle w:val="aff8"/>
                <w:rFonts w:eastAsiaTheme="minorEastAsia"/>
                <w:b w:val="0"/>
                <w:bCs w:val="0"/>
                <w:i/>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rFonts w:eastAsiaTheme="minorEastAsia"/>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D60D32"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765945" w:rsidRDefault="00534BAB" w:rsidP="00534BAB">
            <w:pPr>
              <w:pStyle w:val="53"/>
              <w:shd w:val="clear" w:color="auto" w:fill="auto"/>
              <w:spacing w:after="0" w:line="240" w:lineRule="auto"/>
              <w:ind w:firstLine="0"/>
              <w:jc w:val="left"/>
              <w:rPr>
                <w:color w:val="000000" w:themeColor="text1"/>
                <w:sz w:val="27"/>
                <w:szCs w:val="27"/>
              </w:rPr>
            </w:pPr>
            <w:r>
              <w:rPr>
                <w:color w:val="000000" w:themeColor="text1"/>
                <w:sz w:val="27"/>
                <w:szCs w:val="27"/>
              </w:rPr>
              <w:t>16</w:t>
            </w:r>
            <w:r w:rsidRPr="00765945">
              <w:rPr>
                <w:color w:val="000000" w:themeColor="text1"/>
                <w:sz w:val="27"/>
                <w:szCs w:val="27"/>
              </w:rPr>
              <w:t xml:space="preserve">. </w:t>
            </w:r>
            <w:r w:rsidRPr="00765945">
              <w:rPr>
                <w:bCs/>
                <w:iCs/>
                <w:sz w:val="27"/>
                <w:szCs w:val="27"/>
              </w:rPr>
              <w:t>Жизнь во время войны.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B658BC" w:rsidRDefault="00534BAB" w:rsidP="00534BAB">
            <w:pPr>
              <w:pStyle w:val="53"/>
              <w:shd w:val="clear" w:color="auto" w:fill="auto"/>
              <w:spacing w:after="0" w:line="240" w:lineRule="auto"/>
              <w:ind w:left="20" w:firstLine="122"/>
              <w:jc w:val="left"/>
              <w:rPr>
                <w:b/>
                <w:color w:val="000000" w:themeColor="text1"/>
                <w:sz w:val="27"/>
                <w:szCs w:val="27"/>
              </w:rPr>
            </w:pPr>
            <w:r w:rsidRPr="00B658BC">
              <w:rPr>
                <w:b/>
                <w:color w:val="000000" w:themeColor="text1"/>
                <w:sz w:val="27"/>
                <w:szCs w:val="27"/>
              </w:rPr>
              <w:t>Практическое занятие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B658BC" w:rsidRDefault="00534BAB" w:rsidP="00534BAB">
            <w:pPr>
              <w:ind w:left="20" w:firstLine="122"/>
              <w:jc w:val="both"/>
              <w:rPr>
                <w:b/>
                <w:sz w:val="27"/>
                <w:szCs w:val="27"/>
              </w:rPr>
            </w:pPr>
            <w:r w:rsidRPr="00B658BC">
              <w:rPr>
                <w:b/>
                <w:sz w:val="27"/>
                <w:szCs w:val="27"/>
              </w:rPr>
              <w:t>2</w:t>
            </w:r>
          </w:p>
        </w:tc>
      </w:tr>
      <w:tr w:rsidR="00534BAB" w:rsidRPr="0020164F" w:rsidTr="00534BAB">
        <w:tc>
          <w:tcPr>
            <w:tcW w:w="1668" w:type="dxa"/>
            <w:vMerge/>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B658BC" w:rsidRDefault="00534BAB" w:rsidP="00534BAB">
            <w:pPr>
              <w:autoSpaceDE w:val="0"/>
              <w:autoSpaceDN w:val="0"/>
              <w:adjustRightInd w:val="0"/>
              <w:rPr>
                <w:sz w:val="27"/>
                <w:szCs w:val="27"/>
              </w:rPr>
            </w:pPr>
            <w:r>
              <w:rPr>
                <w:sz w:val="27"/>
                <w:szCs w:val="27"/>
              </w:rPr>
              <w:t xml:space="preserve">2. </w:t>
            </w:r>
            <w:r w:rsidRPr="00B658BC">
              <w:rPr>
                <w:sz w:val="27"/>
                <w:szCs w:val="27"/>
              </w:rPr>
              <w:t>Движение Сопротивления в годы Второй мировой войны.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886C93" w:rsidRDefault="00534BAB" w:rsidP="00534BAB">
            <w:pPr>
              <w:pStyle w:val="53"/>
              <w:shd w:val="clear" w:color="auto" w:fill="auto"/>
              <w:spacing w:after="0" w:line="240" w:lineRule="auto"/>
              <w:ind w:left="20" w:firstLine="122"/>
              <w:rPr>
                <w:b/>
                <w:sz w:val="27"/>
                <w:szCs w:val="27"/>
              </w:rPr>
            </w:pPr>
            <w:r w:rsidRPr="00886C93">
              <w:rPr>
                <w:b/>
                <w:sz w:val="27"/>
                <w:szCs w:val="27"/>
              </w:rPr>
              <w:t>Тема 3.5</w:t>
            </w:r>
          </w:p>
          <w:p w:rsidR="00534BAB" w:rsidRPr="0020164F" w:rsidRDefault="00534BAB" w:rsidP="00534BAB">
            <w:pPr>
              <w:rPr>
                <w:b/>
                <w:sz w:val="27"/>
                <w:szCs w:val="27"/>
              </w:rPr>
            </w:pPr>
            <w:r w:rsidRPr="0020164F">
              <w:rPr>
                <w:b/>
                <w:sz w:val="27"/>
                <w:szCs w:val="27"/>
              </w:rPr>
              <w:t>Разгром Германии, Японии и их союзников</w:t>
            </w:r>
          </w:p>
          <w:p w:rsidR="00534BAB" w:rsidRPr="0020164F" w:rsidRDefault="00534BAB" w:rsidP="00534BAB">
            <w:pPr>
              <w:pStyle w:val="53"/>
              <w:spacing w:after="0" w:line="240" w:lineRule="auto"/>
              <w:ind w:left="20" w:firstLine="122"/>
              <w:rPr>
                <w:sz w:val="27"/>
                <w:szCs w:val="27"/>
              </w:rPr>
            </w:pP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886C93" w:rsidRDefault="00534BAB" w:rsidP="00534BAB">
            <w:pPr>
              <w:pStyle w:val="53"/>
              <w:shd w:val="clear" w:color="auto" w:fill="auto"/>
              <w:spacing w:after="0" w:line="240" w:lineRule="auto"/>
              <w:ind w:left="20" w:firstLine="122"/>
              <w:jc w:val="left"/>
              <w:rPr>
                <w:color w:val="000000" w:themeColor="text1"/>
                <w:sz w:val="27"/>
                <w:szCs w:val="27"/>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20164F" w:rsidRDefault="00534BAB" w:rsidP="00534BAB">
            <w:pPr>
              <w:rPr>
                <w:color w:val="000000" w:themeColor="text1"/>
                <w:sz w:val="27"/>
                <w:szCs w:val="27"/>
              </w:rPr>
            </w:pPr>
            <w:r>
              <w:rPr>
                <w:color w:val="000000" w:themeColor="text1"/>
                <w:sz w:val="27"/>
                <w:szCs w:val="27"/>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A149BD" w:rsidRDefault="00534BAB" w:rsidP="00534BAB">
            <w:pPr>
              <w:ind w:left="20" w:firstLine="122"/>
              <w:jc w:val="both"/>
              <w:rPr>
                <w:b/>
                <w:sz w:val="27"/>
                <w:szCs w:val="27"/>
              </w:rPr>
            </w:pPr>
            <w:r>
              <w:rPr>
                <w:b/>
                <w:sz w:val="27"/>
                <w:szCs w:val="27"/>
              </w:rPr>
              <w:t>4</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886C93" w:rsidRDefault="00534BAB" w:rsidP="00534BAB">
            <w:pPr>
              <w:rPr>
                <w:rStyle w:val="aff8"/>
                <w:rFonts w:eastAsiaTheme="minorEastAsia"/>
                <w:b w:val="0"/>
                <w:bCs w:val="0"/>
                <w:sz w:val="27"/>
                <w:szCs w:val="27"/>
              </w:rPr>
            </w:pPr>
            <w:r w:rsidRPr="0020164F">
              <w:rPr>
                <w:sz w:val="27"/>
                <w:szCs w:val="27"/>
              </w:rPr>
              <w:t xml:space="preserve">Открытие Второго фронта и наступление союзников. </w:t>
            </w:r>
            <w:r w:rsidRPr="0020164F">
              <w:rPr>
                <w:i/>
                <w:sz w:val="27"/>
                <w:szCs w:val="27"/>
              </w:rPr>
              <w:t>Переход на сторону антигитлеровской коалиции Румынии и Болгарии, выход из войны Финляндии. Восстания в Париже, Варшаве, Словакии.</w:t>
            </w:r>
            <w:r w:rsidRPr="0020164F">
              <w:rPr>
                <w:sz w:val="27"/>
                <w:szCs w:val="27"/>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Наступление союзников против Японии. Атомные бомбардировки Хиросимы и Нагасаки. Вступление СССР в войну </w:t>
            </w:r>
            <w:r w:rsidRPr="0020164F">
              <w:rPr>
                <w:sz w:val="27"/>
                <w:szCs w:val="27"/>
              </w:rPr>
              <w:lastRenderedPageBreak/>
              <w:t>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left"/>
              <w:rPr>
                <w:rStyle w:val="aff8"/>
                <w:rFonts w:eastAsiaTheme="minorEastAsia"/>
                <w:spacing w:val="3"/>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rFonts w:eastAsiaTheme="minorEastAsia"/>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D60D32" w:rsidRDefault="00534BAB" w:rsidP="00534BAB">
            <w:pPr>
              <w:ind w:left="20" w:firstLine="122"/>
              <w:jc w:val="both"/>
              <w:rPr>
                <w:b/>
                <w:sz w:val="27"/>
                <w:szCs w:val="27"/>
              </w:rPr>
            </w:pPr>
            <w:r>
              <w:rPr>
                <w:b/>
                <w:sz w:val="27"/>
                <w:szCs w:val="27"/>
              </w:rPr>
              <w:t>4</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firstLine="0"/>
              <w:jc w:val="left"/>
              <w:rPr>
                <w:color w:val="000000" w:themeColor="text1"/>
                <w:sz w:val="27"/>
                <w:szCs w:val="27"/>
              </w:rPr>
            </w:pPr>
            <w:r>
              <w:rPr>
                <w:color w:val="000000" w:themeColor="text1"/>
                <w:sz w:val="27"/>
                <w:szCs w:val="27"/>
              </w:rPr>
              <w:t xml:space="preserve">17. </w:t>
            </w:r>
            <w:r w:rsidRPr="0020164F">
              <w:rPr>
                <w:sz w:val="27"/>
                <w:szCs w:val="27"/>
              </w:rPr>
              <w:t>Открытие Второго фронта и наступление союзников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pStyle w:val="53"/>
              <w:shd w:val="clear" w:color="auto" w:fill="auto"/>
              <w:spacing w:after="0" w:line="240" w:lineRule="auto"/>
              <w:ind w:firstLine="0"/>
              <w:jc w:val="left"/>
              <w:rPr>
                <w:color w:val="000000" w:themeColor="text1"/>
                <w:sz w:val="27"/>
                <w:szCs w:val="27"/>
              </w:rPr>
            </w:pPr>
            <w:r>
              <w:rPr>
                <w:color w:val="000000" w:themeColor="text1"/>
                <w:sz w:val="27"/>
                <w:szCs w:val="27"/>
              </w:rPr>
              <w:t>18. Антигитлеровская коалиция. Заключительный период войны, итоги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57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886C93" w:rsidRDefault="00534BAB" w:rsidP="00534BAB">
            <w:pPr>
              <w:rPr>
                <w:b/>
                <w:sz w:val="27"/>
                <w:szCs w:val="27"/>
              </w:rPr>
            </w:pPr>
            <w:r w:rsidRPr="00886C93">
              <w:rPr>
                <w:b/>
                <w:sz w:val="27"/>
                <w:szCs w:val="27"/>
              </w:rPr>
              <w:t>Раздел 4.</w:t>
            </w:r>
            <w:bookmarkStart w:id="23" w:name="_Toc441481692"/>
            <w:bookmarkStart w:id="24" w:name="_Toc441483742"/>
            <w:r w:rsidRPr="0020164F">
              <w:rPr>
                <w:b/>
                <w:sz w:val="27"/>
                <w:szCs w:val="27"/>
              </w:rPr>
              <w:t>Соревнование социальных систем</w:t>
            </w:r>
            <w:bookmarkEnd w:id="23"/>
            <w:bookmarkEnd w:id="24"/>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6C6EED" w:rsidRDefault="00534BAB" w:rsidP="00534BAB">
            <w:pPr>
              <w:pStyle w:val="53"/>
              <w:shd w:val="clear" w:color="auto" w:fill="auto"/>
              <w:spacing w:after="0" w:line="240" w:lineRule="auto"/>
              <w:ind w:left="20" w:firstLine="122"/>
              <w:rPr>
                <w:b/>
                <w:sz w:val="27"/>
                <w:szCs w:val="27"/>
              </w:rPr>
            </w:pPr>
            <w:r w:rsidRPr="006C6EED">
              <w:rPr>
                <w:b/>
                <w:sz w:val="27"/>
                <w:szCs w:val="27"/>
              </w:rPr>
              <w:t>Тема 4.1</w:t>
            </w:r>
          </w:p>
          <w:p w:rsidR="00534BAB" w:rsidRPr="00A11B9F" w:rsidRDefault="00534BAB" w:rsidP="00534BAB">
            <w:pPr>
              <w:rPr>
                <w:b/>
                <w:bCs/>
                <w:iCs/>
                <w:sz w:val="27"/>
                <w:szCs w:val="27"/>
              </w:rPr>
            </w:pPr>
            <w:r w:rsidRPr="00A11B9F">
              <w:rPr>
                <w:b/>
                <w:bCs/>
                <w:iCs/>
                <w:sz w:val="27"/>
                <w:szCs w:val="27"/>
              </w:rPr>
              <w:t>Начало «холодной войны»</w:t>
            </w:r>
          </w:p>
          <w:p w:rsidR="00534BAB" w:rsidRPr="0020164F" w:rsidRDefault="00534BAB" w:rsidP="00534BAB">
            <w:pPr>
              <w:pStyle w:val="53"/>
              <w:spacing w:after="0" w:line="240" w:lineRule="auto"/>
              <w:ind w:left="20" w:firstLine="122"/>
              <w:rPr>
                <w:sz w:val="27"/>
                <w:szCs w:val="27"/>
              </w:rPr>
            </w:pP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color w:val="000000" w:themeColor="text1"/>
                <w:sz w:val="27"/>
                <w:szCs w:val="27"/>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20164F" w:rsidRDefault="00534BAB" w:rsidP="00534BAB">
            <w:pPr>
              <w:pStyle w:val="53"/>
              <w:spacing w:after="0" w:line="240" w:lineRule="auto"/>
              <w:ind w:left="20" w:firstLine="122"/>
              <w:jc w:val="left"/>
              <w:rPr>
                <w:color w:val="000000" w:themeColor="text1"/>
                <w:sz w:val="27"/>
                <w:szCs w:val="27"/>
              </w:rPr>
            </w:pPr>
            <w:r>
              <w:rPr>
                <w:color w:val="000000" w:themeColor="text1"/>
                <w:sz w:val="27"/>
                <w:szCs w:val="27"/>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A149BD"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0"/>
              <w:jc w:val="left"/>
              <w:rPr>
                <w:rStyle w:val="aff8"/>
                <w:rFonts w:eastAsiaTheme="minorEastAsia"/>
                <w:spacing w:val="3"/>
                <w:sz w:val="27"/>
                <w:szCs w:val="27"/>
              </w:rPr>
            </w:pPr>
            <w:r w:rsidRPr="0020164F">
              <w:rPr>
                <w:sz w:val="27"/>
                <w:szCs w:val="27"/>
              </w:rPr>
              <w:t xml:space="preserve">Причины «холодной войны». План Маршалла. </w:t>
            </w:r>
            <w:r w:rsidRPr="0020164F">
              <w:rPr>
                <w:i/>
                <w:sz w:val="27"/>
                <w:szCs w:val="27"/>
              </w:rPr>
              <w:t>Гражданская война в Греции.</w:t>
            </w:r>
            <w:r w:rsidRPr="0020164F">
              <w:rPr>
                <w:sz w:val="27"/>
                <w:szCs w:val="27"/>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20164F">
              <w:rPr>
                <w:i/>
                <w:sz w:val="27"/>
                <w:szCs w:val="27"/>
              </w:rPr>
              <w:t>Террор в Восточной Европе.</w:t>
            </w:r>
            <w:r w:rsidRPr="0020164F">
              <w:rPr>
                <w:sz w:val="27"/>
                <w:szCs w:val="27"/>
              </w:rPr>
              <w:t xml:space="preserve"> Совет экономической взаимопомощи. НАТО. «Охота на ведьм» в США.</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left"/>
              <w:rPr>
                <w:rStyle w:val="aff8"/>
                <w:rFonts w:eastAsiaTheme="minorEastAsia"/>
                <w:spacing w:val="3"/>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rFonts w:eastAsiaTheme="minorEastAsia"/>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D60D32" w:rsidRDefault="00534BAB" w:rsidP="00534BAB">
            <w:pPr>
              <w:ind w:left="20" w:firstLine="122"/>
              <w:jc w:val="both"/>
              <w:rPr>
                <w:b/>
                <w:sz w:val="27"/>
                <w:szCs w:val="27"/>
              </w:rPr>
            </w:pPr>
            <w:r w:rsidRPr="00D60D32">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A11B9F" w:rsidRDefault="00534BAB" w:rsidP="00534BAB">
            <w:pPr>
              <w:rPr>
                <w:b/>
                <w:bCs/>
                <w:iCs/>
                <w:sz w:val="27"/>
                <w:szCs w:val="27"/>
              </w:rPr>
            </w:pPr>
            <w:r>
              <w:rPr>
                <w:color w:val="000000" w:themeColor="text1"/>
                <w:sz w:val="27"/>
                <w:szCs w:val="27"/>
              </w:rPr>
              <w:t>19</w:t>
            </w:r>
            <w:r w:rsidRPr="00081942">
              <w:rPr>
                <w:color w:val="000000" w:themeColor="text1"/>
                <w:sz w:val="27"/>
                <w:szCs w:val="27"/>
              </w:rPr>
              <w:t xml:space="preserve">. </w:t>
            </w:r>
            <w:r w:rsidRPr="00081942">
              <w:rPr>
                <w:bCs/>
                <w:iCs/>
                <w:sz w:val="27"/>
                <w:szCs w:val="27"/>
              </w:rPr>
              <w:t>Начало</w:t>
            </w:r>
            <w:r w:rsidRPr="00A11B9F">
              <w:rPr>
                <w:bCs/>
                <w:iCs/>
                <w:sz w:val="27"/>
                <w:szCs w:val="27"/>
              </w:rPr>
              <w:t xml:space="preserve"> «холодной войны»</w:t>
            </w:r>
            <w:r>
              <w:rPr>
                <w:bCs/>
                <w:iCs/>
                <w:sz w:val="27"/>
                <w:szCs w:val="27"/>
              </w:rPr>
              <w:t>, причины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886C93" w:rsidRDefault="00534BAB" w:rsidP="00534BAB">
            <w:pPr>
              <w:pStyle w:val="53"/>
              <w:shd w:val="clear" w:color="auto" w:fill="auto"/>
              <w:spacing w:after="0" w:line="240" w:lineRule="auto"/>
              <w:ind w:left="20" w:firstLine="122"/>
              <w:rPr>
                <w:b/>
                <w:sz w:val="27"/>
                <w:szCs w:val="27"/>
              </w:rPr>
            </w:pPr>
            <w:r w:rsidRPr="00886C93">
              <w:rPr>
                <w:b/>
                <w:sz w:val="27"/>
                <w:szCs w:val="27"/>
              </w:rPr>
              <w:t>Тема 4.2</w:t>
            </w:r>
          </w:p>
          <w:p w:rsidR="00534BAB" w:rsidRPr="0020164F" w:rsidRDefault="00534BAB" w:rsidP="00534BAB">
            <w:pPr>
              <w:rPr>
                <w:b/>
                <w:bCs/>
                <w:iCs/>
                <w:sz w:val="27"/>
                <w:szCs w:val="27"/>
              </w:rPr>
            </w:pPr>
            <w:r w:rsidRPr="0020164F">
              <w:rPr>
                <w:b/>
                <w:bCs/>
                <w:iCs/>
                <w:sz w:val="27"/>
                <w:szCs w:val="27"/>
              </w:rPr>
              <w:t>Гонка вооружений. Берлинский и Карибский кризисы</w:t>
            </w:r>
          </w:p>
          <w:p w:rsidR="00534BAB" w:rsidRPr="0020164F" w:rsidRDefault="00534BAB" w:rsidP="00534BAB">
            <w:pPr>
              <w:pStyle w:val="53"/>
              <w:spacing w:after="0" w:line="240" w:lineRule="auto"/>
              <w:ind w:left="20" w:firstLine="122"/>
              <w:rPr>
                <w:sz w:val="27"/>
                <w:szCs w:val="27"/>
              </w:rPr>
            </w:pP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1949D1" w:rsidRDefault="00534BAB" w:rsidP="00534BAB">
            <w:pPr>
              <w:pStyle w:val="53"/>
              <w:shd w:val="clear" w:color="auto" w:fill="auto"/>
              <w:spacing w:after="0" w:line="240" w:lineRule="auto"/>
              <w:ind w:left="20" w:firstLine="122"/>
              <w:jc w:val="left"/>
              <w:rPr>
                <w:color w:val="000000" w:themeColor="text1"/>
                <w:sz w:val="27"/>
                <w:szCs w:val="27"/>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20164F" w:rsidRDefault="00534BAB" w:rsidP="00534BAB">
            <w:pPr>
              <w:pStyle w:val="53"/>
              <w:spacing w:after="0" w:line="240" w:lineRule="auto"/>
              <w:ind w:left="20" w:firstLine="122"/>
              <w:jc w:val="left"/>
              <w:rPr>
                <w:color w:val="000000" w:themeColor="text1"/>
                <w:sz w:val="27"/>
                <w:szCs w:val="27"/>
              </w:rPr>
            </w:pPr>
            <w:r>
              <w:rPr>
                <w:color w:val="000000" w:themeColor="text1"/>
                <w:sz w:val="27"/>
                <w:szCs w:val="27"/>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A149BD"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color w:val="000000" w:themeColor="text1"/>
                <w:sz w:val="27"/>
                <w:szCs w:val="27"/>
              </w:rPr>
            </w:pPr>
            <w:r w:rsidRPr="0020164F">
              <w:rPr>
                <w:sz w:val="27"/>
                <w:szCs w:val="27"/>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left"/>
              <w:rPr>
                <w:color w:val="000000" w:themeColor="text1"/>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color w:val="000000" w:themeColor="text1"/>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D60D32"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firstLine="0"/>
              <w:jc w:val="left"/>
              <w:rPr>
                <w:color w:val="000000" w:themeColor="text1"/>
                <w:sz w:val="27"/>
                <w:szCs w:val="27"/>
              </w:rPr>
            </w:pPr>
            <w:r>
              <w:rPr>
                <w:color w:val="000000" w:themeColor="text1"/>
                <w:sz w:val="27"/>
                <w:szCs w:val="27"/>
              </w:rPr>
              <w:t xml:space="preserve">20. </w:t>
            </w:r>
            <w:r w:rsidRPr="0020164F">
              <w:rPr>
                <w:sz w:val="27"/>
                <w:szCs w:val="27"/>
              </w:rPr>
              <w:t>Гонка вооружений</w:t>
            </w:r>
            <w:r>
              <w:rPr>
                <w:sz w:val="27"/>
                <w:szCs w:val="27"/>
              </w:rPr>
              <w:t>.</w:t>
            </w:r>
            <w:r w:rsidRPr="00081942">
              <w:rPr>
                <w:bCs/>
                <w:iCs/>
                <w:sz w:val="27"/>
                <w:szCs w:val="27"/>
              </w:rPr>
              <w:t>Берлинский и Карибский кризисы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1949D1" w:rsidRDefault="00534BAB" w:rsidP="00534BAB">
            <w:pPr>
              <w:pStyle w:val="53"/>
              <w:shd w:val="clear" w:color="auto" w:fill="auto"/>
              <w:spacing w:after="0" w:line="240" w:lineRule="auto"/>
              <w:ind w:left="20" w:firstLine="122"/>
              <w:rPr>
                <w:b/>
                <w:sz w:val="27"/>
                <w:szCs w:val="27"/>
              </w:rPr>
            </w:pPr>
            <w:r w:rsidRPr="001949D1">
              <w:rPr>
                <w:b/>
                <w:sz w:val="27"/>
                <w:szCs w:val="27"/>
              </w:rPr>
              <w:t>Тема 4.3</w:t>
            </w:r>
          </w:p>
          <w:p w:rsidR="00534BAB" w:rsidRPr="001949D1" w:rsidRDefault="00534BAB" w:rsidP="00534BAB">
            <w:pPr>
              <w:rPr>
                <w:b/>
                <w:sz w:val="27"/>
                <w:szCs w:val="27"/>
              </w:rPr>
            </w:pPr>
            <w:r w:rsidRPr="0020164F">
              <w:rPr>
                <w:b/>
                <w:sz w:val="27"/>
                <w:szCs w:val="27"/>
              </w:rPr>
              <w:t>Дальний Восток в 40–70-е гг. Войны и революции</w:t>
            </w: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1949D1" w:rsidRDefault="00534BAB" w:rsidP="00534BAB">
            <w:pPr>
              <w:pStyle w:val="53"/>
              <w:shd w:val="clear" w:color="auto" w:fill="auto"/>
              <w:spacing w:after="0" w:line="240" w:lineRule="auto"/>
              <w:ind w:left="20" w:firstLine="122"/>
              <w:jc w:val="left"/>
              <w:rPr>
                <w:color w:val="000000" w:themeColor="text1"/>
                <w:sz w:val="27"/>
                <w:szCs w:val="27"/>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20164F" w:rsidRDefault="00534BAB" w:rsidP="00534BAB">
            <w:pPr>
              <w:pStyle w:val="53"/>
              <w:spacing w:after="0" w:line="240" w:lineRule="auto"/>
              <w:ind w:left="20" w:firstLine="122"/>
              <w:jc w:val="left"/>
              <w:rPr>
                <w:color w:val="000000" w:themeColor="text1"/>
                <w:sz w:val="27"/>
                <w:szCs w:val="27"/>
              </w:rPr>
            </w:pPr>
            <w:r>
              <w:rPr>
                <w:color w:val="000000" w:themeColor="text1"/>
                <w:sz w:val="27"/>
                <w:szCs w:val="27"/>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A149BD" w:rsidRDefault="00534BAB" w:rsidP="00534BAB">
            <w:pPr>
              <w:ind w:left="20" w:firstLine="122"/>
              <w:jc w:val="both"/>
              <w:rPr>
                <w:b/>
                <w:sz w:val="27"/>
                <w:szCs w:val="27"/>
              </w:rPr>
            </w:pPr>
            <w:r w:rsidRPr="00A149BD">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0"/>
              <w:jc w:val="left"/>
              <w:rPr>
                <w:color w:val="000000" w:themeColor="text1"/>
                <w:sz w:val="27"/>
                <w:szCs w:val="27"/>
              </w:rPr>
            </w:pPr>
            <w:r w:rsidRPr="0020164F">
              <w:rPr>
                <w:i/>
                <w:sz w:val="27"/>
                <w:szCs w:val="27"/>
              </w:rPr>
              <w:t>Гражданская война в Китае.</w:t>
            </w:r>
            <w:r w:rsidRPr="0020164F">
              <w:rPr>
                <w:sz w:val="27"/>
                <w:szCs w:val="27"/>
              </w:rPr>
              <w:t xml:space="preserve"> Образование КНР. Война в Корее. </w:t>
            </w:r>
            <w:r w:rsidRPr="0020164F">
              <w:rPr>
                <w:i/>
                <w:sz w:val="27"/>
                <w:szCs w:val="27"/>
              </w:rPr>
              <w:t>Национально-освободительные и коммунистические движения в Юго-Восточной Азии. Индокитайские войны.</w:t>
            </w:r>
            <w:r w:rsidRPr="0020164F">
              <w:rPr>
                <w:sz w:val="27"/>
                <w:szCs w:val="27"/>
              </w:rPr>
              <w:t xml:space="preserve"> Поражение США и их союзников в Индокитае. Советско-китайский конфликт.</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left"/>
              <w:rPr>
                <w:color w:val="000000" w:themeColor="text1"/>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color w:val="000000" w:themeColor="text1"/>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D60D32" w:rsidRDefault="00534BAB" w:rsidP="00534BAB">
            <w:pPr>
              <w:ind w:left="20" w:firstLine="122"/>
              <w:jc w:val="both"/>
              <w:rPr>
                <w:b/>
                <w:sz w:val="27"/>
                <w:szCs w:val="27"/>
              </w:rPr>
            </w:pPr>
            <w:r w:rsidRPr="00D60D32">
              <w:rPr>
                <w:b/>
                <w:sz w:val="27"/>
                <w:szCs w:val="27"/>
              </w:rPr>
              <w:t>2</w:t>
            </w:r>
          </w:p>
        </w:tc>
      </w:tr>
      <w:tr w:rsidR="00534BAB" w:rsidRPr="0020164F" w:rsidTr="00534BAB">
        <w:tc>
          <w:tcPr>
            <w:tcW w:w="1668" w:type="dxa"/>
            <w:vMerge/>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firstLine="0"/>
              <w:jc w:val="left"/>
              <w:rPr>
                <w:color w:val="000000" w:themeColor="text1"/>
                <w:sz w:val="27"/>
                <w:szCs w:val="27"/>
              </w:rPr>
            </w:pPr>
            <w:r>
              <w:rPr>
                <w:color w:val="000000" w:themeColor="text1"/>
                <w:sz w:val="27"/>
                <w:szCs w:val="27"/>
              </w:rPr>
              <w:t>21.</w:t>
            </w:r>
            <w:r w:rsidRPr="00081942">
              <w:rPr>
                <w:sz w:val="27"/>
                <w:szCs w:val="27"/>
              </w:rPr>
              <w:t>Дальний Восток в 40–70-е гг. Войны и революции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1949D1" w:rsidRDefault="00534BAB" w:rsidP="00534BAB">
            <w:pPr>
              <w:pStyle w:val="53"/>
              <w:shd w:val="clear" w:color="auto" w:fill="auto"/>
              <w:spacing w:after="0" w:line="240" w:lineRule="auto"/>
              <w:ind w:left="20" w:firstLine="122"/>
              <w:rPr>
                <w:b/>
                <w:sz w:val="27"/>
                <w:szCs w:val="27"/>
              </w:rPr>
            </w:pPr>
            <w:r w:rsidRPr="001949D1">
              <w:rPr>
                <w:b/>
                <w:sz w:val="27"/>
                <w:szCs w:val="27"/>
              </w:rPr>
              <w:t>Тема 4.4</w:t>
            </w:r>
          </w:p>
          <w:p w:rsidR="00534BAB" w:rsidRPr="0020164F" w:rsidRDefault="00534BAB" w:rsidP="00534BAB">
            <w:pPr>
              <w:rPr>
                <w:b/>
                <w:sz w:val="27"/>
                <w:szCs w:val="27"/>
              </w:rPr>
            </w:pPr>
            <w:r w:rsidRPr="0020164F">
              <w:rPr>
                <w:b/>
                <w:sz w:val="27"/>
                <w:szCs w:val="27"/>
              </w:rPr>
              <w:t>«Разрядка»</w:t>
            </w:r>
          </w:p>
          <w:p w:rsidR="00534BAB" w:rsidRPr="0020164F" w:rsidRDefault="00534BAB" w:rsidP="00534BAB">
            <w:pPr>
              <w:pStyle w:val="53"/>
              <w:spacing w:after="0" w:line="240" w:lineRule="auto"/>
              <w:ind w:left="20" w:firstLine="122"/>
              <w:rPr>
                <w:sz w:val="27"/>
                <w:szCs w:val="27"/>
              </w:rPr>
            </w:pP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1949D1" w:rsidRDefault="00534BAB" w:rsidP="00534BAB">
            <w:pPr>
              <w:pStyle w:val="53"/>
              <w:shd w:val="clear" w:color="auto" w:fill="auto"/>
              <w:spacing w:after="0" w:line="240" w:lineRule="auto"/>
              <w:ind w:left="20" w:firstLine="122"/>
              <w:jc w:val="left"/>
              <w:rPr>
                <w:color w:val="000000" w:themeColor="text1"/>
                <w:sz w:val="27"/>
                <w:szCs w:val="27"/>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20164F" w:rsidRDefault="00534BAB" w:rsidP="00534BAB">
            <w:pPr>
              <w:pStyle w:val="53"/>
              <w:spacing w:after="0" w:line="240" w:lineRule="auto"/>
              <w:ind w:left="20" w:firstLine="122"/>
              <w:jc w:val="left"/>
              <w:rPr>
                <w:color w:val="000000" w:themeColor="text1"/>
                <w:sz w:val="27"/>
                <w:szCs w:val="27"/>
              </w:rPr>
            </w:pPr>
            <w:r>
              <w:rPr>
                <w:color w:val="000000" w:themeColor="text1"/>
                <w:sz w:val="27"/>
                <w:szCs w:val="27"/>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A149BD" w:rsidRDefault="00534BAB" w:rsidP="00534BAB">
            <w:pPr>
              <w:ind w:left="20" w:firstLine="122"/>
              <w:jc w:val="both"/>
              <w:rPr>
                <w:b/>
                <w:sz w:val="27"/>
                <w:szCs w:val="27"/>
              </w:rPr>
            </w:pPr>
            <w:r w:rsidRPr="00A149BD">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0"/>
              <w:jc w:val="left"/>
              <w:rPr>
                <w:color w:val="000000" w:themeColor="text1"/>
                <w:sz w:val="27"/>
                <w:szCs w:val="27"/>
              </w:rPr>
            </w:pPr>
            <w:r w:rsidRPr="0020164F">
              <w:rPr>
                <w:sz w:val="27"/>
                <w:szCs w:val="27"/>
              </w:rPr>
              <w:t xml:space="preserve">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w:t>
            </w:r>
            <w:r w:rsidRPr="0020164F">
              <w:rPr>
                <w:sz w:val="27"/>
                <w:szCs w:val="27"/>
              </w:rPr>
              <w:lastRenderedPageBreak/>
              <w:t>Европе. Ввод советских войск в Афганистан. Возвращение к политике «холодной войны».</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left"/>
              <w:rPr>
                <w:color w:val="000000" w:themeColor="text1"/>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color w:val="000000" w:themeColor="text1"/>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D60D32" w:rsidRDefault="00534BAB" w:rsidP="00534BAB">
            <w:pPr>
              <w:ind w:left="20" w:firstLine="122"/>
              <w:jc w:val="both"/>
              <w:rPr>
                <w:b/>
                <w:sz w:val="27"/>
                <w:szCs w:val="27"/>
              </w:rPr>
            </w:pPr>
            <w:r w:rsidRPr="00D60D32">
              <w:rPr>
                <w:b/>
                <w:sz w:val="27"/>
                <w:szCs w:val="27"/>
              </w:rPr>
              <w:t>2</w:t>
            </w:r>
          </w:p>
        </w:tc>
      </w:tr>
      <w:tr w:rsidR="00534BAB" w:rsidRPr="0020164F" w:rsidTr="00534BAB">
        <w:tc>
          <w:tcPr>
            <w:tcW w:w="1668" w:type="dxa"/>
            <w:vMerge/>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firstLine="0"/>
              <w:jc w:val="left"/>
              <w:rPr>
                <w:color w:val="000000" w:themeColor="text1"/>
                <w:sz w:val="27"/>
                <w:szCs w:val="27"/>
              </w:rPr>
            </w:pPr>
            <w:r>
              <w:rPr>
                <w:color w:val="000000" w:themeColor="text1"/>
                <w:sz w:val="27"/>
                <w:szCs w:val="27"/>
              </w:rPr>
              <w:t xml:space="preserve">22. </w:t>
            </w:r>
            <w:r>
              <w:rPr>
                <w:sz w:val="27"/>
                <w:szCs w:val="27"/>
              </w:rPr>
              <w:t>«Разрядка</w:t>
            </w:r>
            <w:r w:rsidRPr="0020164F">
              <w:rPr>
                <w:sz w:val="27"/>
                <w:szCs w:val="27"/>
              </w:rPr>
              <w:t>»</w:t>
            </w:r>
            <w:r>
              <w:rPr>
                <w:sz w:val="27"/>
                <w:szCs w:val="27"/>
              </w:rPr>
              <w:t>, ее причины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rPr>
          <w:trHeight w:val="281"/>
        </w:trPr>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1949D1" w:rsidRDefault="00534BAB" w:rsidP="00534BAB">
            <w:pPr>
              <w:pStyle w:val="53"/>
              <w:shd w:val="clear" w:color="auto" w:fill="auto"/>
              <w:spacing w:after="0" w:line="240" w:lineRule="auto"/>
              <w:ind w:left="20" w:firstLine="122"/>
              <w:rPr>
                <w:b/>
                <w:sz w:val="27"/>
                <w:szCs w:val="27"/>
              </w:rPr>
            </w:pPr>
            <w:r w:rsidRPr="001949D1">
              <w:rPr>
                <w:b/>
                <w:sz w:val="27"/>
                <w:szCs w:val="27"/>
              </w:rPr>
              <w:t>Тема 4.5</w:t>
            </w:r>
          </w:p>
          <w:p w:rsidR="00534BAB" w:rsidRPr="0020164F" w:rsidRDefault="00534BAB" w:rsidP="00534BAB">
            <w:pPr>
              <w:rPr>
                <w:b/>
                <w:sz w:val="27"/>
                <w:szCs w:val="27"/>
              </w:rPr>
            </w:pPr>
            <w:r w:rsidRPr="0020164F">
              <w:rPr>
                <w:b/>
                <w:sz w:val="27"/>
                <w:szCs w:val="27"/>
              </w:rPr>
              <w:t>Западная Европа и Северная Америка в 50–80-е годы ХХ века</w:t>
            </w:r>
          </w:p>
          <w:p w:rsidR="00534BAB" w:rsidRPr="0020164F" w:rsidRDefault="00534BAB" w:rsidP="00534BAB">
            <w:pPr>
              <w:pStyle w:val="53"/>
              <w:spacing w:after="0" w:line="240" w:lineRule="auto"/>
              <w:ind w:left="20" w:firstLine="122"/>
              <w:rPr>
                <w:sz w:val="27"/>
                <w:szCs w:val="27"/>
              </w:rPr>
            </w:pP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1949D1" w:rsidRDefault="00534BAB" w:rsidP="00534BAB">
            <w:pPr>
              <w:pStyle w:val="53"/>
              <w:shd w:val="clear" w:color="auto" w:fill="auto"/>
              <w:spacing w:after="0" w:line="240" w:lineRule="auto"/>
              <w:ind w:left="20" w:firstLine="122"/>
              <w:jc w:val="left"/>
              <w:rPr>
                <w:color w:val="000000" w:themeColor="text1"/>
                <w:sz w:val="27"/>
                <w:szCs w:val="27"/>
              </w:rPr>
            </w:pPr>
            <w:r w:rsidRPr="0020164F">
              <w:rPr>
                <w:rStyle w:val="aff8"/>
                <w:rFonts w:eastAsiaTheme="minorEastAsia"/>
                <w:spacing w:val="3"/>
                <w:sz w:val="27"/>
                <w:szCs w:val="27"/>
              </w:rPr>
              <w:t>Содержание учебного материал</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20164F" w:rsidRDefault="00534BAB" w:rsidP="00534BAB">
            <w:pPr>
              <w:pStyle w:val="53"/>
              <w:spacing w:after="0" w:line="240" w:lineRule="auto"/>
              <w:ind w:firstLine="0"/>
              <w:jc w:val="left"/>
              <w:rPr>
                <w:color w:val="000000" w:themeColor="text1"/>
                <w:sz w:val="27"/>
                <w:szCs w:val="27"/>
              </w:rPr>
            </w:pPr>
            <w:r>
              <w:rPr>
                <w:color w:val="000000" w:themeColor="text1"/>
                <w:sz w:val="27"/>
                <w:szCs w:val="27"/>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A149BD"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rPr>
                <w:sz w:val="27"/>
                <w:szCs w:val="27"/>
              </w:rPr>
            </w:pPr>
            <w:r w:rsidRPr="0020164F">
              <w:rPr>
                <w:sz w:val="27"/>
                <w:szCs w:val="27"/>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20164F">
              <w:rPr>
                <w:i/>
                <w:sz w:val="27"/>
                <w:szCs w:val="27"/>
              </w:rPr>
              <w:t>«Скандинавская модель» общественно-политического и социально-экономического развития.</w:t>
            </w:r>
            <w:r w:rsidRPr="0020164F">
              <w:rPr>
                <w:sz w:val="27"/>
                <w:szCs w:val="27"/>
              </w:rPr>
              <w:t xml:space="preserve"> Проблема прав человека. «Бурные шестидесятые». Движение за гражданские права в США. Новые течения в обществе и культуре. </w:t>
            </w:r>
          </w:p>
          <w:p w:rsidR="00534BAB" w:rsidRPr="0020164F" w:rsidRDefault="00534BAB" w:rsidP="00534BAB">
            <w:pPr>
              <w:pStyle w:val="53"/>
              <w:shd w:val="clear" w:color="auto" w:fill="auto"/>
              <w:spacing w:after="0" w:line="240" w:lineRule="auto"/>
              <w:ind w:left="20" w:firstLine="122"/>
              <w:jc w:val="left"/>
              <w:rPr>
                <w:color w:val="000000" w:themeColor="text1"/>
                <w:sz w:val="27"/>
                <w:szCs w:val="27"/>
              </w:rPr>
            </w:pPr>
            <w:r w:rsidRPr="0020164F">
              <w:rPr>
                <w:sz w:val="27"/>
                <w:szCs w:val="27"/>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20164F">
              <w:rPr>
                <w:i/>
                <w:sz w:val="27"/>
                <w:szCs w:val="27"/>
              </w:rPr>
              <w:t>Падение диктатур в Греции, Португалии и Испании.</w:t>
            </w:r>
            <w:r w:rsidRPr="0020164F">
              <w:rPr>
                <w:sz w:val="27"/>
                <w:szCs w:val="27"/>
              </w:rPr>
              <w:t xml:space="preserve"> Неоконсерватизм. Внутренняя политика Р. Рейгана.</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left"/>
              <w:rPr>
                <w:color w:val="000000" w:themeColor="text1"/>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color w:val="000000" w:themeColor="text1"/>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796364"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3E7A33" w:rsidRDefault="00534BAB" w:rsidP="00534BAB">
            <w:pPr>
              <w:rPr>
                <w:rStyle w:val="aff8"/>
                <w:rFonts w:eastAsiaTheme="minorEastAsia"/>
                <w:bCs w:val="0"/>
                <w:sz w:val="27"/>
                <w:szCs w:val="27"/>
              </w:rPr>
            </w:pPr>
            <w:r>
              <w:rPr>
                <w:rStyle w:val="aff8"/>
                <w:rFonts w:eastAsiaTheme="minorEastAsia"/>
                <w:spacing w:val="3"/>
                <w:sz w:val="27"/>
                <w:szCs w:val="27"/>
              </w:rPr>
              <w:t>23</w:t>
            </w:r>
            <w:r w:rsidRPr="003E7A33">
              <w:rPr>
                <w:rStyle w:val="aff8"/>
                <w:rFonts w:eastAsiaTheme="minorEastAsia"/>
                <w:spacing w:val="3"/>
                <w:sz w:val="27"/>
                <w:szCs w:val="27"/>
              </w:rPr>
              <w:t>.</w:t>
            </w:r>
            <w:r w:rsidRPr="003E7A33">
              <w:rPr>
                <w:sz w:val="27"/>
                <w:szCs w:val="27"/>
              </w:rPr>
              <w:t xml:space="preserve"> ЗападнаяЕвропа </w:t>
            </w:r>
            <w:r>
              <w:rPr>
                <w:sz w:val="27"/>
                <w:szCs w:val="27"/>
              </w:rPr>
              <w:t xml:space="preserve">и </w:t>
            </w:r>
            <w:r w:rsidRPr="003E7A33">
              <w:rPr>
                <w:sz w:val="27"/>
                <w:szCs w:val="27"/>
              </w:rPr>
              <w:t>Северная Америка в 50–80-е годы ХХ века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3E7A33" w:rsidRDefault="00534BAB" w:rsidP="00534BAB">
            <w:pPr>
              <w:ind w:left="20" w:firstLine="122"/>
              <w:jc w:val="both"/>
              <w:rPr>
                <w:sz w:val="27"/>
                <w:szCs w:val="27"/>
                <w:lang w:val="en-US"/>
              </w:rPr>
            </w:pPr>
            <w:r>
              <w:rPr>
                <w:sz w:val="27"/>
                <w:szCs w:val="27"/>
                <w:lang w:val="en-US"/>
              </w:rPr>
              <w:t>2</w:t>
            </w:r>
          </w:p>
        </w:tc>
      </w:tr>
      <w:tr w:rsidR="00534BAB" w:rsidRPr="0020164F" w:rsidTr="00534BAB">
        <w:tc>
          <w:tcPr>
            <w:tcW w:w="1668" w:type="dxa"/>
            <w:vMerge w:val="restart"/>
            <w:tcBorders>
              <w:left w:val="single" w:sz="4" w:space="0" w:color="000000" w:themeColor="text1"/>
              <w:right w:val="single" w:sz="4" w:space="0" w:color="000000" w:themeColor="text1"/>
            </w:tcBorders>
          </w:tcPr>
          <w:p w:rsidR="00534BAB" w:rsidRPr="001949D1" w:rsidRDefault="00534BAB" w:rsidP="00534BAB">
            <w:pPr>
              <w:pStyle w:val="53"/>
              <w:shd w:val="clear" w:color="auto" w:fill="auto"/>
              <w:spacing w:after="0" w:line="240" w:lineRule="auto"/>
              <w:ind w:left="20" w:firstLine="122"/>
              <w:rPr>
                <w:b/>
                <w:sz w:val="27"/>
                <w:szCs w:val="27"/>
              </w:rPr>
            </w:pPr>
            <w:r w:rsidRPr="001949D1">
              <w:rPr>
                <w:b/>
                <w:sz w:val="27"/>
                <w:szCs w:val="27"/>
              </w:rPr>
              <w:t>Тема 4.6</w:t>
            </w:r>
          </w:p>
          <w:p w:rsidR="00534BAB" w:rsidRPr="0020164F" w:rsidRDefault="00534BAB" w:rsidP="00534BAB">
            <w:pPr>
              <w:rPr>
                <w:b/>
                <w:sz w:val="27"/>
                <w:szCs w:val="27"/>
              </w:rPr>
            </w:pPr>
            <w:r w:rsidRPr="0020164F">
              <w:rPr>
                <w:b/>
                <w:sz w:val="27"/>
                <w:szCs w:val="27"/>
              </w:rPr>
              <w:t>Достижения и кризисы социалистического мира</w:t>
            </w:r>
          </w:p>
          <w:p w:rsidR="00534BAB" w:rsidRPr="0020164F" w:rsidRDefault="00534BAB" w:rsidP="00534BAB">
            <w:pPr>
              <w:pStyle w:val="53"/>
              <w:spacing w:after="0" w:line="240" w:lineRule="auto"/>
              <w:ind w:left="20" w:firstLine="122"/>
              <w:rPr>
                <w:sz w:val="27"/>
                <w:szCs w:val="27"/>
              </w:rPr>
            </w:pP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A149BD" w:rsidRDefault="00534BAB" w:rsidP="00534BAB">
            <w:pPr>
              <w:pStyle w:val="53"/>
              <w:shd w:val="clear" w:color="auto" w:fill="auto"/>
              <w:spacing w:after="0" w:line="240" w:lineRule="auto"/>
              <w:ind w:left="20" w:firstLine="122"/>
              <w:jc w:val="left"/>
              <w:rPr>
                <w:b/>
                <w:bCs/>
                <w:color w:val="000000"/>
                <w:spacing w:val="3"/>
                <w:sz w:val="27"/>
                <w:szCs w:val="27"/>
                <w:shd w:val="clear" w:color="auto" w:fill="FFFFFF"/>
                <w:lang w:bidi="ru-RU"/>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2126DE" w:rsidRDefault="00534BAB" w:rsidP="00534BAB">
            <w:pPr>
              <w:rPr>
                <w:rStyle w:val="aff8"/>
                <w:rFonts w:eastAsiaTheme="minorEastAsia"/>
                <w:b w:val="0"/>
                <w:bCs w:val="0"/>
                <w:sz w:val="27"/>
                <w:szCs w:val="27"/>
              </w:rPr>
            </w:pPr>
            <w:r>
              <w:rPr>
                <w:sz w:val="27"/>
                <w:szCs w:val="27"/>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A149BD" w:rsidRDefault="00534BAB" w:rsidP="00534BAB">
            <w:pPr>
              <w:ind w:left="20" w:firstLine="122"/>
              <w:jc w:val="both"/>
              <w:rPr>
                <w:b/>
                <w:sz w:val="27"/>
                <w:szCs w:val="27"/>
              </w:rPr>
            </w:pPr>
            <w:r w:rsidRPr="00A149BD">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rPr>
                <w:i/>
                <w:sz w:val="27"/>
                <w:szCs w:val="27"/>
              </w:rPr>
            </w:pPr>
            <w:r w:rsidRPr="0020164F">
              <w:rPr>
                <w:sz w:val="27"/>
                <w:szCs w:val="27"/>
              </w:rPr>
              <w:t xml:space="preserve">«Реальный социализм». Волнения в ГДР в 1953 г. </w:t>
            </w:r>
            <w:r w:rsidRPr="0020164F">
              <w:rPr>
                <w:i/>
                <w:sz w:val="27"/>
                <w:szCs w:val="27"/>
              </w:rPr>
              <w:t>ХХ съезд КПСС.</w:t>
            </w:r>
            <w:r w:rsidRPr="0020164F">
              <w:rPr>
                <w:sz w:val="27"/>
                <w:szCs w:val="27"/>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Строительство социализма в Китае. </w:t>
            </w:r>
            <w:r w:rsidRPr="0020164F">
              <w:rPr>
                <w:i/>
                <w:sz w:val="27"/>
                <w:szCs w:val="27"/>
              </w:rPr>
              <w:t>Мао Цзэдун и маоизм.</w:t>
            </w:r>
            <w:r w:rsidRPr="0020164F">
              <w:rPr>
                <w:sz w:val="27"/>
                <w:szCs w:val="27"/>
              </w:rPr>
              <w:t xml:space="preserve"> «Культурная революция». Рыночные реформы в Китае. </w:t>
            </w:r>
            <w:r w:rsidRPr="0020164F">
              <w:rPr>
                <w:i/>
                <w:sz w:val="27"/>
                <w:szCs w:val="27"/>
              </w:rPr>
              <w:t>Коммунистический режим в Северной Корее. Полпотовский режим в Камбодже.</w:t>
            </w:r>
          </w:p>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sz w:val="27"/>
                <w:szCs w:val="27"/>
              </w:rPr>
              <w:t xml:space="preserve">Перестройка в СССР и «новое мышление». Экономические и политические последствия реформ в Китае. </w:t>
            </w:r>
            <w:r w:rsidRPr="0020164F">
              <w:rPr>
                <w:i/>
                <w:sz w:val="27"/>
                <w:szCs w:val="27"/>
              </w:rPr>
              <w:t>Антикоммунистические революции в Восточной Европе.</w:t>
            </w:r>
            <w:r w:rsidRPr="0020164F">
              <w:rPr>
                <w:sz w:val="27"/>
                <w:szCs w:val="27"/>
              </w:rPr>
              <w:t xml:space="preserve"> Распад Варшавского договора, СЭВ и СССР. </w:t>
            </w:r>
            <w:r w:rsidRPr="0020164F">
              <w:rPr>
                <w:i/>
                <w:sz w:val="27"/>
                <w:szCs w:val="27"/>
              </w:rPr>
              <w:t>Воссоздание независимых государств Балтии.</w:t>
            </w:r>
            <w:r w:rsidRPr="0020164F">
              <w:rPr>
                <w:sz w:val="27"/>
                <w:szCs w:val="27"/>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015A43" w:rsidRDefault="00534BAB" w:rsidP="00534BAB">
            <w:pPr>
              <w:ind w:left="20" w:firstLine="122"/>
              <w:jc w:val="both"/>
              <w:rPr>
                <w:b/>
                <w:sz w:val="27"/>
                <w:szCs w:val="27"/>
              </w:rPr>
            </w:pPr>
            <w:r w:rsidRPr="00015A43">
              <w:rPr>
                <w:b/>
                <w:sz w:val="27"/>
                <w:szCs w:val="27"/>
              </w:rPr>
              <w:t>2</w:t>
            </w:r>
          </w:p>
        </w:tc>
      </w:tr>
      <w:tr w:rsidR="00534BAB" w:rsidRPr="0020164F" w:rsidTr="00534BAB">
        <w:tc>
          <w:tcPr>
            <w:tcW w:w="1668" w:type="dxa"/>
            <w:vMerge/>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015A43" w:rsidRDefault="00534BAB" w:rsidP="00534BAB">
            <w:pPr>
              <w:rPr>
                <w:rStyle w:val="aff8"/>
                <w:rFonts w:eastAsiaTheme="minorEastAsia"/>
                <w:bCs w:val="0"/>
                <w:sz w:val="27"/>
                <w:szCs w:val="27"/>
              </w:rPr>
            </w:pPr>
            <w:r>
              <w:rPr>
                <w:rStyle w:val="aff8"/>
                <w:rFonts w:eastAsiaTheme="minorEastAsia"/>
                <w:spacing w:val="3"/>
                <w:sz w:val="27"/>
                <w:szCs w:val="27"/>
              </w:rPr>
              <w:t>24</w:t>
            </w:r>
            <w:r w:rsidRPr="00015A43">
              <w:rPr>
                <w:rStyle w:val="aff8"/>
                <w:rFonts w:eastAsiaTheme="minorEastAsia"/>
                <w:spacing w:val="3"/>
                <w:sz w:val="27"/>
                <w:szCs w:val="27"/>
              </w:rPr>
              <w:t xml:space="preserve">. </w:t>
            </w:r>
            <w:r w:rsidRPr="00015A43">
              <w:rPr>
                <w:sz w:val="27"/>
                <w:szCs w:val="27"/>
              </w:rPr>
              <w:t>Достижения и кризисы социалистического мира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val="restart"/>
            <w:tcBorders>
              <w:left w:val="single" w:sz="4" w:space="0" w:color="000000" w:themeColor="text1"/>
              <w:right w:val="single" w:sz="4" w:space="0" w:color="000000" w:themeColor="text1"/>
            </w:tcBorders>
          </w:tcPr>
          <w:p w:rsidR="00534BAB" w:rsidRPr="001949D1" w:rsidRDefault="00534BAB" w:rsidP="00534BAB">
            <w:pPr>
              <w:pStyle w:val="53"/>
              <w:shd w:val="clear" w:color="auto" w:fill="auto"/>
              <w:spacing w:after="0" w:line="240" w:lineRule="auto"/>
              <w:ind w:left="20" w:firstLine="122"/>
              <w:rPr>
                <w:b/>
                <w:sz w:val="27"/>
                <w:szCs w:val="27"/>
              </w:rPr>
            </w:pPr>
            <w:r w:rsidRPr="001949D1">
              <w:rPr>
                <w:b/>
                <w:sz w:val="27"/>
                <w:szCs w:val="27"/>
              </w:rPr>
              <w:t>Тема 4.7</w:t>
            </w:r>
          </w:p>
          <w:p w:rsidR="00534BAB" w:rsidRPr="0020164F" w:rsidRDefault="00534BAB" w:rsidP="00534BAB">
            <w:pPr>
              <w:rPr>
                <w:b/>
                <w:sz w:val="27"/>
                <w:szCs w:val="27"/>
              </w:rPr>
            </w:pPr>
            <w:r w:rsidRPr="0020164F">
              <w:rPr>
                <w:b/>
                <w:sz w:val="27"/>
                <w:szCs w:val="27"/>
              </w:rPr>
              <w:t>Латинская Америка в 1950–1990-е гг.</w:t>
            </w:r>
          </w:p>
          <w:p w:rsidR="00534BAB" w:rsidRPr="0020164F" w:rsidRDefault="00534BAB" w:rsidP="00534BAB">
            <w:pPr>
              <w:rPr>
                <w:sz w:val="27"/>
                <w:szCs w:val="27"/>
              </w:rPr>
            </w:pP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1949D1" w:rsidRDefault="00534BAB" w:rsidP="00534BAB">
            <w:pPr>
              <w:pStyle w:val="53"/>
              <w:shd w:val="clear" w:color="auto" w:fill="auto"/>
              <w:spacing w:after="0" w:line="240" w:lineRule="auto"/>
              <w:ind w:left="20" w:firstLine="122"/>
              <w:jc w:val="left"/>
              <w:rPr>
                <w:b/>
                <w:bCs/>
                <w:color w:val="000000"/>
                <w:spacing w:val="3"/>
                <w:sz w:val="27"/>
                <w:szCs w:val="27"/>
                <w:shd w:val="clear" w:color="auto" w:fill="FFFFFF"/>
                <w:lang w:bidi="ru-RU"/>
              </w:rPr>
            </w:pPr>
            <w:r w:rsidRPr="0020164F">
              <w:rPr>
                <w:rStyle w:val="aff8"/>
                <w:rFonts w:eastAsiaTheme="minorEastAsia"/>
                <w:spacing w:val="3"/>
                <w:sz w:val="27"/>
                <w:szCs w:val="27"/>
              </w:rPr>
              <w:lastRenderedPageBreak/>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A149BD" w:rsidRDefault="00534BAB" w:rsidP="00534BAB">
            <w:pPr>
              <w:rPr>
                <w:rStyle w:val="aff8"/>
                <w:rFonts w:eastAsiaTheme="minorEastAsia"/>
                <w:b w:val="0"/>
                <w:spacing w:val="3"/>
                <w:sz w:val="27"/>
                <w:szCs w:val="27"/>
              </w:rPr>
            </w:pPr>
            <w:r w:rsidRPr="00A149BD">
              <w:rPr>
                <w:rStyle w:val="aff8"/>
                <w:rFonts w:eastAsiaTheme="minorEastAsia"/>
                <w:spacing w:val="3"/>
                <w:sz w:val="27"/>
                <w:szCs w:val="27"/>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A149BD" w:rsidRDefault="00534BAB" w:rsidP="00534BAB">
            <w:pPr>
              <w:ind w:left="20" w:firstLine="122"/>
              <w:jc w:val="both"/>
              <w:rPr>
                <w:b/>
                <w:sz w:val="27"/>
                <w:szCs w:val="27"/>
              </w:rPr>
            </w:pPr>
            <w:r>
              <w:rPr>
                <w:b/>
                <w:sz w:val="27"/>
                <w:szCs w:val="27"/>
              </w:rPr>
              <w:t>2</w:t>
            </w:r>
          </w:p>
        </w:tc>
      </w:tr>
      <w:tr w:rsidR="00534BAB" w:rsidRPr="0020164F" w:rsidTr="00534BAB">
        <w:trPr>
          <w:trHeight w:val="282"/>
        </w:trPr>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rPr>
                <w:rStyle w:val="aff8"/>
                <w:rFonts w:eastAsiaTheme="minorEastAsia"/>
                <w:spacing w:val="3"/>
                <w:sz w:val="27"/>
                <w:szCs w:val="27"/>
              </w:rPr>
            </w:pPr>
            <w:r w:rsidRPr="0020164F">
              <w:rPr>
                <w:sz w:val="27"/>
                <w:szCs w:val="27"/>
              </w:rPr>
              <w:t xml:space="preserve">Положение стран Латинской Америки в середине ХХ века. </w:t>
            </w:r>
            <w:r w:rsidRPr="0020164F">
              <w:rPr>
                <w:i/>
                <w:sz w:val="27"/>
                <w:szCs w:val="27"/>
              </w:rPr>
              <w:t>Аграрные реформы и импортзамещающая индустриализация.</w:t>
            </w:r>
            <w:r w:rsidRPr="0020164F">
              <w:rPr>
                <w:sz w:val="27"/>
                <w:szCs w:val="27"/>
              </w:rPr>
              <w:t xml:space="preserve"> Революция на Кубе. </w:t>
            </w:r>
            <w:r w:rsidRPr="0020164F">
              <w:rPr>
                <w:i/>
                <w:sz w:val="27"/>
                <w:szCs w:val="27"/>
              </w:rPr>
              <w:t xml:space="preserve">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w:t>
            </w:r>
            <w:r w:rsidRPr="0020164F">
              <w:rPr>
                <w:i/>
                <w:sz w:val="27"/>
                <w:szCs w:val="27"/>
              </w:rPr>
              <w:lastRenderedPageBreak/>
              <w:t>гражданские войны в Центральной Америке.</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rPr>
                <w:rStyle w:val="aff8"/>
                <w:rFonts w:eastAsiaTheme="minorEastAsia"/>
                <w:spacing w:val="3"/>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126DE" w:rsidRDefault="00534BAB" w:rsidP="00534BAB">
            <w:pPr>
              <w:ind w:left="20" w:firstLine="122"/>
              <w:jc w:val="both"/>
              <w:rPr>
                <w:b/>
                <w:sz w:val="27"/>
                <w:szCs w:val="27"/>
              </w:rPr>
            </w:pPr>
            <w:r w:rsidRPr="002126DE">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126DE" w:rsidRDefault="00534BAB" w:rsidP="00534BAB">
            <w:pPr>
              <w:rPr>
                <w:rStyle w:val="aff8"/>
                <w:rFonts w:eastAsiaTheme="minorEastAsia"/>
                <w:b w:val="0"/>
                <w:bCs w:val="0"/>
                <w:sz w:val="27"/>
                <w:szCs w:val="27"/>
              </w:rPr>
            </w:pPr>
            <w:r>
              <w:rPr>
                <w:rStyle w:val="aff8"/>
                <w:rFonts w:eastAsiaTheme="minorEastAsia"/>
                <w:spacing w:val="3"/>
                <w:sz w:val="27"/>
                <w:szCs w:val="27"/>
              </w:rPr>
              <w:t>25</w:t>
            </w:r>
            <w:r w:rsidRPr="002126DE">
              <w:rPr>
                <w:rStyle w:val="aff8"/>
                <w:rFonts w:eastAsiaTheme="minorEastAsia"/>
                <w:spacing w:val="3"/>
                <w:sz w:val="27"/>
                <w:szCs w:val="27"/>
              </w:rPr>
              <w:t xml:space="preserve">. </w:t>
            </w:r>
            <w:r w:rsidRPr="002126DE">
              <w:rPr>
                <w:sz w:val="27"/>
                <w:szCs w:val="27"/>
              </w:rPr>
              <w:t>Латинская Америка в 1950–1990-е гг.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rPr>
          <w:trHeight w:val="513"/>
        </w:trPr>
        <w:tc>
          <w:tcPr>
            <w:tcW w:w="1668" w:type="dxa"/>
            <w:vMerge w:val="restart"/>
            <w:tcBorders>
              <w:left w:val="single" w:sz="4" w:space="0" w:color="000000" w:themeColor="text1"/>
              <w:right w:val="single" w:sz="4" w:space="0" w:color="000000" w:themeColor="text1"/>
            </w:tcBorders>
          </w:tcPr>
          <w:p w:rsidR="00534BAB" w:rsidRPr="001949D1" w:rsidRDefault="00534BAB" w:rsidP="00534BAB">
            <w:pPr>
              <w:pStyle w:val="53"/>
              <w:shd w:val="clear" w:color="auto" w:fill="auto"/>
              <w:spacing w:after="0" w:line="240" w:lineRule="auto"/>
              <w:ind w:left="20" w:firstLine="122"/>
              <w:rPr>
                <w:b/>
                <w:sz w:val="27"/>
                <w:szCs w:val="27"/>
              </w:rPr>
            </w:pPr>
            <w:r w:rsidRPr="001949D1">
              <w:rPr>
                <w:b/>
                <w:sz w:val="27"/>
                <w:szCs w:val="27"/>
              </w:rPr>
              <w:t>Тема 4.8</w:t>
            </w:r>
          </w:p>
          <w:p w:rsidR="00534BAB" w:rsidRPr="003B645D" w:rsidRDefault="00534BAB" w:rsidP="00534BAB">
            <w:pPr>
              <w:rPr>
                <w:b/>
                <w:sz w:val="27"/>
                <w:szCs w:val="27"/>
              </w:rPr>
            </w:pPr>
            <w:r w:rsidRPr="0020164F">
              <w:rPr>
                <w:b/>
                <w:sz w:val="27"/>
                <w:szCs w:val="27"/>
              </w:rPr>
              <w:t>Страны Азии и Африки в 1940–1990-е гг.</w:t>
            </w: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firstLine="0"/>
              <w:jc w:val="left"/>
              <w:rPr>
                <w:rStyle w:val="aff8"/>
                <w:spacing w:val="3"/>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3B645D" w:rsidRDefault="00534BAB" w:rsidP="00534BAB">
            <w:pPr>
              <w:pStyle w:val="53"/>
              <w:ind w:hanging="44"/>
              <w:rPr>
                <w:b/>
                <w:sz w:val="27"/>
                <w:szCs w:val="27"/>
              </w:rPr>
            </w:pPr>
            <w:r w:rsidRPr="003B645D">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rPr>
                <w:i/>
                <w:sz w:val="27"/>
                <w:szCs w:val="27"/>
              </w:rPr>
            </w:pPr>
            <w:r w:rsidRPr="0020164F">
              <w:rPr>
                <w:i/>
                <w:sz w:val="27"/>
                <w:szCs w:val="27"/>
              </w:rPr>
              <w:t>Колониальное общество. Роль итогов войны в подъеме антиколониальных движений в Тропической и Южной Африке.</w:t>
            </w:r>
            <w:r w:rsidRPr="0020164F">
              <w:rPr>
                <w:sz w:val="27"/>
                <w:szCs w:val="27"/>
              </w:rPr>
              <w:t xml:space="preserve"> Крушение колониальной системы и ее последствия. Выбор пути развития. </w:t>
            </w:r>
            <w:r w:rsidRPr="0020164F">
              <w:rPr>
                <w:i/>
                <w:sz w:val="27"/>
                <w:szCs w:val="27"/>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534BAB" w:rsidRPr="0020164F" w:rsidRDefault="00534BAB" w:rsidP="00534BAB">
            <w:pPr>
              <w:rPr>
                <w:sz w:val="27"/>
                <w:szCs w:val="27"/>
              </w:rPr>
            </w:pPr>
            <w:r w:rsidRPr="0020164F">
              <w:rPr>
                <w:sz w:val="27"/>
                <w:szCs w:val="27"/>
              </w:rPr>
              <w:t xml:space="preserve">Арабские страны и возникновение государства Израиль. </w:t>
            </w:r>
            <w:r w:rsidRPr="0020164F">
              <w:rPr>
                <w:i/>
                <w:sz w:val="27"/>
                <w:szCs w:val="27"/>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20164F">
              <w:rPr>
                <w:sz w:val="27"/>
                <w:szCs w:val="27"/>
              </w:rPr>
              <w:t xml:space="preserve"> Исламская революция в Иране. Кризис в Персидском заливе и войны в Ираке. Обретение независимости странами Южной Азии. Д. Неру и его преобразования. </w:t>
            </w:r>
            <w:r w:rsidRPr="0020164F">
              <w:rPr>
                <w:i/>
                <w:sz w:val="27"/>
                <w:szCs w:val="27"/>
              </w:rPr>
              <w:t>Конфронтация между Индией и Пакистаном, Индией и КНР. Реформы И. Ганди.</w:t>
            </w:r>
            <w:r w:rsidRPr="0020164F">
              <w:rPr>
                <w:sz w:val="27"/>
                <w:szCs w:val="27"/>
              </w:rPr>
              <w:t xml:space="preserve"> Индия в конце ХХ в. </w:t>
            </w:r>
            <w:r w:rsidRPr="0020164F">
              <w:rPr>
                <w:i/>
                <w:sz w:val="27"/>
                <w:szCs w:val="27"/>
              </w:rPr>
              <w:t>Индонезия при Сукарно и Сухарто. Страны Юго-Восточной Азии после войны в Индокитае.</w:t>
            </w:r>
          </w:p>
          <w:p w:rsidR="00534BAB" w:rsidRPr="0020164F" w:rsidRDefault="00534BAB" w:rsidP="00534BAB">
            <w:pPr>
              <w:rPr>
                <w:sz w:val="27"/>
                <w:szCs w:val="27"/>
              </w:rPr>
            </w:pPr>
            <w:r w:rsidRPr="0020164F">
              <w:rPr>
                <w:sz w:val="27"/>
                <w:szCs w:val="27"/>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20164F">
              <w:rPr>
                <w:i/>
                <w:sz w:val="27"/>
                <w:szCs w:val="27"/>
              </w:rPr>
              <w:t>Кризис японского общества. Развитие Южной Кореи. «Тихоокеанские драконы».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spacing w:after="200" w:line="276" w:lineRule="auto"/>
              <w:rPr>
                <w:rStyle w:val="aff8"/>
                <w:rFonts w:eastAsiaTheme="minorEastAsia"/>
                <w:b w:val="0"/>
                <w:bCs w:val="0"/>
                <w:i/>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4A15AD"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126DE" w:rsidRDefault="00534BAB" w:rsidP="00534BAB">
            <w:pPr>
              <w:rPr>
                <w:b/>
                <w:sz w:val="27"/>
                <w:szCs w:val="27"/>
              </w:rPr>
            </w:pPr>
            <w:r>
              <w:rPr>
                <w:color w:val="000000" w:themeColor="text1"/>
                <w:sz w:val="27"/>
                <w:szCs w:val="27"/>
              </w:rPr>
              <w:t>26</w:t>
            </w:r>
            <w:r w:rsidRPr="002126DE">
              <w:rPr>
                <w:color w:val="000000" w:themeColor="text1"/>
                <w:sz w:val="27"/>
                <w:szCs w:val="27"/>
              </w:rPr>
              <w:t>.</w:t>
            </w:r>
            <w:r w:rsidRPr="002126DE">
              <w:rPr>
                <w:sz w:val="27"/>
                <w:szCs w:val="27"/>
              </w:rPr>
              <w:t xml:space="preserve">Страны Азии </w:t>
            </w:r>
            <w:r>
              <w:rPr>
                <w:sz w:val="27"/>
                <w:szCs w:val="27"/>
              </w:rPr>
              <w:t xml:space="preserve">и </w:t>
            </w:r>
            <w:r w:rsidRPr="002126DE">
              <w:rPr>
                <w:sz w:val="27"/>
                <w:szCs w:val="27"/>
              </w:rPr>
              <w:t>Африки в 1940–1990-е гг.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1949D1" w:rsidRDefault="00534BAB" w:rsidP="00534BAB">
            <w:pPr>
              <w:pStyle w:val="53"/>
              <w:shd w:val="clear" w:color="auto" w:fill="auto"/>
              <w:spacing w:after="0" w:line="240" w:lineRule="auto"/>
              <w:ind w:left="20" w:firstLine="122"/>
              <w:rPr>
                <w:b/>
                <w:sz w:val="27"/>
                <w:szCs w:val="27"/>
              </w:rPr>
            </w:pPr>
            <w:r w:rsidRPr="001949D1">
              <w:rPr>
                <w:b/>
                <w:sz w:val="27"/>
                <w:szCs w:val="27"/>
              </w:rPr>
              <w:t>Тема 4.9</w:t>
            </w:r>
          </w:p>
          <w:p w:rsidR="00534BAB" w:rsidRPr="0020164F" w:rsidRDefault="00534BAB" w:rsidP="00534BAB">
            <w:pPr>
              <w:rPr>
                <w:b/>
                <w:sz w:val="27"/>
                <w:szCs w:val="27"/>
              </w:rPr>
            </w:pPr>
            <w:bookmarkStart w:id="25" w:name="_Toc441481693"/>
            <w:bookmarkStart w:id="26" w:name="_Toc441483743"/>
            <w:r w:rsidRPr="0020164F">
              <w:rPr>
                <w:b/>
                <w:sz w:val="27"/>
                <w:szCs w:val="27"/>
              </w:rPr>
              <w:t>Современный мир</w:t>
            </w:r>
            <w:bookmarkEnd w:id="25"/>
            <w:bookmarkEnd w:id="26"/>
          </w:p>
          <w:p w:rsidR="00534BAB" w:rsidRPr="0020164F" w:rsidRDefault="00534BAB" w:rsidP="00534BAB">
            <w:pPr>
              <w:pStyle w:val="53"/>
              <w:spacing w:after="0" w:line="240" w:lineRule="auto"/>
              <w:ind w:left="20" w:firstLine="122"/>
              <w:rPr>
                <w:sz w:val="27"/>
                <w:szCs w:val="27"/>
              </w:rPr>
            </w:pP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1949D1" w:rsidRDefault="00534BAB" w:rsidP="00534BAB">
            <w:pPr>
              <w:pStyle w:val="53"/>
              <w:shd w:val="clear" w:color="auto" w:fill="auto"/>
              <w:spacing w:after="0" w:line="240" w:lineRule="auto"/>
              <w:ind w:left="20" w:firstLine="122"/>
              <w:jc w:val="left"/>
              <w:rPr>
                <w:b/>
                <w:bCs/>
                <w:color w:val="000000"/>
                <w:spacing w:val="3"/>
                <w:sz w:val="27"/>
                <w:szCs w:val="27"/>
                <w:shd w:val="clear" w:color="auto" w:fill="FFFFFF"/>
                <w:lang w:bidi="ru-RU"/>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69785E" w:rsidRDefault="00534BAB" w:rsidP="00534BAB">
            <w:pPr>
              <w:pStyle w:val="53"/>
              <w:spacing w:after="0" w:line="240" w:lineRule="auto"/>
              <w:ind w:left="20" w:firstLine="122"/>
              <w:jc w:val="left"/>
              <w:rPr>
                <w:rStyle w:val="aff8"/>
                <w:b w:val="0"/>
                <w:spacing w:val="3"/>
                <w:sz w:val="27"/>
                <w:szCs w:val="27"/>
              </w:rPr>
            </w:pPr>
            <w:r w:rsidRPr="0069785E">
              <w:rPr>
                <w:rStyle w:val="aff8"/>
                <w:spacing w:val="3"/>
                <w:sz w:val="27"/>
                <w:szCs w:val="27"/>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9785E" w:rsidRDefault="00534BAB" w:rsidP="00534BAB">
            <w:pPr>
              <w:ind w:left="20" w:firstLine="122"/>
              <w:jc w:val="both"/>
              <w:rPr>
                <w:b/>
                <w:sz w:val="27"/>
                <w:szCs w:val="27"/>
              </w:rPr>
            </w:pPr>
            <w:r w:rsidRPr="0069785E">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sz w:val="27"/>
                <w:szCs w:val="27"/>
              </w:rPr>
              <w:t xml:space="preserve">Глобализация конца ХХ – начала XXI вв. Информационная революция, Интернет. Экономические кризисы 1998 и 2008 гг. </w:t>
            </w:r>
            <w:r w:rsidRPr="0020164F">
              <w:rPr>
                <w:i/>
                <w:sz w:val="27"/>
                <w:szCs w:val="27"/>
              </w:rPr>
              <w:t>Успехи и трудности интеграционных процессов в Европе, Евразии, Тихоокеанском и Атлантическом регионах.Изменение системы международных отношений.</w:t>
            </w:r>
            <w:r w:rsidRPr="0020164F">
              <w:rPr>
                <w:sz w:val="27"/>
                <w:szCs w:val="27"/>
              </w:rPr>
              <w:t xml:space="preserve">Модернизационные процессы в странах Азии. Рост влияния Китая на международной арене. </w:t>
            </w:r>
            <w:r w:rsidRPr="0020164F">
              <w:rPr>
                <w:i/>
                <w:sz w:val="27"/>
                <w:szCs w:val="27"/>
              </w:rPr>
              <w:t>Демократический и левый повороты в Южной Америке.</w:t>
            </w:r>
            <w:r w:rsidRPr="0020164F">
              <w:rPr>
                <w:sz w:val="27"/>
                <w:szCs w:val="27"/>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093E9F" w:rsidRDefault="00534BAB" w:rsidP="00534BAB">
            <w:pPr>
              <w:ind w:left="20" w:firstLine="122"/>
              <w:jc w:val="both"/>
              <w:rPr>
                <w:b/>
                <w:sz w:val="27"/>
                <w:szCs w:val="27"/>
              </w:rPr>
            </w:pPr>
            <w:r w:rsidRPr="00093E9F">
              <w:rPr>
                <w:b/>
                <w:sz w:val="27"/>
                <w:szCs w:val="27"/>
              </w:rPr>
              <w:t>2</w:t>
            </w:r>
          </w:p>
        </w:tc>
      </w:tr>
      <w:tr w:rsidR="00534BAB" w:rsidRPr="0020164F" w:rsidTr="00534BAB">
        <w:tc>
          <w:tcPr>
            <w:tcW w:w="1668" w:type="dxa"/>
            <w:vMerge/>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093E9F"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27</w:t>
            </w:r>
            <w:r w:rsidRPr="00093E9F">
              <w:rPr>
                <w:rStyle w:val="aff8"/>
                <w:spacing w:val="3"/>
                <w:sz w:val="27"/>
                <w:szCs w:val="27"/>
              </w:rPr>
              <w:t xml:space="preserve">. </w:t>
            </w:r>
            <w:r>
              <w:rPr>
                <w:rStyle w:val="aff8"/>
                <w:spacing w:val="3"/>
                <w:sz w:val="27"/>
                <w:szCs w:val="27"/>
              </w:rPr>
              <w:t>Современный мир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57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rPr>
                <w:b/>
                <w:sz w:val="27"/>
                <w:szCs w:val="27"/>
              </w:rPr>
            </w:pPr>
            <w:r w:rsidRPr="001949D1">
              <w:rPr>
                <w:b/>
                <w:sz w:val="27"/>
                <w:szCs w:val="27"/>
              </w:rPr>
              <w:t>Раздел 5.</w:t>
            </w:r>
            <w:r w:rsidRPr="0020164F">
              <w:rPr>
                <w:b/>
                <w:sz w:val="27"/>
                <w:szCs w:val="27"/>
              </w:rPr>
              <w:t xml:space="preserve"> Россия в годы «великих потрясений». 1914–1921 </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1949D1" w:rsidRDefault="00534BAB" w:rsidP="00534BAB">
            <w:pPr>
              <w:pStyle w:val="53"/>
              <w:shd w:val="clear" w:color="auto" w:fill="auto"/>
              <w:spacing w:after="0" w:line="240" w:lineRule="auto"/>
              <w:ind w:left="20" w:firstLine="122"/>
              <w:rPr>
                <w:b/>
                <w:sz w:val="27"/>
                <w:szCs w:val="27"/>
              </w:rPr>
            </w:pPr>
            <w:r w:rsidRPr="001949D1">
              <w:rPr>
                <w:b/>
                <w:sz w:val="27"/>
                <w:szCs w:val="27"/>
              </w:rPr>
              <w:t>Тема 5.1</w:t>
            </w:r>
          </w:p>
          <w:p w:rsidR="00534BAB" w:rsidRPr="00AE2673" w:rsidRDefault="00534BAB" w:rsidP="00534BAB">
            <w:pPr>
              <w:rPr>
                <w:b/>
                <w:sz w:val="27"/>
                <w:szCs w:val="27"/>
              </w:rPr>
            </w:pPr>
            <w:r w:rsidRPr="0020164F">
              <w:rPr>
                <w:b/>
                <w:sz w:val="27"/>
                <w:szCs w:val="27"/>
              </w:rPr>
              <w:t>Россия в Первой мировой войне</w:t>
            </w: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1949D1" w:rsidRDefault="00534BAB" w:rsidP="00534BAB">
            <w:pPr>
              <w:pStyle w:val="53"/>
              <w:shd w:val="clear" w:color="auto" w:fill="auto"/>
              <w:spacing w:after="0" w:line="240" w:lineRule="auto"/>
              <w:ind w:left="20" w:firstLine="122"/>
              <w:jc w:val="left"/>
              <w:rPr>
                <w:b/>
                <w:bCs/>
                <w:color w:val="000000"/>
                <w:spacing w:val="3"/>
                <w:sz w:val="27"/>
                <w:szCs w:val="27"/>
                <w:shd w:val="clear" w:color="auto" w:fill="FFFFFF"/>
                <w:lang w:bidi="ru-RU"/>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69785E" w:rsidRDefault="00534BAB" w:rsidP="00534BAB">
            <w:pPr>
              <w:rPr>
                <w:rStyle w:val="aff8"/>
                <w:rFonts w:eastAsiaTheme="minorEastAsia"/>
                <w:b w:val="0"/>
                <w:spacing w:val="3"/>
                <w:sz w:val="27"/>
                <w:szCs w:val="27"/>
              </w:rPr>
            </w:pPr>
            <w:r w:rsidRPr="0069785E">
              <w:rPr>
                <w:rStyle w:val="aff8"/>
                <w:rFonts w:eastAsiaTheme="minorEastAsia"/>
                <w:spacing w:val="3"/>
                <w:sz w:val="27"/>
                <w:szCs w:val="27"/>
              </w:rPr>
              <w:t>1,2,3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9785E" w:rsidRDefault="00534BAB" w:rsidP="00534BAB">
            <w:pPr>
              <w:ind w:left="20" w:firstLine="122"/>
              <w:jc w:val="both"/>
              <w:rPr>
                <w:b/>
                <w:sz w:val="27"/>
                <w:szCs w:val="27"/>
              </w:rPr>
            </w:pPr>
            <w:r>
              <w:rPr>
                <w:b/>
                <w:sz w:val="27"/>
                <w:szCs w:val="27"/>
              </w:rPr>
              <w:t>2</w:t>
            </w:r>
          </w:p>
        </w:tc>
      </w:tr>
      <w:tr w:rsidR="00534BAB" w:rsidRPr="0020164F" w:rsidTr="00534BAB">
        <w:trPr>
          <w:trHeight w:val="3542"/>
        </w:trPr>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rPr>
                <w:rStyle w:val="aff8"/>
                <w:rFonts w:eastAsiaTheme="minorEastAsia"/>
                <w:b w:val="0"/>
                <w:bCs w:val="0"/>
                <w:sz w:val="27"/>
                <w:szCs w:val="27"/>
              </w:rPr>
            </w:pPr>
            <w:r w:rsidRPr="0020164F">
              <w:rPr>
                <w:sz w:val="27"/>
                <w:szCs w:val="27"/>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20164F">
              <w:rPr>
                <w:i/>
                <w:sz w:val="27"/>
                <w:szCs w:val="27"/>
              </w:rPr>
              <w:t>Национальные подразделения и женские батальоны в составе русской армии.</w:t>
            </w:r>
            <w:r w:rsidRPr="0020164F">
              <w:rPr>
                <w:sz w:val="27"/>
                <w:szCs w:val="27"/>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20164F">
              <w:rPr>
                <w:i/>
                <w:sz w:val="27"/>
                <w:szCs w:val="27"/>
              </w:rPr>
              <w:t>Содействие гражданского населения армии и создание общественных организаций помощи фронту. Благотворительность.</w:t>
            </w:r>
            <w:r w:rsidRPr="0020164F">
              <w:rPr>
                <w:sz w:val="27"/>
                <w:szCs w:val="27"/>
              </w:rPr>
              <w:t xml:space="preserve"> Введение государством карточной системы снабжения в городе и разверстки в деревне. </w:t>
            </w:r>
            <w:r w:rsidRPr="0020164F">
              <w:rPr>
                <w:i/>
                <w:sz w:val="27"/>
                <w:szCs w:val="27"/>
              </w:rPr>
              <w:t>Война и реформы: несбывшиеся ожидания.</w:t>
            </w:r>
            <w:r w:rsidRPr="0020164F">
              <w:rPr>
                <w:sz w:val="27"/>
                <w:szCs w:val="27"/>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w:t>
            </w:r>
            <w:r w:rsidRPr="0020164F">
              <w:rPr>
                <w:i/>
                <w:sz w:val="27"/>
                <w:szCs w:val="27"/>
              </w:rPr>
              <w:t xml:space="preserve">Эхо войны на окраинах империи: восстание в Средней Азии и Казахстане. </w:t>
            </w:r>
            <w:r w:rsidRPr="0020164F">
              <w:rPr>
                <w:sz w:val="27"/>
                <w:szCs w:val="27"/>
              </w:rPr>
              <w:t>Политические партии и война: оборонцы, интернационалисты и «пораженцы». Влияние большевистской пропаганды. Возрастание роли армии в жизни общества.</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rPr>
                <w:rStyle w:val="aff8"/>
                <w:rFonts w:eastAsiaTheme="minorEastAsia"/>
                <w:b w:val="0"/>
                <w:bCs w:val="0"/>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093E9F"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093E9F"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28</w:t>
            </w:r>
            <w:r w:rsidRPr="00093E9F">
              <w:rPr>
                <w:rStyle w:val="aff8"/>
                <w:spacing w:val="3"/>
                <w:sz w:val="27"/>
                <w:szCs w:val="27"/>
              </w:rPr>
              <w:t>. Роль России</w:t>
            </w:r>
            <w:r>
              <w:rPr>
                <w:rStyle w:val="aff8"/>
                <w:spacing w:val="3"/>
                <w:sz w:val="27"/>
                <w:szCs w:val="27"/>
              </w:rPr>
              <w:t xml:space="preserve"> в Первой мировой войне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1949D1" w:rsidRDefault="00534BAB" w:rsidP="00534BAB">
            <w:pPr>
              <w:pStyle w:val="53"/>
              <w:shd w:val="clear" w:color="auto" w:fill="auto"/>
              <w:spacing w:after="0" w:line="240" w:lineRule="auto"/>
              <w:ind w:left="20" w:firstLine="122"/>
              <w:rPr>
                <w:b/>
                <w:sz w:val="27"/>
                <w:szCs w:val="27"/>
              </w:rPr>
            </w:pPr>
            <w:r w:rsidRPr="001949D1">
              <w:rPr>
                <w:b/>
                <w:sz w:val="27"/>
                <w:szCs w:val="27"/>
              </w:rPr>
              <w:t>Тема 5.2</w:t>
            </w:r>
          </w:p>
          <w:p w:rsidR="00534BAB" w:rsidRPr="0020164F" w:rsidRDefault="00534BAB" w:rsidP="00534BAB">
            <w:pPr>
              <w:rPr>
                <w:b/>
                <w:sz w:val="27"/>
                <w:szCs w:val="27"/>
              </w:rPr>
            </w:pPr>
            <w:r w:rsidRPr="0020164F">
              <w:rPr>
                <w:b/>
                <w:sz w:val="27"/>
                <w:szCs w:val="27"/>
              </w:rPr>
              <w:t>Великая российская революция 1917 г.</w:t>
            </w:r>
          </w:p>
          <w:p w:rsidR="00534BAB" w:rsidRPr="0020164F" w:rsidRDefault="00534BAB" w:rsidP="00534BAB">
            <w:pPr>
              <w:pStyle w:val="53"/>
              <w:spacing w:after="0" w:line="240" w:lineRule="auto"/>
              <w:ind w:left="20" w:firstLine="122"/>
              <w:rPr>
                <w:sz w:val="27"/>
                <w:szCs w:val="27"/>
              </w:rPr>
            </w:pP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1949D1" w:rsidRDefault="00534BAB" w:rsidP="00534BAB">
            <w:pPr>
              <w:pStyle w:val="53"/>
              <w:shd w:val="clear" w:color="auto" w:fill="auto"/>
              <w:spacing w:after="0" w:line="240" w:lineRule="auto"/>
              <w:ind w:left="20" w:firstLine="122"/>
              <w:jc w:val="left"/>
              <w:rPr>
                <w:b/>
                <w:bCs/>
                <w:color w:val="000000"/>
                <w:spacing w:val="3"/>
                <w:sz w:val="27"/>
                <w:szCs w:val="27"/>
                <w:shd w:val="clear" w:color="auto" w:fill="FFFFFF"/>
                <w:lang w:bidi="ru-RU"/>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69785E" w:rsidRDefault="00534BAB" w:rsidP="00534BAB">
            <w:pPr>
              <w:pStyle w:val="53"/>
              <w:spacing w:after="0" w:line="240" w:lineRule="auto"/>
              <w:ind w:left="20" w:firstLine="122"/>
              <w:jc w:val="left"/>
              <w:rPr>
                <w:rStyle w:val="aff8"/>
                <w:b w:val="0"/>
                <w:spacing w:val="3"/>
                <w:sz w:val="27"/>
                <w:szCs w:val="27"/>
              </w:rPr>
            </w:pPr>
            <w:r w:rsidRPr="0069785E">
              <w:rPr>
                <w:rStyle w:val="aff8"/>
                <w:spacing w:val="3"/>
                <w:sz w:val="27"/>
                <w:szCs w:val="27"/>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9785E"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0"/>
              <w:jc w:val="left"/>
              <w:rPr>
                <w:rStyle w:val="aff8"/>
                <w:spacing w:val="3"/>
                <w:sz w:val="27"/>
                <w:szCs w:val="27"/>
              </w:rPr>
            </w:pPr>
            <w:r w:rsidRPr="0020164F">
              <w:rPr>
                <w:sz w:val="27"/>
                <w:szCs w:val="27"/>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20164F">
              <w:rPr>
                <w:i/>
                <w:sz w:val="27"/>
                <w:szCs w:val="27"/>
              </w:rPr>
              <w:t xml:space="preserve">Национальные и конфессиональные проблемы. Незавершенность и противоречия модернизации. </w:t>
            </w:r>
            <w:r w:rsidRPr="0020164F">
              <w:rPr>
                <w:sz w:val="27"/>
                <w:szCs w:val="27"/>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20164F">
              <w:rPr>
                <w:i/>
                <w:sz w:val="27"/>
                <w:szCs w:val="27"/>
              </w:rPr>
              <w:t>Реакция за рубежом. Отклики внутри страны: Москва, периферия, фронт, национальные регионы. Революционная эйфория.</w:t>
            </w:r>
            <w:r w:rsidRPr="0020164F">
              <w:rPr>
                <w:sz w:val="27"/>
                <w:szCs w:val="27"/>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w:t>
            </w:r>
            <w:r w:rsidRPr="0020164F">
              <w:rPr>
                <w:sz w:val="27"/>
                <w:szCs w:val="27"/>
              </w:rPr>
              <w:lastRenderedPageBreak/>
              <w:t>лето: «зыбкое равновесие» политических сил при росте влияния большевиков во главе с В.И. Лениным. Июльский кризис и конец «двоевластия».</w:t>
            </w:r>
            <w:r w:rsidRPr="0020164F">
              <w:rPr>
                <w:i/>
                <w:sz w:val="27"/>
                <w:szCs w:val="27"/>
              </w:rPr>
              <w:t xml:space="preserve">православная церковь. Всероссийский Поместный собор и восстановление патриаршества. </w:t>
            </w:r>
            <w:r w:rsidRPr="0020164F">
              <w:rPr>
                <w:sz w:val="27"/>
                <w:szCs w:val="27"/>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824E2D"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093E9F"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29</w:t>
            </w:r>
            <w:r w:rsidRPr="00093E9F">
              <w:rPr>
                <w:rStyle w:val="aff8"/>
                <w:spacing w:val="3"/>
                <w:sz w:val="27"/>
                <w:szCs w:val="27"/>
              </w:rPr>
              <w:t>.</w:t>
            </w:r>
            <w:r>
              <w:rPr>
                <w:rStyle w:val="aff8"/>
                <w:spacing w:val="3"/>
                <w:sz w:val="27"/>
                <w:szCs w:val="27"/>
              </w:rPr>
              <w:t xml:space="preserve">Революция 1917 г.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rPr>
          <w:trHeight w:val="93"/>
        </w:trPr>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1949D1" w:rsidRDefault="00534BAB" w:rsidP="00534BAB">
            <w:pPr>
              <w:pStyle w:val="53"/>
              <w:shd w:val="clear" w:color="auto" w:fill="auto"/>
              <w:spacing w:after="0" w:line="240" w:lineRule="auto"/>
              <w:ind w:left="20" w:firstLine="122"/>
              <w:rPr>
                <w:b/>
                <w:sz w:val="27"/>
                <w:szCs w:val="27"/>
              </w:rPr>
            </w:pPr>
            <w:r w:rsidRPr="001949D1">
              <w:rPr>
                <w:b/>
                <w:sz w:val="27"/>
                <w:szCs w:val="27"/>
              </w:rPr>
              <w:t>Тема 5.3</w:t>
            </w:r>
          </w:p>
          <w:p w:rsidR="00534BAB" w:rsidRPr="00A816E9" w:rsidRDefault="00534BAB" w:rsidP="00534BAB">
            <w:pPr>
              <w:rPr>
                <w:sz w:val="27"/>
                <w:szCs w:val="27"/>
              </w:rPr>
            </w:pPr>
            <w:r w:rsidRPr="0020164F">
              <w:rPr>
                <w:b/>
                <w:sz w:val="27"/>
                <w:szCs w:val="27"/>
              </w:rPr>
              <w:t>Первые революционные преобразования большевиков</w:t>
            </w: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1949D1" w:rsidRDefault="00534BAB" w:rsidP="00534BAB">
            <w:pPr>
              <w:pStyle w:val="53"/>
              <w:shd w:val="clear" w:color="auto" w:fill="auto"/>
              <w:spacing w:after="0" w:line="240" w:lineRule="auto"/>
              <w:ind w:left="20" w:firstLine="122"/>
              <w:jc w:val="left"/>
              <w:rPr>
                <w:b/>
                <w:bCs/>
                <w:color w:val="000000"/>
                <w:spacing w:val="3"/>
                <w:sz w:val="27"/>
                <w:szCs w:val="27"/>
                <w:shd w:val="clear" w:color="auto" w:fill="FFFFFF"/>
                <w:lang w:bidi="ru-RU"/>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69785E" w:rsidRDefault="00534BAB" w:rsidP="00534BAB">
            <w:pPr>
              <w:rPr>
                <w:rStyle w:val="aff8"/>
                <w:rFonts w:eastAsiaTheme="minorEastAsia"/>
                <w:b w:val="0"/>
                <w:spacing w:val="3"/>
                <w:sz w:val="27"/>
                <w:szCs w:val="27"/>
              </w:rPr>
            </w:pPr>
            <w:r w:rsidRPr="0069785E">
              <w:rPr>
                <w:rStyle w:val="aff8"/>
                <w:rFonts w:eastAsiaTheme="minorEastAsia"/>
                <w:spacing w:val="3"/>
                <w:sz w:val="27"/>
                <w:szCs w:val="27"/>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9785E"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1949D1" w:rsidRDefault="00534BAB" w:rsidP="00534BAB">
            <w:pPr>
              <w:rPr>
                <w:rStyle w:val="aff8"/>
                <w:rFonts w:eastAsiaTheme="minorEastAsia"/>
                <w:b w:val="0"/>
                <w:bCs w:val="0"/>
                <w:sz w:val="27"/>
                <w:szCs w:val="27"/>
              </w:rPr>
            </w:pPr>
            <w:r w:rsidRPr="0020164F">
              <w:rPr>
                <w:sz w:val="27"/>
                <w:szCs w:val="27"/>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и школы от церкви.</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C60A58" w:rsidRDefault="00534BAB" w:rsidP="00534BAB">
            <w:pPr>
              <w:ind w:left="20" w:firstLine="122"/>
              <w:jc w:val="both"/>
              <w:rPr>
                <w:b/>
                <w:sz w:val="27"/>
                <w:szCs w:val="27"/>
              </w:rPr>
            </w:pPr>
            <w:r w:rsidRPr="00C60A58">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A816E9"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 xml:space="preserve">30. </w:t>
            </w:r>
            <w:r w:rsidRPr="00C60A58">
              <w:rPr>
                <w:sz w:val="27"/>
                <w:szCs w:val="27"/>
              </w:rPr>
              <w:t>Первые революционные преобразования большевиков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1949D1" w:rsidRDefault="00534BAB" w:rsidP="00534BAB">
            <w:pPr>
              <w:pStyle w:val="53"/>
              <w:shd w:val="clear" w:color="auto" w:fill="auto"/>
              <w:spacing w:after="0" w:line="240" w:lineRule="auto"/>
              <w:ind w:left="20" w:firstLine="122"/>
              <w:rPr>
                <w:b/>
                <w:sz w:val="27"/>
                <w:szCs w:val="27"/>
              </w:rPr>
            </w:pPr>
            <w:r w:rsidRPr="001949D1">
              <w:rPr>
                <w:b/>
                <w:sz w:val="27"/>
                <w:szCs w:val="27"/>
              </w:rPr>
              <w:t>Тема 5.4</w:t>
            </w:r>
          </w:p>
          <w:p w:rsidR="00534BAB" w:rsidRPr="001949D1" w:rsidRDefault="00534BAB" w:rsidP="00534BAB">
            <w:pPr>
              <w:rPr>
                <w:b/>
                <w:sz w:val="27"/>
                <w:szCs w:val="27"/>
              </w:rPr>
            </w:pPr>
            <w:r w:rsidRPr="0020164F">
              <w:rPr>
                <w:b/>
                <w:sz w:val="27"/>
                <w:szCs w:val="27"/>
              </w:rPr>
              <w:t>Созыв и разгон Учредительного собрания</w:t>
            </w: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1949D1" w:rsidRDefault="00534BAB" w:rsidP="00534BAB">
            <w:pPr>
              <w:pStyle w:val="53"/>
              <w:shd w:val="clear" w:color="auto" w:fill="auto"/>
              <w:spacing w:after="0" w:line="240" w:lineRule="auto"/>
              <w:ind w:left="20" w:firstLine="122"/>
              <w:jc w:val="left"/>
              <w:rPr>
                <w:b/>
                <w:bCs/>
                <w:color w:val="000000"/>
                <w:spacing w:val="3"/>
                <w:sz w:val="27"/>
                <w:szCs w:val="27"/>
                <w:shd w:val="clear" w:color="auto" w:fill="FFFFFF"/>
                <w:lang w:bidi="ru-RU"/>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69785E" w:rsidRDefault="00534BAB" w:rsidP="00534BAB">
            <w:pPr>
              <w:pStyle w:val="53"/>
              <w:spacing w:after="0" w:line="240" w:lineRule="auto"/>
              <w:ind w:left="20" w:firstLine="122"/>
              <w:jc w:val="left"/>
              <w:rPr>
                <w:rStyle w:val="aff8"/>
                <w:b w:val="0"/>
                <w:spacing w:val="3"/>
                <w:sz w:val="27"/>
                <w:szCs w:val="27"/>
              </w:rPr>
            </w:pPr>
            <w:r w:rsidRPr="0069785E">
              <w:rPr>
                <w:rStyle w:val="aff8"/>
                <w:spacing w:val="3"/>
                <w:sz w:val="27"/>
                <w:szCs w:val="27"/>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9785E"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0"/>
              <w:jc w:val="left"/>
              <w:rPr>
                <w:rStyle w:val="aff8"/>
                <w:spacing w:val="3"/>
                <w:sz w:val="27"/>
                <w:szCs w:val="27"/>
              </w:rPr>
            </w:pPr>
            <w:r w:rsidRPr="0020164F">
              <w:rPr>
                <w:sz w:val="27"/>
                <w:szCs w:val="27"/>
              </w:rPr>
              <w:t>Слом старого и создание нового госаппарата</w:t>
            </w:r>
            <w:r w:rsidRPr="0020164F">
              <w:rPr>
                <w:i/>
                <w:sz w:val="27"/>
                <w:szCs w:val="27"/>
              </w:rPr>
              <w:t>. Советы как форма власти. Слабость центра и формирование «многовластия» на местах.</w:t>
            </w:r>
            <w:r w:rsidRPr="0020164F">
              <w:rPr>
                <w:sz w:val="27"/>
                <w:szCs w:val="27"/>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C60A58"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C60A58"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3</w:t>
            </w:r>
            <w:r w:rsidRPr="003039B8">
              <w:rPr>
                <w:rStyle w:val="aff8"/>
                <w:spacing w:val="3"/>
                <w:sz w:val="27"/>
                <w:szCs w:val="27"/>
              </w:rPr>
              <w:t>1</w:t>
            </w:r>
            <w:r w:rsidRPr="00C60A58">
              <w:rPr>
                <w:rStyle w:val="aff8"/>
                <w:spacing w:val="3"/>
                <w:sz w:val="27"/>
                <w:szCs w:val="27"/>
              </w:rPr>
              <w:t xml:space="preserve">. </w:t>
            </w:r>
            <w:r w:rsidRPr="00C60A58">
              <w:rPr>
                <w:sz w:val="27"/>
                <w:szCs w:val="27"/>
              </w:rPr>
              <w:t>Созыв и разгон Учредительного собрания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1949D1" w:rsidRDefault="00534BAB" w:rsidP="00534BAB">
            <w:pPr>
              <w:pStyle w:val="53"/>
              <w:shd w:val="clear" w:color="auto" w:fill="auto"/>
              <w:spacing w:after="0" w:line="240" w:lineRule="auto"/>
              <w:ind w:left="20" w:firstLine="122"/>
              <w:rPr>
                <w:b/>
                <w:sz w:val="27"/>
                <w:szCs w:val="27"/>
              </w:rPr>
            </w:pPr>
            <w:r w:rsidRPr="001949D1">
              <w:rPr>
                <w:b/>
                <w:sz w:val="27"/>
                <w:szCs w:val="27"/>
              </w:rPr>
              <w:t>Тема 5.5</w:t>
            </w:r>
          </w:p>
          <w:p w:rsidR="00534BAB" w:rsidRPr="0072074A" w:rsidRDefault="00534BAB" w:rsidP="00534BAB">
            <w:pPr>
              <w:rPr>
                <w:b/>
                <w:sz w:val="27"/>
                <w:szCs w:val="27"/>
              </w:rPr>
            </w:pPr>
            <w:r w:rsidRPr="0020164F">
              <w:rPr>
                <w:b/>
                <w:sz w:val="27"/>
                <w:szCs w:val="27"/>
              </w:rPr>
              <w:t>Гражданская война и ее последствия</w:t>
            </w: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1949D1" w:rsidRDefault="00534BAB" w:rsidP="00534BAB">
            <w:pPr>
              <w:pStyle w:val="53"/>
              <w:shd w:val="clear" w:color="auto" w:fill="auto"/>
              <w:spacing w:after="0" w:line="240" w:lineRule="auto"/>
              <w:ind w:left="20" w:firstLine="122"/>
              <w:jc w:val="left"/>
              <w:rPr>
                <w:b/>
                <w:bCs/>
                <w:color w:val="000000"/>
                <w:spacing w:val="3"/>
                <w:sz w:val="27"/>
                <w:szCs w:val="27"/>
                <w:shd w:val="clear" w:color="auto" w:fill="FFFFFF"/>
                <w:lang w:bidi="ru-RU"/>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69785E" w:rsidRDefault="00534BAB" w:rsidP="00534BAB">
            <w:pPr>
              <w:rPr>
                <w:rStyle w:val="aff8"/>
                <w:rFonts w:eastAsiaTheme="minorEastAsia"/>
                <w:b w:val="0"/>
                <w:spacing w:val="3"/>
                <w:sz w:val="27"/>
                <w:szCs w:val="27"/>
              </w:rPr>
            </w:pPr>
            <w:r w:rsidRPr="0069785E">
              <w:rPr>
                <w:rStyle w:val="aff8"/>
                <w:rFonts w:eastAsiaTheme="minorEastAsia"/>
                <w:spacing w:val="3"/>
                <w:sz w:val="27"/>
                <w:szCs w:val="27"/>
              </w:rPr>
              <w:t>1,2,3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9785E" w:rsidRDefault="00534BAB" w:rsidP="00534BAB">
            <w:pPr>
              <w:ind w:left="20" w:firstLine="122"/>
              <w:jc w:val="both"/>
              <w:rPr>
                <w:b/>
                <w:sz w:val="27"/>
                <w:szCs w:val="27"/>
              </w:rPr>
            </w:pPr>
            <w:r>
              <w:rPr>
                <w:b/>
                <w:sz w:val="27"/>
                <w:szCs w:val="27"/>
              </w:rPr>
              <w:t>2</w:t>
            </w:r>
          </w:p>
        </w:tc>
      </w:tr>
      <w:tr w:rsidR="00534BAB" w:rsidRPr="0020164F" w:rsidTr="00534BAB">
        <w:trPr>
          <w:trHeight w:val="2111"/>
        </w:trPr>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rPr>
                <w:rStyle w:val="aff8"/>
                <w:rFonts w:eastAsiaTheme="minorEastAsia"/>
                <w:b w:val="0"/>
                <w:bCs w:val="0"/>
                <w:sz w:val="27"/>
                <w:szCs w:val="27"/>
              </w:rPr>
            </w:pPr>
            <w:r w:rsidRPr="0020164F">
              <w:rPr>
                <w:sz w:val="27"/>
                <w:szCs w:val="27"/>
              </w:rPr>
              <w:t xml:space="preserve">Установление советской власти в центре и на местах осенью 1917 – весной 1918 г.: </w:t>
            </w:r>
            <w:r w:rsidRPr="0020164F">
              <w:rPr>
                <w:i/>
                <w:sz w:val="27"/>
                <w:szCs w:val="27"/>
              </w:rPr>
              <w:t>Центр, Украина, Поволжье, Урал, Сибирь, Дальний Восток, Северный Кавказ и Закавказье, Средняя Азия.</w:t>
            </w:r>
            <w:r w:rsidRPr="0020164F">
              <w:rPr>
                <w:sz w:val="27"/>
                <w:szCs w:val="27"/>
              </w:rPr>
              <w:t xml:space="preserve"> Начало формирования основных очагов сопротивления большевикам. </w:t>
            </w:r>
            <w:r w:rsidRPr="0020164F">
              <w:rPr>
                <w:i/>
                <w:sz w:val="27"/>
                <w:szCs w:val="27"/>
              </w:rPr>
              <w:t>Ситуация на Дону. Позиция Украинской Центральной рады.</w:t>
            </w:r>
            <w:r w:rsidRPr="0020164F">
              <w:rPr>
                <w:sz w:val="27"/>
                <w:szCs w:val="27"/>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20164F">
              <w:rPr>
                <w:i/>
                <w:sz w:val="27"/>
                <w:szCs w:val="27"/>
              </w:rPr>
              <w:t>Идеология Белого движения.</w:t>
            </w:r>
            <w:r w:rsidRPr="0020164F">
              <w:rPr>
                <w:sz w:val="27"/>
                <w:szCs w:val="27"/>
              </w:rPr>
              <w:t xml:space="preserve">Комуч, Директория, правительства А.В. Колчака, А.И. Деникина и П.Н. Врангеля. </w:t>
            </w:r>
            <w:r w:rsidRPr="0020164F">
              <w:rPr>
                <w:i/>
                <w:sz w:val="27"/>
                <w:szCs w:val="27"/>
              </w:rPr>
              <w:t xml:space="preserve">Положение населения на территориях </w:t>
            </w:r>
            <w:r w:rsidRPr="0020164F">
              <w:rPr>
                <w:i/>
                <w:sz w:val="27"/>
                <w:szCs w:val="27"/>
              </w:rPr>
              <w:lastRenderedPageBreak/>
              <w:t xml:space="preserve">антибольшевистских сил. </w:t>
            </w:r>
            <w:r w:rsidRPr="0020164F">
              <w:rPr>
                <w:sz w:val="27"/>
                <w:szCs w:val="27"/>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20164F">
              <w:rPr>
                <w:i/>
                <w:sz w:val="27"/>
                <w:szCs w:val="27"/>
              </w:rPr>
              <w:t>«Главкизм».</w:t>
            </w:r>
            <w:r w:rsidRPr="0020164F">
              <w:rPr>
                <w:sz w:val="27"/>
                <w:szCs w:val="27"/>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20164F">
              <w:rPr>
                <w:i/>
                <w:sz w:val="27"/>
                <w:szCs w:val="27"/>
              </w:rPr>
              <w:t>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w:t>
            </w:r>
            <w:r w:rsidRPr="0020164F">
              <w:rPr>
                <w:sz w:val="27"/>
                <w:szCs w:val="27"/>
              </w:rPr>
              <w:t xml:space="preserve"> Польско-советская война. Поражение армии Врангеля в Крыму. Причины победы Красной Армии в Гражданской войне. Вопрос о земле. </w:t>
            </w:r>
            <w:r w:rsidRPr="0020164F">
              <w:rPr>
                <w:i/>
                <w:sz w:val="27"/>
                <w:szCs w:val="27"/>
              </w:rPr>
              <w:t>Национальный фактор в Гражданской войне.</w:t>
            </w:r>
            <w:r w:rsidRPr="0020164F">
              <w:rPr>
                <w:sz w:val="27"/>
                <w:szCs w:val="27"/>
              </w:rPr>
              <w:t xml:space="preserve"> Декларация прав народов России и ее значение. </w:t>
            </w:r>
            <w:r w:rsidRPr="0020164F">
              <w:rPr>
                <w:i/>
                <w:sz w:val="27"/>
                <w:szCs w:val="27"/>
              </w:rPr>
              <w:t xml:space="preserve">Эмиграция и формирование Русского зарубежья. </w:t>
            </w:r>
            <w:r w:rsidRPr="0020164F">
              <w:rPr>
                <w:sz w:val="27"/>
                <w:szCs w:val="27"/>
              </w:rPr>
              <w:t>Последние отголоски Гражданской войны в регионах в конце 1921–1922 гг.</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rPr>
                <w:rStyle w:val="aff8"/>
                <w:rFonts w:eastAsiaTheme="minorEastAsia"/>
                <w:b w:val="0"/>
                <w:bCs w:val="0"/>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72074A" w:rsidRDefault="00534BAB" w:rsidP="00534BAB">
            <w:pPr>
              <w:ind w:left="20" w:firstLine="122"/>
              <w:jc w:val="both"/>
              <w:rPr>
                <w:b/>
                <w:sz w:val="27"/>
                <w:szCs w:val="27"/>
              </w:rPr>
            </w:pPr>
            <w:r w:rsidRPr="0072074A">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72074A" w:rsidRDefault="00534BAB" w:rsidP="00534BAB">
            <w:pPr>
              <w:rPr>
                <w:rStyle w:val="aff8"/>
                <w:rFonts w:eastAsiaTheme="minorEastAsia"/>
                <w:bCs w:val="0"/>
                <w:sz w:val="27"/>
                <w:szCs w:val="27"/>
              </w:rPr>
            </w:pPr>
            <w:r>
              <w:rPr>
                <w:rStyle w:val="aff8"/>
                <w:rFonts w:eastAsiaTheme="minorEastAsia"/>
                <w:spacing w:val="3"/>
                <w:sz w:val="27"/>
                <w:szCs w:val="27"/>
              </w:rPr>
              <w:t>32</w:t>
            </w:r>
            <w:r w:rsidRPr="0072074A">
              <w:rPr>
                <w:rStyle w:val="aff8"/>
                <w:rFonts w:eastAsiaTheme="minorEastAsia"/>
                <w:spacing w:val="3"/>
                <w:sz w:val="27"/>
                <w:szCs w:val="27"/>
              </w:rPr>
              <w:t xml:space="preserve">. </w:t>
            </w:r>
            <w:r w:rsidRPr="0072074A">
              <w:rPr>
                <w:sz w:val="27"/>
                <w:szCs w:val="27"/>
              </w:rPr>
              <w:t>Гражданская война и ее последствия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2C2896" w:rsidRDefault="00534BAB" w:rsidP="00534BAB">
            <w:pPr>
              <w:pStyle w:val="53"/>
              <w:shd w:val="clear" w:color="auto" w:fill="auto"/>
              <w:spacing w:after="0" w:line="240" w:lineRule="auto"/>
              <w:ind w:left="20" w:firstLine="122"/>
              <w:rPr>
                <w:b/>
                <w:sz w:val="27"/>
                <w:szCs w:val="27"/>
              </w:rPr>
            </w:pPr>
            <w:r w:rsidRPr="002C2896">
              <w:rPr>
                <w:b/>
                <w:sz w:val="27"/>
                <w:szCs w:val="27"/>
              </w:rPr>
              <w:t>Тема 5.6</w:t>
            </w:r>
          </w:p>
          <w:p w:rsidR="00534BAB" w:rsidRPr="0020164F" w:rsidRDefault="00534BAB" w:rsidP="00534BAB">
            <w:pPr>
              <w:rPr>
                <w:sz w:val="27"/>
                <w:szCs w:val="27"/>
              </w:rPr>
            </w:pPr>
            <w:r w:rsidRPr="0020164F">
              <w:rPr>
                <w:b/>
                <w:sz w:val="27"/>
                <w:szCs w:val="27"/>
              </w:rPr>
              <w:t>Идеология и культура периода Гражданской войны и «военного коммунизма»</w:t>
            </w:r>
          </w:p>
          <w:p w:rsidR="00534BAB" w:rsidRPr="0020164F" w:rsidRDefault="00534BAB" w:rsidP="00534BAB">
            <w:pPr>
              <w:pStyle w:val="53"/>
              <w:spacing w:after="0" w:line="240" w:lineRule="auto"/>
              <w:ind w:left="20" w:firstLine="122"/>
              <w:rPr>
                <w:sz w:val="27"/>
                <w:szCs w:val="27"/>
              </w:rPr>
            </w:pP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2C2896" w:rsidRDefault="00534BAB" w:rsidP="00534BAB">
            <w:pPr>
              <w:pStyle w:val="53"/>
              <w:shd w:val="clear" w:color="auto" w:fill="auto"/>
              <w:spacing w:after="0" w:line="240" w:lineRule="auto"/>
              <w:ind w:left="20" w:firstLine="122"/>
              <w:jc w:val="left"/>
              <w:rPr>
                <w:b/>
                <w:bCs/>
                <w:color w:val="000000"/>
                <w:spacing w:val="3"/>
                <w:sz w:val="27"/>
                <w:szCs w:val="27"/>
                <w:shd w:val="clear" w:color="auto" w:fill="FFFFFF"/>
                <w:lang w:bidi="ru-RU"/>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69785E" w:rsidRDefault="00534BAB" w:rsidP="00534BAB">
            <w:pPr>
              <w:rPr>
                <w:rStyle w:val="aff8"/>
                <w:rFonts w:eastAsiaTheme="minorEastAsia"/>
                <w:b w:val="0"/>
                <w:spacing w:val="3"/>
                <w:sz w:val="27"/>
                <w:szCs w:val="27"/>
              </w:rPr>
            </w:pPr>
            <w:r w:rsidRPr="0069785E">
              <w:rPr>
                <w:rStyle w:val="aff8"/>
                <w:rFonts w:eastAsiaTheme="minorEastAsia"/>
                <w:spacing w:val="3"/>
                <w:sz w:val="27"/>
                <w:szCs w:val="27"/>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9785E" w:rsidRDefault="00534BAB" w:rsidP="00534BAB">
            <w:pPr>
              <w:ind w:left="20" w:firstLine="122"/>
              <w:jc w:val="both"/>
              <w:rPr>
                <w:b/>
                <w:sz w:val="27"/>
                <w:szCs w:val="27"/>
              </w:rPr>
            </w:pPr>
            <w:r w:rsidRPr="0069785E">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0"/>
              <w:jc w:val="left"/>
              <w:rPr>
                <w:rStyle w:val="aff8"/>
                <w:spacing w:val="3"/>
                <w:sz w:val="27"/>
                <w:szCs w:val="27"/>
              </w:rPr>
            </w:pPr>
            <w:r w:rsidRPr="0020164F">
              <w:rPr>
                <w:i/>
                <w:sz w:val="27"/>
                <w:szCs w:val="27"/>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20164F">
              <w:rPr>
                <w:sz w:val="27"/>
                <w:szCs w:val="27"/>
              </w:rPr>
              <w:t xml:space="preserve"> Ликвидация сословных привилегий. </w:t>
            </w:r>
            <w:r w:rsidRPr="0020164F">
              <w:rPr>
                <w:i/>
                <w:sz w:val="27"/>
                <w:szCs w:val="27"/>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20164F">
              <w:rPr>
                <w:sz w:val="27"/>
                <w:szCs w:val="27"/>
              </w:rPr>
              <w:t xml:space="preserve"> Проблема массовой детской беспризорности. Влияние военной обстановки на психологию населения.</w:t>
            </w:r>
            <w:r w:rsidRPr="0020164F">
              <w:rPr>
                <w:i/>
                <w:sz w:val="27"/>
                <w:szCs w:val="27"/>
              </w:rPr>
              <w:t xml:space="preserve"> Наш край в годы революции и Гражданской войны.</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72074A" w:rsidRDefault="00534BAB" w:rsidP="00534BAB">
            <w:pPr>
              <w:ind w:left="20" w:firstLine="122"/>
              <w:jc w:val="both"/>
              <w:rPr>
                <w:b/>
                <w:sz w:val="27"/>
                <w:szCs w:val="27"/>
              </w:rPr>
            </w:pPr>
            <w:r w:rsidRPr="0072074A">
              <w:rPr>
                <w:b/>
                <w:sz w:val="27"/>
                <w:szCs w:val="27"/>
              </w:rPr>
              <w:t>2</w:t>
            </w:r>
          </w:p>
        </w:tc>
      </w:tr>
      <w:tr w:rsidR="00534BAB" w:rsidRPr="0020164F" w:rsidTr="00534BAB">
        <w:tc>
          <w:tcPr>
            <w:tcW w:w="1668" w:type="dxa"/>
            <w:vMerge/>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72074A"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3</w:t>
            </w:r>
            <w:r w:rsidRPr="0072074A">
              <w:rPr>
                <w:rStyle w:val="aff8"/>
                <w:spacing w:val="3"/>
                <w:sz w:val="27"/>
                <w:szCs w:val="27"/>
              </w:rPr>
              <w:t xml:space="preserve">3. </w:t>
            </w:r>
            <w:r w:rsidRPr="0072074A">
              <w:rPr>
                <w:sz w:val="27"/>
                <w:szCs w:val="27"/>
              </w:rPr>
              <w:t>Идеология и культура периода Гражданской войны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57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rPr>
                <w:b/>
                <w:sz w:val="27"/>
                <w:szCs w:val="27"/>
              </w:rPr>
            </w:pPr>
            <w:r w:rsidRPr="002C2896">
              <w:rPr>
                <w:b/>
                <w:sz w:val="27"/>
                <w:szCs w:val="27"/>
              </w:rPr>
              <w:t>Раздел 6.</w:t>
            </w:r>
            <w:r w:rsidRPr="0020164F">
              <w:rPr>
                <w:b/>
                <w:sz w:val="27"/>
                <w:szCs w:val="27"/>
              </w:rPr>
              <w:t xml:space="preserve"> Советский Союз в 1920–1930-е гг. </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2C2896" w:rsidRDefault="00534BAB" w:rsidP="00534BAB">
            <w:pPr>
              <w:pStyle w:val="53"/>
              <w:shd w:val="clear" w:color="auto" w:fill="auto"/>
              <w:spacing w:after="0" w:line="240" w:lineRule="auto"/>
              <w:ind w:left="20" w:firstLine="122"/>
              <w:rPr>
                <w:b/>
                <w:sz w:val="27"/>
                <w:szCs w:val="27"/>
              </w:rPr>
            </w:pPr>
            <w:r w:rsidRPr="002C2896">
              <w:rPr>
                <w:b/>
                <w:sz w:val="27"/>
                <w:szCs w:val="27"/>
              </w:rPr>
              <w:t>Тема 6.1</w:t>
            </w:r>
          </w:p>
          <w:p w:rsidR="00534BAB" w:rsidRPr="0020164F" w:rsidRDefault="00534BAB" w:rsidP="00534BAB">
            <w:pPr>
              <w:rPr>
                <w:b/>
                <w:sz w:val="27"/>
                <w:szCs w:val="27"/>
              </w:rPr>
            </w:pPr>
            <w:r w:rsidRPr="002C2896">
              <w:rPr>
                <w:b/>
                <w:sz w:val="27"/>
                <w:szCs w:val="27"/>
              </w:rPr>
              <w:t>СССР в</w:t>
            </w:r>
            <w:r w:rsidRPr="0020164F">
              <w:rPr>
                <w:b/>
                <w:sz w:val="27"/>
                <w:szCs w:val="27"/>
              </w:rPr>
              <w:t xml:space="preserve"> годы нэпа. </w:t>
            </w:r>
            <w:r w:rsidRPr="0020164F">
              <w:rPr>
                <w:b/>
                <w:sz w:val="27"/>
                <w:szCs w:val="27"/>
              </w:rPr>
              <w:lastRenderedPageBreak/>
              <w:t xml:space="preserve">1921–1928 </w:t>
            </w:r>
          </w:p>
          <w:p w:rsidR="00534BAB" w:rsidRPr="0020164F" w:rsidRDefault="00534BAB" w:rsidP="00534BAB">
            <w:pPr>
              <w:pStyle w:val="53"/>
              <w:spacing w:after="0" w:line="240" w:lineRule="auto"/>
              <w:ind w:left="20" w:firstLine="122"/>
              <w:rPr>
                <w:sz w:val="27"/>
                <w:szCs w:val="27"/>
              </w:rPr>
            </w:pP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2C2896" w:rsidRDefault="00534BAB" w:rsidP="00534BAB">
            <w:pPr>
              <w:pStyle w:val="53"/>
              <w:shd w:val="clear" w:color="auto" w:fill="auto"/>
              <w:spacing w:after="0" w:line="240" w:lineRule="auto"/>
              <w:ind w:left="20" w:firstLine="122"/>
              <w:jc w:val="left"/>
              <w:rPr>
                <w:b/>
                <w:bCs/>
                <w:color w:val="000000"/>
                <w:spacing w:val="3"/>
                <w:sz w:val="27"/>
                <w:szCs w:val="27"/>
                <w:shd w:val="clear" w:color="auto" w:fill="FFFFFF"/>
                <w:lang w:bidi="ru-RU"/>
              </w:rPr>
            </w:pPr>
            <w:r w:rsidRPr="0020164F">
              <w:rPr>
                <w:rStyle w:val="aff8"/>
                <w:rFonts w:eastAsiaTheme="minorEastAsia"/>
                <w:spacing w:val="3"/>
                <w:sz w:val="27"/>
                <w:szCs w:val="27"/>
              </w:rPr>
              <w:lastRenderedPageBreak/>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69785E" w:rsidRDefault="00534BAB" w:rsidP="00534BAB">
            <w:pPr>
              <w:rPr>
                <w:rStyle w:val="aff8"/>
                <w:rFonts w:eastAsiaTheme="minorEastAsia"/>
                <w:b w:val="0"/>
                <w:spacing w:val="3"/>
                <w:sz w:val="27"/>
                <w:szCs w:val="27"/>
              </w:rPr>
            </w:pPr>
            <w:r w:rsidRPr="0069785E">
              <w:rPr>
                <w:rStyle w:val="aff8"/>
                <w:rFonts w:eastAsiaTheme="minorEastAsia"/>
                <w:spacing w:val="3"/>
                <w:sz w:val="27"/>
                <w:szCs w:val="27"/>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9785E" w:rsidRDefault="00534BAB" w:rsidP="00534BAB">
            <w:pPr>
              <w:ind w:left="20" w:firstLine="122"/>
              <w:jc w:val="both"/>
              <w:rPr>
                <w:b/>
                <w:sz w:val="27"/>
                <w:szCs w:val="27"/>
              </w:rPr>
            </w:pPr>
            <w:r w:rsidRPr="0069785E">
              <w:rPr>
                <w:b/>
                <w:sz w:val="27"/>
                <w:szCs w:val="27"/>
              </w:rPr>
              <w:t>4</w:t>
            </w:r>
          </w:p>
        </w:tc>
      </w:tr>
      <w:tr w:rsidR="00534BAB" w:rsidRPr="0020164F" w:rsidTr="00534BAB">
        <w:trPr>
          <w:trHeight w:val="268"/>
        </w:trPr>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rPr>
                <w:rStyle w:val="aff8"/>
                <w:rFonts w:eastAsiaTheme="minorEastAsia"/>
                <w:b w:val="0"/>
                <w:bCs w:val="0"/>
                <w:sz w:val="27"/>
                <w:szCs w:val="27"/>
              </w:rPr>
            </w:pPr>
            <w:r w:rsidRPr="0020164F">
              <w:rPr>
                <w:sz w:val="27"/>
                <w:szCs w:val="27"/>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w:t>
            </w:r>
            <w:r w:rsidRPr="0020164F">
              <w:rPr>
                <w:sz w:val="27"/>
                <w:szCs w:val="27"/>
              </w:rPr>
              <w:lastRenderedPageBreak/>
              <w:t xml:space="preserve">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20164F">
              <w:rPr>
                <w:i/>
                <w:sz w:val="27"/>
                <w:szCs w:val="27"/>
              </w:rPr>
              <w:t>Попытки внедрения научной организации труда (НОТ) на производстве.Учреждение в СССР звания «Герой Труда» (1927 г., с 1938 г. – Герой Социалистического Труда).</w:t>
            </w:r>
            <w:r w:rsidRPr="0020164F">
              <w:rPr>
                <w:sz w:val="27"/>
                <w:szCs w:val="27"/>
              </w:rPr>
              <w:t xml:space="preserve"> Предпосылки и значение образования СССР. Принятие Конституции СССР 1924 г. </w:t>
            </w:r>
            <w:r w:rsidRPr="0020164F">
              <w:rPr>
                <w:i/>
                <w:sz w:val="27"/>
                <w:szCs w:val="27"/>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20164F">
              <w:rPr>
                <w:sz w:val="27"/>
                <w:szCs w:val="27"/>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20164F">
              <w:rPr>
                <w:sz w:val="27"/>
                <w:szCs w:val="27"/>
                <w:shd w:val="clear" w:color="auto" w:fill="FFFFFF"/>
              </w:rPr>
              <w:t>в оценках современников и историков.</w:t>
            </w:r>
            <w:r w:rsidRPr="0020164F">
              <w:rPr>
                <w:i/>
                <w:sz w:val="27"/>
                <w:szCs w:val="27"/>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20164F">
              <w:rPr>
                <w:sz w:val="27"/>
                <w:szCs w:val="27"/>
              </w:rPr>
              <w:t xml:space="preserve"> Социальная политика большевиков. Положение рабочих и крестьян. </w:t>
            </w:r>
            <w:r w:rsidRPr="0020164F">
              <w:rPr>
                <w:i/>
                <w:sz w:val="27"/>
                <w:szCs w:val="27"/>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бедняки.Сельскохозяйственные коммуны, артели и ТОЗы. Отходничество. Сдача земли в аренду.</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rPr>
                <w:rStyle w:val="aff8"/>
                <w:rFonts w:eastAsiaTheme="minorEastAsia"/>
                <w:b w:val="0"/>
                <w:bCs w:val="0"/>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117C3"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5C6140" w:rsidRDefault="00534BAB" w:rsidP="00534BAB">
            <w:pPr>
              <w:pStyle w:val="53"/>
              <w:shd w:val="clear" w:color="auto" w:fill="auto"/>
              <w:spacing w:after="0" w:line="240" w:lineRule="auto"/>
              <w:ind w:firstLine="0"/>
              <w:jc w:val="left"/>
              <w:rPr>
                <w:rStyle w:val="aff8"/>
                <w:spacing w:val="3"/>
                <w:sz w:val="27"/>
                <w:szCs w:val="27"/>
              </w:rPr>
            </w:pPr>
            <w:r>
              <w:rPr>
                <w:sz w:val="27"/>
                <w:szCs w:val="27"/>
              </w:rPr>
              <w:t>3</w:t>
            </w:r>
            <w:r w:rsidRPr="005C6140">
              <w:rPr>
                <w:sz w:val="27"/>
                <w:szCs w:val="27"/>
              </w:rPr>
              <w:t>4. Внутрипартийная борьба  в 20 е годы.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pStyle w:val="53"/>
              <w:shd w:val="clear" w:color="auto" w:fill="auto"/>
              <w:spacing w:after="0" w:line="240" w:lineRule="auto"/>
              <w:ind w:firstLine="0"/>
              <w:jc w:val="left"/>
              <w:rPr>
                <w:sz w:val="27"/>
                <w:szCs w:val="27"/>
              </w:rPr>
            </w:pPr>
            <w:r w:rsidRPr="00B658BC">
              <w:rPr>
                <w:b/>
                <w:color w:val="000000" w:themeColor="text1"/>
                <w:sz w:val="27"/>
                <w:szCs w:val="27"/>
              </w:rPr>
              <w:t>Практическое занятие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D33ADF" w:rsidRDefault="00534BAB" w:rsidP="00534BAB">
            <w:pPr>
              <w:ind w:left="20" w:firstLine="122"/>
              <w:jc w:val="both"/>
              <w:rPr>
                <w:b/>
                <w:sz w:val="27"/>
                <w:szCs w:val="27"/>
              </w:rPr>
            </w:pPr>
            <w:r w:rsidRPr="00D33ADF">
              <w:rPr>
                <w:b/>
                <w:sz w:val="27"/>
                <w:szCs w:val="27"/>
              </w:rPr>
              <w:t>2</w:t>
            </w:r>
          </w:p>
        </w:tc>
      </w:tr>
      <w:tr w:rsidR="00534BAB" w:rsidRPr="0020164F" w:rsidTr="00534BAB">
        <w:tc>
          <w:tcPr>
            <w:tcW w:w="1668"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pStyle w:val="53"/>
              <w:shd w:val="clear" w:color="auto" w:fill="auto"/>
              <w:spacing w:after="0" w:line="240" w:lineRule="auto"/>
              <w:ind w:firstLine="0"/>
              <w:jc w:val="left"/>
              <w:rPr>
                <w:sz w:val="27"/>
                <w:szCs w:val="27"/>
              </w:rPr>
            </w:pPr>
            <w:r>
              <w:rPr>
                <w:sz w:val="27"/>
                <w:szCs w:val="27"/>
              </w:rPr>
              <w:t xml:space="preserve">3. </w:t>
            </w:r>
            <w:r w:rsidRPr="005C6140">
              <w:rPr>
                <w:sz w:val="27"/>
                <w:szCs w:val="27"/>
              </w:rPr>
              <w:t>Политика «военного коммунизма». НЭП.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ind w:left="20" w:firstLine="122"/>
              <w:jc w:val="both"/>
              <w:rPr>
                <w:sz w:val="27"/>
                <w:szCs w:val="27"/>
              </w:rPr>
            </w:pPr>
            <w:r>
              <w:rPr>
                <w:sz w:val="27"/>
                <w:szCs w:val="27"/>
              </w:rPr>
              <w:t>2</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2C2896" w:rsidRDefault="00534BAB" w:rsidP="00534BAB">
            <w:pPr>
              <w:pStyle w:val="53"/>
              <w:shd w:val="clear" w:color="auto" w:fill="auto"/>
              <w:spacing w:after="0" w:line="240" w:lineRule="auto"/>
              <w:ind w:left="20" w:firstLine="122"/>
              <w:rPr>
                <w:b/>
                <w:sz w:val="27"/>
                <w:szCs w:val="27"/>
              </w:rPr>
            </w:pPr>
            <w:r w:rsidRPr="002C2896">
              <w:rPr>
                <w:b/>
                <w:sz w:val="27"/>
                <w:szCs w:val="27"/>
              </w:rPr>
              <w:t>Тема 6.2</w:t>
            </w:r>
          </w:p>
          <w:p w:rsidR="00534BAB" w:rsidRPr="0020164F" w:rsidRDefault="00534BAB" w:rsidP="00534BAB">
            <w:pPr>
              <w:pStyle w:val="53"/>
              <w:spacing w:after="0" w:line="240" w:lineRule="auto"/>
              <w:ind w:left="20" w:firstLine="122"/>
              <w:rPr>
                <w:sz w:val="27"/>
                <w:szCs w:val="27"/>
              </w:rPr>
            </w:pPr>
            <w:r w:rsidRPr="0020164F">
              <w:rPr>
                <w:b/>
                <w:sz w:val="27"/>
                <w:szCs w:val="27"/>
              </w:rPr>
              <w:t>Советский Союз в 1929–1941 гг</w:t>
            </w: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2C2896" w:rsidRDefault="00534BAB" w:rsidP="00534BAB">
            <w:pPr>
              <w:pStyle w:val="53"/>
              <w:shd w:val="clear" w:color="auto" w:fill="auto"/>
              <w:spacing w:after="0" w:line="240" w:lineRule="auto"/>
              <w:ind w:left="20" w:firstLine="122"/>
              <w:jc w:val="left"/>
              <w:rPr>
                <w:b/>
                <w:bCs/>
                <w:color w:val="000000"/>
                <w:spacing w:val="3"/>
                <w:sz w:val="27"/>
                <w:szCs w:val="27"/>
                <w:shd w:val="clear" w:color="auto" w:fill="FFFFFF"/>
                <w:lang w:bidi="ru-RU"/>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69785E" w:rsidRDefault="00534BAB" w:rsidP="00534BAB">
            <w:pPr>
              <w:rPr>
                <w:rStyle w:val="aff8"/>
                <w:rFonts w:eastAsiaTheme="minorEastAsia"/>
                <w:b w:val="0"/>
                <w:spacing w:val="3"/>
                <w:sz w:val="27"/>
                <w:szCs w:val="27"/>
              </w:rPr>
            </w:pPr>
            <w:r w:rsidRPr="0069785E">
              <w:rPr>
                <w:rStyle w:val="aff8"/>
                <w:rFonts w:eastAsiaTheme="minorEastAsia"/>
                <w:spacing w:val="3"/>
                <w:sz w:val="27"/>
                <w:szCs w:val="27"/>
              </w:rPr>
              <w:t>1,2,3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9785E" w:rsidRDefault="00534BAB" w:rsidP="00534BAB">
            <w:pPr>
              <w:ind w:left="20" w:firstLine="122"/>
              <w:jc w:val="both"/>
              <w:rPr>
                <w:b/>
                <w:sz w:val="27"/>
                <w:szCs w:val="27"/>
              </w:rPr>
            </w:pPr>
            <w:r>
              <w:rPr>
                <w:b/>
                <w:sz w:val="27"/>
                <w:szCs w:val="27"/>
              </w:rPr>
              <w:t>8</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rPr>
                <w:sz w:val="27"/>
                <w:szCs w:val="27"/>
              </w:rPr>
            </w:pPr>
            <w:r w:rsidRPr="0020164F">
              <w:rPr>
                <w:sz w:val="27"/>
                <w:szCs w:val="27"/>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20164F">
              <w:rPr>
                <w:i/>
                <w:sz w:val="27"/>
                <w:szCs w:val="27"/>
              </w:rPr>
              <w:t>Социалистическое соревнование. Ударники и стахановцы.</w:t>
            </w:r>
            <w:r w:rsidRPr="0020164F">
              <w:rPr>
                <w:sz w:val="27"/>
                <w:szCs w:val="27"/>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534BAB" w:rsidRPr="0020164F" w:rsidRDefault="00534BAB" w:rsidP="00534BAB">
            <w:pPr>
              <w:rPr>
                <w:spacing w:val="2"/>
                <w:sz w:val="27"/>
                <w:szCs w:val="27"/>
              </w:rPr>
            </w:pPr>
            <w:r w:rsidRPr="0020164F">
              <w:rPr>
                <w:spacing w:val="2"/>
                <w:sz w:val="27"/>
                <w:szCs w:val="27"/>
              </w:rPr>
              <w:lastRenderedPageBreak/>
              <w:t xml:space="preserve">Создание МТС. </w:t>
            </w:r>
            <w:r w:rsidRPr="0020164F">
              <w:rPr>
                <w:i/>
                <w:spacing w:val="2"/>
                <w:sz w:val="27"/>
                <w:szCs w:val="27"/>
              </w:rPr>
              <w:t>Национальные и региональные особенности коллективизации.</w:t>
            </w:r>
            <w:r w:rsidRPr="0020164F">
              <w:rPr>
                <w:spacing w:val="2"/>
                <w:sz w:val="27"/>
                <w:szCs w:val="27"/>
              </w:rPr>
              <w:t xml:space="preserve"> Голод в СССР в 1932–1933 гг. как следствие коллективизации. Крупнейшие стройки первых пятилеток в центре и национальных республиках. </w:t>
            </w:r>
            <w:r w:rsidRPr="0020164F">
              <w:rPr>
                <w:i/>
                <w:spacing w:val="2"/>
                <w:sz w:val="27"/>
                <w:szCs w:val="27"/>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20164F">
              <w:rPr>
                <w:spacing w:val="2"/>
                <w:sz w:val="27"/>
                <w:szCs w:val="27"/>
              </w:rPr>
              <w:t xml:space="preserve">Создание новых отраслей промышленности. </w:t>
            </w:r>
            <w:r w:rsidRPr="0020164F">
              <w:rPr>
                <w:i/>
                <w:spacing w:val="2"/>
                <w:sz w:val="27"/>
                <w:szCs w:val="27"/>
              </w:rPr>
              <w:t>Иностранные специалисты и технологии на стройках СССР. Милитаризация народного хозяйства, ускоренное развитие военной промышленности.</w:t>
            </w:r>
            <w:r w:rsidRPr="0020164F">
              <w:rPr>
                <w:spacing w:val="2"/>
                <w:sz w:val="27"/>
                <w:szCs w:val="27"/>
              </w:rPr>
              <w:t xml:space="preserve"> Результаты, цена и издержки модернизации. Превращение СССР в аграрно-индустриальную державу. Ликвидация безработицы. </w:t>
            </w:r>
            <w:r w:rsidRPr="0020164F">
              <w:rPr>
                <w:i/>
                <w:spacing w:val="2"/>
                <w:sz w:val="27"/>
                <w:szCs w:val="27"/>
              </w:rPr>
              <w:t>Успехи и противоречия урбанизации.</w:t>
            </w:r>
            <w:r w:rsidRPr="0020164F">
              <w:rPr>
                <w:spacing w:val="2"/>
                <w:sz w:val="27"/>
                <w:szCs w:val="27"/>
              </w:rPr>
              <w:t xml:space="preserve"> Утверждение «культа личности» Сталина. </w:t>
            </w:r>
            <w:r w:rsidRPr="0020164F">
              <w:rPr>
                <w:i/>
                <w:spacing w:val="2"/>
                <w:sz w:val="27"/>
                <w:szCs w:val="27"/>
              </w:rPr>
              <w:t>Малые «культы» представителей советской элиты и региональных руководителей. Партийные органы как инструмент сталинской политики.</w:t>
            </w:r>
            <w:r w:rsidRPr="0020164F">
              <w:rPr>
                <w:spacing w:val="2"/>
                <w:sz w:val="27"/>
                <w:szCs w:val="27"/>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20164F">
              <w:rPr>
                <w:i/>
                <w:spacing w:val="2"/>
                <w:sz w:val="27"/>
                <w:szCs w:val="27"/>
              </w:rPr>
              <w:t>«Национальные операции» НКВД.</w:t>
            </w:r>
            <w:r w:rsidRPr="0020164F">
              <w:rPr>
                <w:spacing w:val="2"/>
                <w:sz w:val="27"/>
                <w:szCs w:val="27"/>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20164F">
              <w:rPr>
                <w:i/>
                <w:spacing w:val="2"/>
                <w:sz w:val="27"/>
                <w:szCs w:val="27"/>
              </w:rPr>
              <w:t>Роль принудительного труда в осуществлении индустриализации и в освоении труднодоступных территорий.</w:t>
            </w:r>
            <w:r w:rsidRPr="0020164F">
              <w:rPr>
                <w:spacing w:val="2"/>
                <w:sz w:val="27"/>
                <w:szCs w:val="27"/>
              </w:rPr>
              <w:t xml:space="preserve"> Советская социальная</w:t>
            </w:r>
            <w:r>
              <w:rPr>
                <w:spacing w:val="2"/>
                <w:sz w:val="27"/>
                <w:szCs w:val="27"/>
              </w:rPr>
              <w:t xml:space="preserve"> и национальная политика 1930 </w:t>
            </w:r>
            <w:r w:rsidRPr="0020164F">
              <w:rPr>
                <w:spacing w:val="2"/>
                <w:sz w:val="27"/>
                <w:szCs w:val="27"/>
              </w:rPr>
              <w:t>гг. Пропаганда и реальные до</w:t>
            </w:r>
            <w:r>
              <w:rPr>
                <w:spacing w:val="2"/>
                <w:sz w:val="27"/>
                <w:szCs w:val="27"/>
              </w:rPr>
              <w:t xml:space="preserve">стижения. Конституция СССР 1936 </w:t>
            </w:r>
            <w:r w:rsidRPr="0020164F">
              <w:rPr>
                <w:spacing w:val="2"/>
                <w:sz w:val="27"/>
                <w:szCs w:val="27"/>
              </w:rPr>
              <w:t xml:space="preserve">г. </w:t>
            </w:r>
          </w:p>
          <w:p w:rsidR="00534BAB" w:rsidRPr="0020164F" w:rsidRDefault="00534BAB" w:rsidP="00534BAB">
            <w:pPr>
              <w:rPr>
                <w:sz w:val="27"/>
                <w:szCs w:val="27"/>
              </w:rPr>
            </w:pPr>
            <w:r w:rsidRPr="0020164F">
              <w:rPr>
                <w:sz w:val="27"/>
                <w:szCs w:val="27"/>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20164F">
              <w:rPr>
                <w:i/>
                <w:sz w:val="27"/>
                <w:szCs w:val="27"/>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20164F">
              <w:rPr>
                <w:sz w:val="27"/>
                <w:szCs w:val="27"/>
              </w:rPr>
              <w:t xml:space="preserve"> Наступление на религию. «Союз воинствующих безбожников». </w:t>
            </w:r>
            <w:r w:rsidRPr="0020164F">
              <w:rPr>
                <w:i/>
                <w:sz w:val="27"/>
                <w:szCs w:val="27"/>
              </w:rPr>
              <w:t>Обновленческое движение в церкви. Положение нехристианских конфессий.</w:t>
            </w:r>
          </w:p>
          <w:p w:rsidR="00534BAB" w:rsidRPr="0020164F" w:rsidRDefault="00534BAB" w:rsidP="00534BAB">
            <w:pPr>
              <w:rPr>
                <w:sz w:val="27"/>
                <w:szCs w:val="27"/>
              </w:rPr>
            </w:pPr>
            <w:r w:rsidRPr="0020164F">
              <w:rPr>
                <w:sz w:val="27"/>
                <w:szCs w:val="27"/>
              </w:rPr>
              <w:t xml:space="preserve">Культура периода нэпа. Пролеткульт и нэпманская культура. Борьба с безграмотностью. </w:t>
            </w:r>
            <w:r w:rsidRPr="0020164F">
              <w:rPr>
                <w:i/>
                <w:sz w:val="27"/>
                <w:szCs w:val="27"/>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20164F">
              <w:rPr>
                <w:sz w:val="27"/>
                <w:szCs w:val="27"/>
              </w:rPr>
              <w:t xml:space="preserve"> Культура и идеология. </w:t>
            </w:r>
            <w:r w:rsidRPr="0020164F">
              <w:rPr>
                <w:i/>
                <w:sz w:val="27"/>
                <w:szCs w:val="27"/>
              </w:rPr>
              <w:t>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w:t>
            </w:r>
            <w:r w:rsidRPr="0020164F">
              <w:rPr>
                <w:sz w:val="27"/>
                <w:szCs w:val="27"/>
              </w:rPr>
              <w:t xml:space="preserve"> Общественный энтузиазм периода первых пятилеток. </w:t>
            </w:r>
            <w:r w:rsidRPr="0020164F">
              <w:rPr>
                <w:i/>
                <w:sz w:val="27"/>
                <w:szCs w:val="27"/>
              </w:rPr>
              <w:t xml:space="preserve">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w:t>
            </w:r>
            <w:r w:rsidRPr="0020164F">
              <w:rPr>
                <w:i/>
                <w:sz w:val="27"/>
                <w:szCs w:val="27"/>
              </w:rPr>
              <w:lastRenderedPageBreak/>
              <w:t>(1934 г.) и первые награждения.</w:t>
            </w:r>
            <w:r w:rsidRPr="0020164F">
              <w:rPr>
                <w:sz w:val="27"/>
                <w:szCs w:val="27"/>
              </w:rPr>
              <w:t xml:space="preserve"> Культурная революция. От обязательного начального образования – к массовой средней школе. </w:t>
            </w:r>
            <w:r w:rsidRPr="0020164F">
              <w:rPr>
                <w:i/>
                <w:sz w:val="27"/>
                <w:szCs w:val="27"/>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20164F">
              <w:rPr>
                <w:sz w:val="27"/>
                <w:szCs w:val="27"/>
              </w:rPr>
              <w:t xml:space="preserve"> Социалистический реализм как художественный метод. Литература и кинематограф 1930-х годов. </w:t>
            </w:r>
            <w:r w:rsidRPr="0020164F">
              <w:rPr>
                <w:i/>
                <w:sz w:val="27"/>
                <w:szCs w:val="27"/>
              </w:rPr>
              <w:t xml:space="preserve">Культура русского зарубежья. </w:t>
            </w:r>
            <w:r w:rsidRPr="0020164F">
              <w:rPr>
                <w:sz w:val="27"/>
                <w:szCs w:val="27"/>
              </w:rPr>
              <w:t>Наука в 1930-е гг.</w:t>
            </w:r>
            <w:r w:rsidRPr="0020164F">
              <w:rPr>
                <w:i/>
                <w:sz w:val="27"/>
                <w:szCs w:val="27"/>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 Общественные настроения.</w:t>
            </w:r>
            <w:r w:rsidRPr="0020164F">
              <w:rPr>
                <w:sz w:val="27"/>
                <w:szCs w:val="27"/>
              </w:rPr>
              <w:t xml:space="preserve"> Повседневность 1930-х годов. </w:t>
            </w:r>
            <w:r w:rsidRPr="0020164F">
              <w:rPr>
                <w:i/>
                <w:sz w:val="27"/>
                <w:szCs w:val="27"/>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20164F">
              <w:rPr>
                <w:sz w:val="27"/>
                <w:szCs w:val="27"/>
              </w:rPr>
              <w:t xml:space="preserve">Пионерия и комсомол. Военно-спортивные организации. </w:t>
            </w:r>
            <w:r w:rsidRPr="0020164F">
              <w:rPr>
                <w:i/>
                <w:sz w:val="27"/>
                <w:szCs w:val="27"/>
              </w:rPr>
              <w:t xml:space="preserve">Материнство и детство в СССР. </w:t>
            </w:r>
            <w:r w:rsidRPr="0020164F">
              <w:rPr>
                <w:sz w:val="27"/>
                <w:szCs w:val="27"/>
              </w:rPr>
              <w:t xml:space="preserve">Жизнь в деревне. </w:t>
            </w:r>
            <w:r w:rsidRPr="0020164F">
              <w:rPr>
                <w:i/>
                <w:sz w:val="27"/>
                <w:szCs w:val="27"/>
              </w:rPr>
              <w:t>Трудодни. Единоличники.</w:t>
            </w:r>
            <w:r w:rsidRPr="0020164F">
              <w:rPr>
                <w:sz w:val="27"/>
                <w:szCs w:val="27"/>
              </w:rPr>
              <w:t xml:space="preserve"> Личные подсобные хозяйства колхозников. </w:t>
            </w:r>
          </w:p>
          <w:p w:rsidR="00534BAB" w:rsidRPr="0020164F" w:rsidRDefault="00534BAB" w:rsidP="00534BAB">
            <w:pPr>
              <w:rPr>
                <w:sz w:val="27"/>
                <w:szCs w:val="27"/>
              </w:rPr>
            </w:pPr>
            <w:r w:rsidRPr="0020164F">
              <w:rPr>
                <w:sz w:val="27"/>
                <w:szCs w:val="27"/>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20164F">
              <w:rPr>
                <w:i/>
                <w:sz w:val="27"/>
                <w:szCs w:val="27"/>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 Возрастание угрозы мировой войны.</w:t>
            </w:r>
            <w:r w:rsidRPr="0020164F">
              <w:rPr>
                <w:sz w:val="27"/>
                <w:szCs w:val="27"/>
              </w:rPr>
              <w:t xml:space="preserve"> Попытки организовать систему коллективной безопасности в Европе. </w:t>
            </w:r>
            <w:r w:rsidRPr="0020164F">
              <w:rPr>
                <w:i/>
                <w:sz w:val="27"/>
                <w:szCs w:val="27"/>
              </w:rPr>
              <w:t>Советские добровольцы в Испании и Китае.</w:t>
            </w:r>
            <w:r w:rsidRPr="0020164F">
              <w:rPr>
                <w:sz w:val="27"/>
                <w:szCs w:val="27"/>
              </w:rPr>
              <w:t xml:space="preserve"> Вооруженные конфликты на озере Хасан, реке Халхин-Гол и ситуация на Дальнем Востоке в конце 1930-х гг. </w:t>
            </w:r>
          </w:p>
          <w:p w:rsidR="00534BAB" w:rsidRPr="0020164F" w:rsidRDefault="00534BAB" w:rsidP="00534BAB">
            <w:pPr>
              <w:rPr>
                <w:sz w:val="27"/>
                <w:szCs w:val="27"/>
              </w:rPr>
            </w:pPr>
            <w:r w:rsidRPr="0020164F">
              <w:rPr>
                <w:sz w:val="27"/>
                <w:szCs w:val="27"/>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20164F">
              <w:rPr>
                <w:i/>
                <w:sz w:val="27"/>
                <w:szCs w:val="27"/>
              </w:rPr>
              <w:t>Нарастание негативных тенденций в экономике.</w:t>
            </w:r>
            <w:r w:rsidRPr="0020164F">
              <w:rPr>
                <w:sz w:val="27"/>
                <w:szCs w:val="27"/>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20164F">
              <w:rPr>
                <w:i/>
                <w:sz w:val="27"/>
                <w:szCs w:val="27"/>
              </w:rPr>
              <w:t>Катынская трагедия.</w:t>
            </w:r>
            <w:r w:rsidRPr="0020164F">
              <w:rPr>
                <w:sz w:val="27"/>
                <w:szCs w:val="27"/>
              </w:rPr>
              <w:t xml:space="preserve"> «Зимняя война» с Финляндией. </w:t>
            </w:r>
          </w:p>
          <w:p w:rsidR="00534BAB" w:rsidRPr="0020164F" w:rsidRDefault="00534BAB" w:rsidP="00534BAB">
            <w:pPr>
              <w:rPr>
                <w:rStyle w:val="aff8"/>
                <w:rFonts w:eastAsiaTheme="minorEastAsia"/>
                <w:b w:val="0"/>
                <w:bCs w:val="0"/>
                <w:i/>
                <w:sz w:val="27"/>
                <w:szCs w:val="27"/>
              </w:rPr>
            </w:pPr>
            <w:r w:rsidRPr="0020164F">
              <w:rPr>
                <w:i/>
                <w:sz w:val="27"/>
                <w:szCs w:val="27"/>
              </w:rPr>
              <w:t>Наш край в 1920–1930-е гг.</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rPr>
                <w:rStyle w:val="aff8"/>
                <w:rFonts w:eastAsiaTheme="minorEastAsia"/>
                <w:b w:val="0"/>
                <w:bCs w:val="0"/>
                <w:i/>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D60D32" w:rsidRDefault="00534BAB" w:rsidP="00534BAB">
            <w:pPr>
              <w:ind w:left="20" w:firstLine="122"/>
              <w:jc w:val="both"/>
              <w:rPr>
                <w:b/>
                <w:sz w:val="27"/>
                <w:szCs w:val="27"/>
              </w:rPr>
            </w:pPr>
            <w:r>
              <w:rPr>
                <w:b/>
                <w:sz w:val="27"/>
                <w:szCs w:val="27"/>
              </w:rPr>
              <w:t>6</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D60D32"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35</w:t>
            </w:r>
            <w:r w:rsidRPr="00D60D32">
              <w:rPr>
                <w:rStyle w:val="aff8"/>
                <w:spacing w:val="3"/>
                <w:sz w:val="27"/>
                <w:szCs w:val="27"/>
              </w:rPr>
              <w:t xml:space="preserve">. </w:t>
            </w:r>
            <w:r>
              <w:rPr>
                <w:rStyle w:val="aff8"/>
                <w:spacing w:val="3"/>
                <w:sz w:val="27"/>
                <w:szCs w:val="27"/>
              </w:rPr>
              <w:t>Коллективизация.Индустриализация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D60D32"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36.Политические процессы 30-х гг.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 xml:space="preserve">37. </w:t>
            </w:r>
            <w:r w:rsidRPr="0020164F">
              <w:rPr>
                <w:sz w:val="27"/>
                <w:szCs w:val="27"/>
              </w:rPr>
              <w:t>СССР накануне Великой Отечественной войны.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pStyle w:val="53"/>
              <w:shd w:val="clear" w:color="auto" w:fill="auto"/>
              <w:spacing w:after="0" w:line="240" w:lineRule="auto"/>
              <w:ind w:firstLine="0"/>
              <w:jc w:val="left"/>
              <w:rPr>
                <w:rStyle w:val="aff8"/>
                <w:b w:val="0"/>
                <w:spacing w:val="3"/>
                <w:sz w:val="27"/>
                <w:szCs w:val="27"/>
              </w:rPr>
            </w:pPr>
            <w:r w:rsidRPr="00B658BC">
              <w:rPr>
                <w:b/>
                <w:color w:val="000000" w:themeColor="text1"/>
                <w:sz w:val="27"/>
                <w:szCs w:val="27"/>
              </w:rPr>
              <w:t>Практическое занятие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D33ADF" w:rsidRDefault="00534BAB" w:rsidP="00534BAB">
            <w:pPr>
              <w:ind w:left="20" w:firstLine="122"/>
              <w:jc w:val="both"/>
              <w:rPr>
                <w:b/>
                <w:sz w:val="27"/>
                <w:szCs w:val="27"/>
              </w:rPr>
            </w:pPr>
            <w:r w:rsidRPr="00D33ADF">
              <w:rPr>
                <w:b/>
                <w:sz w:val="27"/>
                <w:szCs w:val="27"/>
              </w:rPr>
              <w:t>2</w:t>
            </w:r>
          </w:p>
        </w:tc>
      </w:tr>
      <w:tr w:rsidR="00534BAB" w:rsidRPr="0020164F" w:rsidTr="00534BAB">
        <w:tc>
          <w:tcPr>
            <w:tcW w:w="1668" w:type="dxa"/>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4. Культура в 1920-1930-е гг.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ind w:left="20" w:firstLine="122"/>
              <w:jc w:val="both"/>
              <w:rPr>
                <w:sz w:val="27"/>
                <w:szCs w:val="27"/>
              </w:rPr>
            </w:pPr>
            <w:r>
              <w:rPr>
                <w:sz w:val="27"/>
                <w:szCs w:val="27"/>
              </w:rPr>
              <w:t>2</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2C2896" w:rsidRDefault="00534BAB" w:rsidP="00534BAB">
            <w:pPr>
              <w:pStyle w:val="53"/>
              <w:shd w:val="clear" w:color="auto" w:fill="auto"/>
              <w:spacing w:after="0" w:line="240" w:lineRule="auto"/>
              <w:ind w:left="20" w:firstLine="122"/>
              <w:rPr>
                <w:b/>
                <w:sz w:val="27"/>
                <w:szCs w:val="27"/>
              </w:rPr>
            </w:pPr>
            <w:r w:rsidRPr="002C2896">
              <w:rPr>
                <w:b/>
                <w:sz w:val="27"/>
                <w:szCs w:val="27"/>
              </w:rPr>
              <w:t>Тема 6.3</w:t>
            </w:r>
          </w:p>
          <w:p w:rsidR="00534BAB" w:rsidRPr="0020164F" w:rsidRDefault="00534BAB" w:rsidP="00534BAB">
            <w:pPr>
              <w:rPr>
                <w:b/>
                <w:sz w:val="27"/>
                <w:szCs w:val="27"/>
              </w:rPr>
            </w:pPr>
            <w:r w:rsidRPr="0020164F">
              <w:rPr>
                <w:b/>
                <w:sz w:val="27"/>
                <w:szCs w:val="27"/>
              </w:rPr>
              <w:t>Великая Отечественная война. 1941–1945</w:t>
            </w:r>
          </w:p>
          <w:p w:rsidR="00534BAB" w:rsidRPr="0020164F" w:rsidRDefault="00534BAB" w:rsidP="00534BAB">
            <w:pPr>
              <w:pStyle w:val="53"/>
              <w:spacing w:after="0" w:line="240" w:lineRule="auto"/>
              <w:ind w:left="20" w:firstLine="122"/>
              <w:rPr>
                <w:sz w:val="27"/>
                <w:szCs w:val="27"/>
              </w:rPr>
            </w:pP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2C2896" w:rsidRDefault="00534BAB" w:rsidP="00534BAB">
            <w:pPr>
              <w:pStyle w:val="53"/>
              <w:shd w:val="clear" w:color="auto" w:fill="auto"/>
              <w:spacing w:after="0" w:line="240" w:lineRule="auto"/>
              <w:ind w:left="20" w:firstLine="122"/>
              <w:jc w:val="left"/>
              <w:rPr>
                <w:b/>
                <w:bCs/>
                <w:color w:val="000000"/>
                <w:spacing w:val="3"/>
                <w:sz w:val="27"/>
                <w:szCs w:val="27"/>
                <w:shd w:val="clear" w:color="auto" w:fill="FFFFFF"/>
                <w:lang w:bidi="ru-RU"/>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69785E" w:rsidRDefault="00534BAB" w:rsidP="00534BAB">
            <w:pPr>
              <w:rPr>
                <w:rStyle w:val="aff8"/>
                <w:rFonts w:eastAsiaTheme="minorEastAsia"/>
                <w:b w:val="0"/>
                <w:spacing w:val="3"/>
                <w:sz w:val="27"/>
                <w:szCs w:val="27"/>
              </w:rPr>
            </w:pPr>
            <w:r w:rsidRPr="0069785E">
              <w:rPr>
                <w:rStyle w:val="aff8"/>
                <w:rFonts w:eastAsiaTheme="minorEastAsia"/>
                <w:spacing w:val="3"/>
                <w:sz w:val="27"/>
                <w:szCs w:val="27"/>
              </w:rPr>
              <w:t>1,2,3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9785E" w:rsidRDefault="00534BAB" w:rsidP="00534BAB">
            <w:pPr>
              <w:ind w:left="20" w:firstLine="122"/>
              <w:jc w:val="both"/>
              <w:rPr>
                <w:b/>
                <w:sz w:val="27"/>
                <w:szCs w:val="27"/>
              </w:rPr>
            </w:pPr>
            <w:r>
              <w:rPr>
                <w:b/>
                <w:sz w:val="27"/>
                <w:szCs w:val="27"/>
              </w:rPr>
              <w:t>8</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rPr>
                <w:sz w:val="27"/>
                <w:szCs w:val="27"/>
              </w:rPr>
            </w:pPr>
            <w:r w:rsidRPr="0020164F">
              <w:rPr>
                <w:sz w:val="27"/>
                <w:szCs w:val="27"/>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20164F">
              <w:rPr>
                <w:i/>
                <w:sz w:val="27"/>
                <w:szCs w:val="27"/>
              </w:rPr>
              <w:t>Роль партии в мобилизации сил на отпор врагу.Создание дивизий народного ополчения.</w:t>
            </w:r>
            <w:r w:rsidRPr="0020164F">
              <w:rPr>
                <w:sz w:val="27"/>
                <w:szCs w:val="27"/>
              </w:rPr>
              <w:t xml:space="preserve"> Смоленское сражение. </w:t>
            </w:r>
            <w:r w:rsidRPr="0020164F">
              <w:rPr>
                <w:i/>
                <w:sz w:val="27"/>
                <w:szCs w:val="27"/>
              </w:rPr>
              <w:t>Наступление советских войск под Ельней.</w:t>
            </w:r>
            <w:r w:rsidRPr="0020164F">
              <w:rPr>
                <w:sz w:val="27"/>
                <w:szCs w:val="27"/>
              </w:rPr>
              <w:t xml:space="preserve"> Начало блокады Ленинграда. Оборона Одессы и Севастополя. Срыв гитлеровских планов «молниеносной войны». </w:t>
            </w:r>
          </w:p>
          <w:p w:rsidR="00534BAB" w:rsidRPr="0020164F" w:rsidRDefault="00534BAB" w:rsidP="00534BAB">
            <w:pPr>
              <w:rPr>
                <w:sz w:val="27"/>
                <w:szCs w:val="27"/>
              </w:rPr>
            </w:pPr>
            <w:r w:rsidRPr="0020164F">
              <w:rPr>
                <w:sz w:val="27"/>
                <w:szCs w:val="27"/>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20164F">
              <w:rPr>
                <w:i/>
                <w:sz w:val="27"/>
                <w:szCs w:val="27"/>
              </w:rPr>
              <w:t xml:space="preserve">Неудача Ржевско-Вяземской операции. Битва за Воронеж. </w:t>
            </w:r>
            <w:r w:rsidRPr="0020164F">
              <w:rPr>
                <w:sz w:val="27"/>
                <w:szCs w:val="27"/>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20164F">
              <w:rPr>
                <w:i/>
                <w:sz w:val="27"/>
                <w:szCs w:val="27"/>
              </w:rPr>
              <w:t>Эвакуация предприятий, населения и ресурсов. Введение норм военной дисциплины на производстве и транспорте.</w:t>
            </w:r>
            <w:r w:rsidRPr="0020164F">
              <w:rPr>
                <w:sz w:val="27"/>
                <w:szCs w:val="27"/>
              </w:rPr>
              <w:t xml:space="preserve"> Нацистский оккупационный режим. «Генеральный план Ост». Массовые преступления гитлеровцев против советских граждан. </w:t>
            </w:r>
            <w:r w:rsidRPr="0020164F">
              <w:rPr>
                <w:i/>
                <w:sz w:val="27"/>
                <w:szCs w:val="27"/>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20164F">
              <w:rPr>
                <w:sz w:val="27"/>
                <w:szCs w:val="27"/>
              </w:rPr>
              <w:t xml:space="preserve"> Начало массового сопротивления врагу. </w:t>
            </w:r>
            <w:r w:rsidRPr="0020164F">
              <w:rPr>
                <w:i/>
                <w:sz w:val="27"/>
                <w:szCs w:val="27"/>
              </w:rPr>
              <w:t>Восстания в нацистских лагерях.</w:t>
            </w:r>
            <w:r w:rsidRPr="0020164F">
              <w:rPr>
                <w:sz w:val="27"/>
                <w:szCs w:val="27"/>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20164F">
              <w:rPr>
                <w:i/>
                <w:sz w:val="27"/>
                <w:szCs w:val="27"/>
              </w:rPr>
              <w:t>«Дом Павлова».</w:t>
            </w:r>
            <w:r w:rsidRPr="0020164F">
              <w:rPr>
                <w:sz w:val="27"/>
                <w:szCs w:val="27"/>
              </w:rPr>
              <w:t xml:space="preserve"> Окружение неприятельской группировки под Сталинградом и </w:t>
            </w:r>
            <w:r w:rsidRPr="0020164F">
              <w:rPr>
                <w:i/>
                <w:sz w:val="27"/>
                <w:szCs w:val="27"/>
              </w:rPr>
              <w:t>наступление на Ржевском направлении</w:t>
            </w:r>
            <w:r w:rsidRPr="0020164F">
              <w:rPr>
                <w:sz w:val="27"/>
                <w:szCs w:val="27"/>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534BAB" w:rsidRPr="0020164F" w:rsidRDefault="00534BAB" w:rsidP="00534BAB">
            <w:pPr>
              <w:rPr>
                <w:sz w:val="27"/>
                <w:szCs w:val="27"/>
              </w:rPr>
            </w:pPr>
            <w:r w:rsidRPr="0020164F">
              <w:rPr>
                <w:sz w:val="27"/>
                <w:szCs w:val="27"/>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20164F">
              <w:rPr>
                <w:i/>
                <w:sz w:val="27"/>
                <w:szCs w:val="27"/>
              </w:rPr>
              <w:t xml:space="preserve">Антифашистское подполье в крупных городах. Значение партизанской и подпольной борьбы для победы над врагом. Сотрудничество с </w:t>
            </w:r>
            <w:r w:rsidRPr="0020164F">
              <w:rPr>
                <w:i/>
                <w:sz w:val="27"/>
                <w:szCs w:val="27"/>
              </w:rPr>
              <w:lastRenderedPageBreak/>
              <w:t>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20164F">
              <w:rPr>
                <w:sz w:val="27"/>
                <w:szCs w:val="27"/>
              </w:rPr>
              <w:t xml:space="preserve"> Человек и война: единство фронта и тыла. «Всё для фронта, всё для победы!». Трудовой подвиг народа. </w:t>
            </w:r>
            <w:r w:rsidRPr="0020164F">
              <w:rPr>
                <w:i/>
                <w:sz w:val="27"/>
                <w:szCs w:val="27"/>
              </w:rPr>
              <w:t>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w:t>
            </w:r>
            <w:r w:rsidRPr="0020164F">
              <w:rPr>
                <w:sz w:val="27"/>
                <w:szCs w:val="27"/>
              </w:rPr>
              <w:t xml:space="preserve"> Повседневность военного времени. </w:t>
            </w:r>
            <w:r w:rsidRPr="0020164F">
              <w:rPr>
                <w:i/>
                <w:sz w:val="27"/>
                <w:szCs w:val="27"/>
              </w:rPr>
              <w:t>Фронтовая повседневность. Боевое братство. Женщины на войне. Письма с фронта и на фронт. Повседневность в советском тылу.</w:t>
            </w:r>
            <w:r w:rsidRPr="0020164F">
              <w:rPr>
                <w:sz w:val="27"/>
                <w:szCs w:val="27"/>
              </w:rPr>
              <w:t xml:space="preserve"> Военная дисциплина на производстве. Карточная система и нормы снабжения в городах. Положение в деревне. </w:t>
            </w:r>
            <w:r w:rsidRPr="0020164F">
              <w:rPr>
                <w:i/>
                <w:sz w:val="27"/>
                <w:szCs w:val="27"/>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20164F">
              <w:rPr>
                <w:sz w:val="27"/>
                <w:szCs w:val="27"/>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20164F">
              <w:rPr>
                <w:i/>
                <w:sz w:val="27"/>
                <w:szCs w:val="27"/>
              </w:rPr>
              <w:t>Фронтовые корреспонденты.</w:t>
            </w:r>
            <w:r w:rsidRPr="0020164F">
              <w:rPr>
                <w:sz w:val="27"/>
                <w:szCs w:val="27"/>
              </w:rPr>
              <w:t xml:space="preserve"> Выступления фронтовых концертных бригад. </w:t>
            </w:r>
            <w:r w:rsidRPr="0020164F">
              <w:rPr>
                <w:i/>
                <w:sz w:val="27"/>
                <w:szCs w:val="27"/>
              </w:rPr>
              <w:t>Песенное творчество и фольклор. Кино военных лет.</w:t>
            </w:r>
            <w:r w:rsidRPr="0020164F">
              <w:rPr>
                <w:sz w:val="27"/>
                <w:szCs w:val="27"/>
              </w:rPr>
              <w:t xml:space="preserve"> Государство и церковь в годы войны. </w:t>
            </w:r>
            <w:r w:rsidRPr="0020164F">
              <w:rPr>
                <w:i/>
                <w:sz w:val="27"/>
                <w:szCs w:val="27"/>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20164F">
              <w:rPr>
                <w:sz w:val="27"/>
                <w:szCs w:val="27"/>
              </w:rPr>
              <w:t xml:space="preserve"> СССР и союзники. Проблема второго фронта. Ленд-лиз. Тегеранская конференция 1943 г. </w:t>
            </w:r>
            <w:r w:rsidRPr="0020164F">
              <w:rPr>
                <w:i/>
                <w:sz w:val="27"/>
                <w:szCs w:val="27"/>
              </w:rPr>
              <w:t>Французский авиационный полк «Нормандия-Неман», а также польские и чехословацкие воинские части на советско-германском фронте.</w:t>
            </w:r>
            <w:r w:rsidRPr="0020164F">
              <w:rPr>
                <w:sz w:val="27"/>
                <w:szCs w:val="27"/>
              </w:rPr>
              <w:t xml:space="preserve"> 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20164F">
              <w:rPr>
                <w:i/>
                <w:sz w:val="27"/>
                <w:szCs w:val="27"/>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20164F">
              <w:rPr>
                <w:sz w:val="27"/>
                <w:szCs w:val="27"/>
              </w:rPr>
              <w:t xml:space="preserve"> Битва за Берлин и окончание войны в Европе. Висло-Одерская операция. Капитуляция Германии. </w:t>
            </w:r>
            <w:r w:rsidRPr="0020164F">
              <w:rPr>
                <w:i/>
                <w:sz w:val="27"/>
                <w:szCs w:val="27"/>
              </w:rPr>
              <w:t>Репатриация советских граждан в ходе войны и после ее окончания</w:t>
            </w:r>
            <w:r w:rsidRPr="0020164F">
              <w:rPr>
                <w:sz w:val="27"/>
                <w:szCs w:val="27"/>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20164F">
              <w:rPr>
                <w:i/>
                <w:sz w:val="27"/>
                <w:szCs w:val="27"/>
              </w:rPr>
              <w:t>Начало советского «Атомного проекта».</w:t>
            </w:r>
            <w:r w:rsidRPr="0020164F">
              <w:rPr>
                <w:sz w:val="27"/>
                <w:szCs w:val="27"/>
              </w:rPr>
              <w:t xml:space="preserve"> Реэвакуация и нормализация повседневной жизни. ГУЛАГ. Депортация «репрессированных народов». </w:t>
            </w:r>
            <w:r w:rsidRPr="0020164F">
              <w:rPr>
                <w:i/>
                <w:sz w:val="27"/>
                <w:szCs w:val="27"/>
              </w:rPr>
              <w:t>Взаимоотношения государства и церкви. Поместный собор 1945 г.</w:t>
            </w:r>
            <w:r w:rsidRPr="0020164F">
              <w:rPr>
                <w:sz w:val="27"/>
                <w:szCs w:val="27"/>
              </w:rPr>
              <w:t xml:space="preserve"> Антигитлеровская коалиция. Открытие Второго фронта в Европе. Ялтинская конференция 1945 г.: основные решения и дискуссии. </w:t>
            </w:r>
            <w:r w:rsidRPr="0020164F">
              <w:rPr>
                <w:i/>
                <w:sz w:val="27"/>
                <w:szCs w:val="27"/>
              </w:rPr>
              <w:t>Обязательство Советского Союза выступить против Японии.</w:t>
            </w:r>
            <w:r w:rsidRPr="0020164F">
              <w:rPr>
                <w:sz w:val="27"/>
                <w:szCs w:val="27"/>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w:t>
            </w:r>
            <w:r w:rsidRPr="0020164F">
              <w:rPr>
                <w:sz w:val="27"/>
                <w:szCs w:val="27"/>
              </w:rPr>
              <w:lastRenderedPageBreak/>
              <w:t xml:space="preserve">Разгром Квантунской армии. </w:t>
            </w:r>
            <w:r w:rsidRPr="0020164F">
              <w:rPr>
                <w:i/>
                <w:sz w:val="27"/>
                <w:szCs w:val="27"/>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ООН.Истоки «холодной войны».</w:t>
            </w:r>
            <w:r w:rsidRPr="0020164F">
              <w:rPr>
                <w:sz w:val="27"/>
                <w:szCs w:val="27"/>
              </w:rPr>
              <w:t xml:space="preserve"> Нюрнбергский и Токийский судебные процессы. Осуждение главных военных преступников.</w:t>
            </w:r>
          </w:p>
          <w:p w:rsidR="00534BAB" w:rsidRPr="0020164F" w:rsidRDefault="00534BAB" w:rsidP="00534BAB">
            <w:pPr>
              <w:rPr>
                <w:sz w:val="27"/>
                <w:szCs w:val="27"/>
              </w:rPr>
            </w:pPr>
            <w:r w:rsidRPr="0020164F">
              <w:rPr>
                <w:sz w:val="27"/>
                <w:szCs w:val="27"/>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534BAB" w:rsidRPr="002C2896" w:rsidRDefault="00534BAB" w:rsidP="00534BAB">
            <w:pPr>
              <w:rPr>
                <w:rStyle w:val="aff8"/>
                <w:rFonts w:eastAsiaTheme="minorEastAsia"/>
                <w:b w:val="0"/>
                <w:bCs w:val="0"/>
                <w:i/>
                <w:sz w:val="27"/>
                <w:szCs w:val="27"/>
              </w:rPr>
            </w:pPr>
            <w:r w:rsidRPr="0020164F">
              <w:rPr>
                <w:i/>
                <w:sz w:val="27"/>
                <w:szCs w:val="27"/>
              </w:rPr>
              <w:t>Наш край в годы Великой Отечественной войны.</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B658BC" w:rsidRDefault="00534BAB" w:rsidP="00534BAB">
            <w:pPr>
              <w:ind w:left="20" w:firstLine="122"/>
              <w:jc w:val="both"/>
              <w:rPr>
                <w:b/>
                <w:sz w:val="27"/>
                <w:szCs w:val="27"/>
              </w:rPr>
            </w:pPr>
            <w:r>
              <w:rPr>
                <w:b/>
                <w:sz w:val="27"/>
                <w:szCs w:val="27"/>
              </w:rPr>
              <w:t>4</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D60D32"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38</w:t>
            </w:r>
            <w:r w:rsidRPr="00D60D32">
              <w:rPr>
                <w:rStyle w:val="aff8"/>
                <w:spacing w:val="3"/>
                <w:sz w:val="27"/>
                <w:szCs w:val="27"/>
              </w:rPr>
              <w:t>.</w:t>
            </w:r>
            <w:r>
              <w:rPr>
                <w:rStyle w:val="aff8"/>
                <w:spacing w:val="3"/>
                <w:sz w:val="27"/>
                <w:szCs w:val="27"/>
              </w:rPr>
              <w:t xml:space="preserve"> Причины ВОВ, периодизация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 xml:space="preserve">39. </w:t>
            </w:r>
            <w:r>
              <w:rPr>
                <w:sz w:val="27"/>
                <w:szCs w:val="27"/>
              </w:rPr>
              <w:t>Заключительный период и итоги ВОВ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F877C2" w:rsidRDefault="00534BAB" w:rsidP="00534BAB">
            <w:pPr>
              <w:autoSpaceDE w:val="0"/>
              <w:autoSpaceDN w:val="0"/>
              <w:adjustRightInd w:val="0"/>
              <w:ind w:firstLine="210"/>
              <w:rPr>
                <w:rStyle w:val="aff8"/>
                <w:rFonts w:eastAsiaTheme="minorEastAsia"/>
                <w:iCs/>
                <w:sz w:val="27"/>
                <w:szCs w:val="27"/>
              </w:rPr>
            </w:pPr>
            <w:r>
              <w:rPr>
                <w:rStyle w:val="aff8"/>
                <w:rFonts w:eastAsiaTheme="minorEastAsia"/>
                <w:iCs/>
                <w:sz w:val="27"/>
                <w:szCs w:val="27"/>
              </w:rPr>
              <w:t>Семинарское занятие № 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B658BC" w:rsidRDefault="00534BAB" w:rsidP="00534BAB">
            <w:pPr>
              <w:ind w:left="20" w:firstLine="122"/>
              <w:jc w:val="both"/>
              <w:rPr>
                <w:b/>
                <w:sz w:val="27"/>
                <w:szCs w:val="27"/>
              </w:rPr>
            </w:pPr>
            <w:r>
              <w:rPr>
                <w:b/>
                <w:sz w:val="27"/>
                <w:szCs w:val="27"/>
              </w:rPr>
              <w:t>2</w:t>
            </w:r>
          </w:p>
        </w:tc>
      </w:tr>
      <w:tr w:rsidR="00534BAB" w:rsidRPr="0020164F" w:rsidTr="00534BAB">
        <w:trPr>
          <w:trHeight w:val="181"/>
        </w:trPr>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B658BC" w:rsidRDefault="00534BAB" w:rsidP="00534BAB">
            <w:pPr>
              <w:pStyle w:val="53"/>
              <w:shd w:val="clear" w:color="auto" w:fill="auto"/>
              <w:spacing w:after="0" w:line="240" w:lineRule="auto"/>
              <w:ind w:firstLine="0"/>
              <w:jc w:val="left"/>
              <w:rPr>
                <w:rStyle w:val="aff8"/>
                <w:spacing w:val="3"/>
                <w:sz w:val="27"/>
                <w:szCs w:val="27"/>
              </w:rPr>
            </w:pPr>
            <w:r w:rsidRPr="00B658BC">
              <w:rPr>
                <w:sz w:val="27"/>
                <w:szCs w:val="27"/>
              </w:rPr>
              <w:t>Наш край в годы Великой Отечественной войны.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ind w:left="20" w:firstLine="122"/>
              <w:jc w:val="both"/>
              <w:rPr>
                <w:sz w:val="27"/>
                <w:szCs w:val="27"/>
              </w:rPr>
            </w:pPr>
            <w:r>
              <w:rPr>
                <w:sz w:val="27"/>
                <w:szCs w:val="27"/>
              </w:rPr>
              <w:t>2</w:t>
            </w:r>
          </w:p>
        </w:tc>
      </w:tr>
      <w:tr w:rsidR="00534BAB" w:rsidRPr="0020164F" w:rsidTr="00534BAB">
        <w:trPr>
          <w:trHeight w:val="181"/>
        </w:trPr>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B658BC" w:rsidRDefault="00534BAB" w:rsidP="00534BAB">
            <w:pPr>
              <w:pStyle w:val="53"/>
              <w:shd w:val="clear" w:color="auto" w:fill="auto"/>
              <w:spacing w:after="0" w:line="240" w:lineRule="auto"/>
              <w:ind w:firstLine="0"/>
              <w:jc w:val="left"/>
              <w:rPr>
                <w:sz w:val="27"/>
                <w:szCs w:val="27"/>
              </w:rPr>
            </w:pPr>
            <w:r w:rsidRPr="00B658BC">
              <w:rPr>
                <w:b/>
                <w:color w:val="000000" w:themeColor="text1"/>
                <w:sz w:val="27"/>
                <w:szCs w:val="27"/>
              </w:rPr>
              <w:t>Практическое занятие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D33ADF" w:rsidRDefault="00534BAB" w:rsidP="00534BAB">
            <w:pPr>
              <w:ind w:left="20" w:firstLine="122"/>
              <w:jc w:val="both"/>
              <w:rPr>
                <w:b/>
                <w:sz w:val="27"/>
                <w:szCs w:val="27"/>
              </w:rPr>
            </w:pPr>
            <w:r w:rsidRPr="00D33ADF">
              <w:rPr>
                <w:b/>
                <w:sz w:val="27"/>
                <w:szCs w:val="27"/>
              </w:rPr>
              <w:t>2</w:t>
            </w:r>
          </w:p>
        </w:tc>
      </w:tr>
      <w:tr w:rsidR="00534BAB" w:rsidRPr="0020164F" w:rsidTr="00534BAB">
        <w:trPr>
          <w:trHeight w:val="181"/>
        </w:trPr>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B658BC" w:rsidRDefault="00534BAB" w:rsidP="00534BAB">
            <w:pPr>
              <w:pStyle w:val="53"/>
              <w:shd w:val="clear" w:color="auto" w:fill="auto"/>
              <w:spacing w:after="0" w:line="240" w:lineRule="auto"/>
              <w:ind w:firstLine="0"/>
              <w:jc w:val="left"/>
              <w:rPr>
                <w:sz w:val="27"/>
                <w:szCs w:val="27"/>
              </w:rPr>
            </w:pPr>
            <w:r>
              <w:rPr>
                <w:rStyle w:val="aff8"/>
                <w:spacing w:val="3"/>
                <w:sz w:val="27"/>
                <w:szCs w:val="27"/>
              </w:rPr>
              <w:t>5. Военные действия 1941-1945 гг.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Default="00534BAB" w:rsidP="00534BAB">
            <w:pPr>
              <w:ind w:left="20" w:firstLine="122"/>
              <w:jc w:val="both"/>
              <w:rPr>
                <w:sz w:val="27"/>
                <w:szCs w:val="27"/>
              </w:rPr>
            </w:pPr>
            <w:r>
              <w:rPr>
                <w:sz w:val="27"/>
                <w:szCs w:val="27"/>
              </w:rPr>
              <w:t>2</w:t>
            </w:r>
          </w:p>
        </w:tc>
      </w:tr>
      <w:tr w:rsidR="00534BAB" w:rsidRPr="0020164F" w:rsidTr="00534BAB">
        <w:tc>
          <w:tcPr>
            <w:tcW w:w="1668" w:type="dxa"/>
            <w:vMerge/>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B658BC" w:rsidRDefault="00534BAB" w:rsidP="00534BAB">
            <w:pPr>
              <w:autoSpaceDE w:val="0"/>
              <w:autoSpaceDN w:val="0"/>
              <w:adjustRightInd w:val="0"/>
              <w:ind w:firstLine="210"/>
              <w:rPr>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2C2896" w:rsidRDefault="00534BAB" w:rsidP="00534BAB">
            <w:pPr>
              <w:pStyle w:val="53"/>
              <w:shd w:val="clear" w:color="auto" w:fill="auto"/>
              <w:spacing w:after="0" w:line="240" w:lineRule="auto"/>
              <w:ind w:left="20" w:firstLine="122"/>
              <w:rPr>
                <w:b/>
                <w:sz w:val="27"/>
                <w:szCs w:val="27"/>
              </w:rPr>
            </w:pPr>
            <w:r w:rsidRPr="002C2896">
              <w:rPr>
                <w:b/>
                <w:sz w:val="27"/>
                <w:szCs w:val="27"/>
              </w:rPr>
              <w:t>Тема 6.4</w:t>
            </w:r>
          </w:p>
          <w:p w:rsidR="00534BAB" w:rsidRPr="0020164F" w:rsidRDefault="00534BAB" w:rsidP="00534BAB">
            <w:pPr>
              <w:rPr>
                <w:b/>
                <w:sz w:val="27"/>
                <w:szCs w:val="27"/>
              </w:rPr>
            </w:pPr>
            <w:r w:rsidRPr="0020164F">
              <w:rPr>
                <w:b/>
                <w:sz w:val="27"/>
                <w:szCs w:val="27"/>
              </w:rPr>
              <w:t>Апогей и кризис советской системы. 1945–1991 гг. «Поздний сталинизм» (1945–1953)</w:t>
            </w:r>
          </w:p>
          <w:p w:rsidR="00534BAB" w:rsidRPr="0020164F" w:rsidRDefault="00534BAB" w:rsidP="00534BAB">
            <w:pPr>
              <w:pStyle w:val="53"/>
              <w:spacing w:after="0" w:line="240" w:lineRule="auto"/>
              <w:ind w:left="20" w:firstLine="122"/>
              <w:rPr>
                <w:sz w:val="27"/>
                <w:szCs w:val="27"/>
              </w:rPr>
            </w:pP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2C2896" w:rsidRDefault="00534BAB" w:rsidP="00534BAB">
            <w:pPr>
              <w:pStyle w:val="53"/>
              <w:shd w:val="clear" w:color="auto" w:fill="auto"/>
              <w:spacing w:after="0" w:line="240" w:lineRule="auto"/>
              <w:ind w:left="20" w:firstLine="122"/>
              <w:jc w:val="left"/>
              <w:rPr>
                <w:b/>
                <w:bCs/>
                <w:color w:val="000000"/>
                <w:spacing w:val="3"/>
                <w:sz w:val="27"/>
                <w:szCs w:val="27"/>
                <w:shd w:val="clear" w:color="auto" w:fill="FFFFFF"/>
                <w:lang w:bidi="ru-RU"/>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69785E" w:rsidRDefault="00534BAB" w:rsidP="00534BAB">
            <w:pPr>
              <w:rPr>
                <w:rStyle w:val="aff8"/>
                <w:rFonts w:eastAsiaTheme="minorEastAsia"/>
                <w:b w:val="0"/>
                <w:spacing w:val="3"/>
                <w:sz w:val="27"/>
                <w:szCs w:val="27"/>
              </w:rPr>
            </w:pPr>
            <w:r w:rsidRPr="0069785E">
              <w:rPr>
                <w:rStyle w:val="aff8"/>
                <w:rFonts w:eastAsiaTheme="minorEastAsia"/>
                <w:spacing w:val="3"/>
                <w:sz w:val="27"/>
                <w:szCs w:val="27"/>
              </w:rPr>
              <w:t>1,2,3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9785E"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Default="00534BAB" w:rsidP="00534BAB">
            <w:pPr>
              <w:rPr>
                <w:sz w:val="27"/>
                <w:szCs w:val="27"/>
              </w:rPr>
            </w:pPr>
            <w:r w:rsidRPr="0020164F">
              <w:rPr>
                <w:sz w:val="27"/>
                <w:szCs w:val="27"/>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20164F">
              <w:rPr>
                <w:i/>
                <w:sz w:val="27"/>
                <w:szCs w:val="27"/>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20164F">
              <w:rPr>
                <w:sz w:val="27"/>
                <w:szCs w:val="27"/>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20164F">
              <w:rPr>
                <w:i/>
                <w:sz w:val="27"/>
                <w:szCs w:val="27"/>
              </w:rPr>
              <w:t>Помощь не затронутых войной национальных республик в восстановлении западных регионов СССР.Репарации, их размеры и значение для экономики.</w:t>
            </w:r>
            <w:r w:rsidRPr="0020164F">
              <w:rPr>
                <w:sz w:val="27"/>
                <w:szCs w:val="27"/>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20164F">
              <w:rPr>
                <w:i/>
                <w:sz w:val="27"/>
                <w:szCs w:val="27"/>
              </w:rPr>
              <w:t xml:space="preserve">Т.Д. Лысенко и «лысенковщина».Сохранение на период восстановления разрушенного </w:t>
            </w:r>
            <w:r w:rsidRPr="0020164F">
              <w:rPr>
                <w:i/>
                <w:sz w:val="27"/>
                <w:szCs w:val="27"/>
              </w:rPr>
              <w:lastRenderedPageBreak/>
              <w:t>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20164F">
              <w:rPr>
                <w:sz w:val="27"/>
                <w:szCs w:val="27"/>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20164F">
              <w:rPr>
                <w:i/>
                <w:sz w:val="27"/>
                <w:szCs w:val="27"/>
              </w:rPr>
              <w:t>Коминформбюро.</w:t>
            </w:r>
            <w:r w:rsidRPr="0020164F">
              <w:rPr>
                <w:sz w:val="27"/>
                <w:szCs w:val="27"/>
              </w:rPr>
              <w:t xml:space="preserve"> Организация Североатлантического договора (НАТО). Создание Организации Варшавского договора. Война в Корее. </w:t>
            </w:r>
          </w:p>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C2896">
              <w:rPr>
                <w:sz w:val="27"/>
                <w:szCs w:val="27"/>
              </w:rPr>
              <w:t xml:space="preserve">И.В. Сталин </w:t>
            </w:r>
            <w:r w:rsidRPr="002C2896">
              <w:rPr>
                <w:sz w:val="27"/>
                <w:szCs w:val="27"/>
                <w:shd w:val="clear" w:color="auto" w:fill="FFFFFF"/>
              </w:rPr>
              <w:t>в оценках современников и историков.</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BE718E"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B658BC"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40. Общественно-политическая жизнь после войны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ind w:left="20" w:firstLine="122"/>
              <w:jc w:val="both"/>
              <w:rPr>
                <w:sz w:val="27"/>
                <w:szCs w:val="27"/>
              </w:rPr>
            </w:pPr>
            <w:r>
              <w:rPr>
                <w:sz w:val="27"/>
                <w:szCs w:val="27"/>
              </w:rPr>
              <w:t>2</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2C2896" w:rsidRDefault="00534BAB" w:rsidP="00534BAB">
            <w:pPr>
              <w:pStyle w:val="53"/>
              <w:shd w:val="clear" w:color="auto" w:fill="auto"/>
              <w:spacing w:after="0" w:line="240" w:lineRule="auto"/>
              <w:ind w:left="20" w:firstLine="122"/>
              <w:rPr>
                <w:b/>
                <w:sz w:val="27"/>
                <w:szCs w:val="27"/>
              </w:rPr>
            </w:pPr>
            <w:r w:rsidRPr="002C2896">
              <w:rPr>
                <w:b/>
                <w:sz w:val="27"/>
                <w:szCs w:val="27"/>
              </w:rPr>
              <w:t>Тема 6.5</w:t>
            </w:r>
          </w:p>
          <w:p w:rsidR="00534BAB" w:rsidRPr="0020164F" w:rsidRDefault="00534BAB" w:rsidP="00534BAB">
            <w:pPr>
              <w:rPr>
                <w:b/>
                <w:sz w:val="27"/>
                <w:szCs w:val="27"/>
              </w:rPr>
            </w:pPr>
            <w:r w:rsidRPr="0020164F">
              <w:rPr>
                <w:b/>
                <w:sz w:val="27"/>
                <w:szCs w:val="27"/>
              </w:rPr>
              <w:t>«Оттепель»: середина 1950-х – первая половина 1960-х</w:t>
            </w:r>
          </w:p>
          <w:p w:rsidR="00534BAB" w:rsidRPr="0020164F" w:rsidRDefault="00534BAB" w:rsidP="00534BAB">
            <w:pPr>
              <w:pStyle w:val="53"/>
              <w:spacing w:after="0" w:line="240" w:lineRule="auto"/>
              <w:ind w:left="20" w:firstLine="122"/>
              <w:rPr>
                <w:sz w:val="27"/>
                <w:szCs w:val="27"/>
              </w:rPr>
            </w:pP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2C2896" w:rsidRDefault="00534BAB" w:rsidP="00534BAB">
            <w:pPr>
              <w:pStyle w:val="53"/>
              <w:shd w:val="clear" w:color="auto" w:fill="auto"/>
              <w:spacing w:after="0" w:line="240" w:lineRule="auto"/>
              <w:ind w:left="20" w:firstLine="122"/>
              <w:jc w:val="left"/>
              <w:rPr>
                <w:b/>
                <w:bCs/>
                <w:color w:val="000000"/>
                <w:spacing w:val="3"/>
                <w:sz w:val="27"/>
                <w:szCs w:val="27"/>
                <w:shd w:val="clear" w:color="auto" w:fill="FFFFFF"/>
                <w:lang w:bidi="ru-RU"/>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69785E" w:rsidRDefault="00534BAB" w:rsidP="00534BAB">
            <w:pPr>
              <w:rPr>
                <w:rStyle w:val="aff8"/>
                <w:rFonts w:eastAsiaTheme="minorEastAsia"/>
                <w:b w:val="0"/>
                <w:spacing w:val="3"/>
                <w:sz w:val="27"/>
                <w:szCs w:val="27"/>
              </w:rPr>
            </w:pPr>
            <w:r w:rsidRPr="0069785E">
              <w:rPr>
                <w:rStyle w:val="aff8"/>
                <w:rFonts w:eastAsiaTheme="minorEastAsia"/>
                <w:spacing w:val="3"/>
                <w:sz w:val="27"/>
                <w:szCs w:val="27"/>
              </w:rPr>
              <w:t>1,2,3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9785E"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rPr>
                <w:sz w:val="27"/>
                <w:szCs w:val="27"/>
              </w:rPr>
            </w:pPr>
            <w:r w:rsidRPr="0020164F">
              <w:rPr>
                <w:sz w:val="27"/>
                <w:szCs w:val="27"/>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20164F">
              <w:rPr>
                <w:i/>
                <w:sz w:val="27"/>
                <w:szCs w:val="27"/>
              </w:rPr>
              <w:t>Реакция на доклад Хрущева в стране и мире.</w:t>
            </w:r>
            <w:r w:rsidRPr="0020164F">
              <w:rPr>
                <w:sz w:val="27"/>
                <w:szCs w:val="27"/>
              </w:rPr>
              <w:t xml:space="preserve">Частичнаядесталинизация: содержание и противоречия. </w:t>
            </w:r>
            <w:r w:rsidRPr="0020164F">
              <w:rPr>
                <w:i/>
                <w:sz w:val="27"/>
                <w:szCs w:val="27"/>
              </w:rPr>
              <w:t xml:space="preserve">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w:t>
            </w:r>
            <w:r w:rsidRPr="0020164F">
              <w:rPr>
                <w:sz w:val="27"/>
                <w:szCs w:val="27"/>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534BAB" w:rsidRPr="0020164F" w:rsidRDefault="00534BAB" w:rsidP="00534BAB">
            <w:pPr>
              <w:rPr>
                <w:sz w:val="27"/>
                <w:szCs w:val="27"/>
              </w:rPr>
            </w:pPr>
            <w:r w:rsidRPr="0020164F">
              <w:rPr>
                <w:sz w:val="27"/>
                <w:szCs w:val="27"/>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20164F">
              <w:rPr>
                <w:i/>
                <w:sz w:val="27"/>
                <w:szCs w:val="27"/>
              </w:rPr>
              <w:t>Поэтические вечера в Политехническом музее. Образование и наука. Приоткрытие «железного занавеса».</w:t>
            </w:r>
            <w:r w:rsidRPr="0020164F">
              <w:rPr>
                <w:sz w:val="27"/>
                <w:szCs w:val="27"/>
              </w:rPr>
              <w:t xml:space="preserve"> Всемирный фестиваль молодежи и студентов 1957 г. </w:t>
            </w:r>
            <w:r w:rsidRPr="0020164F">
              <w:rPr>
                <w:i/>
                <w:sz w:val="27"/>
                <w:szCs w:val="27"/>
              </w:rPr>
              <w:t>Популярные формы досуга. Развитие внутреннего и международного туризма.</w:t>
            </w:r>
            <w:r w:rsidRPr="0020164F">
              <w:rPr>
                <w:sz w:val="27"/>
                <w:szCs w:val="27"/>
              </w:rPr>
              <w:t xml:space="preserve"> Учреждение Московского кинофестиваля. </w:t>
            </w:r>
            <w:r w:rsidRPr="0020164F">
              <w:rPr>
                <w:i/>
                <w:sz w:val="27"/>
                <w:szCs w:val="27"/>
              </w:rPr>
              <w:t>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w:t>
            </w:r>
            <w:r w:rsidRPr="0020164F">
              <w:rPr>
                <w:sz w:val="27"/>
                <w:szCs w:val="27"/>
              </w:rPr>
              <w:t xml:space="preserve"> «Стиляги». Хрущев и интеллигенция. Антирелигиозные кампании. Гонения на церковь. Диссиденты. </w:t>
            </w:r>
            <w:r w:rsidRPr="0020164F">
              <w:rPr>
                <w:i/>
                <w:sz w:val="27"/>
                <w:szCs w:val="27"/>
              </w:rPr>
              <w:t>Самиздат и «тамиздат».</w:t>
            </w:r>
            <w:r w:rsidRPr="0020164F">
              <w:rPr>
                <w:sz w:val="27"/>
                <w:szCs w:val="27"/>
              </w:rPr>
              <w:t xml:space="preserve"> 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20164F">
              <w:rPr>
                <w:i/>
                <w:sz w:val="27"/>
                <w:szCs w:val="27"/>
              </w:rPr>
              <w:t>Перемены в научно-технической политике.</w:t>
            </w:r>
            <w:r w:rsidRPr="0020164F">
              <w:rPr>
                <w:sz w:val="27"/>
                <w:szCs w:val="27"/>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w:t>
            </w:r>
            <w:r w:rsidRPr="0020164F">
              <w:rPr>
                <w:sz w:val="27"/>
                <w:szCs w:val="27"/>
              </w:rPr>
              <w:lastRenderedPageBreak/>
              <w:t xml:space="preserve">Ю.А. Гагарина и первой в мире женщины-космонавта В.В. Терешковой. </w:t>
            </w:r>
            <w:r w:rsidRPr="0020164F">
              <w:rPr>
                <w:i/>
                <w:sz w:val="27"/>
                <w:szCs w:val="27"/>
              </w:rPr>
              <w:t xml:space="preserve">Первые советские ЭВМ. Появление гражданской реактивной авиации. </w:t>
            </w:r>
            <w:r w:rsidRPr="0020164F">
              <w:rPr>
                <w:sz w:val="27"/>
                <w:szCs w:val="27"/>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20164F">
              <w:rPr>
                <w:i/>
                <w:sz w:val="27"/>
                <w:szCs w:val="27"/>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20164F">
              <w:rPr>
                <w:sz w:val="27"/>
                <w:szCs w:val="27"/>
              </w:rPr>
              <w:t xml:space="preserve"> ХХII Съезд КПСС и программа построения коммунизма в СССР. Воспитание «нового человека». </w:t>
            </w:r>
            <w:r w:rsidRPr="0020164F">
              <w:rPr>
                <w:i/>
                <w:sz w:val="27"/>
                <w:szCs w:val="27"/>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20164F">
              <w:rPr>
                <w:sz w:val="27"/>
                <w:szCs w:val="27"/>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534BAB" w:rsidRPr="0020164F" w:rsidRDefault="00534BAB" w:rsidP="00534BAB">
            <w:pPr>
              <w:rPr>
                <w:sz w:val="27"/>
                <w:szCs w:val="27"/>
              </w:rPr>
            </w:pPr>
            <w:r w:rsidRPr="0020164F">
              <w:rPr>
                <w:sz w:val="27"/>
                <w:szCs w:val="27"/>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20164F">
              <w:rPr>
                <w:i/>
                <w:sz w:val="27"/>
                <w:szCs w:val="27"/>
              </w:rPr>
              <w:t>Новочеркасские события.</w:t>
            </w:r>
            <w:r w:rsidRPr="0020164F">
              <w:rPr>
                <w:sz w:val="27"/>
                <w:szCs w:val="27"/>
              </w:rPr>
              <w:t xml:space="preserve"> Смещение Н.С. Хрущева и приход к власти Л.И. Брежнева. </w:t>
            </w:r>
            <w:r w:rsidRPr="0020164F">
              <w:rPr>
                <w:i/>
                <w:sz w:val="27"/>
                <w:szCs w:val="27"/>
              </w:rPr>
              <w:t>Оценка Хрущева и его реформ современниками и историками.</w:t>
            </w:r>
          </w:p>
          <w:p w:rsidR="00534BAB" w:rsidRPr="0020164F" w:rsidRDefault="00534BAB" w:rsidP="00534BAB">
            <w:pPr>
              <w:rPr>
                <w:rStyle w:val="aff8"/>
                <w:rFonts w:eastAsiaTheme="minorEastAsia"/>
                <w:b w:val="0"/>
                <w:bCs w:val="0"/>
                <w:i/>
                <w:sz w:val="27"/>
                <w:szCs w:val="27"/>
              </w:rPr>
            </w:pPr>
            <w:r w:rsidRPr="0020164F">
              <w:rPr>
                <w:i/>
                <w:sz w:val="27"/>
                <w:szCs w:val="27"/>
              </w:rPr>
              <w:t>Наш край в 1953–1964 гг.</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rPr>
                <w:rStyle w:val="aff8"/>
                <w:rFonts w:eastAsiaTheme="minorEastAsia"/>
                <w:b w:val="0"/>
                <w:bCs w:val="0"/>
                <w:i/>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76672"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F67C9D"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41</w:t>
            </w:r>
            <w:r w:rsidRPr="00F67C9D">
              <w:rPr>
                <w:rStyle w:val="aff8"/>
                <w:spacing w:val="3"/>
                <w:sz w:val="27"/>
                <w:szCs w:val="27"/>
              </w:rPr>
              <w:t xml:space="preserve">. </w:t>
            </w:r>
            <w:r>
              <w:rPr>
                <w:rStyle w:val="aff8"/>
                <w:spacing w:val="3"/>
                <w:sz w:val="27"/>
                <w:szCs w:val="27"/>
              </w:rPr>
              <w:t>Хрущевское десятилетие, его циклы. «Оттепель» в культуре и международных отношениях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rPr>
          <w:trHeight w:val="432"/>
        </w:trPr>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2C2896" w:rsidRDefault="00534BAB" w:rsidP="00534BAB">
            <w:pPr>
              <w:pStyle w:val="53"/>
              <w:shd w:val="clear" w:color="auto" w:fill="auto"/>
              <w:spacing w:after="0" w:line="240" w:lineRule="auto"/>
              <w:ind w:left="20" w:firstLine="122"/>
              <w:rPr>
                <w:b/>
                <w:sz w:val="27"/>
                <w:szCs w:val="27"/>
              </w:rPr>
            </w:pPr>
            <w:r w:rsidRPr="002C2896">
              <w:rPr>
                <w:b/>
                <w:sz w:val="27"/>
                <w:szCs w:val="27"/>
              </w:rPr>
              <w:t>Тема 6.6</w:t>
            </w:r>
          </w:p>
          <w:p w:rsidR="00534BAB" w:rsidRPr="0020164F" w:rsidRDefault="00534BAB" w:rsidP="00534BAB">
            <w:pPr>
              <w:rPr>
                <w:b/>
                <w:sz w:val="27"/>
                <w:szCs w:val="27"/>
              </w:rPr>
            </w:pPr>
            <w:r w:rsidRPr="0020164F">
              <w:rPr>
                <w:b/>
                <w:sz w:val="27"/>
                <w:szCs w:val="27"/>
              </w:rPr>
              <w:t>Советское общество в середине 1960-х – начале 1980-х</w:t>
            </w:r>
          </w:p>
          <w:p w:rsidR="00534BAB" w:rsidRPr="0020164F" w:rsidRDefault="00534BAB" w:rsidP="00534BAB">
            <w:pPr>
              <w:rPr>
                <w:sz w:val="27"/>
                <w:szCs w:val="27"/>
              </w:rPr>
            </w:pP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2C2896" w:rsidRDefault="00534BAB" w:rsidP="00534BAB">
            <w:pPr>
              <w:pStyle w:val="53"/>
              <w:shd w:val="clear" w:color="auto" w:fill="auto"/>
              <w:spacing w:after="0" w:line="240" w:lineRule="auto"/>
              <w:ind w:firstLine="0"/>
              <w:jc w:val="left"/>
              <w:rPr>
                <w:b/>
                <w:bCs/>
                <w:color w:val="000000"/>
                <w:spacing w:val="3"/>
                <w:sz w:val="27"/>
                <w:szCs w:val="27"/>
                <w:shd w:val="clear" w:color="auto" w:fill="FFFFFF"/>
                <w:lang w:bidi="ru-RU"/>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69785E" w:rsidRDefault="00534BAB" w:rsidP="00534BAB">
            <w:pPr>
              <w:rPr>
                <w:rStyle w:val="aff8"/>
                <w:rFonts w:eastAsiaTheme="minorEastAsia"/>
                <w:b w:val="0"/>
                <w:spacing w:val="3"/>
                <w:sz w:val="27"/>
                <w:szCs w:val="27"/>
              </w:rPr>
            </w:pPr>
            <w:r w:rsidRPr="0069785E">
              <w:rPr>
                <w:rStyle w:val="aff8"/>
                <w:rFonts w:eastAsiaTheme="minorEastAsia"/>
                <w:spacing w:val="3"/>
                <w:sz w:val="27"/>
                <w:szCs w:val="27"/>
              </w:rPr>
              <w:t>1,2,3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9785E" w:rsidRDefault="00534BAB" w:rsidP="00534BAB">
            <w:pPr>
              <w:ind w:left="20" w:firstLine="122"/>
              <w:jc w:val="both"/>
              <w:rPr>
                <w:b/>
                <w:sz w:val="27"/>
                <w:szCs w:val="27"/>
              </w:rPr>
            </w:pPr>
            <w:r>
              <w:rPr>
                <w:b/>
                <w:sz w:val="27"/>
                <w:szCs w:val="27"/>
              </w:rPr>
              <w:t>6</w:t>
            </w:r>
          </w:p>
        </w:tc>
      </w:tr>
      <w:tr w:rsidR="00534BAB" w:rsidRPr="0020164F" w:rsidTr="00534BAB">
        <w:trPr>
          <w:trHeight w:val="432"/>
        </w:trPr>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rPr>
                <w:sz w:val="27"/>
                <w:szCs w:val="27"/>
              </w:rPr>
            </w:pPr>
            <w:r w:rsidRPr="0020164F">
              <w:rPr>
                <w:sz w:val="27"/>
                <w:szCs w:val="27"/>
              </w:rPr>
              <w:t xml:space="preserve">Приход к власти Л.И. Брежнева: его окружение и смена политического курса. Поиски идеологических ориентиров. </w:t>
            </w:r>
            <w:r w:rsidRPr="0020164F">
              <w:rPr>
                <w:i/>
                <w:sz w:val="27"/>
                <w:szCs w:val="27"/>
              </w:rPr>
              <w:t>Десталинизация и ресталинизация.</w:t>
            </w:r>
            <w:r w:rsidRPr="0020164F">
              <w:rPr>
                <w:sz w:val="27"/>
                <w:szCs w:val="27"/>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w:t>
            </w:r>
            <w:r w:rsidRPr="0020164F">
              <w:rPr>
                <w:sz w:val="27"/>
                <w:szCs w:val="27"/>
              </w:rPr>
              <w:lastRenderedPageBreak/>
              <w:t xml:space="preserve">экономики. Рост масштабов и роли ВПК. Трудности развития агропромышленного комплекса. Советские научные и технические приоритеты. </w:t>
            </w:r>
            <w:r w:rsidRPr="0020164F">
              <w:rPr>
                <w:i/>
                <w:sz w:val="27"/>
                <w:szCs w:val="27"/>
              </w:rPr>
              <w:t xml:space="preserve">МГУ им М.В. Ломоносова. Академия наук СССР. Новосибирский Академгородок. </w:t>
            </w:r>
            <w:r w:rsidRPr="0020164F">
              <w:rPr>
                <w:sz w:val="27"/>
                <w:szCs w:val="27"/>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534BAB" w:rsidRPr="0020164F" w:rsidRDefault="00534BAB" w:rsidP="00534BAB">
            <w:pPr>
              <w:rPr>
                <w:sz w:val="27"/>
                <w:szCs w:val="27"/>
              </w:rPr>
            </w:pPr>
            <w:r w:rsidRPr="0020164F">
              <w:rPr>
                <w:sz w:val="27"/>
                <w:szCs w:val="27"/>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20164F">
              <w:rPr>
                <w:i/>
                <w:sz w:val="27"/>
                <w:szCs w:val="27"/>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r w:rsidRPr="0020164F">
              <w:rPr>
                <w:sz w:val="27"/>
                <w:szCs w:val="27"/>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20164F">
              <w:rPr>
                <w:i/>
                <w:sz w:val="27"/>
                <w:szCs w:val="27"/>
              </w:rPr>
              <w:t>Неформалы (КСП, движение КВН и др.)</w:t>
            </w:r>
            <w:r w:rsidRPr="0020164F">
              <w:rPr>
                <w:sz w:val="27"/>
                <w:szCs w:val="27"/>
              </w:rPr>
              <w:t xml:space="preserve">. Диссидентский вызов. Первые правозащитные выступления. </w:t>
            </w:r>
            <w:r w:rsidRPr="0020164F">
              <w:rPr>
                <w:i/>
                <w:sz w:val="27"/>
                <w:szCs w:val="27"/>
              </w:rPr>
              <w:t>А.Д. Сахаров и А.И. Солженицын.Религиозные искания. Национальные движения.Борьба с инакомыслием. Судебные процессы. Цензура и самиздат.</w:t>
            </w:r>
          </w:p>
          <w:p w:rsidR="00534BAB" w:rsidRPr="0020164F" w:rsidRDefault="00534BAB" w:rsidP="00534BAB">
            <w:pPr>
              <w:rPr>
                <w:sz w:val="27"/>
                <w:szCs w:val="27"/>
              </w:rPr>
            </w:pPr>
            <w:r w:rsidRPr="0020164F">
              <w:rPr>
                <w:sz w:val="27"/>
                <w:szCs w:val="27"/>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20164F">
              <w:rPr>
                <w:i/>
                <w:sz w:val="27"/>
                <w:szCs w:val="27"/>
              </w:rPr>
              <w:t>«Доктрина Брежнева».</w:t>
            </w:r>
            <w:r w:rsidRPr="0020164F">
              <w:rPr>
                <w:sz w:val="27"/>
                <w:szCs w:val="27"/>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20164F">
              <w:rPr>
                <w:i/>
                <w:sz w:val="27"/>
                <w:szCs w:val="27"/>
              </w:rPr>
              <w:t>Подъем антикоммунистических настроений в Восточной Европе. Кризис просоветских режимов.</w:t>
            </w:r>
            <w:r w:rsidRPr="0020164F">
              <w:rPr>
                <w:sz w:val="27"/>
                <w:szCs w:val="27"/>
              </w:rPr>
              <w:t xml:space="preserve"> Л.И. Брежнев в оценках современников и историков.</w:t>
            </w:r>
          </w:p>
          <w:p w:rsidR="00534BAB" w:rsidRPr="0020164F" w:rsidRDefault="00534BAB" w:rsidP="00534BAB">
            <w:pPr>
              <w:rPr>
                <w:rStyle w:val="aff8"/>
                <w:rFonts w:eastAsiaTheme="minorEastAsia"/>
                <w:b w:val="0"/>
                <w:bCs w:val="0"/>
                <w:i/>
                <w:sz w:val="27"/>
                <w:szCs w:val="27"/>
              </w:rPr>
            </w:pPr>
            <w:r w:rsidRPr="0020164F">
              <w:rPr>
                <w:i/>
                <w:sz w:val="27"/>
                <w:szCs w:val="27"/>
              </w:rPr>
              <w:t>Наш край в 1964–1985 гг.</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rPr>
                <w:rStyle w:val="aff8"/>
                <w:rFonts w:eastAsiaTheme="minorEastAsia"/>
                <w:b w:val="0"/>
                <w:bCs w:val="0"/>
                <w:i/>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rPr>
                <w:rStyle w:val="aff8"/>
                <w:rFonts w:eastAsiaTheme="minorEastAsia"/>
                <w:b w:val="0"/>
                <w:bCs w:val="0"/>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76672" w:rsidRDefault="00534BAB" w:rsidP="00534BAB">
            <w:pPr>
              <w:ind w:left="20" w:firstLine="122"/>
              <w:jc w:val="both"/>
              <w:rPr>
                <w:b/>
                <w:sz w:val="27"/>
                <w:szCs w:val="27"/>
              </w:rPr>
            </w:pPr>
            <w:r>
              <w:rPr>
                <w:b/>
                <w:sz w:val="27"/>
                <w:szCs w:val="27"/>
              </w:rPr>
              <w:t>4</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76672"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42</w:t>
            </w:r>
            <w:r w:rsidRPr="00676672">
              <w:rPr>
                <w:rStyle w:val="aff8"/>
                <w:spacing w:val="3"/>
                <w:sz w:val="27"/>
                <w:szCs w:val="27"/>
              </w:rPr>
              <w:t xml:space="preserve">. </w:t>
            </w:r>
            <w:r>
              <w:rPr>
                <w:rStyle w:val="aff8"/>
                <w:spacing w:val="3"/>
                <w:sz w:val="27"/>
                <w:szCs w:val="27"/>
              </w:rPr>
              <w:t>«Застой или стабилизация?», нарастание кризисных явлений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76672"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 xml:space="preserve">43. </w:t>
            </w:r>
            <w:r w:rsidRPr="0020164F">
              <w:rPr>
                <w:sz w:val="27"/>
                <w:szCs w:val="27"/>
              </w:rPr>
              <w:t>Идейная и духовная жизнь советского общества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pStyle w:val="53"/>
              <w:shd w:val="clear" w:color="auto" w:fill="auto"/>
              <w:spacing w:after="0" w:line="240" w:lineRule="auto"/>
              <w:ind w:firstLine="0"/>
              <w:jc w:val="left"/>
              <w:rPr>
                <w:rStyle w:val="aff8"/>
                <w:b w:val="0"/>
                <w:spacing w:val="3"/>
                <w:sz w:val="27"/>
                <w:szCs w:val="27"/>
              </w:rPr>
            </w:pPr>
            <w:r w:rsidRPr="00B658BC">
              <w:rPr>
                <w:b/>
                <w:color w:val="000000" w:themeColor="text1"/>
                <w:sz w:val="27"/>
                <w:szCs w:val="27"/>
              </w:rPr>
              <w:t>Практическое занятие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D33ADF" w:rsidRDefault="00534BAB" w:rsidP="00534BAB">
            <w:pPr>
              <w:ind w:left="20" w:firstLine="122"/>
              <w:jc w:val="both"/>
              <w:rPr>
                <w:b/>
                <w:sz w:val="27"/>
                <w:szCs w:val="27"/>
              </w:rPr>
            </w:pPr>
            <w:r w:rsidRPr="00D33ADF">
              <w:rPr>
                <w:b/>
                <w:sz w:val="27"/>
                <w:szCs w:val="27"/>
              </w:rPr>
              <w:t>2</w:t>
            </w:r>
          </w:p>
        </w:tc>
      </w:tr>
      <w:tr w:rsidR="00534BAB" w:rsidRPr="0020164F" w:rsidTr="00534BAB">
        <w:tc>
          <w:tcPr>
            <w:tcW w:w="1668" w:type="dxa"/>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6. Внешняя политика 1960-1980-х гг.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ind w:left="20" w:firstLine="122"/>
              <w:jc w:val="both"/>
              <w:rPr>
                <w:sz w:val="27"/>
                <w:szCs w:val="27"/>
              </w:rPr>
            </w:pPr>
            <w:r>
              <w:rPr>
                <w:sz w:val="27"/>
                <w:szCs w:val="27"/>
              </w:rPr>
              <w:t>2</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2C2896" w:rsidRDefault="00534BAB" w:rsidP="00534BAB">
            <w:pPr>
              <w:pStyle w:val="53"/>
              <w:shd w:val="clear" w:color="auto" w:fill="auto"/>
              <w:spacing w:after="0" w:line="240" w:lineRule="auto"/>
              <w:ind w:left="20" w:firstLine="122"/>
              <w:rPr>
                <w:b/>
                <w:sz w:val="27"/>
                <w:szCs w:val="27"/>
              </w:rPr>
            </w:pPr>
            <w:r w:rsidRPr="002C2896">
              <w:rPr>
                <w:b/>
                <w:sz w:val="27"/>
                <w:szCs w:val="27"/>
              </w:rPr>
              <w:t>Тема 6.7</w:t>
            </w:r>
          </w:p>
          <w:p w:rsidR="00534BAB" w:rsidRPr="0020164F" w:rsidRDefault="00534BAB" w:rsidP="00534BAB">
            <w:pPr>
              <w:rPr>
                <w:b/>
                <w:sz w:val="27"/>
                <w:szCs w:val="27"/>
              </w:rPr>
            </w:pPr>
            <w:r w:rsidRPr="002C2896">
              <w:rPr>
                <w:b/>
                <w:sz w:val="27"/>
                <w:szCs w:val="27"/>
              </w:rPr>
              <w:lastRenderedPageBreak/>
              <w:t>Политика</w:t>
            </w:r>
            <w:r w:rsidRPr="0020164F">
              <w:rPr>
                <w:b/>
                <w:sz w:val="27"/>
                <w:szCs w:val="27"/>
              </w:rPr>
              <w:t xml:space="preserve"> «перестройки». Распад СССР (1985–1991)</w:t>
            </w:r>
          </w:p>
          <w:p w:rsidR="00534BAB" w:rsidRPr="0020164F" w:rsidRDefault="00534BAB" w:rsidP="00534BAB">
            <w:pPr>
              <w:pStyle w:val="53"/>
              <w:spacing w:after="0" w:line="240" w:lineRule="auto"/>
              <w:ind w:left="20" w:firstLine="122"/>
              <w:rPr>
                <w:sz w:val="27"/>
                <w:szCs w:val="27"/>
              </w:rPr>
            </w:pP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2C2896" w:rsidRDefault="00534BAB" w:rsidP="00534BAB">
            <w:pPr>
              <w:pStyle w:val="53"/>
              <w:shd w:val="clear" w:color="auto" w:fill="auto"/>
              <w:spacing w:after="0" w:line="240" w:lineRule="auto"/>
              <w:ind w:left="20" w:firstLine="122"/>
              <w:jc w:val="left"/>
              <w:rPr>
                <w:b/>
                <w:bCs/>
                <w:color w:val="000000"/>
                <w:spacing w:val="3"/>
                <w:sz w:val="27"/>
                <w:szCs w:val="27"/>
                <w:shd w:val="clear" w:color="auto" w:fill="FFFFFF"/>
                <w:lang w:bidi="ru-RU"/>
              </w:rPr>
            </w:pPr>
            <w:r w:rsidRPr="0020164F">
              <w:rPr>
                <w:rStyle w:val="aff8"/>
                <w:rFonts w:eastAsiaTheme="minorEastAsia"/>
                <w:spacing w:val="3"/>
                <w:sz w:val="27"/>
                <w:szCs w:val="27"/>
              </w:rPr>
              <w:lastRenderedPageBreak/>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69785E" w:rsidRDefault="00534BAB" w:rsidP="00534BAB">
            <w:pPr>
              <w:rPr>
                <w:rStyle w:val="aff8"/>
                <w:rFonts w:eastAsiaTheme="minorEastAsia"/>
                <w:b w:val="0"/>
                <w:spacing w:val="3"/>
                <w:sz w:val="27"/>
                <w:szCs w:val="27"/>
              </w:rPr>
            </w:pPr>
            <w:r w:rsidRPr="0069785E">
              <w:rPr>
                <w:rStyle w:val="aff8"/>
                <w:rFonts w:eastAsiaTheme="minorEastAsia"/>
                <w:spacing w:val="3"/>
                <w:sz w:val="27"/>
                <w:szCs w:val="27"/>
              </w:rPr>
              <w:t>1,2</w:t>
            </w:r>
            <w:r>
              <w:rPr>
                <w:rStyle w:val="aff8"/>
                <w:rFonts w:eastAsiaTheme="minorEastAsia"/>
                <w:spacing w:val="3"/>
                <w:sz w:val="27"/>
                <w:szCs w:val="27"/>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9785E" w:rsidRDefault="00534BAB" w:rsidP="00534BAB">
            <w:pPr>
              <w:ind w:left="20" w:firstLine="122"/>
              <w:jc w:val="both"/>
              <w:rPr>
                <w:b/>
                <w:sz w:val="27"/>
                <w:szCs w:val="27"/>
              </w:rPr>
            </w:pPr>
            <w:r>
              <w:rPr>
                <w:b/>
                <w:sz w:val="27"/>
                <w:szCs w:val="27"/>
              </w:rPr>
              <w:t>4</w:t>
            </w:r>
          </w:p>
        </w:tc>
      </w:tr>
      <w:tr w:rsidR="00534BAB" w:rsidRPr="0020164F" w:rsidTr="00534BAB">
        <w:trPr>
          <w:trHeight w:val="7072"/>
        </w:trPr>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rPr>
                <w:sz w:val="27"/>
                <w:szCs w:val="27"/>
              </w:rPr>
            </w:pPr>
            <w:r w:rsidRPr="0020164F">
              <w:rPr>
                <w:sz w:val="27"/>
                <w:szCs w:val="27"/>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20164F">
              <w:rPr>
                <w:i/>
                <w:sz w:val="27"/>
                <w:szCs w:val="27"/>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20164F">
              <w:rPr>
                <w:sz w:val="27"/>
                <w:szCs w:val="27"/>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20164F">
              <w:rPr>
                <w:i/>
                <w:sz w:val="27"/>
                <w:szCs w:val="27"/>
              </w:rPr>
              <w:t>Концепция социализма «с человеческим лицом». Вторая волна десталинизации.</w:t>
            </w:r>
            <w:r w:rsidRPr="0020164F">
              <w:rPr>
                <w:sz w:val="27"/>
                <w:szCs w:val="27"/>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20164F">
              <w:rPr>
                <w:i/>
                <w:sz w:val="27"/>
                <w:szCs w:val="27"/>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20164F">
              <w:rPr>
                <w:sz w:val="27"/>
                <w:szCs w:val="27"/>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20164F">
              <w:rPr>
                <w:i/>
                <w:sz w:val="27"/>
                <w:szCs w:val="27"/>
              </w:rPr>
              <w:t>Б.Н. Ельцин – единый лидер демократических сил. Противостояние союзной (Горбачев) и российской (Ельцин) власти.</w:t>
            </w:r>
            <w:r w:rsidRPr="0020164F">
              <w:rPr>
                <w:sz w:val="27"/>
                <w:szCs w:val="27"/>
              </w:rPr>
              <w:t xml:space="preserve"> Введение поста президента и избрание М.С. Горбачева Президентом СССР. </w:t>
            </w:r>
            <w:r w:rsidRPr="0020164F">
              <w:rPr>
                <w:i/>
                <w:sz w:val="27"/>
                <w:szCs w:val="27"/>
              </w:rPr>
              <w:t xml:space="preserve">Учреждение в РСФСР Конституционного суда и складывание системы разделения властей. </w:t>
            </w:r>
            <w:r w:rsidRPr="0020164F">
              <w:rPr>
                <w:sz w:val="27"/>
                <w:szCs w:val="27"/>
              </w:rPr>
              <w:t xml:space="preserve">Дестабилизирующая роль «войны законов» (союзного и республиканского законодательства). Углубление политического кризиса. </w:t>
            </w:r>
          </w:p>
          <w:p w:rsidR="00534BAB" w:rsidRPr="0020164F" w:rsidRDefault="00534BAB" w:rsidP="00534BAB">
            <w:pPr>
              <w:rPr>
                <w:sz w:val="27"/>
                <w:szCs w:val="27"/>
              </w:rPr>
            </w:pPr>
            <w:r w:rsidRPr="0020164F">
              <w:rPr>
                <w:sz w:val="27"/>
                <w:szCs w:val="27"/>
              </w:rPr>
              <w:t xml:space="preserve">Усиление центробежных тенденций и угрозы распада СССР. Провозглашение независимости </w:t>
            </w:r>
            <w:r w:rsidRPr="0020164F">
              <w:rPr>
                <w:sz w:val="27"/>
                <w:szCs w:val="27"/>
              </w:rPr>
              <w:lastRenderedPageBreak/>
              <w:t xml:space="preserve">Литвой, Эстонией и Латвией. </w:t>
            </w:r>
            <w:r w:rsidRPr="0020164F">
              <w:rPr>
                <w:i/>
                <w:sz w:val="27"/>
                <w:szCs w:val="27"/>
              </w:rPr>
              <w:t>Ситуация на Северном Кавказе.</w:t>
            </w:r>
            <w:r w:rsidRPr="0020164F">
              <w:rPr>
                <w:sz w:val="27"/>
                <w:szCs w:val="27"/>
              </w:rPr>
              <w:t xml:space="preserve"> Декларация о государственном суверенитете РСФСР. Дискуссии о путях обновлении Союза ССР. </w:t>
            </w:r>
            <w:r w:rsidRPr="0020164F">
              <w:rPr>
                <w:i/>
                <w:sz w:val="27"/>
                <w:szCs w:val="27"/>
              </w:rPr>
              <w:t>План «автономизации» – предоставления автономиям статуса союзных республик.</w:t>
            </w:r>
            <w:r w:rsidRPr="0020164F">
              <w:rPr>
                <w:sz w:val="27"/>
                <w:szCs w:val="27"/>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20164F">
              <w:rPr>
                <w:i/>
                <w:sz w:val="27"/>
                <w:szCs w:val="27"/>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20164F">
              <w:rPr>
                <w:sz w:val="27"/>
                <w:szCs w:val="27"/>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20164F">
              <w:rPr>
                <w:i/>
                <w:sz w:val="27"/>
                <w:szCs w:val="27"/>
              </w:rPr>
              <w:t>Референдум о независимости Украины.</w:t>
            </w:r>
            <w:r w:rsidRPr="0020164F">
              <w:rPr>
                <w:sz w:val="27"/>
                <w:szCs w:val="27"/>
              </w:rPr>
              <w:t xml:space="preserve"> Оформление фактического распада СССР и создание СНГ (Беловежское и Алма-Атинское соглашения). </w:t>
            </w:r>
            <w:r w:rsidRPr="0020164F">
              <w:rPr>
                <w:i/>
                <w:sz w:val="27"/>
                <w:szCs w:val="27"/>
              </w:rPr>
              <w:t>Реакция мирового сообщества на распад СССР. Решение проблемы советского ядерного оружия.</w:t>
            </w:r>
            <w:r w:rsidRPr="0020164F">
              <w:rPr>
                <w:sz w:val="27"/>
                <w:szCs w:val="27"/>
              </w:rPr>
              <w:t xml:space="preserve"> Россия как преемник СССР на международной арене. Горбачев, Ельцин и «перестройка» в общественном сознании. </w:t>
            </w:r>
          </w:p>
          <w:p w:rsidR="00534BAB" w:rsidRPr="0020164F" w:rsidRDefault="00534BAB" w:rsidP="00534BAB">
            <w:pPr>
              <w:rPr>
                <w:sz w:val="27"/>
                <w:szCs w:val="27"/>
                <w:shd w:val="clear" w:color="auto" w:fill="FFFFFF"/>
              </w:rPr>
            </w:pPr>
            <w:r w:rsidRPr="0020164F">
              <w:rPr>
                <w:sz w:val="27"/>
                <w:szCs w:val="27"/>
              </w:rPr>
              <w:t xml:space="preserve">М.С. Горбачев </w:t>
            </w:r>
            <w:r w:rsidRPr="0020164F">
              <w:rPr>
                <w:sz w:val="27"/>
                <w:szCs w:val="27"/>
                <w:shd w:val="clear" w:color="auto" w:fill="FFFFFF"/>
              </w:rPr>
              <w:t>в оценках современников и историков.</w:t>
            </w:r>
          </w:p>
          <w:p w:rsidR="00534BAB" w:rsidRPr="0020164F" w:rsidRDefault="00534BAB" w:rsidP="00534BAB">
            <w:pPr>
              <w:spacing w:after="200"/>
              <w:rPr>
                <w:rStyle w:val="aff8"/>
                <w:rFonts w:eastAsiaTheme="minorEastAsia"/>
                <w:b w:val="0"/>
                <w:bCs w:val="0"/>
                <w:i/>
                <w:sz w:val="27"/>
                <w:szCs w:val="27"/>
              </w:rPr>
            </w:pPr>
            <w:r w:rsidRPr="0020164F">
              <w:rPr>
                <w:i/>
                <w:sz w:val="27"/>
                <w:szCs w:val="27"/>
              </w:rPr>
              <w:t>Наш край в 1985–1991 гг.</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rPr>
                <w:rStyle w:val="aff8"/>
                <w:rFonts w:eastAsiaTheme="minorEastAsia"/>
                <w:b w:val="0"/>
                <w:bCs w:val="0"/>
                <w:i/>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8D0109" w:rsidRDefault="00534BAB" w:rsidP="00534BAB">
            <w:pPr>
              <w:ind w:left="20" w:firstLine="122"/>
              <w:jc w:val="both"/>
              <w:rPr>
                <w:b/>
                <w:sz w:val="27"/>
                <w:szCs w:val="27"/>
              </w:rPr>
            </w:pPr>
            <w:r>
              <w:rPr>
                <w:b/>
                <w:sz w:val="27"/>
                <w:szCs w:val="27"/>
              </w:rPr>
              <w:t>2</w:t>
            </w:r>
          </w:p>
        </w:tc>
      </w:tr>
      <w:tr w:rsidR="00534BAB" w:rsidRPr="0020164F" w:rsidTr="00534BAB">
        <w:trPr>
          <w:trHeight w:val="239"/>
        </w:trPr>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76672"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44</w:t>
            </w:r>
            <w:r w:rsidRPr="00676672">
              <w:rPr>
                <w:rStyle w:val="aff8"/>
                <w:spacing w:val="3"/>
                <w:sz w:val="27"/>
                <w:szCs w:val="27"/>
              </w:rPr>
              <w:t xml:space="preserve">. </w:t>
            </w:r>
            <w:r>
              <w:rPr>
                <w:rStyle w:val="aff8"/>
                <w:spacing w:val="3"/>
                <w:sz w:val="27"/>
                <w:szCs w:val="27"/>
              </w:rPr>
              <w:t>Перестройка в СССР, ее циклы</w:t>
            </w:r>
            <w:r>
              <w:rPr>
                <w:sz w:val="27"/>
                <w:szCs w:val="27"/>
              </w:rPr>
              <w:t xml:space="preserve"> Экономические и политические реформы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rPr>
          <w:trHeight w:val="239"/>
        </w:trPr>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pStyle w:val="53"/>
              <w:shd w:val="clear" w:color="auto" w:fill="auto"/>
              <w:spacing w:after="0" w:line="240" w:lineRule="auto"/>
              <w:ind w:firstLine="0"/>
              <w:jc w:val="left"/>
              <w:rPr>
                <w:rStyle w:val="aff8"/>
                <w:b w:val="0"/>
                <w:spacing w:val="3"/>
                <w:sz w:val="27"/>
                <w:szCs w:val="27"/>
              </w:rPr>
            </w:pPr>
            <w:r w:rsidRPr="00B658BC">
              <w:rPr>
                <w:b/>
                <w:color w:val="000000" w:themeColor="text1"/>
                <w:sz w:val="27"/>
                <w:szCs w:val="27"/>
              </w:rPr>
              <w:t>Практическое занятие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782C39" w:rsidRDefault="00534BAB" w:rsidP="00534BAB">
            <w:pPr>
              <w:ind w:left="20" w:firstLine="122"/>
              <w:jc w:val="both"/>
              <w:rPr>
                <w:b/>
                <w:sz w:val="27"/>
                <w:szCs w:val="27"/>
              </w:rPr>
            </w:pPr>
            <w:r w:rsidRPr="00782C39">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7. Распад СССР. Отставка М.С. Горбачева. Образование СНГ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57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4BAB" w:rsidRPr="0020164F" w:rsidRDefault="00534BAB" w:rsidP="00534BAB">
            <w:pPr>
              <w:rPr>
                <w:b/>
                <w:sz w:val="27"/>
                <w:szCs w:val="27"/>
              </w:rPr>
            </w:pPr>
            <w:r w:rsidRPr="002C2896">
              <w:rPr>
                <w:b/>
                <w:sz w:val="27"/>
                <w:szCs w:val="27"/>
              </w:rPr>
              <w:t>Раздел 7</w:t>
            </w:r>
            <w:r w:rsidRPr="0020164F">
              <w:rPr>
                <w:sz w:val="27"/>
                <w:szCs w:val="27"/>
              </w:rPr>
              <w:t xml:space="preserve">. </w:t>
            </w:r>
            <w:r w:rsidRPr="0020164F">
              <w:rPr>
                <w:b/>
                <w:sz w:val="27"/>
                <w:szCs w:val="27"/>
              </w:rPr>
              <w:t>Российская Федерация в 1992–2012 гг.</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2C2896" w:rsidRDefault="00534BAB" w:rsidP="00534BAB">
            <w:pPr>
              <w:pStyle w:val="53"/>
              <w:shd w:val="clear" w:color="auto" w:fill="auto"/>
              <w:spacing w:after="0" w:line="240" w:lineRule="auto"/>
              <w:ind w:left="20" w:firstLine="122"/>
              <w:rPr>
                <w:b/>
                <w:sz w:val="27"/>
                <w:szCs w:val="27"/>
              </w:rPr>
            </w:pPr>
            <w:r w:rsidRPr="002C2896">
              <w:rPr>
                <w:b/>
                <w:sz w:val="27"/>
                <w:szCs w:val="27"/>
              </w:rPr>
              <w:t>Тема 7.1</w:t>
            </w:r>
          </w:p>
          <w:p w:rsidR="00534BAB" w:rsidRPr="0020164F" w:rsidRDefault="00534BAB" w:rsidP="00534BAB">
            <w:pPr>
              <w:rPr>
                <w:b/>
                <w:sz w:val="27"/>
                <w:szCs w:val="27"/>
              </w:rPr>
            </w:pPr>
            <w:r w:rsidRPr="0020164F">
              <w:rPr>
                <w:b/>
                <w:sz w:val="27"/>
                <w:szCs w:val="27"/>
              </w:rPr>
              <w:t>Становление новой России (1992–1999)</w:t>
            </w:r>
          </w:p>
          <w:p w:rsidR="00534BAB" w:rsidRPr="0020164F" w:rsidRDefault="00534BAB" w:rsidP="00534BAB">
            <w:pPr>
              <w:pStyle w:val="53"/>
              <w:spacing w:after="0" w:line="240" w:lineRule="auto"/>
              <w:ind w:left="20" w:firstLine="122"/>
              <w:rPr>
                <w:sz w:val="27"/>
                <w:szCs w:val="27"/>
              </w:rPr>
            </w:pP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2C2896" w:rsidRDefault="00534BAB" w:rsidP="00534BAB">
            <w:pPr>
              <w:pStyle w:val="53"/>
              <w:shd w:val="clear" w:color="auto" w:fill="auto"/>
              <w:spacing w:after="0" w:line="240" w:lineRule="auto"/>
              <w:ind w:left="20" w:firstLine="122"/>
              <w:jc w:val="left"/>
              <w:rPr>
                <w:b/>
                <w:bCs/>
                <w:color w:val="000000"/>
                <w:spacing w:val="3"/>
                <w:sz w:val="27"/>
                <w:szCs w:val="27"/>
                <w:shd w:val="clear" w:color="auto" w:fill="FFFFFF"/>
                <w:lang w:bidi="ru-RU"/>
              </w:rPr>
            </w:pPr>
            <w:r w:rsidRPr="0020164F">
              <w:rPr>
                <w:rStyle w:val="aff8"/>
                <w:rFonts w:eastAsiaTheme="minorEastAsia"/>
                <w:spacing w:val="3"/>
                <w:sz w:val="27"/>
                <w:szCs w:val="27"/>
              </w:rPr>
              <w:lastRenderedPageBreak/>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69785E" w:rsidRDefault="00534BAB" w:rsidP="00534BAB">
            <w:pPr>
              <w:rPr>
                <w:rStyle w:val="aff8"/>
                <w:rFonts w:eastAsiaTheme="minorEastAsia"/>
                <w:b w:val="0"/>
                <w:spacing w:val="3"/>
                <w:sz w:val="27"/>
                <w:szCs w:val="27"/>
              </w:rPr>
            </w:pPr>
            <w:r w:rsidRPr="0069785E">
              <w:rPr>
                <w:rStyle w:val="aff8"/>
                <w:rFonts w:eastAsiaTheme="minorEastAsia"/>
                <w:spacing w:val="3"/>
                <w:sz w:val="27"/>
                <w:szCs w:val="27"/>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9785E"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rPr>
                <w:sz w:val="27"/>
                <w:szCs w:val="27"/>
              </w:rPr>
            </w:pPr>
            <w:r w:rsidRPr="0020164F">
              <w:rPr>
                <w:sz w:val="27"/>
                <w:szCs w:val="27"/>
              </w:rPr>
              <w:t xml:space="preserve">Б.Н. Ельцин и его окружение. Общественная поддержка курса реформ. Взаимодействие ветвей власти на первом этапе преобразований. </w:t>
            </w:r>
            <w:r w:rsidRPr="0020164F">
              <w:rPr>
                <w:i/>
                <w:sz w:val="27"/>
                <w:szCs w:val="27"/>
              </w:rPr>
              <w:t>Предоставление Б.Н. Ельцину дополнительных полномочий для успешного проведения реформ.</w:t>
            </w:r>
            <w:r w:rsidRPr="0020164F">
              <w:rPr>
                <w:sz w:val="27"/>
                <w:szCs w:val="27"/>
              </w:rPr>
              <w:t xml:space="preserve"> Правительство реформаторов во главе с Е.Т. Гайдаром. Начало радикальных экономических преобразований. Либерализация цен. «Шоковая </w:t>
            </w:r>
            <w:r w:rsidRPr="0020164F">
              <w:rPr>
                <w:sz w:val="27"/>
                <w:szCs w:val="27"/>
              </w:rPr>
              <w:lastRenderedPageBreak/>
              <w:t xml:space="preserve">терапия». Ваучерная приватизация. </w:t>
            </w:r>
            <w:r w:rsidRPr="0020164F">
              <w:rPr>
                <w:i/>
                <w:sz w:val="27"/>
                <w:szCs w:val="27"/>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534BAB" w:rsidRPr="0020164F" w:rsidRDefault="00534BAB" w:rsidP="00534BAB">
            <w:pPr>
              <w:rPr>
                <w:sz w:val="27"/>
                <w:szCs w:val="27"/>
              </w:rPr>
            </w:pPr>
            <w:r w:rsidRPr="0020164F">
              <w:rPr>
                <w:sz w:val="27"/>
                <w:szCs w:val="27"/>
              </w:rPr>
              <w:t xml:space="preserve">От сотрудничества к противостоянию исполнительной и законодательной власти в 1992–1993 гг. </w:t>
            </w:r>
            <w:r w:rsidRPr="0020164F">
              <w:rPr>
                <w:i/>
                <w:sz w:val="27"/>
                <w:szCs w:val="27"/>
              </w:rPr>
              <w:t>Решение Конституционного суда РФ по «делу КПСС».</w:t>
            </w:r>
            <w:r w:rsidRPr="0020164F">
              <w:rPr>
                <w:sz w:val="27"/>
                <w:szCs w:val="27"/>
              </w:rPr>
              <w:t xml:space="preserve"> Нарастание политико-конституционного кризиса в условиях ухудшения экономической ситуации. </w:t>
            </w:r>
            <w:r w:rsidRPr="0020164F">
              <w:rPr>
                <w:i/>
                <w:sz w:val="27"/>
                <w:szCs w:val="27"/>
              </w:rPr>
              <w:t>Апрельский референдум 1993 г. – попытка правового разрешения политического кризиса.</w:t>
            </w:r>
            <w:r w:rsidRPr="0020164F">
              <w:rPr>
                <w:sz w:val="27"/>
                <w:szCs w:val="27"/>
              </w:rPr>
              <w:t xml:space="preserve"> Указ Б.Н. Ельцина № 1400 и его оценка Конституционным судом. </w:t>
            </w:r>
            <w:r w:rsidRPr="0020164F">
              <w:rPr>
                <w:i/>
                <w:sz w:val="27"/>
                <w:szCs w:val="27"/>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20164F">
              <w:rPr>
                <w:sz w:val="27"/>
                <w:szCs w:val="27"/>
              </w:rPr>
              <w:t xml:space="preserve"> Трагические события осени 1993 г. в Москве. </w:t>
            </w:r>
            <w:r w:rsidRPr="0020164F">
              <w:rPr>
                <w:i/>
                <w:sz w:val="27"/>
                <w:szCs w:val="27"/>
              </w:rPr>
              <w:t>Обстрел Белого дома. Последующее решение об амнистии участников октябрьских событий 1993 г.</w:t>
            </w:r>
            <w:r w:rsidRPr="0020164F">
              <w:rPr>
                <w:sz w:val="27"/>
                <w:szCs w:val="27"/>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20164F">
              <w:rPr>
                <w:i/>
                <w:sz w:val="27"/>
                <w:szCs w:val="27"/>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534BAB" w:rsidRPr="0020164F" w:rsidRDefault="00534BAB" w:rsidP="00534BAB">
            <w:pPr>
              <w:rPr>
                <w:i/>
                <w:sz w:val="27"/>
                <w:szCs w:val="27"/>
              </w:rPr>
            </w:pPr>
            <w:r w:rsidRPr="0020164F">
              <w:rPr>
                <w:sz w:val="27"/>
                <w:szCs w:val="27"/>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20164F">
              <w:rPr>
                <w:i/>
                <w:sz w:val="27"/>
                <w:szCs w:val="27"/>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20164F">
              <w:rPr>
                <w:sz w:val="27"/>
                <w:szCs w:val="27"/>
              </w:rPr>
              <w:t xml:space="preserve"> Взаимоотношения Центра и субъектов Федерации. </w:t>
            </w:r>
            <w:r w:rsidRPr="0020164F">
              <w:rPr>
                <w:i/>
                <w:sz w:val="27"/>
                <w:szCs w:val="27"/>
              </w:rPr>
              <w:t>Опасность исламского фундаментализма.</w:t>
            </w:r>
            <w:r w:rsidRPr="0020164F">
              <w:rPr>
                <w:sz w:val="27"/>
                <w:szCs w:val="27"/>
              </w:rPr>
              <w:t xml:space="preserve"> Восстановление конституционного порядка в Чеченской Республике. Корректировка курса реформ и попытки стабилизации экономики. </w:t>
            </w:r>
            <w:r w:rsidRPr="0020164F">
              <w:rPr>
                <w:i/>
                <w:sz w:val="27"/>
                <w:szCs w:val="27"/>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20164F">
              <w:rPr>
                <w:sz w:val="27"/>
                <w:szCs w:val="27"/>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20164F">
              <w:rPr>
                <w:i/>
                <w:sz w:val="27"/>
                <w:szCs w:val="27"/>
              </w:rPr>
              <w:t>Вывод денежных активов из страны.</w:t>
            </w:r>
            <w:r w:rsidRPr="0020164F">
              <w:rPr>
                <w:sz w:val="27"/>
                <w:szCs w:val="27"/>
              </w:rPr>
              <w:t xml:space="preserve"> Дефолт 1998 г. и его последствия. Повседневная жизнь и общественные настроения россиян в условиях реформ. </w:t>
            </w:r>
            <w:r w:rsidRPr="0020164F">
              <w:rPr>
                <w:i/>
                <w:sz w:val="27"/>
                <w:szCs w:val="27"/>
              </w:rPr>
              <w:t>Общественные настроения в зеркале социологических исследований. Представления о либерализме и демократии.</w:t>
            </w:r>
            <w:r w:rsidRPr="0020164F">
              <w:rPr>
                <w:sz w:val="27"/>
                <w:szCs w:val="27"/>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w:t>
            </w:r>
            <w:r w:rsidRPr="0020164F">
              <w:rPr>
                <w:sz w:val="27"/>
                <w:szCs w:val="27"/>
              </w:rPr>
              <w:lastRenderedPageBreak/>
              <w:t xml:space="preserve">науки. Социальная поляризация общества и смена ценностных ориентиров. </w:t>
            </w:r>
            <w:r w:rsidRPr="0020164F">
              <w:rPr>
                <w:i/>
                <w:sz w:val="27"/>
                <w:szCs w:val="27"/>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r w:rsidRPr="0020164F">
              <w:rPr>
                <w:sz w:val="27"/>
                <w:szCs w:val="27"/>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20164F">
              <w:rPr>
                <w:i/>
                <w:sz w:val="27"/>
                <w:szCs w:val="27"/>
              </w:rPr>
              <w:t>Основные политические партии и движения 1990-х гг., их лидеры и платформы.</w:t>
            </w:r>
            <w:r w:rsidRPr="0020164F">
              <w:rPr>
                <w:sz w:val="27"/>
                <w:szCs w:val="27"/>
              </w:rPr>
              <w:t xml:space="preserve"> Кризис центральной власти. Президентские выборы 1996 г. </w:t>
            </w:r>
            <w:r w:rsidRPr="0020164F">
              <w:rPr>
                <w:i/>
                <w:sz w:val="27"/>
                <w:szCs w:val="27"/>
              </w:rPr>
              <w:t xml:space="preserve">Политтехнологии. </w:t>
            </w:r>
          </w:p>
          <w:p w:rsidR="00534BAB" w:rsidRPr="0020164F" w:rsidRDefault="00534BAB" w:rsidP="00534BAB">
            <w:pPr>
              <w:rPr>
                <w:sz w:val="27"/>
                <w:szCs w:val="27"/>
              </w:rPr>
            </w:pPr>
            <w:r w:rsidRPr="0020164F">
              <w:rPr>
                <w:sz w:val="27"/>
                <w:szCs w:val="27"/>
              </w:rPr>
              <w:t xml:space="preserve">«Семибанкирщина». «Олигархический» капитализм. </w:t>
            </w:r>
            <w:r w:rsidRPr="0020164F">
              <w:rPr>
                <w:i/>
                <w:sz w:val="27"/>
                <w:szCs w:val="27"/>
              </w:rPr>
              <w:t>Правительства В.С. Черномырдина и Е.М. Примакова.</w:t>
            </w:r>
            <w:r w:rsidRPr="0020164F">
              <w:rPr>
                <w:sz w:val="27"/>
                <w:szCs w:val="27"/>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534BAB" w:rsidRPr="0020164F" w:rsidRDefault="00534BAB" w:rsidP="00534BAB">
            <w:pPr>
              <w:rPr>
                <w:sz w:val="27"/>
                <w:szCs w:val="27"/>
                <w:shd w:val="clear" w:color="auto" w:fill="FFFFFF"/>
              </w:rPr>
            </w:pPr>
            <w:r w:rsidRPr="0020164F">
              <w:rPr>
                <w:sz w:val="27"/>
                <w:szCs w:val="27"/>
              </w:rPr>
              <w:t xml:space="preserve">Б.Н. Ельцин </w:t>
            </w:r>
            <w:r w:rsidRPr="0020164F">
              <w:rPr>
                <w:sz w:val="27"/>
                <w:szCs w:val="27"/>
                <w:shd w:val="clear" w:color="auto" w:fill="FFFFFF"/>
              </w:rPr>
              <w:t>в оценках современников и историков.</w:t>
            </w:r>
          </w:p>
          <w:p w:rsidR="00534BAB" w:rsidRPr="0020164F" w:rsidRDefault="00534BAB" w:rsidP="00534BAB">
            <w:pPr>
              <w:rPr>
                <w:rStyle w:val="aff8"/>
                <w:rFonts w:eastAsiaTheme="minorEastAsia"/>
                <w:b w:val="0"/>
                <w:bCs w:val="0"/>
                <w:i/>
                <w:sz w:val="27"/>
                <w:szCs w:val="27"/>
              </w:rPr>
            </w:pPr>
            <w:r w:rsidRPr="0020164F">
              <w:rPr>
                <w:i/>
                <w:sz w:val="27"/>
                <w:szCs w:val="27"/>
              </w:rPr>
              <w:t>Наш край в 1992–1999 гг.</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rPr>
                <w:rStyle w:val="aff8"/>
                <w:rFonts w:eastAsiaTheme="minorEastAsia"/>
                <w:b w:val="0"/>
                <w:bCs w:val="0"/>
                <w:i/>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8A6247" w:rsidRDefault="00534BAB" w:rsidP="00534BAB">
            <w:pPr>
              <w:ind w:left="20" w:firstLine="122"/>
              <w:jc w:val="both"/>
              <w:rPr>
                <w:b/>
                <w:sz w:val="27"/>
                <w:szCs w:val="27"/>
              </w:rPr>
            </w:pPr>
            <w:r>
              <w:rPr>
                <w:b/>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8D0109"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45</w:t>
            </w:r>
            <w:r w:rsidRPr="008D0109">
              <w:rPr>
                <w:rStyle w:val="aff8"/>
                <w:spacing w:val="3"/>
                <w:sz w:val="27"/>
                <w:szCs w:val="27"/>
              </w:rPr>
              <w:t xml:space="preserve">. </w:t>
            </w:r>
            <w:r>
              <w:rPr>
                <w:rStyle w:val="aff8"/>
                <w:spacing w:val="3"/>
                <w:sz w:val="27"/>
                <w:szCs w:val="27"/>
              </w:rPr>
              <w:t>Становление новой России (1992 – 1999 гг.)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val="restart"/>
            <w:tcBorders>
              <w:top w:val="single" w:sz="4" w:space="0" w:color="000000" w:themeColor="text1"/>
              <w:left w:val="single" w:sz="4" w:space="0" w:color="000000" w:themeColor="text1"/>
              <w:right w:val="single" w:sz="4" w:space="0" w:color="000000" w:themeColor="text1"/>
            </w:tcBorders>
          </w:tcPr>
          <w:p w:rsidR="00534BAB" w:rsidRPr="002C2896" w:rsidRDefault="00534BAB" w:rsidP="00534BAB">
            <w:pPr>
              <w:pStyle w:val="53"/>
              <w:shd w:val="clear" w:color="auto" w:fill="auto"/>
              <w:spacing w:after="0" w:line="240" w:lineRule="auto"/>
              <w:ind w:left="20" w:firstLine="122"/>
              <w:rPr>
                <w:b/>
                <w:sz w:val="27"/>
                <w:szCs w:val="27"/>
              </w:rPr>
            </w:pPr>
            <w:r w:rsidRPr="002C2896">
              <w:rPr>
                <w:b/>
                <w:sz w:val="27"/>
                <w:szCs w:val="27"/>
              </w:rPr>
              <w:t>Тема 7.2</w:t>
            </w:r>
          </w:p>
          <w:p w:rsidR="00534BAB" w:rsidRPr="0020164F" w:rsidRDefault="00534BAB" w:rsidP="00534BAB">
            <w:pPr>
              <w:rPr>
                <w:b/>
                <w:sz w:val="27"/>
                <w:szCs w:val="27"/>
              </w:rPr>
            </w:pPr>
            <w:r w:rsidRPr="0020164F">
              <w:rPr>
                <w:b/>
                <w:sz w:val="27"/>
                <w:szCs w:val="27"/>
              </w:rPr>
              <w:t>Россия в 2000-е: вызовы времени и задачи модернизации</w:t>
            </w:r>
          </w:p>
          <w:p w:rsidR="00534BAB" w:rsidRPr="0020164F" w:rsidRDefault="00534BAB" w:rsidP="00534BAB">
            <w:pPr>
              <w:pStyle w:val="53"/>
              <w:spacing w:after="0" w:line="240" w:lineRule="auto"/>
              <w:ind w:left="20" w:firstLine="122"/>
              <w:rPr>
                <w:sz w:val="27"/>
                <w:szCs w:val="27"/>
              </w:rPr>
            </w:pPr>
          </w:p>
        </w:tc>
        <w:tc>
          <w:tcPr>
            <w:tcW w:w="11658" w:type="dxa"/>
            <w:tcBorders>
              <w:top w:val="single" w:sz="4" w:space="0" w:color="000000" w:themeColor="text1"/>
              <w:left w:val="single" w:sz="4" w:space="0" w:color="000000" w:themeColor="text1"/>
              <w:right w:val="single" w:sz="4" w:space="0" w:color="000000" w:themeColor="text1"/>
            </w:tcBorders>
            <w:hideMark/>
          </w:tcPr>
          <w:p w:rsidR="00534BAB" w:rsidRPr="002C2896" w:rsidRDefault="00534BAB" w:rsidP="00534BAB">
            <w:pPr>
              <w:pStyle w:val="53"/>
              <w:shd w:val="clear" w:color="auto" w:fill="auto"/>
              <w:spacing w:after="0" w:line="240" w:lineRule="auto"/>
              <w:ind w:left="20" w:firstLine="122"/>
              <w:jc w:val="left"/>
              <w:rPr>
                <w:b/>
                <w:bCs/>
                <w:color w:val="000000"/>
                <w:spacing w:val="3"/>
                <w:sz w:val="27"/>
                <w:szCs w:val="27"/>
                <w:shd w:val="clear" w:color="auto" w:fill="FFFFFF"/>
                <w:lang w:bidi="ru-RU"/>
              </w:rPr>
            </w:pPr>
            <w:r w:rsidRPr="0020164F">
              <w:rPr>
                <w:rStyle w:val="aff8"/>
                <w:rFonts w:eastAsiaTheme="minorEastAsia"/>
                <w:spacing w:val="3"/>
                <w:sz w:val="27"/>
                <w:szCs w:val="27"/>
              </w:rPr>
              <w:t>Содержание учебного материала</w:t>
            </w:r>
          </w:p>
        </w:tc>
        <w:tc>
          <w:tcPr>
            <w:tcW w:w="1417" w:type="dxa"/>
            <w:tcBorders>
              <w:top w:val="single" w:sz="4" w:space="0" w:color="000000" w:themeColor="text1"/>
              <w:left w:val="single" w:sz="4" w:space="0" w:color="000000" w:themeColor="text1"/>
              <w:right w:val="single" w:sz="4" w:space="0" w:color="000000" w:themeColor="text1"/>
            </w:tcBorders>
          </w:tcPr>
          <w:p w:rsidR="00534BAB" w:rsidRPr="0069785E" w:rsidRDefault="00534BAB" w:rsidP="00534BAB">
            <w:pPr>
              <w:rPr>
                <w:rStyle w:val="aff8"/>
                <w:rFonts w:eastAsiaTheme="minorEastAsia"/>
                <w:b w:val="0"/>
                <w:spacing w:val="3"/>
                <w:sz w:val="27"/>
                <w:szCs w:val="27"/>
              </w:rPr>
            </w:pPr>
            <w:r w:rsidRPr="0069785E">
              <w:rPr>
                <w:rStyle w:val="aff8"/>
                <w:rFonts w:eastAsiaTheme="minorEastAsia"/>
                <w:spacing w:val="3"/>
                <w:sz w:val="27"/>
                <w:szCs w:val="27"/>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69785E" w:rsidRDefault="00534BAB" w:rsidP="00534BAB">
            <w:pPr>
              <w:ind w:left="20" w:firstLine="122"/>
              <w:jc w:val="both"/>
              <w:rPr>
                <w:b/>
                <w:sz w:val="27"/>
                <w:szCs w:val="27"/>
              </w:rPr>
            </w:pPr>
            <w:r w:rsidRPr="0069785E">
              <w:rPr>
                <w:b/>
                <w:sz w:val="27"/>
                <w:szCs w:val="27"/>
              </w:rPr>
              <w:t>1</w:t>
            </w:r>
            <w:r>
              <w:rPr>
                <w:b/>
                <w:sz w:val="27"/>
                <w:szCs w:val="27"/>
              </w:rPr>
              <w:t>0</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1658" w:type="dxa"/>
            <w:tcBorders>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rPr>
                <w:spacing w:val="-4"/>
                <w:sz w:val="27"/>
                <w:szCs w:val="27"/>
              </w:rPr>
            </w:pPr>
            <w:r w:rsidRPr="0020164F">
              <w:rPr>
                <w:spacing w:val="-4"/>
                <w:sz w:val="27"/>
                <w:szCs w:val="27"/>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20164F">
              <w:rPr>
                <w:i/>
                <w:spacing w:val="-4"/>
                <w:sz w:val="27"/>
                <w:szCs w:val="27"/>
              </w:rPr>
              <w:t>Многопартийность. Политические партии и электорат. Федерализм и сепаратизм.</w:t>
            </w:r>
            <w:r w:rsidRPr="0020164F">
              <w:rPr>
                <w:spacing w:val="-4"/>
                <w:sz w:val="27"/>
                <w:szCs w:val="27"/>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20164F">
              <w:rPr>
                <w:i/>
                <w:spacing w:val="-4"/>
                <w:sz w:val="27"/>
                <w:szCs w:val="27"/>
              </w:rPr>
              <w:t xml:space="preserve">Реформы здравоохранения. </w:t>
            </w:r>
            <w:r w:rsidRPr="0020164F">
              <w:rPr>
                <w:i/>
                <w:spacing w:val="-4"/>
                <w:sz w:val="27"/>
                <w:szCs w:val="27"/>
              </w:rPr>
              <w:lastRenderedPageBreak/>
              <w:t>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w:t>
            </w:r>
            <w:r w:rsidRPr="0020164F">
              <w:rPr>
                <w:spacing w:val="-4"/>
                <w:sz w:val="27"/>
                <w:szCs w:val="27"/>
              </w:rPr>
              <w:t xml:space="preserve"> Олимпийские и паралимпийские зимние игры 2014 г. в Сочи. </w:t>
            </w:r>
            <w:r w:rsidRPr="0020164F">
              <w:rPr>
                <w:i/>
                <w:spacing w:val="-4"/>
                <w:sz w:val="27"/>
                <w:szCs w:val="27"/>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534BAB" w:rsidRPr="0020164F" w:rsidRDefault="00534BAB" w:rsidP="00534BAB">
            <w:pPr>
              <w:rPr>
                <w:sz w:val="27"/>
                <w:szCs w:val="27"/>
              </w:rPr>
            </w:pPr>
            <w:r w:rsidRPr="0020164F">
              <w:rPr>
                <w:sz w:val="27"/>
                <w:szCs w:val="27"/>
              </w:rPr>
              <w:t xml:space="preserve">Модернизация бытовой сферы. </w:t>
            </w:r>
            <w:r w:rsidRPr="0020164F">
              <w:rPr>
                <w:i/>
                <w:sz w:val="27"/>
                <w:szCs w:val="27"/>
              </w:rPr>
              <w:t>Досуг. Россиянин в глобальном информационном пространстве: СМИ, компьютеризация, Интернет. Массовая автомобилизация.</w:t>
            </w:r>
          </w:p>
          <w:p w:rsidR="00534BAB" w:rsidRPr="0020164F" w:rsidRDefault="00534BAB" w:rsidP="00534BAB">
            <w:pPr>
              <w:rPr>
                <w:sz w:val="27"/>
                <w:szCs w:val="27"/>
              </w:rPr>
            </w:pPr>
            <w:r w:rsidRPr="0020164F">
              <w:rPr>
                <w:sz w:val="27"/>
                <w:szCs w:val="27"/>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20164F">
              <w:rPr>
                <w:i/>
                <w:sz w:val="27"/>
                <w:szCs w:val="27"/>
              </w:rPr>
              <w:t>Центробежные и партнерские тенденции в СНГ. СНГ и ЕврАзЭС.</w:t>
            </w:r>
            <w:r w:rsidRPr="0020164F">
              <w:rPr>
                <w:sz w:val="27"/>
                <w:szCs w:val="27"/>
              </w:rPr>
              <w:t xml:space="preserve"> Отношения с США и Евросоюзом. Вступление России в Совет Европы. </w:t>
            </w:r>
            <w:r w:rsidRPr="0020164F">
              <w:rPr>
                <w:i/>
                <w:sz w:val="27"/>
                <w:szCs w:val="27"/>
              </w:rPr>
              <w:t>Деятельность «большой двадцатки». Переговоры о вступлении в ВТО. Дальневосточное и другие направления политики России.</w:t>
            </w:r>
            <w:r w:rsidRPr="0020164F">
              <w:rPr>
                <w:sz w:val="27"/>
                <w:szCs w:val="27"/>
              </w:rPr>
              <w:t xml:space="preserve"> 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20164F">
              <w:rPr>
                <w:i/>
                <w:sz w:val="27"/>
                <w:szCs w:val="27"/>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20164F">
              <w:rPr>
                <w:sz w:val="27"/>
                <w:szCs w:val="27"/>
              </w:rPr>
              <w:t xml:space="preserve"> Религиозные конфессии и повышение их роли в жизни страны. </w:t>
            </w:r>
            <w:r w:rsidRPr="0020164F">
              <w:rPr>
                <w:i/>
                <w:sz w:val="27"/>
                <w:szCs w:val="27"/>
              </w:rPr>
              <w:t>Предоставление церкви налоговых льгот. Передача государством зданий и предметов культа для религиозных нужд.</w:t>
            </w:r>
            <w:r w:rsidRPr="0020164F">
              <w:rPr>
                <w:sz w:val="27"/>
                <w:szCs w:val="27"/>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34BAB" w:rsidRPr="002C2896" w:rsidRDefault="00534BAB" w:rsidP="00534BAB">
            <w:pPr>
              <w:rPr>
                <w:rStyle w:val="aff8"/>
                <w:rFonts w:eastAsiaTheme="minorEastAsia"/>
                <w:b w:val="0"/>
                <w:bCs w:val="0"/>
                <w:i/>
                <w:sz w:val="27"/>
                <w:szCs w:val="27"/>
              </w:rPr>
            </w:pPr>
            <w:r w:rsidRPr="0020164F">
              <w:rPr>
                <w:i/>
                <w:sz w:val="27"/>
                <w:szCs w:val="27"/>
              </w:rPr>
              <w:t>Наш край в 2000–2012 гг.</w:t>
            </w:r>
          </w:p>
        </w:tc>
        <w:tc>
          <w:tcPr>
            <w:tcW w:w="1417" w:type="dxa"/>
            <w:tcBorders>
              <w:left w:val="single" w:sz="4" w:space="0" w:color="000000" w:themeColor="text1"/>
              <w:bottom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pStyle w:val="53"/>
              <w:shd w:val="clear" w:color="auto" w:fill="auto"/>
              <w:spacing w:after="0" w:line="240" w:lineRule="auto"/>
              <w:ind w:left="20" w:firstLine="122"/>
              <w:jc w:val="left"/>
              <w:rPr>
                <w:rStyle w:val="aff8"/>
                <w:spacing w:val="3"/>
                <w:sz w:val="27"/>
                <w:szCs w:val="27"/>
              </w:rPr>
            </w:pPr>
            <w:r w:rsidRPr="0020164F">
              <w:rPr>
                <w:rStyle w:val="aff8"/>
                <w:spacing w:val="3"/>
                <w:sz w:val="27"/>
                <w:szCs w:val="27"/>
              </w:rPr>
              <w:t>Тематика учебных занятий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8A6247" w:rsidRDefault="00534BAB" w:rsidP="00534BAB">
            <w:pPr>
              <w:ind w:left="20" w:firstLine="122"/>
              <w:jc w:val="both"/>
              <w:rPr>
                <w:b/>
                <w:sz w:val="27"/>
                <w:szCs w:val="27"/>
              </w:rPr>
            </w:pPr>
            <w:r>
              <w:rPr>
                <w:b/>
                <w:sz w:val="27"/>
                <w:szCs w:val="27"/>
              </w:rPr>
              <w:t>10</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5C6140" w:rsidRDefault="00534BAB" w:rsidP="00534BAB">
            <w:pPr>
              <w:rPr>
                <w:rStyle w:val="aff8"/>
                <w:rFonts w:eastAsiaTheme="minorEastAsia"/>
                <w:bCs w:val="0"/>
                <w:sz w:val="27"/>
                <w:szCs w:val="27"/>
              </w:rPr>
            </w:pPr>
            <w:r>
              <w:rPr>
                <w:rStyle w:val="aff8"/>
                <w:rFonts w:eastAsiaTheme="minorEastAsia"/>
                <w:spacing w:val="3"/>
                <w:sz w:val="27"/>
                <w:szCs w:val="27"/>
              </w:rPr>
              <w:t>46</w:t>
            </w:r>
            <w:r w:rsidRPr="00A14575">
              <w:rPr>
                <w:rStyle w:val="aff8"/>
                <w:rFonts w:eastAsiaTheme="minorEastAsia"/>
                <w:spacing w:val="3"/>
                <w:sz w:val="27"/>
                <w:szCs w:val="27"/>
              </w:rPr>
              <w:t xml:space="preserve">. </w:t>
            </w:r>
            <w:r w:rsidRPr="005C6140">
              <w:rPr>
                <w:sz w:val="27"/>
                <w:szCs w:val="27"/>
              </w:rPr>
              <w:t>Россия в 2000-е: вызовы времени и задачи модернизации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A14575" w:rsidRDefault="00534BAB" w:rsidP="00534BAB">
            <w:pPr>
              <w:pStyle w:val="53"/>
              <w:shd w:val="clear" w:color="auto" w:fill="auto"/>
              <w:spacing w:after="0" w:line="240" w:lineRule="auto"/>
              <w:ind w:firstLine="0"/>
              <w:jc w:val="left"/>
              <w:rPr>
                <w:rStyle w:val="aff8"/>
                <w:b w:val="0"/>
                <w:spacing w:val="3"/>
                <w:sz w:val="27"/>
                <w:szCs w:val="27"/>
              </w:rPr>
            </w:pPr>
            <w:r>
              <w:rPr>
                <w:rStyle w:val="aff8"/>
                <w:spacing w:val="3"/>
                <w:sz w:val="27"/>
                <w:szCs w:val="27"/>
              </w:rPr>
              <w:t>47. Глобальные вызовы человечеству.</w:t>
            </w:r>
            <w:r w:rsidRPr="008A6247">
              <w:rPr>
                <w:sz w:val="27"/>
                <w:szCs w:val="27"/>
              </w:rPr>
              <w:t xml:space="preserve"> Наш край в 2000–2012 гг.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pStyle w:val="53"/>
              <w:shd w:val="clear" w:color="auto" w:fill="auto"/>
              <w:spacing w:after="0" w:line="240" w:lineRule="auto"/>
              <w:ind w:left="20" w:firstLine="0"/>
              <w:jc w:val="left"/>
              <w:rPr>
                <w:rStyle w:val="aff8"/>
                <w:b w:val="0"/>
                <w:spacing w:val="3"/>
                <w:sz w:val="27"/>
                <w:szCs w:val="27"/>
              </w:rPr>
            </w:pPr>
            <w:r>
              <w:rPr>
                <w:rStyle w:val="aff8"/>
                <w:spacing w:val="3"/>
                <w:sz w:val="27"/>
                <w:szCs w:val="27"/>
              </w:rPr>
              <w:t xml:space="preserve">47. </w:t>
            </w:r>
            <w:r w:rsidRPr="008A6247">
              <w:rPr>
                <w:sz w:val="27"/>
                <w:szCs w:val="27"/>
              </w:rPr>
              <w:t>Международные отношения Российской Федерации. Основные направления. Мир на рубеже тысячелетий. Проблемы и конфликты.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8A6247" w:rsidRDefault="00534BAB" w:rsidP="00534BAB">
            <w:pPr>
              <w:pStyle w:val="53"/>
              <w:shd w:val="clear" w:color="auto" w:fill="auto"/>
              <w:spacing w:after="0" w:line="240" w:lineRule="auto"/>
              <w:ind w:left="20" w:firstLine="0"/>
              <w:jc w:val="left"/>
              <w:rPr>
                <w:rStyle w:val="aff8"/>
                <w:b w:val="0"/>
                <w:spacing w:val="3"/>
                <w:sz w:val="27"/>
                <w:szCs w:val="27"/>
              </w:rPr>
            </w:pPr>
            <w:r>
              <w:rPr>
                <w:sz w:val="27"/>
                <w:szCs w:val="27"/>
              </w:rPr>
              <w:t xml:space="preserve">49. </w:t>
            </w:r>
            <w:r w:rsidRPr="008A6247">
              <w:rPr>
                <w:sz w:val="27"/>
                <w:szCs w:val="27"/>
              </w:rPr>
              <w:t>Опасность фальсификации прошлого России в современных условиях Фальсификация новейшей истории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pStyle w:val="53"/>
              <w:shd w:val="clear" w:color="auto" w:fill="auto"/>
              <w:spacing w:after="0" w:line="240" w:lineRule="auto"/>
              <w:ind w:left="20" w:firstLine="0"/>
              <w:jc w:val="left"/>
              <w:rPr>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ind w:left="20" w:firstLine="122"/>
              <w:jc w:val="both"/>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pStyle w:val="53"/>
              <w:shd w:val="clear" w:color="auto" w:fill="auto"/>
              <w:spacing w:after="0" w:line="240" w:lineRule="auto"/>
              <w:ind w:left="20" w:firstLine="0"/>
              <w:jc w:val="left"/>
              <w:rPr>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ind w:left="20" w:firstLine="122"/>
              <w:jc w:val="both"/>
              <w:rPr>
                <w:sz w:val="27"/>
                <w:szCs w:val="27"/>
              </w:rPr>
            </w:pPr>
          </w:p>
        </w:tc>
      </w:tr>
      <w:tr w:rsidR="00534BAB" w:rsidRPr="0020164F" w:rsidTr="00534BAB">
        <w:tc>
          <w:tcPr>
            <w:tcW w:w="1668" w:type="dxa"/>
            <w:vMerge/>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8A6247" w:rsidRDefault="00534BAB" w:rsidP="00534BAB">
            <w:pPr>
              <w:pStyle w:val="53"/>
              <w:shd w:val="clear" w:color="auto" w:fill="auto"/>
              <w:spacing w:after="0" w:line="240" w:lineRule="auto"/>
              <w:ind w:firstLine="0"/>
              <w:jc w:val="left"/>
              <w:rPr>
                <w:rStyle w:val="aff8"/>
                <w:b w:val="0"/>
                <w:spacing w:val="3"/>
                <w:sz w:val="27"/>
                <w:szCs w:val="27"/>
              </w:rPr>
            </w:pPr>
            <w:r>
              <w:rPr>
                <w:sz w:val="27"/>
                <w:szCs w:val="27"/>
              </w:rPr>
              <w:t>50. Дифференцированный зачет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20164F" w:rsidRDefault="00534BAB" w:rsidP="00534BAB">
            <w:pPr>
              <w:ind w:left="20" w:firstLine="122"/>
              <w:jc w:val="both"/>
              <w:rPr>
                <w:sz w:val="27"/>
                <w:szCs w:val="27"/>
              </w:rPr>
            </w:pPr>
            <w:r>
              <w:rPr>
                <w:sz w:val="27"/>
                <w:szCs w:val="27"/>
              </w:rPr>
              <w:t>2</w:t>
            </w:r>
          </w:p>
        </w:tc>
      </w:tr>
      <w:tr w:rsidR="00534BAB" w:rsidRPr="0020164F" w:rsidTr="00534BAB">
        <w:tc>
          <w:tcPr>
            <w:tcW w:w="1668" w:type="dxa"/>
            <w:tcBorders>
              <w:left w:val="single" w:sz="4" w:space="0" w:color="000000" w:themeColor="text1"/>
              <w:right w:val="single" w:sz="4" w:space="0" w:color="000000" w:themeColor="text1"/>
            </w:tcBorders>
          </w:tcPr>
          <w:p w:rsidR="00534BAB" w:rsidRPr="0020164F" w:rsidRDefault="00534BAB" w:rsidP="00534BAB">
            <w:pPr>
              <w:pStyle w:val="53"/>
              <w:shd w:val="clear" w:color="auto" w:fill="auto"/>
              <w:spacing w:after="0" w:line="240" w:lineRule="auto"/>
              <w:ind w:left="20" w:firstLine="122"/>
              <w:rPr>
                <w:sz w:val="27"/>
                <w:szCs w:val="27"/>
              </w:rPr>
            </w:pPr>
          </w:p>
        </w:tc>
        <w:tc>
          <w:tcPr>
            <w:tcW w:w="13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Default="00534BAB" w:rsidP="00534BAB">
            <w:pPr>
              <w:pStyle w:val="53"/>
              <w:shd w:val="clear" w:color="auto" w:fill="auto"/>
              <w:spacing w:after="0" w:line="240" w:lineRule="auto"/>
              <w:ind w:firstLine="0"/>
              <w:jc w:val="left"/>
              <w:rPr>
                <w:sz w:val="27"/>
                <w:szCs w:val="27"/>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BAB" w:rsidRPr="003F2834" w:rsidRDefault="00534BAB" w:rsidP="00534BAB">
            <w:pPr>
              <w:ind w:left="20" w:firstLine="122"/>
              <w:jc w:val="both"/>
              <w:rPr>
                <w:b/>
                <w:sz w:val="27"/>
                <w:szCs w:val="27"/>
              </w:rPr>
            </w:pPr>
            <w:r w:rsidRPr="003F2834">
              <w:rPr>
                <w:b/>
                <w:sz w:val="27"/>
                <w:szCs w:val="27"/>
              </w:rPr>
              <w:t>118</w:t>
            </w:r>
          </w:p>
        </w:tc>
      </w:tr>
    </w:tbl>
    <w:p w:rsidR="00534BAB" w:rsidRDefault="00534BAB" w:rsidP="00534BAB">
      <w:pPr>
        <w:pStyle w:val="52"/>
        <w:shd w:val="clear" w:color="auto" w:fill="auto"/>
        <w:spacing w:line="240" w:lineRule="auto"/>
        <w:ind w:left="20" w:right="180" w:firstLine="547"/>
        <w:jc w:val="both"/>
        <w:rPr>
          <w:b w:val="0"/>
          <w:sz w:val="22"/>
          <w:szCs w:val="22"/>
        </w:rPr>
      </w:pPr>
    </w:p>
    <w:p w:rsidR="00534BAB" w:rsidRDefault="00534BAB" w:rsidP="00534BAB">
      <w:pPr>
        <w:pStyle w:val="52"/>
        <w:shd w:val="clear" w:color="auto" w:fill="auto"/>
        <w:spacing w:line="240" w:lineRule="auto"/>
        <w:ind w:left="20" w:right="180" w:firstLine="547"/>
        <w:jc w:val="both"/>
        <w:rPr>
          <w:b w:val="0"/>
          <w:sz w:val="22"/>
          <w:szCs w:val="22"/>
        </w:rPr>
      </w:pPr>
    </w:p>
    <w:p w:rsidR="00534BAB" w:rsidRDefault="00534BAB" w:rsidP="00534BAB">
      <w:pPr>
        <w:pStyle w:val="52"/>
        <w:shd w:val="clear" w:color="auto" w:fill="auto"/>
        <w:spacing w:line="240" w:lineRule="auto"/>
        <w:ind w:left="20" w:right="180" w:firstLine="547"/>
        <w:jc w:val="both"/>
        <w:rPr>
          <w:b w:val="0"/>
          <w:sz w:val="22"/>
          <w:szCs w:val="22"/>
        </w:rPr>
      </w:pPr>
    </w:p>
    <w:p w:rsidR="00534BAB" w:rsidRDefault="00534BAB" w:rsidP="00534BAB">
      <w:pPr>
        <w:pStyle w:val="52"/>
        <w:shd w:val="clear" w:color="auto" w:fill="auto"/>
        <w:spacing w:line="240" w:lineRule="auto"/>
        <w:ind w:left="20" w:right="180" w:firstLine="547"/>
        <w:jc w:val="both"/>
        <w:rPr>
          <w:b w:val="0"/>
          <w:sz w:val="22"/>
          <w:szCs w:val="22"/>
        </w:rPr>
      </w:pPr>
    </w:p>
    <w:p w:rsidR="00534BAB" w:rsidRPr="0090760F" w:rsidRDefault="00534BAB" w:rsidP="00534BAB">
      <w:pPr>
        <w:pStyle w:val="52"/>
        <w:shd w:val="clear" w:color="auto" w:fill="auto"/>
        <w:spacing w:line="240" w:lineRule="auto"/>
        <w:ind w:left="20" w:right="180" w:firstLine="547"/>
        <w:jc w:val="both"/>
        <w:rPr>
          <w:b w:val="0"/>
          <w:sz w:val="22"/>
          <w:szCs w:val="22"/>
        </w:rPr>
      </w:pPr>
      <w:r w:rsidRPr="0090760F">
        <w:rPr>
          <w:b w:val="0"/>
          <w:sz w:val="22"/>
          <w:szCs w:val="22"/>
        </w:rPr>
        <w:t>*-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534BAB" w:rsidRPr="0090760F" w:rsidRDefault="00534BAB" w:rsidP="00534BAB">
      <w:pPr>
        <w:pStyle w:val="52"/>
        <w:shd w:val="clear" w:color="auto" w:fill="auto"/>
        <w:spacing w:line="240" w:lineRule="auto"/>
        <w:ind w:left="20" w:right="900" w:firstLine="547"/>
        <w:jc w:val="both"/>
        <w:rPr>
          <w:b w:val="0"/>
          <w:sz w:val="22"/>
          <w:szCs w:val="22"/>
        </w:rPr>
      </w:pPr>
      <w:r w:rsidRPr="0090760F">
        <w:rPr>
          <w:b w:val="0"/>
          <w:sz w:val="22"/>
          <w:szCs w:val="22"/>
        </w:rPr>
        <w:t>*-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534BAB" w:rsidRPr="0090760F" w:rsidRDefault="00534BAB" w:rsidP="00534BAB">
      <w:pPr>
        <w:pStyle w:val="52"/>
        <w:shd w:val="clear" w:color="auto" w:fill="auto"/>
        <w:spacing w:line="240" w:lineRule="auto"/>
        <w:ind w:left="20" w:right="980" w:firstLine="547"/>
        <w:jc w:val="both"/>
        <w:rPr>
          <w:b w:val="0"/>
          <w:sz w:val="22"/>
          <w:szCs w:val="22"/>
        </w:rPr>
      </w:pPr>
      <w:r w:rsidRPr="0090760F">
        <w:rPr>
          <w:b w:val="0"/>
          <w:sz w:val="22"/>
          <w:szCs w:val="22"/>
        </w:rPr>
        <w:t>*-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534BAB" w:rsidRPr="0020164F" w:rsidRDefault="00534BAB" w:rsidP="00534BAB">
      <w:pPr>
        <w:pStyle w:val="46"/>
        <w:shd w:val="clear" w:color="auto" w:fill="auto"/>
        <w:spacing w:line="240" w:lineRule="auto"/>
        <w:jc w:val="both"/>
        <w:rPr>
          <w:sz w:val="27"/>
          <w:szCs w:val="27"/>
        </w:rPr>
        <w:sectPr w:rsidR="00534BAB" w:rsidRPr="0020164F" w:rsidSect="00534BAB">
          <w:pgSz w:w="16838" w:h="11906" w:orient="landscape"/>
          <w:pgMar w:top="426" w:right="1134" w:bottom="851" w:left="1134" w:header="709" w:footer="709" w:gutter="0"/>
          <w:cols w:space="708"/>
          <w:docGrid w:linePitch="360"/>
        </w:sectPr>
      </w:pPr>
    </w:p>
    <w:p w:rsidR="00534BAB" w:rsidRDefault="00534BAB" w:rsidP="00534BAB">
      <w:pPr>
        <w:pStyle w:val="46"/>
        <w:shd w:val="clear" w:color="auto" w:fill="auto"/>
        <w:spacing w:line="240" w:lineRule="auto"/>
        <w:jc w:val="left"/>
        <w:rPr>
          <w:sz w:val="28"/>
          <w:szCs w:val="28"/>
        </w:rPr>
      </w:pPr>
    </w:p>
    <w:p w:rsidR="00534BAB" w:rsidRDefault="00534BAB" w:rsidP="00534BAB">
      <w:pPr>
        <w:pStyle w:val="46"/>
        <w:shd w:val="clear" w:color="auto" w:fill="auto"/>
        <w:spacing w:line="240" w:lineRule="auto"/>
        <w:jc w:val="left"/>
        <w:rPr>
          <w:sz w:val="28"/>
          <w:szCs w:val="28"/>
        </w:rPr>
      </w:pPr>
    </w:p>
    <w:p w:rsidR="00534BAB" w:rsidRPr="002B4993" w:rsidRDefault="00534BAB" w:rsidP="00534BAB">
      <w:pPr>
        <w:pStyle w:val="46"/>
        <w:shd w:val="clear" w:color="auto" w:fill="auto"/>
        <w:spacing w:line="240" w:lineRule="auto"/>
        <w:jc w:val="left"/>
        <w:rPr>
          <w:sz w:val="28"/>
          <w:szCs w:val="28"/>
        </w:rPr>
      </w:pPr>
      <w:r w:rsidRPr="002B4993">
        <w:rPr>
          <w:sz w:val="28"/>
          <w:szCs w:val="28"/>
        </w:rPr>
        <w:lastRenderedPageBreak/>
        <w:t>3. Условия реализации рабочей программы учебно</w:t>
      </w:r>
      <w:r>
        <w:rPr>
          <w:sz w:val="28"/>
          <w:szCs w:val="28"/>
        </w:rPr>
        <w:t>го предмет</w:t>
      </w:r>
      <w:r>
        <w:rPr>
          <w:sz w:val="28"/>
          <w:szCs w:val="28"/>
        </w:rPr>
        <w:br/>
      </w:r>
      <w:r w:rsidRPr="002B4993">
        <w:rPr>
          <w:sz w:val="28"/>
          <w:szCs w:val="28"/>
        </w:rPr>
        <w:t>3.1 Требования к минимальному материально-техническому обеспечению</w:t>
      </w:r>
    </w:p>
    <w:p w:rsidR="00534BAB" w:rsidRPr="002B4993" w:rsidRDefault="00534BAB" w:rsidP="00534BAB">
      <w:pPr>
        <w:pStyle w:val="53"/>
        <w:shd w:val="clear" w:color="auto" w:fill="auto"/>
        <w:spacing w:after="0" w:line="240" w:lineRule="auto"/>
        <w:ind w:left="20" w:right="220" w:firstLine="547"/>
        <w:rPr>
          <w:sz w:val="28"/>
          <w:szCs w:val="28"/>
        </w:rPr>
      </w:pPr>
      <w:r w:rsidRPr="002B4993">
        <w:rPr>
          <w:sz w:val="28"/>
          <w:szCs w:val="28"/>
        </w:rPr>
        <w:t xml:space="preserve">Реализация программы учебного предмета предполагает наличия кабинета истории. </w:t>
      </w:r>
    </w:p>
    <w:p w:rsidR="00534BAB" w:rsidRPr="002B4993" w:rsidRDefault="00534BAB" w:rsidP="00534BAB">
      <w:pPr>
        <w:pStyle w:val="53"/>
        <w:shd w:val="clear" w:color="auto" w:fill="auto"/>
        <w:spacing w:after="0" w:line="240" w:lineRule="auto"/>
        <w:ind w:left="20" w:right="220" w:firstLine="547"/>
        <w:rPr>
          <w:sz w:val="28"/>
          <w:szCs w:val="28"/>
        </w:rPr>
      </w:pPr>
      <w:r w:rsidRPr="002B4993">
        <w:rPr>
          <w:sz w:val="28"/>
          <w:szCs w:val="28"/>
        </w:rPr>
        <w:t>Оборудование учебного кабинета:</w:t>
      </w:r>
    </w:p>
    <w:p w:rsidR="00534BAB" w:rsidRPr="002B4993" w:rsidRDefault="00534BAB" w:rsidP="00534BAB">
      <w:pPr>
        <w:pStyle w:val="53"/>
        <w:shd w:val="clear" w:color="auto" w:fill="auto"/>
        <w:spacing w:after="0" w:line="240" w:lineRule="auto"/>
        <w:ind w:left="20" w:right="220" w:firstLine="547"/>
        <w:rPr>
          <w:sz w:val="28"/>
          <w:szCs w:val="28"/>
        </w:rPr>
      </w:pPr>
      <w:r w:rsidRPr="002B4993">
        <w:rPr>
          <w:sz w:val="28"/>
          <w:szCs w:val="28"/>
        </w:rPr>
        <w:t>- учебная мебель (столы, стулья для студентов и преподавателя)</w:t>
      </w:r>
    </w:p>
    <w:p w:rsidR="00534BAB" w:rsidRPr="002B4993" w:rsidRDefault="00534BAB" w:rsidP="00534BAB">
      <w:pPr>
        <w:pStyle w:val="53"/>
        <w:shd w:val="clear" w:color="auto" w:fill="auto"/>
        <w:spacing w:after="0" w:line="240" w:lineRule="auto"/>
        <w:ind w:left="20" w:right="220" w:firstLine="547"/>
        <w:rPr>
          <w:sz w:val="28"/>
          <w:szCs w:val="28"/>
        </w:rPr>
      </w:pPr>
      <w:r w:rsidRPr="002B4993">
        <w:rPr>
          <w:sz w:val="28"/>
          <w:szCs w:val="28"/>
        </w:rPr>
        <w:t>- мультимедийные презентации по содержанию предмета</w:t>
      </w:r>
    </w:p>
    <w:p w:rsidR="00534BAB" w:rsidRPr="002B4993" w:rsidRDefault="00534BAB" w:rsidP="00534BAB">
      <w:pPr>
        <w:pStyle w:val="53"/>
        <w:shd w:val="clear" w:color="auto" w:fill="auto"/>
        <w:spacing w:after="0" w:line="240" w:lineRule="auto"/>
        <w:ind w:left="20" w:right="220" w:firstLine="547"/>
        <w:rPr>
          <w:sz w:val="28"/>
          <w:szCs w:val="28"/>
        </w:rPr>
      </w:pPr>
      <w:r w:rsidRPr="002B4993">
        <w:rPr>
          <w:sz w:val="28"/>
          <w:szCs w:val="28"/>
        </w:rPr>
        <w:t>- комплект учебно-методической документации</w:t>
      </w:r>
    </w:p>
    <w:p w:rsidR="00534BAB" w:rsidRPr="002B4993" w:rsidRDefault="00534BAB" w:rsidP="00534BAB">
      <w:pPr>
        <w:pStyle w:val="53"/>
        <w:shd w:val="clear" w:color="auto" w:fill="auto"/>
        <w:spacing w:after="0" w:line="240" w:lineRule="auto"/>
        <w:ind w:left="20" w:right="220" w:firstLine="547"/>
        <w:rPr>
          <w:sz w:val="28"/>
          <w:szCs w:val="28"/>
        </w:rPr>
      </w:pPr>
      <w:r w:rsidRPr="002B4993">
        <w:rPr>
          <w:sz w:val="28"/>
          <w:szCs w:val="28"/>
        </w:rPr>
        <w:t>Технические средства обучения:</w:t>
      </w:r>
    </w:p>
    <w:p w:rsidR="00534BAB" w:rsidRPr="002B4993" w:rsidRDefault="00534BAB" w:rsidP="00534BAB">
      <w:pPr>
        <w:pStyle w:val="53"/>
        <w:shd w:val="clear" w:color="auto" w:fill="auto"/>
        <w:spacing w:after="0" w:line="240" w:lineRule="auto"/>
        <w:ind w:left="20" w:right="220" w:firstLine="547"/>
        <w:rPr>
          <w:sz w:val="28"/>
          <w:szCs w:val="28"/>
        </w:rPr>
      </w:pPr>
      <w:r w:rsidRPr="002B4993">
        <w:rPr>
          <w:sz w:val="28"/>
          <w:szCs w:val="28"/>
        </w:rPr>
        <w:t>- персональный компьютер с монитором, клавиатурой</w:t>
      </w:r>
    </w:p>
    <w:p w:rsidR="00534BAB" w:rsidRDefault="00534BAB" w:rsidP="00534BAB">
      <w:pPr>
        <w:pStyle w:val="53"/>
        <w:shd w:val="clear" w:color="auto" w:fill="auto"/>
        <w:spacing w:after="0" w:line="240" w:lineRule="auto"/>
        <w:ind w:left="20" w:right="220" w:firstLine="547"/>
        <w:rPr>
          <w:sz w:val="28"/>
          <w:szCs w:val="28"/>
        </w:rPr>
      </w:pPr>
      <w:r w:rsidRPr="002B4993">
        <w:rPr>
          <w:sz w:val="28"/>
          <w:szCs w:val="28"/>
        </w:rPr>
        <w:t>- мультимедийная установка, экран</w:t>
      </w:r>
    </w:p>
    <w:p w:rsidR="00534BAB" w:rsidRPr="002B4993" w:rsidRDefault="00534BAB" w:rsidP="00534BAB">
      <w:pPr>
        <w:pStyle w:val="53"/>
        <w:shd w:val="clear" w:color="auto" w:fill="auto"/>
        <w:spacing w:after="0" w:line="240" w:lineRule="auto"/>
        <w:ind w:left="20" w:right="220" w:firstLine="547"/>
        <w:rPr>
          <w:sz w:val="28"/>
          <w:szCs w:val="28"/>
        </w:rPr>
      </w:pPr>
    </w:p>
    <w:p w:rsidR="00534BAB" w:rsidRDefault="00534BAB" w:rsidP="00871AC6">
      <w:pPr>
        <w:pStyle w:val="46"/>
        <w:numPr>
          <w:ilvl w:val="1"/>
          <w:numId w:val="21"/>
        </w:numPr>
        <w:shd w:val="clear" w:color="auto" w:fill="auto"/>
        <w:tabs>
          <w:tab w:val="left" w:pos="1323"/>
        </w:tabs>
        <w:spacing w:before="0" w:line="240" w:lineRule="auto"/>
        <w:jc w:val="both"/>
        <w:rPr>
          <w:sz w:val="28"/>
          <w:szCs w:val="28"/>
        </w:rPr>
      </w:pPr>
      <w:r>
        <w:rPr>
          <w:sz w:val="28"/>
          <w:szCs w:val="28"/>
        </w:rPr>
        <w:t xml:space="preserve"> </w:t>
      </w:r>
      <w:r w:rsidRPr="002B4993">
        <w:rPr>
          <w:sz w:val="28"/>
          <w:szCs w:val="28"/>
        </w:rPr>
        <w:t>Информационное обеспечение обучения</w:t>
      </w:r>
    </w:p>
    <w:p w:rsidR="00534BAB" w:rsidRDefault="00534BAB" w:rsidP="00534BAB">
      <w:pPr>
        <w:pStyle w:val="46"/>
        <w:shd w:val="clear" w:color="auto" w:fill="auto"/>
        <w:tabs>
          <w:tab w:val="left" w:pos="1323"/>
        </w:tabs>
        <w:spacing w:before="0" w:line="240" w:lineRule="auto"/>
        <w:ind w:left="360"/>
        <w:jc w:val="both"/>
        <w:rPr>
          <w:sz w:val="28"/>
          <w:szCs w:val="28"/>
        </w:rPr>
      </w:pPr>
    </w:p>
    <w:p w:rsidR="00534BAB" w:rsidRPr="00534BAB" w:rsidRDefault="00534BAB" w:rsidP="00534BAB">
      <w:pPr>
        <w:pStyle w:val="46"/>
        <w:shd w:val="clear" w:color="auto" w:fill="auto"/>
        <w:tabs>
          <w:tab w:val="left" w:pos="1323"/>
        </w:tabs>
        <w:spacing w:before="0" w:line="240" w:lineRule="auto"/>
        <w:ind w:left="360"/>
        <w:jc w:val="both"/>
        <w:rPr>
          <w:sz w:val="28"/>
          <w:szCs w:val="28"/>
        </w:rPr>
      </w:pPr>
      <w:r w:rsidRPr="00534BAB">
        <w:rPr>
          <w:sz w:val="28"/>
          <w:szCs w:val="28"/>
        </w:rPr>
        <w:t>Перечень учебных изданий, Интернет-ресурсов, дополнительной литературы</w:t>
      </w:r>
    </w:p>
    <w:p w:rsidR="00534BAB" w:rsidRPr="002B4993" w:rsidRDefault="00534BAB" w:rsidP="00534BAB">
      <w:pPr>
        <w:pStyle w:val="53"/>
        <w:shd w:val="clear" w:color="auto" w:fill="auto"/>
        <w:spacing w:after="0" w:line="240" w:lineRule="auto"/>
        <w:ind w:left="20" w:firstLine="547"/>
        <w:rPr>
          <w:sz w:val="28"/>
          <w:szCs w:val="28"/>
        </w:rPr>
      </w:pPr>
      <w:r w:rsidRPr="002B4993">
        <w:rPr>
          <w:sz w:val="28"/>
          <w:szCs w:val="28"/>
        </w:rPr>
        <w:t>Основные источники:</w:t>
      </w:r>
    </w:p>
    <w:p w:rsidR="00534BAB" w:rsidRPr="002B4993" w:rsidRDefault="00534BAB" w:rsidP="00534BAB">
      <w:pPr>
        <w:pStyle w:val="53"/>
        <w:shd w:val="clear" w:color="auto" w:fill="auto"/>
        <w:spacing w:after="0" w:line="240" w:lineRule="auto"/>
        <w:ind w:left="20" w:firstLine="547"/>
        <w:rPr>
          <w:sz w:val="28"/>
          <w:szCs w:val="28"/>
        </w:rPr>
      </w:pPr>
      <w:r w:rsidRPr="002B4993">
        <w:rPr>
          <w:sz w:val="28"/>
          <w:szCs w:val="28"/>
        </w:rPr>
        <w:t xml:space="preserve">1. Сахаров А.Н, Загладин Н.В. Петров Ю.А. История конец </w:t>
      </w:r>
      <w:r w:rsidRPr="002B4993">
        <w:rPr>
          <w:sz w:val="28"/>
          <w:szCs w:val="28"/>
          <w:lang w:val="en-US"/>
        </w:rPr>
        <w:t>XIX</w:t>
      </w:r>
      <w:r w:rsidRPr="002B4993">
        <w:rPr>
          <w:sz w:val="28"/>
          <w:szCs w:val="28"/>
        </w:rPr>
        <w:t xml:space="preserve"> – начало </w:t>
      </w:r>
      <w:r w:rsidRPr="002B4993">
        <w:rPr>
          <w:sz w:val="28"/>
          <w:szCs w:val="28"/>
          <w:lang w:val="en-US"/>
        </w:rPr>
        <w:t>XXI</w:t>
      </w:r>
      <w:r w:rsidRPr="002B4993">
        <w:rPr>
          <w:sz w:val="28"/>
          <w:szCs w:val="28"/>
        </w:rPr>
        <w:t>века.Учебник для 10-11 классов – М., «Русское слово»., 2019.</w:t>
      </w:r>
    </w:p>
    <w:p w:rsidR="00534BAB" w:rsidRPr="002B4993" w:rsidRDefault="00534BAB" w:rsidP="00534BAB">
      <w:pPr>
        <w:pStyle w:val="53"/>
        <w:shd w:val="clear" w:color="auto" w:fill="auto"/>
        <w:spacing w:after="0" w:line="240" w:lineRule="auto"/>
        <w:ind w:left="20" w:firstLine="547"/>
        <w:rPr>
          <w:sz w:val="28"/>
          <w:szCs w:val="28"/>
        </w:rPr>
      </w:pPr>
    </w:p>
    <w:p w:rsidR="00534BAB" w:rsidRPr="002B4993" w:rsidRDefault="00534BAB" w:rsidP="00534BAB">
      <w:pPr>
        <w:pStyle w:val="53"/>
        <w:shd w:val="clear" w:color="auto" w:fill="auto"/>
        <w:spacing w:after="0" w:line="240" w:lineRule="auto"/>
        <w:ind w:left="20" w:firstLine="547"/>
        <w:rPr>
          <w:sz w:val="28"/>
          <w:szCs w:val="28"/>
        </w:rPr>
      </w:pPr>
      <w:r w:rsidRPr="002B4993">
        <w:rPr>
          <w:sz w:val="28"/>
          <w:szCs w:val="28"/>
        </w:rPr>
        <w:t>Дополнительные источники:</w:t>
      </w:r>
    </w:p>
    <w:p w:rsidR="00534BAB" w:rsidRPr="002B4993" w:rsidRDefault="00534BAB" w:rsidP="00534BAB">
      <w:pPr>
        <w:pStyle w:val="53"/>
        <w:shd w:val="clear" w:color="auto" w:fill="auto"/>
        <w:spacing w:after="0" w:line="240" w:lineRule="auto"/>
        <w:ind w:left="20" w:firstLine="547"/>
        <w:rPr>
          <w:sz w:val="28"/>
          <w:szCs w:val="28"/>
        </w:rPr>
      </w:pPr>
      <w:r w:rsidRPr="002B4993">
        <w:rPr>
          <w:sz w:val="28"/>
          <w:szCs w:val="28"/>
        </w:rPr>
        <w:t>1. Артемов В.В., Лубченко Ю.Н. История: учебник. — М., 2015.</w:t>
      </w:r>
    </w:p>
    <w:p w:rsidR="00534BAB" w:rsidRPr="002B4993" w:rsidRDefault="00534BAB" w:rsidP="00534BAB">
      <w:pPr>
        <w:pStyle w:val="53"/>
        <w:shd w:val="clear" w:color="auto" w:fill="auto"/>
        <w:spacing w:after="0" w:line="240" w:lineRule="auto"/>
        <w:ind w:left="20" w:firstLine="547"/>
        <w:rPr>
          <w:sz w:val="28"/>
          <w:szCs w:val="28"/>
        </w:rPr>
      </w:pPr>
      <w:r w:rsidRPr="002B4993">
        <w:rPr>
          <w:sz w:val="28"/>
          <w:szCs w:val="28"/>
        </w:rPr>
        <w:t>Интернет-ресурсы:</w:t>
      </w:r>
    </w:p>
    <w:p w:rsidR="00534BAB" w:rsidRPr="002B4993" w:rsidRDefault="00815315" w:rsidP="00871AC6">
      <w:pPr>
        <w:pStyle w:val="53"/>
        <w:numPr>
          <w:ilvl w:val="0"/>
          <w:numId w:val="19"/>
        </w:numPr>
        <w:shd w:val="clear" w:color="auto" w:fill="auto"/>
        <w:tabs>
          <w:tab w:val="left" w:pos="851"/>
        </w:tabs>
        <w:spacing w:after="0" w:line="240" w:lineRule="auto"/>
        <w:ind w:left="20" w:firstLine="547"/>
        <w:rPr>
          <w:sz w:val="28"/>
          <w:szCs w:val="28"/>
          <w:lang w:val="en-US"/>
        </w:rPr>
      </w:pPr>
      <w:hyperlink r:id="rId27" w:history="1">
        <w:r w:rsidR="00534BAB" w:rsidRPr="002B4993">
          <w:rPr>
            <w:rStyle w:val="afb"/>
            <w:sz w:val="28"/>
            <w:szCs w:val="28"/>
            <w:lang w:val="en-US"/>
          </w:rPr>
          <w:t>http://www.gumer.info/bibliotek Buks/History/history2/index.php</w:t>
        </w:r>
      </w:hyperlink>
    </w:p>
    <w:p w:rsidR="00534BAB" w:rsidRPr="002B4993" w:rsidRDefault="00815315" w:rsidP="00871AC6">
      <w:pPr>
        <w:pStyle w:val="53"/>
        <w:numPr>
          <w:ilvl w:val="0"/>
          <w:numId w:val="19"/>
        </w:numPr>
        <w:shd w:val="clear" w:color="auto" w:fill="auto"/>
        <w:tabs>
          <w:tab w:val="left" w:pos="851"/>
        </w:tabs>
        <w:spacing w:after="0" w:line="240" w:lineRule="auto"/>
        <w:ind w:left="20" w:firstLine="547"/>
        <w:rPr>
          <w:sz w:val="28"/>
          <w:szCs w:val="28"/>
          <w:lang w:val="en-US"/>
        </w:rPr>
      </w:pPr>
      <w:hyperlink r:id="rId28" w:history="1">
        <w:r w:rsidR="00534BAB" w:rsidRPr="002B4993">
          <w:rPr>
            <w:rStyle w:val="afb"/>
            <w:sz w:val="28"/>
            <w:szCs w:val="28"/>
            <w:lang w:val="en-US"/>
          </w:rPr>
          <w:t>https://www.rusempire.ru/istoriya-rossii-kratko.html</w:t>
        </w:r>
      </w:hyperlink>
    </w:p>
    <w:p w:rsidR="00534BAB" w:rsidRPr="002B4993" w:rsidRDefault="00815315" w:rsidP="00871AC6">
      <w:pPr>
        <w:pStyle w:val="53"/>
        <w:numPr>
          <w:ilvl w:val="0"/>
          <w:numId w:val="19"/>
        </w:numPr>
        <w:shd w:val="clear" w:color="auto" w:fill="auto"/>
        <w:tabs>
          <w:tab w:val="left" w:pos="851"/>
        </w:tabs>
        <w:spacing w:after="0" w:line="240" w:lineRule="auto"/>
        <w:ind w:left="20" w:firstLine="547"/>
        <w:rPr>
          <w:sz w:val="28"/>
          <w:szCs w:val="28"/>
        </w:rPr>
      </w:pPr>
      <w:hyperlink r:id="rId29" w:history="1">
        <w:r w:rsidR="00534BAB" w:rsidRPr="002B4993">
          <w:rPr>
            <w:rStyle w:val="afb"/>
            <w:sz w:val="28"/>
            <w:szCs w:val="28"/>
          </w:rPr>
          <w:t>http://historykratko.com/</w:t>
        </w:r>
      </w:hyperlink>
    </w:p>
    <w:p w:rsidR="00534BAB" w:rsidRPr="002B4993" w:rsidRDefault="00815315" w:rsidP="00871AC6">
      <w:pPr>
        <w:pStyle w:val="53"/>
        <w:numPr>
          <w:ilvl w:val="0"/>
          <w:numId w:val="19"/>
        </w:numPr>
        <w:shd w:val="clear" w:color="auto" w:fill="auto"/>
        <w:tabs>
          <w:tab w:val="left" w:pos="851"/>
        </w:tabs>
        <w:spacing w:after="0" w:line="240" w:lineRule="auto"/>
        <w:ind w:left="20" w:firstLine="547"/>
        <w:rPr>
          <w:sz w:val="28"/>
          <w:szCs w:val="28"/>
        </w:rPr>
      </w:pPr>
      <w:hyperlink r:id="rId30" w:history="1">
        <w:r w:rsidR="00534BAB" w:rsidRPr="002B4993">
          <w:rPr>
            <w:rStyle w:val="afb"/>
            <w:sz w:val="28"/>
            <w:szCs w:val="28"/>
          </w:rPr>
          <w:t xml:space="preserve"> http://www.rusif.ru/vremya-istorii/gm-Russia/Russia-kratko.htm</w:t>
        </w:r>
      </w:hyperlink>
    </w:p>
    <w:p w:rsidR="00534BAB" w:rsidRPr="002B4993" w:rsidRDefault="00815315" w:rsidP="00871AC6">
      <w:pPr>
        <w:pStyle w:val="53"/>
        <w:numPr>
          <w:ilvl w:val="0"/>
          <w:numId w:val="19"/>
        </w:numPr>
        <w:shd w:val="clear" w:color="auto" w:fill="auto"/>
        <w:tabs>
          <w:tab w:val="left" w:pos="851"/>
        </w:tabs>
        <w:spacing w:after="0" w:line="240" w:lineRule="auto"/>
        <w:ind w:left="20" w:firstLine="547"/>
        <w:rPr>
          <w:sz w:val="28"/>
          <w:szCs w:val="28"/>
        </w:rPr>
      </w:pPr>
      <w:hyperlink r:id="rId31" w:history="1">
        <w:r w:rsidR="00534BAB" w:rsidRPr="002B4993">
          <w:rPr>
            <w:rStyle w:val="afb"/>
            <w:sz w:val="28"/>
            <w:szCs w:val="28"/>
          </w:rPr>
          <w:t>http://www.</w:t>
        </w:r>
        <w:r w:rsidR="00534BAB" w:rsidRPr="002B4993">
          <w:rPr>
            <w:rStyle w:val="afb"/>
            <w:sz w:val="28"/>
            <w:szCs w:val="28"/>
            <w:lang w:val="en-US"/>
          </w:rPr>
          <w:t>world</w:t>
        </w:r>
        <w:r w:rsidR="00534BAB" w:rsidRPr="002B4993">
          <w:rPr>
            <w:rStyle w:val="afb"/>
            <w:sz w:val="28"/>
            <w:szCs w:val="28"/>
          </w:rPr>
          <w:t>-</w:t>
        </w:r>
        <w:r w:rsidR="00534BAB" w:rsidRPr="002B4993">
          <w:rPr>
            <w:rStyle w:val="afb"/>
            <w:sz w:val="28"/>
            <w:szCs w:val="28"/>
            <w:lang w:val="en-US"/>
          </w:rPr>
          <w:t>war</w:t>
        </w:r>
        <w:r w:rsidR="00534BAB" w:rsidRPr="002B4993">
          <w:rPr>
            <w:rStyle w:val="afb"/>
            <w:sz w:val="28"/>
            <w:szCs w:val="28"/>
          </w:rPr>
          <w:t>2.</w:t>
        </w:r>
        <w:r w:rsidR="00534BAB" w:rsidRPr="002B4993">
          <w:rPr>
            <w:rStyle w:val="afb"/>
            <w:sz w:val="28"/>
            <w:szCs w:val="28"/>
            <w:lang w:val="en-US"/>
          </w:rPr>
          <w:t>chat</w:t>
        </w:r>
        <w:r w:rsidR="00534BAB" w:rsidRPr="002B4993">
          <w:rPr>
            <w:rStyle w:val="afb"/>
            <w:sz w:val="28"/>
            <w:szCs w:val="28"/>
          </w:rPr>
          <w:t>.</w:t>
        </w:r>
        <w:r w:rsidR="00534BAB" w:rsidRPr="002B4993">
          <w:rPr>
            <w:rStyle w:val="afb"/>
            <w:sz w:val="28"/>
            <w:szCs w:val="28"/>
            <w:lang w:val="en-US"/>
          </w:rPr>
          <w:t>ru</w:t>
        </w:r>
      </w:hyperlink>
    </w:p>
    <w:p w:rsidR="00534BAB" w:rsidRPr="002B4993" w:rsidRDefault="00815315" w:rsidP="00871AC6">
      <w:pPr>
        <w:pStyle w:val="53"/>
        <w:numPr>
          <w:ilvl w:val="0"/>
          <w:numId w:val="19"/>
        </w:numPr>
        <w:shd w:val="clear" w:color="auto" w:fill="auto"/>
        <w:tabs>
          <w:tab w:val="left" w:pos="851"/>
        </w:tabs>
        <w:spacing w:after="0" w:line="240" w:lineRule="auto"/>
        <w:ind w:left="20" w:firstLine="547"/>
        <w:rPr>
          <w:sz w:val="28"/>
          <w:szCs w:val="28"/>
        </w:rPr>
      </w:pPr>
      <w:hyperlink r:id="rId32" w:history="1">
        <w:r w:rsidR="00534BAB" w:rsidRPr="002B4993">
          <w:rPr>
            <w:rStyle w:val="afb"/>
            <w:sz w:val="28"/>
            <w:szCs w:val="28"/>
          </w:rPr>
          <w:t>http://www</w:t>
        </w:r>
        <w:r w:rsidR="00534BAB" w:rsidRPr="002B4993">
          <w:rPr>
            <w:rStyle w:val="afb"/>
            <w:sz w:val="28"/>
            <w:szCs w:val="28"/>
            <w:lang w:val="en-US"/>
          </w:rPr>
          <w:t>.historicus.ru</w:t>
        </w:r>
      </w:hyperlink>
    </w:p>
    <w:p w:rsidR="00534BAB" w:rsidRPr="002B4993" w:rsidRDefault="00534BAB" w:rsidP="00534BAB">
      <w:pPr>
        <w:pStyle w:val="53"/>
        <w:shd w:val="clear" w:color="auto" w:fill="auto"/>
        <w:tabs>
          <w:tab w:val="left" w:pos="851"/>
        </w:tabs>
        <w:spacing w:after="0" w:line="240" w:lineRule="auto"/>
        <w:ind w:left="20" w:firstLine="0"/>
        <w:rPr>
          <w:sz w:val="28"/>
          <w:szCs w:val="28"/>
        </w:rPr>
      </w:pPr>
    </w:p>
    <w:p w:rsidR="00534BAB" w:rsidRPr="002B4993" w:rsidRDefault="00534BAB" w:rsidP="00534BAB">
      <w:pPr>
        <w:tabs>
          <w:tab w:val="left" w:pos="851"/>
        </w:tabs>
        <w:ind w:left="20" w:firstLine="547"/>
        <w:jc w:val="both"/>
        <w:rPr>
          <w:sz w:val="28"/>
          <w:szCs w:val="28"/>
        </w:rPr>
      </w:pPr>
    </w:p>
    <w:p w:rsidR="00534BAB" w:rsidRPr="0020164F" w:rsidRDefault="00534BAB" w:rsidP="00534BAB">
      <w:pPr>
        <w:ind w:left="567"/>
        <w:jc w:val="both"/>
        <w:rPr>
          <w:sz w:val="27"/>
          <w:szCs w:val="27"/>
        </w:rPr>
      </w:pPr>
    </w:p>
    <w:p w:rsidR="00534BAB" w:rsidRPr="0020164F" w:rsidRDefault="00534BAB" w:rsidP="00534BAB">
      <w:pPr>
        <w:ind w:left="567"/>
        <w:jc w:val="both"/>
        <w:rPr>
          <w:sz w:val="27"/>
          <w:szCs w:val="27"/>
        </w:rPr>
      </w:pPr>
    </w:p>
    <w:p w:rsidR="00534BAB" w:rsidRPr="0020164F" w:rsidRDefault="00534BAB" w:rsidP="00534BAB">
      <w:pPr>
        <w:ind w:left="567"/>
        <w:jc w:val="both"/>
        <w:rPr>
          <w:sz w:val="27"/>
          <w:szCs w:val="27"/>
        </w:rPr>
      </w:pPr>
    </w:p>
    <w:p w:rsidR="00534BAB" w:rsidRDefault="00534BAB" w:rsidP="00534BAB">
      <w:pPr>
        <w:jc w:val="both"/>
        <w:rPr>
          <w:sz w:val="27"/>
          <w:szCs w:val="27"/>
        </w:rPr>
      </w:pPr>
    </w:p>
    <w:p w:rsidR="00534BAB" w:rsidRDefault="00534BAB" w:rsidP="00534BAB">
      <w:pPr>
        <w:jc w:val="both"/>
        <w:rPr>
          <w:sz w:val="27"/>
          <w:szCs w:val="27"/>
        </w:rPr>
      </w:pPr>
    </w:p>
    <w:p w:rsidR="00534BAB" w:rsidRDefault="00534BAB" w:rsidP="00534BAB">
      <w:pPr>
        <w:jc w:val="both"/>
        <w:rPr>
          <w:sz w:val="27"/>
          <w:szCs w:val="27"/>
        </w:rPr>
      </w:pPr>
    </w:p>
    <w:p w:rsidR="00534BAB" w:rsidRDefault="00534BAB" w:rsidP="00534BAB">
      <w:pPr>
        <w:jc w:val="both"/>
        <w:rPr>
          <w:sz w:val="27"/>
          <w:szCs w:val="27"/>
        </w:rPr>
      </w:pPr>
    </w:p>
    <w:p w:rsidR="00534BAB" w:rsidRDefault="00534BAB" w:rsidP="00534BAB">
      <w:pPr>
        <w:jc w:val="both"/>
        <w:rPr>
          <w:sz w:val="27"/>
          <w:szCs w:val="27"/>
        </w:rPr>
      </w:pPr>
    </w:p>
    <w:p w:rsidR="00534BAB" w:rsidRDefault="00534BAB" w:rsidP="00534BAB">
      <w:pPr>
        <w:jc w:val="both"/>
        <w:rPr>
          <w:sz w:val="27"/>
          <w:szCs w:val="27"/>
        </w:rPr>
      </w:pPr>
    </w:p>
    <w:p w:rsidR="00534BAB" w:rsidRDefault="00534BAB" w:rsidP="00534BAB">
      <w:pPr>
        <w:jc w:val="both"/>
        <w:rPr>
          <w:sz w:val="27"/>
          <w:szCs w:val="27"/>
        </w:rPr>
      </w:pPr>
    </w:p>
    <w:p w:rsidR="00534BAB" w:rsidRDefault="00534BAB" w:rsidP="00534BAB">
      <w:pPr>
        <w:jc w:val="both"/>
        <w:rPr>
          <w:sz w:val="27"/>
          <w:szCs w:val="27"/>
        </w:rPr>
      </w:pPr>
    </w:p>
    <w:p w:rsidR="00534BAB" w:rsidRDefault="00534BAB" w:rsidP="00534BAB">
      <w:pPr>
        <w:jc w:val="both"/>
        <w:rPr>
          <w:sz w:val="27"/>
          <w:szCs w:val="27"/>
        </w:rPr>
      </w:pPr>
    </w:p>
    <w:p w:rsidR="00534BAB" w:rsidRDefault="00534BAB" w:rsidP="00534BAB">
      <w:pPr>
        <w:jc w:val="both"/>
        <w:rPr>
          <w:sz w:val="27"/>
          <w:szCs w:val="27"/>
        </w:rPr>
      </w:pPr>
    </w:p>
    <w:p w:rsidR="00534BAB" w:rsidRDefault="00534BAB" w:rsidP="00534BAB">
      <w:pPr>
        <w:jc w:val="both"/>
        <w:rPr>
          <w:sz w:val="27"/>
          <w:szCs w:val="27"/>
        </w:rPr>
      </w:pPr>
    </w:p>
    <w:p w:rsidR="00534BAB" w:rsidRPr="002B4993" w:rsidRDefault="00534BAB" w:rsidP="00534BAB">
      <w:pPr>
        <w:ind w:left="567"/>
        <w:jc w:val="center"/>
        <w:rPr>
          <w:b/>
          <w:sz w:val="28"/>
          <w:szCs w:val="28"/>
        </w:rPr>
      </w:pPr>
      <w:r w:rsidRPr="002B4993">
        <w:rPr>
          <w:b/>
          <w:sz w:val="28"/>
          <w:szCs w:val="28"/>
        </w:rPr>
        <w:t>4. Контроль и оценка результатов освоения учебного предмета</w:t>
      </w:r>
    </w:p>
    <w:p w:rsidR="00534BAB" w:rsidRPr="0020164F" w:rsidRDefault="00534BAB" w:rsidP="00534BAB">
      <w:pPr>
        <w:ind w:left="567"/>
        <w:jc w:val="both"/>
        <w:rPr>
          <w:sz w:val="27"/>
          <w:szCs w:val="27"/>
        </w:rPr>
      </w:pPr>
    </w:p>
    <w:tbl>
      <w:tblPr>
        <w:tblStyle w:val="af4"/>
        <w:tblW w:w="10632" w:type="dxa"/>
        <w:tblInd w:w="-318" w:type="dxa"/>
        <w:tblLook w:val="04A0" w:firstRow="1" w:lastRow="0" w:firstColumn="1" w:lastColumn="0" w:noHBand="0" w:noVBand="1"/>
      </w:tblPr>
      <w:tblGrid>
        <w:gridCol w:w="4413"/>
        <w:gridCol w:w="3430"/>
        <w:gridCol w:w="2789"/>
      </w:tblGrid>
      <w:tr w:rsidR="00534BAB" w:rsidRPr="0020164F" w:rsidTr="00534BAB">
        <w:tc>
          <w:tcPr>
            <w:tcW w:w="4537" w:type="dxa"/>
          </w:tcPr>
          <w:p w:rsidR="00534BAB" w:rsidRPr="0020164F" w:rsidRDefault="00534BAB" w:rsidP="00534BAB">
            <w:pPr>
              <w:rPr>
                <w:sz w:val="27"/>
                <w:szCs w:val="27"/>
              </w:rPr>
            </w:pPr>
            <w:r w:rsidRPr="0020164F">
              <w:rPr>
                <w:rStyle w:val="2b"/>
                <w:rFonts w:eastAsiaTheme="minorEastAsia"/>
                <w:sz w:val="27"/>
                <w:szCs w:val="27"/>
              </w:rPr>
              <w:t xml:space="preserve">Результаты обучения </w:t>
            </w:r>
          </w:p>
        </w:tc>
        <w:tc>
          <w:tcPr>
            <w:tcW w:w="3544" w:type="dxa"/>
          </w:tcPr>
          <w:p w:rsidR="00534BAB" w:rsidRPr="0020164F" w:rsidRDefault="00534BAB" w:rsidP="00534BAB">
            <w:pPr>
              <w:jc w:val="both"/>
              <w:rPr>
                <w:sz w:val="27"/>
                <w:szCs w:val="27"/>
              </w:rPr>
            </w:pPr>
            <w:r>
              <w:rPr>
                <w:rStyle w:val="2b"/>
                <w:rFonts w:eastAsiaTheme="minorEastAsia"/>
                <w:sz w:val="27"/>
                <w:szCs w:val="27"/>
              </w:rPr>
              <w:t>Основные показатели оценки результата</w:t>
            </w:r>
          </w:p>
        </w:tc>
        <w:tc>
          <w:tcPr>
            <w:tcW w:w="2551" w:type="dxa"/>
          </w:tcPr>
          <w:p w:rsidR="00534BAB" w:rsidRPr="0020164F" w:rsidRDefault="00534BAB" w:rsidP="00534BAB">
            <w:pPr>
              <w:jc w:val="both"/>
              <w:rPr>
                <w:rStyle w:val="2b"/>
                <w:rFonts w:eastAsiaTheme="minorEastAsia"/>
                <w:sz w:val="27"/>
                <w:szCs w:val="27"/>
              </w:rPr>
            </w:pPr>
            <w:r>
              <w:rPr>
                <w:rStyle w:val="2b"/>
                <w:rFonts w:eastAsiaTheme="minorEastAsia"/>
                <w:sz w:val="27"/>
                <w:szCs w:val="27"/>
              </w:rPr>
              <w:t>Формы контроля и оценки результатов обучения</w:t>
            </w:r>
          </w:p>
        </w:tc>
      </w:tr>
      <w:tr w:rsidR="00534BAB" w:rsidRPr="0020164F" w:rsidTr="00534BAB">
        <w:tc>
          <w:tcPr>
            <w:tcW w:w="4537" w:type="dxa"/>
          </w:tcPr>
          <w:p w:rsidR="00534BAB" w:rsidRPr="0020164F" w:rsidRDefault="00534BAB" w:rsidP="00871AC6">
            <w:pPr>
              <w:pStyle w:val="1a"/>
              <w:numPr>
                <w:ilvl w:val="0"/>
                <w:numId w:val="20"/>
              </w:numPr>
              <w:tabs>
                <w:tab w:val="left" w:pos="709"/>
                <w:tab w:val="left" w:pos="993"/>
              </w:tabs>
              <w:spacing w:line="240" w:lineRule="auto"/>
              <w:ind w:right="20"/>
              <w:jc w:val="left"/>
              <w:rPr>
                <w:b w:val="0"/>
                <w:bCs w:val="0"/>
                <w:sz w:val="27"/>
                <w:szCs w:val="27"/>
              </w:rPr>
            </w:pPr>
            <w:r w:rsidRPr="0020164F">
              <w:rPr>
                <w:bCs w:val="0"/>
                <w:i/>
                <w:sz w:val="27"/>
                <w:szCs w:val="27"/>
              </w:rPr>
              <w:t>личностных</w:t>
            </w:r>
            <w:r w:rsidRPr="0020164F">
              <w:rPr>
                <w:b w:val="0"/>
                <w:bCs w:val="0"/>
                <w:sz w:val="27"/>
                <w:szCs w:val="27"/>
              </w:rPr>
              <w:t>:</w:t>
            </w:r>
          </w:p>
          <w:p w:rsidR="00534BAB" w:rsidRPr="0020164F" w:rsidRDefault="00534BAB" w:rsidP="00534BAB">
            <w:pPr>
              <w:pStyle w:val="1a"/>
              <w:tabs>
                <w:tab w:val="left" w:pos="709"/>
                <w:tab w:val="left" w:pos="993"/>
              </w:tabs>
              <w:spacing w:line="240" w:lineRule="auto"/>
              <w:ind w:right="20"/>
              <w:jc w:val="left"/>
              <w:rPr>
                <w:b w:val="0"/>
                <w:bCs w:val="0"/>
                <w:sz w:val="27"/>
                <w:szCs w:val="27"/>
              </w:rPr>
            </w:pPr>
            <w:r w:rsidRPr="0020164F">
              <w:rPr>
                <w:b w:val="0"/>
                <w:bCs w:val="0"/>
                <w:sz w:val="27"/>
                <w:szCs w:val="27"/>
              </w:rPr>
              <w:t>-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w:t>
            </w:r>
            <w:r>
              <w:rPr>
                <w:b w:val="0"/>
                <w:bCs w:val="0"/>
                <w:sz w:val="27"/>
                <w:szCs w:val="27"/>
              </w:rPr>
              <w:t xml:space="preserve">вою Родину, прошлое и настоящее </w:t>
            </w:r>
            <w:r w:rsidRPr="0020164F">
              <w:rPr>
                <w:b w:val="0"/>
                <w:bCs w:val="0"/>
                <w:sz w:val="27"/>
                <w:szCs w:val="27"/>
              </w:rPr>
              <w:t>многонационального народа России, уважения к государственным символам (гербу, флагу, гимну);</w:t>
            </w:r>
          </w:p>
          <w:p w:rsidR="00534BAB" w:rsidRPr="0020164F" w:rsidRDefault="00534BAB" w:rsidP="00534BAB">
            <w:pPr>
              <w:pStyle w:val="1a"/>
              <w:tabs>
                <w:tab w:val="left" w:pos="709"/>
                <w:tab w:val="left" w:pos="993"/>
              </w:tabs>
              <w:spacing w:line="240" w:lineRule="auto"/>
              <w:ind w:right="20"/>
              <w:jc w:val="left"/>
              <w:rPr>
                <w:b w:val="0"/>
                <w:bCs w:val="0"/>
                <w:sz w:val="27"/>
                <w:szCs w:val="27"/>
              </w:rPr>
            </w:pPr>
            <w:r w:rsidRPr="0020164F">
              <w:rPr>
                <w:b w:val="0"/>
                <w:bCs w:val="0"/>
                <w:sz w:val="27"/>
                <w:szCs w:val="27"/>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34BAB" w:rsidRPr="0020164F" w:rsidRDefault="00534BAB" w:rsidP="00534BAB">
            <w:pPr>
              <w:pStyle w:val="1a"/>
              <w:tabs>
                <w:tab w:val="left" w:pos="709"/>
                <w:tab w:val="left" w:pos="993"/>
              </w:tabs>
              <w:spacing w:line="240" w:lineRule="auto"/>
              <w:ind w:right="20"/>
              <w:jc w:val="left"/>
              <w:rPr>
                <w:b w:val="0"/>
                <w:bCs w:val="0"/>
                <w:sz w:val="27"/>
                <w:szCs w:val="27"/>
              </w:rPr>
            </w:pPr>
            <w:r w:rsidRPr="0020164F">
              <w:rPr>
                <w:b w:val="0"/>
                <w:bCs w:val="0"/>
                <w:sz w:val="27"/>
                <w:szCs w:val="27"/>
              </w:rPr>
              <w:t xml:space="preserve">-  готовность к служению Отечеству, его защите; </w:t>
            </w:r>
          </w:p>
          <w:p w:rsidR="00534BAB" w:rsidRPr="0020164F" w:rsidRDefault="00534BAB" w:rsidP="00534BAB">
            <w:pPr>
              <w:pStyle w:val="1a"/>
              <w:tabs>
                <w:tab w:val="left" w:pos="709"/>
                <w:tab w:val="left" w:pos="993"/>
              </w:tabs>
              <w:spacing w:line="240" w:lineRule="auto"/>
              <w:ind w:right="20"/>
              <w:jc w:val="left"/>
              <w:rPr>
                <w:b w:val="0"/>
                <w:bCs w:val="0"/>
                <w:sz w:val="27"/>
                <w:szCs w:val="27"/>
              </w:rPr>
            </w:pPr>
            <w:r w:rsidRPr="0020164F">
              <w:rPr>
                <w:b w:val="0"/>
                <w:bCs w:val="0"/>
                <w:sz w:val="27"/>
                <w:szCs w:val="27"/>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34BAB" w:rsidRPr="0020164F" w:rsidRDefault="00534BAB" w:rsidP="00534BAB">
            <w:pPr>
              <w:pStyle w:val="1a"/>
              <w:tabs>
                <w:tab w:val="left" w:pos="709"/>
                <w:tab w:val="left" w:pos="993"/>
              </w:tabs>
              <w:spacing w:line="240" w:lineRule="auto"/>
              <w:ind w:right="20"/>
              <w:jc w:val="left"/>
              <w:rPr>
                <w:b w:val="0"/>
                <w:bCs w:val="0"/>
                <w:sz w:val="27"/>
                <w:szCs w:val="27"/>
              </w:rPr>
            </w:pPr>
            <w:r w:rsidRPr="0020164F">
              <w:rPr>
                <w:b w:val="0"/>
                <w:bCs w:val="0"/>
                <w:sz w:val="27"/>
                <w:szCs w:val="27"/>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w:t>
            </w:r>
            <w:r w:rsidRPr="0020164F">
              <w:rPr>
                <w:b w:val="0"/>
                <w:bCs w:val="0"/>
                <w:sz w:val="27"/>
                <w:szCs w:val="27"/>
              </w:rPr>
              <w:lastRenderedPageBreak/>
              <w:t>творческой и ответственной деятельности;</w:t>
            </w:r>
          </w:p>
          <w:p w:rsidR="00534BAB" w:rsidRPr="0020164F" w:rsidRDefault="00534BAB" w:rsidP="00534BAB">
            <w:pPr>
              <w:pStyle w:val="1a"/>
              <w:tabs>
                <w:tab w:val="left" w:pos="709"/>
                <w:tab w:val="left" w:pos="993"/>
              </w:tabs>
              <w:spacing w:line="240" w:lineRule="auto"/>
              <w:ind w:right="20"/>
              <w:jc w:val="left"/>
              <w:rPr>
                <w:b w:val="0"/>
                <w:bCs w:val="0"/>
                <w:sz w:val="27"/>
                <w:szCs w:val="27"/>
              </w:rPr>
            </w:pPr>
            <w:r w:rsidRPr="0020164F">
              <w:rPr>
                <w:b w:val="0"/>
                <w:bCs w:val="0"/>
                <w:sz w:val="27"/>
                <w:szCs w:val="27"/>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534BAB" w:rsidRPr="0020164F" w:rsidRDefault="00534BAB" w:rsidP="00871AC6">
            <w:pPr>
              <w:pStyle w:val="1a"/>
              <w:numPr>
                <w:ilvl w:val="0"/>
                <w:numId w:val="20"/>
              </w:numPr>
              <w:tabs>
                <w:tab w:val="left" w:pos="709"/>
                <w:tab w:val="left" w:pos="993"/>
              </w:tabs>
              <w:spacing w:line="240" w:lineRule="auto"/>
              <w:ind w:right="20"/>
              <w:jc w:val="left"/>
              <w:rPr>
                <w:b w:val="0"/>
                <w:bCs w:val="0"/>
                <w:sz w:val="27"/>
                <w:szCs w:val="27"/>
              </w:rPr>
            </w:pPr>
            <w:r w:rsidRPr="0020164F">
              <w:rPr>
                <w:bCs w:val="0"/>
                <w:i/>
                <w:sz w:val="27"/>
                <w:szCs w:val="27"/>
              </w:rPr>
              <w:t>метапредметных</w:t>
            </w:r>
            <w:r w:rsidRPr="0020164F">
              <w:rPr>
                <w:b w:val="0"/>
                <w:bCs w:val="0"/>
                <w:sz w:val="27"/>
                <w:szCs w:val="27"/>
              </w:rPr>
              <w:t>:</w:t>
            </w:r>
          </w:p>
          <w:p w:rsidR="00534BAB" w:rsidRPr="0020164F" w:rsidRDefault="00534BAB" w:rsidP="00534BAB">
            <w:pPr>
              <w:pStyle w:val="1a"/>
              <w:tabs>
                <w:tab w:val="left" w:pos="709"/>
                <w:tab w:val="left" w:pos="993"/>
              </w:tabs>
              <w:spacing w:line="240" w:lineRule="auto"/>
              <w:ind w:right="20"/>
              <w:jc w:val="left"/>
              <w:rPr>
                <w:b w:val="0"/>
                <w:bCs w:val="0"/>
                <w:sz w:val="27"/>
                <w:szCs w:val="27"/>
              </w:rPr>
            </w:pPr>
            <w:r w:rsidRPr="0020164F">
              <w:rPr>
                <w:b w:val="0"/>
                <w:bCs w:val="0"/>
                <w:sz w:val="27"/>
                <w:szCs w:val="27"/>
              </w:rPr>
              <w:t>- умение самостоятельно определять цели деятельности и составлять планы</w:t>
            </w:r>
          </w:p>
          <w:p w:rsidR="00534BAB" w:rsidRPr="0020164F" w:rsidRDefault="00534BAB" w:rsidP="00534BAB">
            <w:pPr>
              <w:pStyle w:val="1a"/>
              <w:tabs>
                <w:tab w:val="left" w:pos="709"/>
                <w:tab w:val="left" w:pos="993"/>
              </w:tabs>
              <w:spacing w:line="240" w:lineRule="auto"/>
              <w:ind w:right="20"/>
              <w:jc w:val="left"/>
              <w:rPr>
                <w:b w:val="0"/>
                <w:bCs w:val="0"/>
                <w:sz w:val="27"/>
                <w:szCs w:val="27"/>
              </w:rPr>
            </w:pPr>
            <w:r w:rsidRPr="0020164F">
              <w:rPr>
                <w:b w:val="0"/>
                <w:bCs w:val="0"/>
                <w:sz w:val="27"/>
                <w:szCs w:val="27"/>
              </w:rPr>
              <w:t xml:space="preserve">деятельности; </w:t>
            </w:r>
          </w:p>
          <w:p w:rsidR="00534BAB" w:rsidRPr="0020164F" w:rsidRDefault="00534BAB" w:rsidP="00534BAB">
            <w:pPr>
              <w:pStyle w:val="1a"/>
              <w:tabs>
                <w:tab w:val="left" w:pos="709"/>
                <w:tab w:val="left" w:pos="993"/>
              </w:tabs>
              <w:spacing w:line="240" w:lineRule="auto"/>
              <w:ind w:right="20"/>
              <w:jc w:val="left"/>
              <w:rPr>
                <w:b w:val="0"/>
                <w:bCs w:val="0"/>
                <w:sz w:val="27"/>
                <w:szCs w:val="27"/>
              </w:rPr>
            </w:pPr>
            <w:r w:rsidRPr="0020164F">
              <w:rPr>
                <w:b w:val="0"/>
                <w:bCs w:val="0"/>
                <w:sz w:val="27"/>
                <w:szCs w:val="27"/>
              </w:rPr>
              <w:t>-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34BAB" w:rsidRPr="0020164F" w:rsidRDefault="00534BAB" w:rsidP="00534BAB">
            <w:pPr>
              <w:pStyle w:val="1a"/>
              <w:tabs>
                <w:tab w:val="left" w:pos="709"/>
                <w:tab w:val="left" w:pos="993"/>
              </w:tabs>
              <w:spacing w:line="240" w:lineRule="auto"/>
              <w:ind w:right="20"/>
              <w:jc w:val="left"/>
              <w:rPr>
                <w:b w:val="0"/>
                <w:bCs w:val="0"/>
                <w:sz w:val="27"/>
                <w:szCs w:val="27"/>
              </w:rPr>
            </w:pPr>
            <w:r w:rsidRPr="0020164F">
              <w:rPr>
                <w:b w:val="0"/>
                <w:bCs w:val="0"/>
                <w:sz w:val="27"/>
                <w:szCs w:val="27"/>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34BAB" w:rsidRPr="0020164F" w:rsidRDefault="00534BAB" w:rsidP="00534BAB">
            <w:pPr>
              <w:pStyle w:val="1a"/>
              <w:tabs>
                <w:tab w:val="left" w:pos="709"/>
                <w:tab w:val="left" w:pos="993"/>
              </w:tabs>
              <w:spacing w:line="240" w:lineRule="auto"/>
              <w:ind w:right="20"/>
              <w:jc w:val="left"/>
              <w:rPr>
                <w:b w:val="0"/>
                <w:bCs w:val="0"/>
                <w:sz w:val="27"/>
                <w:szCs w:val="27"/>
              </w:rPr>
            </w:pPr>
            <w:r w:rsidRPr="0020164F">
              <w:rPr>
                <w:b w:val="0"/>
                <w:bCs w:val="0"/>
                <w:sz w:val="27"/>
                <w:szCs w:val="27"/>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34BAB" w:rsidRPr="0020164F" w:rsidRDefault="00534BAB" w:rsidP="00534BAB">
            <w:pPr>
              <w:pStyle w:val="1a"/>
              <w:tabs>
                <w:tab w:val="left" w:pos="709"/>
                <w:tab w:val="left" w:pos="993"/>
              </w:tabs>
              <w:spacing w:line="240" w:lineRule="auto"/>
              <w:ind w:right="20"/>
              <w:jc w:val="left"/>
              <w:rPr>
                <w:b w:val="0"/>
                <w:bCs w:val="0"/>
                <w:sz w:val="27"/>
                <w:szCs w:val="27"/>
              </w:rPr>
            </w:pPr>
            <w:r w:rsidRPr="0020164F">
              <w:rPr>
                <w:b w:val="0"/>
                <w:bCs w:val="0"/>
                <w:sz w:val="27"/>
                <w:szCs w:val="27"/>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534BAB" w:rsidRPr="0020164F" w:rsidRDefault="00534BAB" w:rsidP="00534BAB">
            <w:pPr>
              <w:pStyle w:val="1a"/>
              <w:tabs>
                <w:tab w:val="left" w:pos="709"/>
                <w:tab w:val="left" w:pos="993"/>
              </w:tabs>
              <w:spacing w:line="240" w:lineRule="auto"/>
              <w:ind w:right="20"/>
              <w:jc w:val="left"/>
              <w:rPr>
                <w:b w:val="0"/>
                <w:bCs w:val="0"/>
                <w:sz w:val="27"/>
                <w:szCs w:val="27"/>
              </w:rPr>
            </w:pPr>
            <w:r w:rsidRPr="0020164F">
              <w:rPr>
                <w:b w:val="0"/>
                <w:bCs w:val="0"/>
                <w:sz w:val="27"/>
                <w:szCs w:val="27"/>
              </w:rPr>
              <w:t xml:space="preserve">- умение использовать средства </w:t>
            </w:r>
            <w:r w:rsidRPr="0020164F">
              <w:rPr>
                <w:b w:val="0"/>
                <w:bCs w:val="0"/>
                <w:sz w:val="27"/>
                <w:szCs w:val="27"/>
              </w:rPr>
              <w:lastRenderedPageBreak/>
              <w:t>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34BAB" w:rsidRPr="0020164F" w:rsidRDefault="00534BAB" w:rsidP="00534BAB">
            <w:pPr>
              <w:pStyle w:val="1a"/>
              <w:tabs>
                <w:tab w:val="left" w:pos="709"/>
                <w:tab w:val="left" w:pos="993"/>
              </w:tabs>
              <w:spacing w:line="240" w:lineRule="auto"/>
              <w:ind w:right="20"/>
              <w:jc w:val="left"/>
              <w:rPr>
                <w:b w:val="0"/>
                <w:bCs w:val="0"/>
                <w:sz w:val="27"/>
                <w:szCs w:val="27"/>
              </w:rPr>
            </w:pPr>
            <w:r w:rsidRPr="0020164F">
              <w:rPr>
                <w:b w:val="0"/>
                <w:bCs w:val="0"/>
                <w:sz w:val="27"/>
                <w:szCs w:val="27"/>
              </w:rPr>
              <w:t>- умение самостоятельно оценивать и принимать решения, определяющие стратегию поведения, с учетом гражданских и нравственных ценностей;</w:t>
            </w:r>
          </w:p>
          <w:p w:rsidR="00534BAB" w:rsidRPr="0020164F" w:rsidRDefault="00534BAB" w:rsidP="00871AC6">
            <w:pPr>
              <w:pStyle w:val="1a"/>
              <w:numPr>
                <w:ilvl w:val="0"/>
                <w:numId w:val="20"/>
              </w:numPr>
              <w:tabs>
                <w:tab w:val="left" w:pos="709"/>
                <w:tab w:val="left" w:pos="993"/>
              </w:tabs>
              <w:spacing w:line="240" w:lineRule="auto"/>
              <w:ind w:right="20"/>
              <w:jc w:val="left"/>
              <w:rPr>
                <w:b w:val="0"/>
                <w:bCs w:val="0"/>
                <w:sz w:val="27"/>
                <w:szCs w:val="27"/>
              </w:rPr>
            </w:pPr>
            <w:r w:rsidRPr="0020164F">
              <w:rPr>
                <w:bCs w:val="0"/>
                <w:i/>
                <w:sz w:val="27"/>
                <w:szCs w:val="27"/>
              </w:rPr>
              <w:t>предметных</w:t>
            </w:r>
            <w:r w:rsidRPr="0020164F">
              <w:rPr>
                <w:b w:val="0"/>
                <w:bCs w:val="0"/>
                <w:sz w:val="27"/>
                <w:szCs w:val="27"/>
              </w:rPr>
              <w:t>:</w:t>
            </w:r>
          </w:p>
          <w:p w:rsidR="00534BAB" w:rsidRPr="0020164F" w:rsidRDefault="00534BAB" w:rsidP="00534BAB">
            <w:pPr>
              <w:pStyle w:val="1a"/>
              <w:tabs>
                <w:tab w:val="left" w:pos="709"/>
                <w:tab w:val="left" w:pos="993"/>
              </w:tabs>
              <w:spacing w:line="240" w:lineRule="auto"/>
              <w:ind w:right="20"/>
              <w:jc w:val="left"/>
              <w:rPr>
                <w:b w:val="0"/>
                <w:bCs w:val="0"/>
                <w:sz w:val="27"/>
                <w:szCs w:val="27"/>
              </w:rPr>
            </w:pPr>
            <w:r w:rsidRPr="0020164F">
              <w:rPr>
                <w:b w:val="0"/>
                <w:bCs w:val="0"/>
                <w:sz w:val="27"/>
                <w:szCs w:val="27"/>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34BAB" w:rsidRPr="0020164F" w:rsidRDefault="00534BAB" w:rsidP="00534BAB">
            <w:pPr>
              <w:pStyle w:val="1a"/>
              <w:tabs>
                <w:tab w:val="left" w:pos="709"/>
                <w:tab w:val="left" w:pos="993"/>
              </w:tabs>
              <w:spacing w:line="240" w:lineRule="auto"/>
              <w:ind w:right="20"/>
              <w:jc w:val="left"/>
              <w:rPr>
                <w:b w:val="0"/>
                <w:bCs w:val="0"/>
                <w:sz w:val="27"/>
                <w:szCs w:val="27"/>
              </w:rPr>
            </w:pPr>
            <w:r w:rsidRPr="0020164F">
              <w:rPr>
                <w:b w:val="0"/>
                <w:bCs w:val="0"/>
                <w:sz w:val="27"/>
                <w:szCs w:val="27"/>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534BAB" w:rsidRPr="0020164F" w:rsidRDefault="00534BAB" w:rsidP="00534BAB">
            <w:pPr>
              <w:pStyle w:val="1a"/>
              <w:tabs>
                <w:tab w:val="left" w:pos="709"/>
                <w:tab w:val="left" w:pos="993"/>
              </w:tabs>
              <w:spacing w:line="240" w:lineRule="auto"/>
              <w:ind w:right="20"/>
              <w:jc w:val="left"/>
              <w:rPr>
                <w:b w:val="0"/>
                <w:bCs w:val="0"/>
                <w:sz w:val="27"/>
                <w:szCs w:val="27"/>
              </w:rPr>
            </w:pPr>
            <w:r w:rsidRPr="0020164F">
              <w:rPr>
                <w:b w:val="0"/>
                <w:bCs w:val="0"/>
                <w:sz w:val="27"/>
                <w:szCs w:val="27"/>
              </w:rPr>
              <w:t>- сформированность умений применять исторические знания в профессиональной и общественной деятельности, поликультурном общении;</w:t>
            </w:r>
          </w:p>
          <w:p w:rsidR="00534BAB" w:rsidRPr="0020164F" w:rsidRDefault="00534BAB" w:rsidP="00534BAB">
            <w:pPr>
              <w:pStyle w:val="1a"/>
              <w:tabs>
                <w:tab w:val="left" w:pos="709"/>
                <w:tab w:val="left" w:pos="993"/>
              </w:tabs>
              <w:spacing w:line="240" w:lineRule="auto"/>
              <w:ind w:right="20"/>
              <w:jc w:val="left"/>
              <w:rPr>
                <w:b w:val="0"/>
                <w:bCs w:val="0"/>
                <w:sz w:val="27"/>
                <w:szCs w:val="27"/>
              </w:rPr>
            </w:pPr>
            <w:r w:rsidRPr="0020164F">
              <w:rPr>
                <w:b w:val="0"/>
                <w:bCs w:val="0"/>
                <w:sz w:val="27"/>
                <w:szCs w:val="27"/>
              </w:rPr>
              <w:t>владение навыками проектной деятельности и исторической реконструкции с привлечением различных источников;</w:t>
            </w:r>
          </w:p>
          <w:p w:rsidR="00534BAB" w:rsidRPr="0020164F" w:rsidRDefault="00534BAB" w:rsidP="00534BAB">
            <w:pPr>
              <w:pStyle w:val="1a"/>
              <w:tabs>
                <w:tab w:val="left" w:pos="709"/>
                <w:tab w:val="left" w:pos="993"/>
              </w:tabs>
              <w:spacing w:line="240" w:lineRule="auto"/>
              <w:ind w:right="20"/>
              <w:jc w:val="left"/>
              <w:rPr>
                <w:b w:val="0"/>
                <w:bCs w:val="0"/>
                <w:sz w:val="27"/>
                <w:szCs w:val="27"/>
              </w:rPr>
            </w:pPr>
            <w:r w:rsidRPr="0020164F">
              <w:rPr>
                <w:b w:val="0"/>
                <w:bCs w:val="0"/>
                <w:sz w:val="27"/>
                <w:szCs w:val="27"/>
              </w:rPr>
              <w:t>- сформированность умений вести диалог, обосновывать свою точку зрения в дискуссии по исторической тематике.</w:t>
            </w:r>
          </w:p>
          <w:p w:rsidR="00534BAB" w:rsidRPr="0020164F" w:rsidRDefault="00534BAB" w:rsidP="00534BAB">
            <w:pPr>
              <w:rPr>
                <w:sz w:val="27"/>
                <w:szCs w:val="27"/>
              </w:rPr>
            </w:pPr>
          </w:p>
        </w:tc>
        <w:tc>
          <w:tcPr>
            <w:tcW w:w="3544" w:type="dxa"/>
          </w:tcPr>
          <w:p w:rsidR="00534BAB" w:rsidRDefault="00534BAB" w:rsidP="00534BAB">
            <w:pPr>
              <w:pStyle w:val="53"/>
              <w:shd w:val="clear" w:color="auto" w:fill="auto"/>
              <w:tabs>
                <w:tab w:val="left" w:pos="0"/>
              </w:tabs>
              <w:spacing w:after="0" w:line="240" w:lineRule="auto"/>
              <w:ind w:firstLine="0"/>
              <w:jc w:val="left"/>
              <w:rPr>
                <w:sz w:val="27"/>
                <w:szCs w:val="27"/>
              </w:rPr>
            </w:pPr>
            <w:r>
              <w:rPr>
                <w:sz w:val="27"/>
                <w:szCs w:val="27"/>
              </w:rPr>
              <w:lastRenderedPageBreak/>
              <w:t>Показатели уровня обученности</w:t>
            </w:r>
          </w:p>
          <w:p w:rsidR="00534BAB" w:rsidRDefault="00534BAB" w:rsidP="00534BAB">
            <w:pPr>
              <w:pStyle w:val="53"/>
              <w:shd w:val="clear" w:color="auto" w:fill="auto"/>
              <w:tabs>
                <w:tab w:val="left" w:pos="0"/>
              </w:tabs>
              <w:spacing w:after="0" w:line="240" w:lineRule="auto"/>
              <w:ind w:firstLine="0"/>
              <w:jc w:val="left"/>
              <w:rPr>
                <w:sz w:val="27"/>
                <w:szCs w:val="27"/>
              </w:rPr>
            </w:pPr>
            <w:r>
              <w:rPr>
                <w:sz w:val="27"/>
                <w:szCs w:val="27"/>
              </w:rPr>
              <w:t>ЗНАТЬ:</w:t>
            </w:r>
          </w:p>
          <w:p w:rsidR="00534BAB" w:rsidRDefault="00534BAB" w:rsidP="00534BAB">
            <w:pPr>
              <w:pStyle w:val="53"/>
              <w:shd w:val="clear" w:color="auto" w:fill="auto"/>
              <w:tabs>
                <w:tab w:val="left" w:pos="0"/>
              </w:tabs>
              <w:spacing w:after="0" w:line="240" w:lineRule="auto"/>
              <w:ind w:firstLine="0"/>
              <w:jc w:val="left"/>
              <w:rPr>
                <w:sz w:val="27"/>
                <w:szCs w:val="27"/>
              </w:rPr>
            </w:pPr>
            <w:r>
              <w:rPr>
                <w:sz w:val="27"/>
                <w:szCs w:val="27"/>
              </w:rPr>
              <w:t xml:space="preserve"> - излагает (перечисляет, называет) существенное содержание вопроса;</w:t>
            </w:r>
          </w:p>
          <w:p w:rsidR="00534BAB" w:rsidRDefault="00534BAB" w:rsidP="00534BAB">
            <w:pPr>
              <w:pStyle w:val="53"/>
              <w:shd w:val="clear" w:color="auto" w:fill="auto"/>
              <w:tabs>
                <w:tab w:val="left" w:pos="0"/>
              </w:tabs>
              <w:spacing w:after="0" w:line="240" w:lineRule="auto"/>
              <w:ind w:firstLine="0"/>
              <w:jc w:val="left"/>
              <w:rPr>
                <w:sz w:val="27"/>
                <w:szCs w:val="27"/>
              </w:rPr>
            </w:pPr>
            <w:r>
              <w:rPr>
                <w:sz w:val="27"/>
                <w:szCs w:val="27"/>
              </w:rPr>
              <w:t>- устанавливает взаимосвязи между изученными теоретическими положениями;</w:t>
            </w:r>
          </w:p>
          <w:p w:rsidR="00534BAB" w:rsidRDefault="00534BAB" w:rsidP="00534BAB">
            <w:pPr>
              <w:pStyle w:val="53"/>
              <w:shd w:val="clear" w:color="auto" w:fill="auto"/>
              <w:tabs>
                <w:tab w:val="left" w:pos="0"/>
              </w:tabs>
              <w:spacing w:after="0" w:line="240" w:lineRule="auto"/>
              <w:ind w:firstLine="0"/>
              <w:jc w:val="left"/>
              <w:rPr>
                <w:sz w:val="27"/>
                <w:szCs w:val="27"/>
              </w:rPr>
            </w:pPr>
            <w:r>
              <w:rPr>
                <w:sz w:val="27"/>
                <w:szCs w:val="27"/>
              </w:rPr>
              <w:t>- приводит примеры;</w:t>
            </w:r>
          </w:p>
          <w:p w:rsidR="00534BAB" w:rsidRDefault="00534BAB" w:rsidP="00534BAB">
            <w:pPr>
              <w:pStyle w:val="53"/>
              <w:shd w:val="clear" w:color="auto" w:fill="auto"/>
              <w:tabs>
                <w:tab w:val="left" w:pos="0"/>
              </w:tabs>
              <w:spacing w:after="0" w:line="240" w:lineRule="auto"/>
              <w:ind w:firstLine="0"/>
              <w:jc w:val="left"/>
              <w:rPr>
                <w:sz w:val="27"/>
                <w:szCs w:val="27"/>
              </w:rPr>
            </w:pPr>
            <w:r>
              <w:rPr>
                <w:sz w:val="27"/>
                <w:szCs w:val="27"/>
              </w:rPr>
              <w:t>- использует в речи основные понятия и профессиональные термины.</w:t>
            </w:r>
          </w:p>
          <w:p w:rsidR="00534BAB" w:rsidRDefault="00534BAB" w:rsidP="00534BAB">
            <w:pPr>
              <w:pStyle w:val="53"/>
              <w:shd w:val="clear" w:color="auto" w:fill="auto"/>
              <w:tabs>
                <w:tab w:val="left" w:pos="0"/>
              </w:tabs>
              <w:spacing w:after="0" w:line="240" w:lineRule="auto"/>
              <w:ind w:firstLine="0"/>
              <w:jc w:val="left"/>
              <w:rPr>
                <w:sz w:val="27"/>
                <w:szCs w:val="27"/>
              </w:rPr>
            </w:pPr>
            <w:r>
              <w:rPr>
                <w:sz w:val="27"/>
                <w:szCs w:val="27"/>
              </w:rPr>
              <w:t>УМЕТЬ:</w:t>
            </w:r>
          </w:p>
          <w:p w:rsidR="00534BAB" w:rsidRDefault="00534BAB" w:rsidP="00534BAB">
            <w:pPr>
              <w:pStyle w:val="53"/>
              <w:shd w:val="clear" w:color="auto" w:fill="auto"/>
              <w:tabs>
                <w:tab w:val="left" w:pos="0"/>
              </w:tabs>
              <w:spacing w:after="0" w:line="240" w:lineRule="auto"/>
              <w:ind w:firstLine="0"/>
              <w:jc w:val="left"/>
              <w:rPr>
                <w:sz w:val="27"/>
                <w:szCs w:val="27"/>
              </w:rPr>
            </w:pPr>
            <w:r>
              <w:rPr>
                <w:sz w:val="27"/>
                <w:szCs w:val="27"/>
              </w:rPr>
              <w:t>- демонстрирует сформированность умений при выполнении практических заданий;</w:t>
            </w:r>
          </w:p>
          <w:p w:rsidR="00534BAB" w:rsidRDefault="00534BAB" w:rsidP="00534BAB">
            <w:pPr>
              <w:pStyle w:val="53"/>
              <w:shd w:val="clear" w:color="auto" w:fill="auto"/>
              <w:tabs>
                <w:tab w:val="left" w:pos="0"/>
              </w:tabs>
              <w:spacing w:after="0" w:line="240" w:lineRule="auto"/>
              <w:ind w:firstLine="0"/>
              <w:jc w:val="left"/>
              <w:rPr>
                <w:sz w:val="27"/>
                <w:szCs w:val="27"/>
              </w:rPr>
            </w:pPr>
            <w:r>
              <w:rPr>
                <w:sz w:val="27"/>
                <w:szCs w:val="27"/>
              </w:rPr>
              <w:t>- самостоятельно выполняет необходимые действия в соответствии с заданным алгоритмом;</w:t>
            </w:r>
          </w:p>
          <w:p w:rsidR="00534BAB" w:rsidRDefault="00534BAB" w:rsidP="00534BAB">
            <w:pPr>
              <w:pStyle w:val="53"/>
              <w:shd w:val="clear" w:color="auto" w:fill="auto"/>
              <w:tabs>
                <w:tab w:val="left" w:pos="0"/>
              </w:tabs>
              <w:spacing w:after="0" w:line="240" w:lineRule="auto"/>
              <w:ind w:firstLine="0"/>
              <w:jc w:val="left"/>
              <w:rPr>
                <w:sz w:val="27"/>
                <w:szCs w:val="27"/>
              </w:rPr>
            </w:pPr>
            <w:r>
              <w:rPr>
                <w:sz w:val="27"/>
                <w:szCs w:val="27"/>
              </w:rPr>
              <w:t>- планирует выполнение работы в пределах установленного времени;</w:t>
            </w:r>
          </w:p>
          <w:p w:rsidR="00534BAB" w:rsidRDefault="00534BAB" w:rsidP="00534BAB">
            <w:pPr>
              <w:pStyle w:val="53"/>
              <w:shd w:val="clear" w:color="auto" w:fill="auto"/>
              <w:tabs>
                <w:tab w:val="left" w:pos="0"/>
              </w:tabs>
              <w:spacing w:after="0" w:line="240" w:lineRule="auto"/>
              <w:ind w:firstLine="0"/>
              <w:jc w:val="left"/>
              <w:rPr>
                <w:sz w:val="27"/>
                <w:szCs w:val="27"/>
              </w:rPr>
            </w:pPr>
            <w:r>
              <w:rPr>
                <w:sz w:val="27"/>
                <w:szCs w:val="27"/>
              </w:rPr>
              <w:t>- осуществляет контроль действий и (при необходимости) их корректировку;</w:t>
            </w:r>
          </w:p>
          <w:p w:rsidR="00534BAB" w:rsidRDefault="00534BAB" w:rsidP="00534BAB">
            <w:pPr>
              <w:pStyle w:val="53"/>
              <w:shd w:val="clear" w:color="auto" w:fill="auto"/>
              <w:tabs>
                <w:tab w:val="left" w:pos="0"/>
              </w:tabs>
              <w:spacing w:after="0" w:line="240" w:lineRule="auto"/>
              <w:ind w:firstLine="0"/>
              <w:jc w:val="left"/>
              <w:rPr>
                <w:sz w:val="27"/>
                <w:szCs w:val="27"/>
              </w:rPr>
            </w:pPr>
            <w:r>
              <w:rPr>
                <w:sz w:val="27"/>
                <w:szCs w:val="27"/>
              </w:rPr>
              <w:t>- соблюдает технику безопасности.</w:t>
            </w:r>
          </w:p>
          <w:p w:rsidR="00534BAB" w:rsidRPr="007769E1" w:rsidRDefault="00534BAB" w:rsidP="00534BAB">
            <w:pPr>
              <w:pStyle w:val="53"/>
              <w:shd w:val="clear" w:color="auto" w:fill="auto"/>
              <w:tabs>
                <w:tab w:val="left" w:pos="0"/>
              </w:tabs>
              <w:spacing w:after="0" w:line="240" w:lineRule="auto"/>
              <w:ind w:firstLine="0"/>
              <w:jc w:val="left"/>
              <w:rPr>
                <w:b/>
                <w:i/>
                <w:sz w:val="27"/>
                <w:szCs w:val="27"/>
              </w:rPr>
            </w:pPr>
            <w:r w:rsidRPr="007769E1">
              <w:rPr>
                <w:b/>
                <w:i/>
                <w:sz w:val="27"/>
                <w:szCs w:val="27"/>
              </w:rPr>
              <w:t>Критерии</w:t>
            </w:r>
          </w:p>
          <w:p w:rsidR="00534BAB" w:rsidRDefault="00534BAB" w:rsidP="00534BAB">
            <w:pPr>
              <w:pStyle w:val="53"/>
              <w:shd w:val="clear" w:color="auto" w:fill="auto"/>
              <w:tabs>
                <w:tab w:val="left" w:pos="0"/>
              </w:tabs>
              <w:spacing w:after="0" w:line="240" w:lineRule="auto"/>
              <w:ind w:firstLine="0"/>
              <w:jc w:val="left"/>
              <w:rPr>
                <w:sz w:val="27"/>
                <w:szCs w:val="27"/>
              </w:rPr>
            </w:pPr>
            <w:r>
              <w:rPr>
                <w:sz w:val="27"/>
                <w:szCs w:val="27"/>
              </w:rPr>
              <w:t>- правильность;</w:t>
            </w:r>
          </w:p>
          <w:p w:rsidR="00534BAB" w:rsidRPr="007769E1" w:rsidRDefault="00534BAB" w:rsidP="00534BAB">
            <w:pPr>
              <w:pStyle w:val="53"/>
              <w:shd w:val="clear" w:color="auto" w:fill="auto"/>
              <w:tabs>
                <w:tab w:val="left" w:pos="0"/>
              </w:tabs>
              <w:spacing w:after="0" w:line="240" w:lineRule="auto"/>
              <w:ind w:firstLine="0"/>
              <w:jc w:val="left"/>
              <w:rPr>
                <w:sz w:val="27"/>
                <w:szCs w:val="27"/>
              </w:rPr>
            </w:pPr>
            <w:r>
              <w:rPr>
                <w:sz w:val="27"/>
                <w:szCs w:val="27"/>
              </w:rPr>
              <w:t>- полнота;</w:t>
            </w:r>
          </w:p>
          <w:p w:rsidR="00534BAB" w:rsidRDefault="00534BAB" w:rsidP="00534BAB">
            <w:pPr>
              <w:pStyle w:val="53"/>
              <w:shd w:val="clear" w:color="auto" w:fill="auto"/>
              <w:tabs>
                <w:tab w:val="left" w:pos="0"/>
              </w:tabs>
              <w:spacing w:after="0" w:line="240" w:lineRule="auto"/>
              <w:ind w:firstLine="0"/>
              <w:jc w:val="left"/>
              <w:rPr>
                <w:sz w:val="27"/>
                <w:szCs w:val="27"/>
              </w:rPr>
            </w:pPr>
            <w:r>
              <w:rPr>
                <w:sz w:val="27"/>
                <w:szCs w:val="27"/>
              </w:rPr>
              <w:t>- самостоятельность;</w:t>
            </w:r>
          </w:p>
          <w:p w:rsidR="00534BAB" w:rsidRDefault="00534BAB" w:rsidP="00534BAB">
            <w:pPr>
              <w:pStyle w:val="53"/>
              <w:shd w:val="clear" w:color="auto" w:fill="auto"/>
              <w:tabs>
                <w:tab w:val="left" w:pos="0"/>
              </w:tabs>
              <w:spacing w:after="0" w:line="240" w:lineRule="auto"/>
              <w:ind w:firstLine="0"/>
              <w:jc w:val="left"/>
              <w:rPr>
                <w:sz w:val="27"/>
                <w:szCs w:val="27"/>
              </w:rPr>
            </w:pPr>
            <w:r>
              <w:rPr>
                <w:sz w:val="27"/>
                <w:szCs w:val="27"/>
              </w:rPr>
              <w:t>- использование профессиональной терминологии</w:t>
            </w:r>
          </w:p>
          <w:p w:rsidR="00534BAB" w:rsidRDefault="00534BAB" w:rsidP="00534BAB">
            <w:pPr>
              <w:pStyle w:val="53"/>
              <w:shd w:val="clear" w:color="auto" w:fill="auto"/>
              <w:tabs>
                <w:tab w:val="left" w:pos="125"/>
              </w:tabs>
              <w:spacing w:after="0" w:line="240" w:lineRule="auto"/>
              <w:ind w:left="142" w:firstLine="0"/>
              <w:jc w:val="left"/>
              <w:rPr>
                <w:sz w:val="27"/>
                <w:szCs w:val="27"/>
              </w:rPr>
            </w:pPr>
          </w:p>
          <w:p w:rsidR="00534BAB" w:rsidRPr="0020164F" w:rsidRDefault="00534BAB" w:rsidP="00534BAB">
            <w:pPr>
              <w:pStyle w:val="53"/>
              <w:shd w:val="clear" w:color="auto" w:fill="auto"/>
              <w:tabs>
                <w:tab w:val="left" w:pos="125"/>
              </w:tabs>
              <w:spacing w:after="0" w:line="240" w:lineRule="auto"/>
              <w:ind w:left="142" w:firstLine="0"/>
              <w:jc w:val="left"/>
              <w:rPr>
                <w:sz w:val="27"/>
                <w:szCs w:val="27"/>
              </w:rPr>
            </w:pPr>
          </w:p>
        </w:tc>
        <w:tc>
          <w:tcPr>
            <w:tcW w:w="2551" w:type="dxa"/>
          </w:tcPr>
          <w:p w:rsidR="00534BAB" w:rsidRPr="007769E1" w:rsidRDefault="00534BAB" w:rsidP="00534BAB">
            <w:pPr>
              <w:pStyle w:val="53"/>
              <w:shd w:val="clear" w:color="auto" w:fill="auto"/>
              <w:spacing w:after="0" w:line="240" w:lineRule="auto"/>
              <w:ind w:left="10" w:firstLine="0"/>
              <w:jc w:val="left"/>
              <w:rPr>
                <w:b/>
                <w:i/>
                <w:sz w:val="27"/>
                <w:szCs w:val="27"/>
              </w:rPr>
            </w:pPr>
            <w:r w:rsidRPr="007769E1">
              <w:rPr>
                <w:rStyle w:val="2b"/>
                <w:b/>
                <w:i/>
                <w:sz w:val="27"/>
                <w:szCs w:val="27"/>
              </w:rPr>
              <w:lastRenderedPageBreak/>
              <w:t>Текущий контроль:</w:t>
            </w:r>
          </w:p>
          <w:p w:rsidR="00534BAB" w:rsidRPr="0020164F" w:rsidRDefault="00534BAB" w:rsidP="00534BAB">
            <w:pPr>
              <w:pStyle w:val="53"/>
              <w:shd w:val="clear" w:color="auto" w:fill="auto"/>
              <w:spacing w:after="0" w:line="240" w:lineRule="auto"/>
              <w:ind w:left="10" w:firstLine="0"/>
              <w:jc w:val="left"/>
              <w:rPr>
                <w:sz w:val="27"/>
                <w:szCs w:val="27"/>
              </w:rPr>
            </w:pPr>
            <w:r w:rsidRPr="0020164F">
              <w:rPr>
                <w:rStyle w:val="2b"/>
                <w:sz w:val="27"/>
                <w:szCs w:val="27"/>
              </w:rPr>
              <w:t>-устный опрос</w:t>
            </w:r>
          </w:p>
          <w:p w:rsidR="00534BAB" w:rsidRPr="0020164F" w:rsidRDefault="00534BAB" w:rsidP="00534BAB">
            <w:pPr>
              <w:pStyle w:val="53"/>
              <w:shd w:val="clear" w:color="auto" w:fill="auto"/>
              <w:spacing w:after="0" w:line="240" w:lineRule="auto"/>
              <w:ind w:left="10" w:firstLine="0"/>
              <w:jc w:val="left"/>
              <w:rPr>
                <w:rStyle w:val="2b"/>
                <w:sz w:val="27"/>
                <w:szCs w:val="27"/>
              </w:rPr>
            </w:pPr>
            <w:r w:rsidRPr="0020164F">
              <w:rPr>
                <w:rStyle w:val="2b"/>
                <w:sz w:val="27"/>
                <w:szCs w:val="27"/>
              </w:rPr>
              <w:t>-письменный опрос (карточки заданий)</w:t>
            </w:r>
          </w:p>
          <w:p w:rsidR="00534BAB" w:rsidRPr="0020164F" w:rsidRDefault="00534BAB" w:rsidP="00534BAB">
            <w:pPr>
              <w:pStyle w:val="53"/>
              <w:shd w:val="clear" w:color="auto" w:fill="auto"/>
              <w:spacing w:after="0" w:line="240" w:lineRule="auto"/>
              <w:ind w:left="10" w:firstLine="0"/>
              <w:jc w:val="left"/>
              <w:rPr>
                <w:sz w:val="27"/>
                <w:szCs w:val="27"/>
              </w:rPr>
            </w:pPr>
            <w:r w:rsidRPr="0020164F">
              <w:rPr>
                <w:rStyle w:val="2b"/>
                <w:sz w:val="27"/>
                <w:szCs w:val="27"/>
              </w:rPr>
              <w:t>-тестирование</w:t>
            </w:r>
          </w:p>
          <w:p w:rsidR="00534BAB" w:rsidRPr="0020164F" w:rsidRDefault="00534BAB" w:rsidP="00534BAB">
            <w:pPr>
              <w:pStyle w:val="53"/>
              <w:shd w:val="clear" w:color="auto" w:fill="auto"/>
              <w:tabs>
                <w:tab w:val="left" w:pos="134"/>
              </w:tabs>
              <w:spacing w:after="0" w:line="240" w:lineRule="auto"/>
              <w:ind w:left="10" w:firstLine="0"/>
              <w:jc w:val="left"/>
              <w:rPr>
                <w:sz w:val="27"/>
                <w:szCs w:val="27"/>
              </w:rPr>
            </w:pPr>
            <w:r w:rsidRPr="0020164F">
              <w:rPr>
                <w:rStyle w:val="2b"/>
                <w:sz w:val="27"/>
                <w:szCs w:val="27"/>
              </w:rPr>
              <w:t>- диктанты</w:t>
            </w:r>
          </w:p>
          <w:p w:rsidR="00534BAB" w:rsidRPr="0020164F" w:rsidRDefault="00534BAB" w:rsidP="00534BAB">
            <w:pPr>
              <w:pStyle w:val="53"/>
              <w:shd w:val="clear" w:color="auto" w:fill="auto"/>
              <w:tabs>
                <w:tab w:val="left" w:pos="125"/>
              </w:tabs>
              <w:spacing w:after="0" w:line="240" w:lineRule="auto"/>
              <w:ind w:left="10" w:firstLine="0"/>
              <w:jc w:val="left"/>
              <w:rPr>
                <w:sz w:val="27"/>
                <w:szCs w:val="27"/>
              </w:rPr>
            </w:pPr>
            <w:r w:rsidRPr="0020164F">
              <w:rPr>
                <w:rStyle w:val="2b"/>
                <w:sz w:val="27"/>
                <w:szCs w:val="27"/>
              </w:rPr>
              <w:t>-заполнение таблиц.</w:t>
            </w:r>
          </w:p>
          <w:p w:rsidR="00534BAB" w:rsidRDefault="00534BAB" w:rsidP="00534BAB">
            <w:pPr>
              <w:pStyle w:val="53"/>
              <w:shd w:val="clear" w:color="auto" w:fill="auto"/>
              <w:spacing w:after="0" w:line="240" w:lineRule="auto"/>
              <w:ind w:left="77" w:firstLine="0"/>
              <w:jc w:val="left"/>
              <w:rPr>
                <w:rStyle w:val="2b"/>
                <w:b/>
                <w:i/>
                <w:sz w:val="27"/>
                <w:szCs w:val="27"/>
              </w:rPr>
            </w:pPr>
            <w:r>
              <w:rPr>
                <w:rStyle w:val="2b"/>
                <w:b/>
                <w:i/>
                <w:sz w:val="27"/>
                <w:szCs w:val="27"/>
              </w:rPr>
              <w:t>Промежуточная аттестация:</w:t>
            </w:r>
          </w:p>
          <w:p w:rsidR="00534BAB" w:rsidRPr="007769E1" w:rsidRDefault="00534BAB" w:rsidP="00534BAB">
            <w:pPr>
              <w:pStyle w:val="53"/>
              <w:shd w:val="clear" w:color="auto" w:fill="auto"/>
              <w:spacing w:after="0" w:line="240" w:lineRule="auto"/>
              <w:ind w:firstLine="0"/>
              <w:jc w:val="left"/>
              <w:rPr>
                <w:rStyle w:val="2b"/>
                <w:sz w:val="27"/>
                <w:szCs w:val="27"/>
              </w:rPr>
            </w:pPr>
            <w:r>
              <w:rPr>
                <w:rStyle w:val="2b"/>
                <w:sz w:val="27"/>
                <w:szCs w:val="27"/>
              </w:rPr>
              <w:t>2 семестр –дифференцированный зачет</w:t>
            </w:r>
          </w:p>
        </w:tc>
      </w:tr>
    </w:tbl>
    <w:p w:rsidR="00534BAB" w:rsidRPr="0020164F" w:rsidRDefault="00534BAB" w:rsidP="00534BAB">
      <w:pPr>
        <w:ind w:left="567"/>
        <w:jc w:val="both"/>
        <w:rPr>
          <w:sz w:val="27"/>
          <w:szCs w:val="27"/>
        </w:rPr>
      </w:pPr>
    </w:p>
    <w:p w:rsidR="00534BAB" w:rsidRPr="0020164F" w:rsidRDefault="00534BAB" w:rsidP="00534BAB">
      <w:pPr>
        <w:ind w:left="567"/>
        <w:jc w:val="both"/>
        <w:rPr>
          <w:sz w:val="27"/>
          <w:szCs w:val="27"/>
        </w:rPr>
      </w:pPr>
    </w:p>
    <w:p w:rsidR="00534BAB" w:rsidRPr="0020164F" w:rsidRDefault="00534BAB" w:rsidP="00534BAB">
      <w:pPr>
        <w:ind w:left="20" w:firstLine="547"/>
        <w:jc w:val="both"/>
        <w:rPr>
          <w:sz w:val="27"/>
          <w:szCs w:val="27"/>
        </w:rPr>
      </w:pPr>
    </w:p>
    <w:p w:rsidR="00534BAB" w:rsidRDefault="00534BAB" w:rsidP="00534BAB">
      <w:pPr>
        <w:jc w:val="center"/>
        <w:rPr>
          <w:rStyle w:val="a7"/>
          <w:sz w:val="28"/>
          <w:szCs w:val="28"/>
        </w:rPr>
      </w:pPr>
    </w:p>
    <w:p w:rsidR="00534BAB" w:rsidRPr="00C02BC2" w:rsidRDefault="00534BAB" w:rsidP="00534BAB">
      <w:pPr>
        <w:jc w:val="center"/>
        <w:rPr>
          <w:rStyle w:val="a7"/>
          <w:sz w:val="28"/>
          <w:szCs w:val="28"/>
        </w:rPr>
      </w:pPr>
      <w:r w:rsidRPr="00C02BC2">
        <w:rPr>
          <w:rStyle w:val="a7"/>
          <w:sz w:val="28"/>
          <w:szCs w:val="28"/>
        </w:rPr>
        <w:lastRenderedPageBreak/>
        <w:t>МИНИСТЕРСТВО ОБРАЗОВАНИЯ ОРЕНБУРГСКОЙ ОБЛАСТИ</w:t>
      </w:r>
    </w:p>
    <w:p w:rsidR="00534BAB" w:rsidRPr="00C02BC2" w:rsidRDefault="00534BAB" w:rsidP="00534BAB">
      <w:pPr>
        <w:jc w:val="center"/>
        <w:rPr>
          <w:rStyle w:val="a7"/>
          <w:sz w:val="28"/>
          <w:szCs w:val="28"/>
        </w:rPr>
      </w:pPr>
      <w:r w:rsidRPr="00C02BC2">
        <w:rPr>
          <w:rStyle w:val="a7"/>
          <w:sz w:val="28"/>
          <w:szCs w:val="28"/>
        </w:rPr>
        <w:t>ГОСУДАРСТВЕННОЕ АВТОНОМНОЕ ПРОФЕССИОНАЛЬНОЕ ОБРАЗОВАТЕЛЬНОЕ УЧРЕЖДЕНИЕ</w:t>
      </w:r>
    </w:p>
    <w:p w:rsidR="00534BAB" w:rsidRPr="00C02BC2" w:rsidRDefault="00534BAB" w:rsidP="00534BAB">
      <w:pPr>
        <w:jc w:val="center"/>
        <w:rPr>
          <w:rStyle w:val="a7"/>
          <w:sz w:val="28"/>
          <w:szCs w:val="28"/>
        </w:rPr>
      </w:pPr>
      <w:r w:rsidRPr="00C02BC2">
        <w:rPr>
          <w:rStyle w:val="a7"/>
          <w:sz w:val="28"/>
          <w:szCs w:val="28"/>
        </w:rPr>
        <w:t xml:space="preserve"> «ГОРНО-ТЕХНОЛОГИЧЕСКИЙ ТЕХНИКУМ»</w:t>
      </w:r>
    </w:p>
    <w:p w:rsidR="00534BAB" w:rsidRPr="00154B24" w:rsidRDefault="00534BAB" w:rsidP="00534BAB">
      <w:pPr>
        <w:jc w:val="center"/>
        <w:rPr>
          <w:rStyle w:val="a7"/>
          <w:b w:val="0"/>
          <w:sz w:val="28"/>
          <w:szCs w:val="28"/>
        </w:rPr>
      </w:pPr>
      <w:r>
        <w:rPr>
          <w:rStyle w:val="a7"/>
          <w:sz w:val="28"/>
          <w:szCs w:val="28"/>
        </w:rPr>
        <w:t>Г. ЯСНОГО ОРЕНБУРГСКОЙ ОБЛАСТИ</w:t>
      </w:r>
    </w:p>
    <w:p w:rsidR="00534BAB" w:rsidRPr="00154B24" w:rsidRDefault="00534BAB" w:rsidP="00534BAB">
      <w:pPr>
        <w:jc w:val="center"/>
        <w:rPr>
          <w:rStyle w:val="a7"/>
          <w:b w:val="0"/>
          <w:sz w:val="28"/>
          <w:szCs w:val="28"/>
        </w:rPr>
      </w:pPr>
    </w:p>
    <w:tbl>
      <w:tblPr>
        <w:tblW w:w="10348" w:type="dxa"/>
        <w:tblLook w:val="00A0" w:firstRow="1" w:lastRow="0" w:firstColumn="1" w:lastColumn="0" w:noHBand="0" w:noVBand="0"/>
      </w:tblPr>
      <w:tblGrid>
        <w:gridCol w:w="5386"/>
        <w:gridCol w:w="4962"/>
      </w:tblGrid>
      <w:tr w:rsidR="00534BAB" w:rsidRPr="00154B24" w:rsidTr="00534BAB">
        <w:tc>
          <w:tcPr>
            <w:tcW w:w="5386" w:type="dxa"/>
          </w:tcPr>
          <w:p w:rsidR="00534BAB" w:rsidRPr="00154B24" w:rsidRDefault="00534BAB" w:rsidP="00534BAB">
            <w:pPr>
              <w:rPr>
                <w:b/>
                <w:sz w:val="28"/>
                <w:szCs w:val="28"/>
              </w:rPr>
            </w:pPr>
          </w:p>
        </w:tc>
        <w:tc>
          <w:tcPr>
            <w:tcW w:w="4962" w:type="dxa"/>
          </w:tcPr>
          <w:p w:rsidR="00534BAB" w:rsidRPr="00154B24" w:rsidRDefault="00534BAB" w:rsidP="00534BAB">
            <w:pPr>
              <w:rPr>
                <w:b/>
                <w:sz w:val="28"/>
                <w:szCs w:val="28"/>
              </w:rPr>
            </w:pPr>
            <w:r w:rsidRPr="00154B24">
              <w:rPr>
                <w:sz w:val="28"/>
                <w:szCs w:val="28"/>
              </w:rPr>
              <w:t>Утверждаю</w:t>
            </w:r>
          </w:p>
          <w:p w:rsidR="00534BAB" w:rsidRPr="00154B24" w:rsidRDefault="00534BAB" w:rsidP="00534BAB">
            <w:pPr>
              <w:rPr>
                <w:sz w:val="28"/>
                <w:szCs w:val="28"/>
              </w:rPr>
            </w:pPr>
            <w:r>
              <w:rPr>
                <w:sz w:val="28"/>
                <w:szCs w:val="28"/>
              </w:rPr>
              <w:t>И. о. д</w:t>
            </w:r>
            <w:r w:rsidRPr="00154B24">
              <w:rPr>
                <w:sz w:val="28"/>
                <w:szCs w:val="28"/>
              </w:rPr>
              <w:t>иректор</w:t>
            </w:r>
            <w:r>
              <w:rPr>
                <w:sz w:val="28"/>
                <w:szCs w:val="28"/>
              </w:rPr>
              <w:t xml:space="preserve">а </w:t>
            </w:r>
            <w:r w:rsidRPr="00154B24">
              <w:rPr>
                <w:sz w:val="28"/>
                <w:szCs w:val="28"/>
              </w:rPr>
              <w:t xml:space="preserve"> ГА</w:t>
            </w:r>
            <w:r>
              <w:rPr>
                <w:sz w:val="28"/>
                <w:szCs w:val="28"/>
              </w:rPr>
              <w:t>П</w:t>
            </w:r>
            <w:r w:rsidRPr="00154B24">
              <w:rPr>
                <w:sz w:val="28"/>
                <w:szCs w:val="28"/>
              </w:rPr>
              <w:t>ОУ ГТТ</w:t>
            </w:r>
          </w:p>
          <w:p w:rsidR="00534BAB" w:rsidRPr="00154B24" w:rsidRDefault="00534BAB" w:rsidP="00534BAB">
            <w:pPr>
              <w:rPr>
                <w:b/>
                <w:sz w:val="28"/>
                <w:szCs w:val="28"/>
              </w:rPr>
            </w:pPr>
            <w:r w:rsidRPr="00154B24">
              <w:rPr>
                <w:sz w:val="28"/>
                <w:szCs w:val="28"/>
              </w:rPr>
              <w:t>____________</w:t>
            </w:r>
            <w:r>
              <w:rPr>
                <w:sz w:val="28"/>
                <w:szCs w:val="28"/>
              </w:rPr>
              <w:t xml:space="preserve">  Т. А. Отт</w:t>
            </w:r>
          </w:p>
          <w:p w:rsidR="00534BAB" w:rsidRPr="00154B24" w:rsidRDefault="00534BAB" w:rsidP="00534BAB">
            <w:pPr>
              <w:rPr>
                <w:b/>
                <w:sz w:val="28"/>
                <w:szCs w:val="28"/>
              </w:rPr>
            </w:pPr>
            <w:r w:rsidRPr="00154B24">
              <w:rPr>
                <w:sz w:val="28"/>
                <w:szCs w:val="28"/>
              </w:rPr>
              <w:t>«__»________</w:t>
            </w:r>
            <w:r>
              <w:rPr>
                <w:sz w:val="28"/>
                <w:szCs w:val="28"/>
              </w:rPr>
              <w:t xml:space="preserve">___2022  </w:t>
            </w:r>
            <w:r w:rsidRPr="00154B24">
              <w:rPr>
                <w:sz w:val="28"/>
                <w:szCs w:val="28"/>
              </w:rPr>
              <w:t>г.</w:t>
            </w:r>
          </w:p>
          <w:p w:rsidR="00534BAB" w:rsidRPr="00154B24" w:rsidRDefault="00534BAB" w:rsidP="00534BAB">
            <w:pPr>
              <w:rPr>
                <w:b/>
                <w:sz w:val="28"/>
                <w:szCs w:val="28"/>
              </w:rPr>
            </w:pPr>
          </w:p>
        </w:tc>
      </w:tr>
    </w:tbl>
    <w:p w:rsidR="00534BAB" w:rsidRPr="00154B24" w:rsidRDefault="00534BAB" w:rsidP="00534BAB">
      <w:pPr>
        <w:rPr>
          <w:b/>
          <w:sz w:val="28"/>
          <w:szCs w:val="28"/>
        </w:rPr>
      </w:pPr>
    </w:p>
    <w:p w:rsidR="00534BAB" w:rsidRPr="00154B24" w:rsidRDefault="00534BAB" w:rsidP="00534BAB">
      <w:pPr>
        <w:rPr>
          <w:b/>
          <w:sz w:val="28"/>
          <w:szCs w:val="28"/>
        </w:rPr>
      </w:pPr>
    </w:p>
    <w:p w:rsidR="00534BAB" w:rsidRPr="00154B24" w:rsidRDefault="00534BAB" w:rsidP="00534BAB">
      <w:pPr>
        <w:rPr>
          <w:b/>
          <w:sz w:val="28"/>
          <w:szCs w:val="28"/>
        </w:rPr>
      </w:pPr>
    </w:p>
    <w:p w:rsidR="00534BAB" w:rsidRPr="00154B24" w:rsidRDefault="00534BAB" w:rsidP="00534BAB">
      <w:pPr>
        <w:rPr>
          <w:b/>
          <w:sz w:val="28"/>
          <w:szCs w:val="28"/>
        </w:rPr>
      </w:pPr>
    </w:p>
    <w:p w:rsidR="00534BAB" w:rsidRDefault="00534BAB" w:rsidP="00534BAB">
      <w:pPr>
        <w:rPr>
          <w:b/>
          <w:sz w:val="28"/>
          <w:szCs w:val="28"/>
        </w:rPr>
      </w:pPr>
    </w:p>
    <w:p w:rsidR="00534BAB" w:rsidRPr="001D3D5C" w:rsidRDefault="00534BAB" w:rsidP="00534BAB">
      <w:pPr>
        <w:jc w:val="center"/>
        <w:rPr>
          <w:b/>
          <w:sz w:val="28"/>
          <w:szCs w:val="28"/>
        </w:rPr>
      </w:pPr>
      <w:r w:rsidRPr="00A553F3">
        <w:rPr>
          <w:b/>
          <w:sz w:val="28"/>
          <w:szCs w:val="28"/>
        </w:rPr>
        <w:t>РАБОЧАЯ  ПРОГРАММА УЧЕБНО</w:t>
      </w:r>
      <w:r>
        <w:rPr>
          <w:b/>
          <w:sz w:val="28"/>
          <w:szCs w:val="28"/>
        </w:rPr>
        <w:t>ГО</w:t>
      </w:r>
      <w:r w:rsidRPr="00A553F3">
        <w:rPr>
          <w:b/>
          <w:sz w:val="28"/>
          <w:szCs w:val="28"/>
        </w:rPr>
        <w:t xml:space="preserve">  </w:t>
      </w:r>
      <w:r>
        <w:rPr>
          <w:b/>
          <w:sz w:val="28"/>
          <w:szCs w:val="28"/>
        </w:rPr>
        <w:t>ПРЕДМЕТА</w:t>
      </w:r>
    </w:p>
    <w:p w:rsidR="00534BAB" w:rsidRPr="001D3D5C" w:rsidRDefault="00534BAB" w:rsidP="00534BAB">
      <w:pPr>
        <w:jc w:val="center"/>
        <w:rPr>
          <w:sz w:val="28"/>
          <w:szCs w:val="28"/>
        </w:rPr>
      </w:pPr>
      <w:r>
        <w:rPr>
          <w:sz w:val="28"/>
          <w:szCs w:val="28"/>
        </w:rPr>
        <w:t xml:space="preserve">общеобразовательного цикла </w:t>
      </w:r>
    </w:p>
    <w:p w:rsidR="00534BAB" w:rsidRDefault="00534BAB" w:rsidP="00534BAB">
      <w:pPr>
        <w:widowControl w:val="0"/>
        <w:autoSpaceDE w:val="0"/>
        <w:jc w:val="center"/>
        <w:rPr>
          <w:b/>
          <w:sz w:val="28"/>
          <w:szCs w:val="28"/>
        </w:rPr>
      </w:pPr>
    </w:p>
    <w:p w:rsidR="00534BAB" w:rsidRPr="00306033" w:rsidRDefault="00534BAB" w:rsidP="00534BAB">
      <w:pPr>
        <w:widowControl w:val="0"/>
        <w:autoSpaceDE w:val="0"/>
        <w:jc w:val="center"/>
        <w:rPr>
          <w:b/>
          <w:sz w:val="28"/>
          <w:szCs w:val="28"/>
        </w:rPr>
      </w:pPr>
      <w:r>
        <w:rPr>
          <w:b/>
          <w:sz w:val="28"/>
          <w:szCs w:val="28"/>
        </w:rPr>
        <w:t>ООД 6 Физическая культура</w:t>
      </w:r>
    </w:p>
    <w:p w:rsidR="00534BAB" w:rsidRDefault="00534BAB" w:rsidP="00534BAB">
      <w:pPr>
        <w:jc w:val="center"/>
        <w:rPr>
          <w:b/>
          <w:sz w:val="28"/>
          <w:szCs w:val="28"/>
        </w:rPr>
      </w:pPr>
    </w:p>
    <w:p w:rsidR="00534BAB" w:rsidRDefault="00534BAB" w:rsidP="00534BAB">
      <w:pPr>
        <w:ind w:firstLine="709"/>
        <w:jc w:val="center"/>
        <w:rPr>
          <w:sz w:val="28"/>
          <w:szCs w:val="28"/>
        </w:rPr>
      </w:pPr>
      <w:r w:rsidRPr="00AE616B">
        <w:rPr>
          <w:sz w:val="28"/>
          <w:szCs w:val="28"/>
        </w:rPr>
        <w:t xml:space="preserve">для </w:t>
      </w:r>
      <w:r>
        <w:rPr>
          <w:sz w:val="28"/>
          <w:szCs w:val="28"/>
        </w:rPr>
        <w:t xml:space="preserve">программы подготовки специалистов среднего звена </w:t>
      </w:r>
    </w:p>
    <w:p w:rsidR="00534BAB" w:rsidRDefault="00534BAB" w:rsidP="00534BAB">
      <w:pPr>
        <w:ind w:firstLine="709"/>
        <w:jc w:val="center"/>
        <w:rPr>
          <w:sz w:val="28"/>
          <w:szCs w:val="28"/>
        </w:rPr>
      </w:pPr>
      <w:r>
        <w:rPr>
          <w:sz w:val="28"/>
          <w:szCs w:val="28"/>
        </w:rPr>
        <w:t>по специальности</w:t>
      </w:r>
    </w:p>
    <w:p w:rsidR="00534BAB" w:rsidRPr="00AE616B" w:rsidRDefault="00534BAB" w:rsidP="00534BAB">
      <w:pPr>
        <w:jc w:val="center"/>
        <w:rPr>
          <w:sz w:val="28"/>
          <w:szCs w:val="28"/>
        </w:rPr>
      </w:pPr>
    </w:p>
    <w:p w:rsidR="00534BAB" w:rsidRPr="00306033" w:rsidRDefault="00534BAB" w:rsidP="00534BAB">
      <w:pPr>
        <w:widowControl w:val="0"/>
        <w:autoSpaceDE w:val="0"/>
        <w:jc w:val="center"/>
        <w:rPr>
          <w:sz w:val="28"/>
          <w:szCs w:val="28"/>
        </w:rPr>
      </w:pPr>
      <w:r>
        <w:rPr>
          <w:b/>
          <w:sz w:val="28"/>
          <w:szCs w:val="28"/>
        </w:rPr>
        <w:t>15.02.16 Технология машиностроения</w:t>
      </w:r>
    </w:p>
    <w:p w:rsidR="00534BAB" w:rsidRPr="00306033" w:rsidRDefault="00534BAB" w:rsidP="00534BAB">
      <w:pPr>
        <w:widowControl w:val="0"/>
        <w:autoSpaceDE w:val="0"/>
        <w:rPr>
          <w:sz w:val="28"/>
          <w:szCs w:val="28"/>
        </w:rPr>
      </w:pPr>
    </w:p>
    <w:p w:rsidR="00534BAB" w:rsidRPr="00306033" w:rsidRDefault="00534BAB" w:rsidP="00534BAB">
      <w:pPr>
        <w:widowControl w:val="0"/>
        <w:autoSpaceDE w:val="0"/>
        <w:jc w:val="both"/>
        <w:rPr>
          <w:b/>
          <w:sz w:val="28"/>
          <w:szCs w:val="28"/>
        </w:rPr>
      </w:pPr>
    </w:p>
    <w:p w:rsidR="00534BAB" w:rsidRPr="00306033" w:rsidRDefault="00534BAB" w:rsidP="00534BAB">
      <w:pPr>
        <w:widowControl w:val="0"/>
        <w:autoSpaceDE w:val="0"/>
        <w:jc w:val="center"/>
        <w:rPr>
          <w:b/>
          <w:sz w:val="28"/>
          <w:szCs w:val="28"/>
        </w:rPr>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jc w:val="center"/>
        <w:rPr>
          <w:sz w:val="28"/>
          <w:szCs w:val="28"/>
        </w:rPr>
      </w:pPr>
    </w:p>
    <w:p w:rsidR="00534BAB" w:rsidRDefault="00534BAB" w:rsidP="00534BAB">
      <w:pPr>
        <w:pStyle w:val="aff"/>
        <w:jc w:val="center"/>
        <w:rPr>
          <w:sz w:val="28"/>
          <w:szCs w:val="28"/>
        </w:rPr>
      </w:pPr>
      <w:r>
        <w:rPr>
          <w:sz w:val="28"/>
          <w:szCs w:val="28"/>
        </w:rPr>
        <w:t xml:space="preserve">Ясный, </w:t>
      </w:r>
      <w:r w:rsidRPr="00344079">
        <w:rPr>
          <w:sz w:val="28"/>
          <w:szCs w:val="28"/>
        </w:rPr>
        <w:t>20</w:t>
      </w:r>
      <w:r>
        <w:rPr>
          <w:sz w:val="28"/>
          <w:szCs w:val="28"/>
        </w:rPr>
        <w:t>22 г</w:t>
      </w:r>
      <w:r w:rsidRPr="00344079">
        <w:rPr>
          <w:sz w:val="28"/>
          <w:szCs w:val="28"/>
        </w:rPr>
        <w:t>.</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bookmarkStart w:id="27" w:name="Тематический"/>
      <w:r w:rsidRPr="008C6E64">
        <w:rPr>
          <w:sz w:val="28"/>
        </w:rPr>
        <w:lastRenderedPageBreak/>
        <w:t xml:space="preserve">Рабочая программа учебного предмета  </w:t>
      </w:r>
      <w:r>
        <w:rPr>
          <w:sz w:val="28"/>
        </w:rPr>
        <w:t>ООД 6</w:t>
      </w:r>
      <w:r w:rsidRPr="008C6E64">
        <w:rPr>
          <w:sz w:val="28"/>
        </w:rPr>
        <w:t xml:space="preserve">  Физическая культура разработана в соответствии с требованиями Федерального государственного образовательного стандарта среднего общего образования, утвержденного Минобрнауки РФ от 17.05.2012 № 413,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с учетом: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-примерной программы общеобразовательного учебного предмета </w:t>
      </w:r>
      <w:r>
        <w:rPr>
          <w:sz w:val="28"/>
        </w:rPr>
        <w:t>Физическая культура</w:t>
      </w:r>
      <w:r w:rsidRPr="008C6E64">
        <w:rPr>
          <w:sz w:val="28"/>
        </w:rPr>
        <w:t>, рекомендованной ФГАУ «Федеральный институт развития образования» от 21.07 2015, протокол №3.</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Pr="00404C0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Год начала подготовки: 202</w:t>
      </w:r>
      <w:r>
        <w:rPr>
          <w:sz w:val="28"/>
        </w:rPr>
        <w:t>2</w:t>
      </w:r>
    </w:p>
    <w:p w:rsidR="00534BAB" w:rsidRPr="00E24E9D"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Организация – разработчик: ГАПОУ «Горно-технологический техникум»</w:t>
      </w:r>
      <w:r>
        <w:rPr>
          <w:sz w:val="28"/>
        </w:rPr>
        <w:t xml:space="preserve"> г. Ясного</w:t>
      </w:r>
    </w:p>
    <w:p w:rsidR="00534BAB" w:rsidRPr="00E24E9D"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Составитель: </w:t>
      </w:r>
      <w:r>
        <w:rPr>
          <w:sz w:val="28"/>
        </w:rPr>
        <w:t>Бекузаров О. А.</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8"/>
        </w:rPr>
      </w:pPr>
      <w:r w:rsidRPr="008C6E64">
        <w:rPr>
          <w:sz w:val="28"/>
        </w:rPr>
        <w:t>Методист _________________</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8"/>
        </w:rPr>
      </w:pPr>
      <w:r w:rsidRPr="008C6E64">
        <w:rPr>
          <w:sz w:val="28"/>
        </w:rPr>
        <w:t>Преподаватель_________________</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Рассмотрена</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На заседании МК</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Общеобразовательных предметов</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Протокол № ___ от «___»____________202</w:t>
      </w:r>
      <w:r>
        <w:rPr>
          <w:sz w:val="28"/>
        </w:rPr>
        <w:t>2</w:t>
      </w:r>
      <w:r w:rsidRPr="008C6E64">
        <w:rPr>
          <w:sz w:val="28"/>
        </w:rPr>
        <w:t xml:space="preserve"> г.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Председатель МК _____________</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r w:rsidRPr="008C6E64">
        <w:rPr>
          <w:sz w:val="28"/>
        </w:rPr>
        <w:lastRenderedPageBreak/>
        <w:t>Содержание</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r w:rsidRPr="008C6E64">
        <w:rPr>
          <w:sz w:val="28"/>
        </w:rPr>
        <w:t xml:space="preserve">1. Общая характеристика учебного </w:t>
      </w:r>
      <w:r>
        <w:rPr>
          <w:sz w:val="28"/>
        </w:rPr>
        <w:t xml:space="preserve"> </w:t>
      </w:r>
      <w:r w:rsidRPr="008C6E64">
        <w:rPr>
          <w:sz w:val="28"/>
        </w:rPr>
        <w:t>предмета…………………………......... 4</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r w:rsidRPr="008C6E64">
        <w:rPr>
          <w:sz w:val="28"/>
        </w:rPr>
        <w:t>2. Структура и содержание учебного предмета……………………….……</w:t>
      </w:r>
      <w:r>
        <w:rPr>
          <w:sz w:val="28"/>
        </w:rPr>
        <w:t>..</w:t>
      </w:r>
      <w:r w:rsidRPr="008C6E64">
        <w:rPr>
          <w:sz w:val="28"/>
        </w:rPr>
        <w:t xml:space="preserve"> 8</w:t>
      </w:r>
    </w:p>
    <w:p w:rsidR="00534BAB" w:rsidRPr="00C04AD6"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r w:rsidRPr="008C6E64">
        <w:rPr>
          <w:sz w:val="28"/>
        </w:rPr>
        <w:t>3. Условия реализации рабочей программы учебного предмета………</w:t>
      </w:r>
      <w:r>
        <w:rPr>
          <w:sz w:val="28"/>
        </w:rPr>
        <w:t>…</w:t>
      </w:r>
      <w:r w:rsidRPr="008C6E64">
        <w:rPr>
          <w:sz w:val="28"/>
        </w:rPr>
        <w:t>. 1</w:t>
      </w:r>
      <w:r>
        <w:rPr>
          <w:sz w:val="28"/>
        </w:rPr>
        <w:t>4</w:t>
      </w:r>
    </w:p>
    <w:p w:rsidR="00534BAB" w:rsidRPr="00C04AD6"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r w:rsidRPr="008C6E64">
        <w:rPr>
          <w:sz w:val="28"/>
        </w:rPr>
        <w:t>4. Контроль и оценка результатов освоения учебного предмета……...</w:t>
      </w:r>
      <w:r>
        <w:rPr>
          <w:sz w:val="28"/>
        </w:rPr>
        <w:t>..</w:t>
      </w:r>
      <w:r w:rsidRPr="008C6E64">
        <w:rPr>
          <w:sz w:val="28"/>
        </w:rPr>
        <w:t>… 1</w:t>
      </w:r>
      <w:r>
        <w:rPr>
          <w:sz w:val="28"/>
        </w:rPr>
        <w:t>6</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rPr>
      </w:pPr>
    </w:p>
    <w:p w:rsidR="00534BAB" w:rsidRPr="00E24E9D"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rPr>
      </w:pPr>
      <w:r w:rsidRPr="00E24E9D">
        <w:rPr>
          <w:b/>
          <w:sz w:val="28"/>
        </w:rPr>
        <w:lastRenderedPageBreak/>
        <w:t xml:space="preserve">1. ОБЩАЯ ХАРАКТЕРИСТИКА </w:t>
      </w:r>
      <w:r>
        <w:rPr>
          <w:b/>
          <w:sz w:val="28"/>
        </w:rPr>
        <w:t>УЧЕБНОГО ПРЕДМЕТА</w:t>
      </w:r>
    </w:p>
    <w:p w:rsidR="00534BAB" w:rsidRPr="00E24E9D"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rPr>
      </w:pPr>
      <w:r w:rsidRPr="00E24E9D">
        <w:rPr>
          <w:b/>
          <w:sz w:val="28"/>
        </w:rPr>
        <w:t>1.1. Область применения рабочей программы</w:t>
      </w:r>
      <w:r>
        <w:rPr>
          <w:b/>
          <w:sz w:val="28"/>
        </w:rPr>
        <w:t xml:space="preserve"> учебного предмета</w:t>
      </w:r>
    </w:p>
    <w:p w:rsidR="00534BAB" w:rsidRPr="00E24E9D"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Рабочая программа учебного предмета </w:t>
      </w:r>
      <w:r>
        <w:rPr>
          <w:sz w:val="28"/>
        </w:rPr>
        <w:t>ООД 6</w:t>
      </w:r>
      <w:r w:rsidRPr="008C6E64">
        <w:rPr>
          <w:sz w:val="28"/>
        </w:rPr>
        <w:t xml:space="preserve">  Физическая культура является частью основной профессиональной образовательной программы по </w:t>
      </w:r>
      <w:r>
        <w:rPr>
          <w:sz w:val="28"/>
        </w:rPr>
        <w:t>специальности</w:t>
      </w:r>
      <w:r w:rsidRPr="008C6E64">
        <w:rPr>
          <w:sz w:val="28"/>
        </w:rPr>
        <w:t xml:space="preserve"> СПО </w:t>
      </w:r>
      <w:r>
        <w:rPr>
          <w:sz w:val="28"/>
        </w:rPr>
        <w:t>15.02.16 Технология машиностроения.</w:t>
      </w: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E24E9D">
        <w:rPr>
          <w:b/>
          <w:sz w:val="28"/>
        </w:rPr>
        <w:t>1.2. Место учебной дисциплины в структуре основной профессиональной образовательной программы:</w:t>
      </w:r>
      <w:r w:rsidRPr="008C6E64">
        <w:rPr>
          <w:sz w:val="28"/>
        </w:rPr>
        <w:t xml:space="preserve">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учебный предмет </w:t>
      </w:r>
      <w:r>
        <w:rPr>
          <w:sz w:val="28"/>
        </w:rPr>
        <w:t>ООД 6</w:t>
      </w:r>
      <w:r w:rsidRPr="008C6E64">
        <w:rPr>
          <w:sz w:val="28"/>
        </w:rPr>
        <w:t xml:space="preserve"> Физическая культура относится к общеобразовательному циклу программы</w:t>
      </w:r>
    </w:p>
    <w:p w:rsidR="00534BAB" w:rsidRPr="00E24E9D"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rPr>
      </w:pPr>
      <w:r w:rsidRPr="00E24E9D">
        <w:rPr>
          <w:b/>
          <w:sz w:val="28"/>
        </w:rPr>
        <w:t>1.3. Цел</w:t>
      </w:r>
      <w:r>
        <w:rPr>
          <w:b/>
          <w:sz w:val="28"/>
        </w:rPr>
        <w:t>ь</w:t>
      </w:r>
      <w:r w:rsidRPr="00E24E9D">
        <w:rPr>
          <w:b/>
          <w:sz w:val="28"/>
        </w:rPr>
        <w:t xml:space="preserve"> и задачи предмета:</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534BAB" w:rsidRPr="00E24E9D"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rPr>
      </w:pPr>
      <w:r w:rsidRPr="00E24E9D">
        <w:rPr>
          <w:b/>
          <w:sz w:val="28"/>
        </w:rPr>
        <w:t>Выпускник на базовом уровне научится:</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знать способы контроля и оценки физического развития и физической подготовленности;</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характеризовать индивидуальные особенности физического и психического развития;</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составлять и выполнять индивидуально ориентированные комплексы оздоровительной и адаптивной физической культуры;</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выполнять комплексы упражнений традиционных и современных оздоровительных систем физического воспитания;</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выполнять технические действия и тактические приемы базовых видов спорта, применять их в игровой и соревновательной деятельности;</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практически использовать приемы самомассажа и релаксации;</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практически использовать приемы защиты и самообороны;</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составлять и проводить комплексы физических упражнений различной направленности;</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определять уровни индивидуального физического развития и развития физических качеств;</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проводить мероприятия по профилактике травматизма во время занятий физическими упражнениями;</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владеть техникой выполнения тестовых испытаний Всероссийского физкультурно-спортивного комплекса «Готов к труду и обороне» (ГТО).</w:t>
      </w:r>
    </w:p>
    <w:p w:rsidR="00534BAB" w:rsidRPr="00E24E9D"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rPr>
      </w:pPr>
      <w:r w:rsidRPr="00E24E9D">
        <w:rPr>
          <w:b/>
          <w:sz w:val="28"/>
        </w:rPr>
        <w:lastRenderedPageBreak/>
        <w:t>Выпускник на базовом уровне получит возможность научиться:</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выполнять технические приемы и тактические действия национальных видов спорта;</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выполнять нормативные требования испытаний (тестов) Всероссийского физкультурно-спортивного комплекса «Готов к труду и обороне» (ГТО);</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осуществлять судейство в избранном виде спорта;</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составлять и выполнять комплексы специальной физической подготовки</w:t>
      </w:r>
    </w:p>
    <w:p w:rsidR="00534BAB" w:rsidRPr="00E24E9D"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rPr>
      </w:pPr>
      <w:r w:rsidRPr="00E24E9D">
        <w:rPr>
          <w:b/>
          <w:sz w:val="28"/>
        </w:rPr>
        <w:t>Физическая культура и здоровый образ жизни</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Формы организации занятий физической культурой.</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Современное состояние физической культуры и спорта в России.</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Основы законодательства Российской Федерации в области физической культуры, спорта, туризма, охраны здоровья.</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Физкультурно-оздоровительная деятельность</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Оздоровительные системы физического воспитания.</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534BAB" w:rsidRPr="00E24E9D"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rPr>
      </w:pPr>
      <w:r w:rsidRPr="00E24E9D">
        <w:rPr>
          <w:b/>
          <w:sz w:val="28"/>
        </w:rPr>
        <w:t>Физическое совершенствование</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w:t>
      </w:r>
      <w:r w:rsidRPr="008C6E64">
        <w:rPr>
          <w:sz w:val="28"/>
        </w:rPr>
        <w:lastRenderedPageBreak/>
        <w:t>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Спортивные единоборства: технико-тактические действия самообороны; приемы страховки и самостраховки.</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Pr="00E24E9D"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rPr>
      </w:pPr>
      <w:r w:rsidRPr="00E24E9D">
        <w:rPr>
          <w:b/>
          <w:sz w:val="28"/>
        </w:rPr>
        <w:t>Требования к результатам освоения предмета.</w:t>
      </w:r>
    </w:p>
    <w:p w:rsidR="00534BAB" w:rsidRPr="00E24E9D"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rPr>
      </w:pPr>
      <w:r w:rsidRPr="00E24E9D">
        <w:rPr>
          <w:b/>
          <w:sz w:val="28"/>
        </w:rPr>
        <w:t>Личностные результаты:</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готовность и способность обучающихся к саморазвитию и личностному самоопределению;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потребность к самостоятельному использованию физической культуры как составляющей доминанты здоровья;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приобретение личного опыта творческого использования профессионально-оздоровительных средств и методов двигательной активности;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готовность самостоятельно использовать в трудовых и жизненных ситуациях навыки профессиональной адаптивной физической культуры;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умение оказывать первую помощь при занятиях спортивно-оздоровительной деятельностью;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патриотизм, уважение к своему народу, чувство ответственности перед Родиной;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lastRenderedPageBreak/>
        <w:t xml:space="preserve">- готовность к служению Отечеству, его защите; </w:t>
      </w:r>
    </w:p>
    <w:p w:rsidR="00534BAB" w:rsidRPr="00E24E9D"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rPr>
      </w:pPr>
      <w:r w:rsidRPr="00E24E9D">
        <w:rPr>
          <w:b/>
          <w:sz w:val="28"/>
        </w:rPr>
        <w:t xml:space="preserve">Метапредметные результаты: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формирование навыков участия в различных видах соревновательной деятельности, моделирующих профессиональную подготовку;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534BAB" w:rsidRPr="00E24E9D"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rPr>
      </w:pPr>
      <w:r w:rsidRPr="00E24E9D">
        <w:rPr>
          <w:b/>
          <w:sz w:val="28"/>
        </w:rPr>
        <w:t xml:space="preserve">Предметные результаты: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владение основными способами самоконтроля индивидуальных показателей здоровья, умственной и физической работоспособности, физического развития физических качеств;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xml:space="preserve">-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Pr="008C6E64"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p>
    <w:p w:rsidR="00534BAB" w:rsidRPr="00E24E9D"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rPr>
      </w:pPr>
      <w:r w:rsidRPr="00E24E9D">
        <w:rPr>
          <w:b/>
          <w:sz w:val="28"/>
        </w:rPr>
        <w:t>1.4. Количество часов на освоение рабочей программы предмета</w:t>
      </w:r>
    </w:p>
    <w:p w:rsidR="00534BAB" w:rsidRPr="00035AD6"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rPr>
      </w:pPr>
      <w:r w:rsidRPr="008C6E64">
        <w:rPr>
          <w:sz w:val="28"/>
        </w:rPr>
        <w:t>Учебная нагрузка обучающегося</w:t>
      </w:r>
      <w:r w:rsidRPr="00035AD6">
        <w:rPr>
          <w:sz w:val="28"/>
        </w:rPr>
        <w:t xml:space="preserve"> во взаимодействии с преподавателем</w:t>
      </w:r>
      <w:r w:rsidRPr="008C6E64">
        <w:rPr>
          <w:sz w:val="28"/>
        </w:rPr>
        <w:t xml:space="preserve"> – </w:t>
      </w:r>
      <w:r w:rsidRPr="00035AD6">
        <w:rPr>
          <w:sz w:val="28"/>
        </w:rPr>
        <w:t xml:space="preserve">170 </w:t>
      </w:r>
      <w:r w:rsidRPr="008C6E64">
        <w:rPr>
          <w:sz w:val="28"/>
        </w:rPr>
        <w:t>час</w:t>
      </w:r>
      <w:r w:rsidRPr="00035AD6">
        <w:rPr>
          <w:sz w:val="28"/>
        </w:rPr>
        <w:t>ов:</w:t>
      </w:r>
    </w:p>
    <w:p w:rsidR="00534BAB" w:rsidRPr="00035AD6" w:rsidRDefault="00534BAB" w:rsidP="00534BAB">
      <w:pPr>
        <w:rPr>
          <w:sz w:val="28"/>
        </w:rPr>
      </w:pPr>
      <w:r w:rsidRPr="00035AD6">
        <w:rPr>
          <w:sz w:val="28"/>
        </w:rPr>
        <w:t xml:space="preserve">- лекции, уроки – 8 часов; </w:t>
      </w:r>
    </w:p>
    <w:p w:rsidR="00534BAB" w:rsidRPr="00035AD6" w:rsidRDefault="00534BAB" w:rsidP="00534BAB">
      <w:pPr>
        <w:rPr>
          <w:sz w:val="28"/>
        </w:rPr>
      </w:pPr>
      <w:r w:rsidRPr="00035AD6">
        <w:rPr>
          <w:sz w:val="28"/>
        </w:rPr>
        <w:t>- практические занятия – 162 часа</w:t>
      </w:r>
      <w:r>
        <w:rPr>
          <w:sz w:val="28"/>
        </w:rPr>
        <w:t>.</w:t>
      </w:r>
    </w:p>
    <w:p w:rsidR="00534BAB" w:rsidRDefault="00534BAB" w:rsidP="00534BAB">
      <w:pPr>
        <w:pStyle w:val="1a"/>
        <w:keepNext/>
        <w:keepLines/>
        <w:shd w:val="clear" w:color="auto" w:fill="auto"/>
        <w:spacing w:line="240" w:lineRule="auto"/>
        <w:ind w:left="720"/>
        <w:rPr>
          <w:b w:val="0"/>
          <w:sz w:val="28"/>
          <w:szCs w:val="28"/>
        </w:rPr>
      </w:pPr>
    </w:p>
    <w:p w:rsidR="00534BAB" w:rsidRPr="00CA3D97" w:rsidRDefault="00534BAB" w:rsidP="00534BAB">
      <w:pPr>
        <w:pStyle w:val="1a"/>
        <w:keepNext/>
        <w:keepLines/>
        <w:shd w:val="clear" w:color="auto" w:fill="auto"/>
        <w:spacing w:line="240" w:lineRule="auto"/>
        <w:ind w:left="720"/>
        <w:rPr>
          <w:b w:val="0"/>
          <w:sz w:val="28"/>
          <w:szCs w:val="28"/>
        </w:rPr>
      </w:pPr>
      <w:r w:rsidRPr="00CA3D97">
        <w:rPr>
          <w:b w:val="0"/>
          <w:sz w:val="28"/>
          <w:szCs w:val="28"/>
        </w:rPr>
        <w:t>2. СТРУКТУРА И СОДЕРЖАНИЕ УЧЕБНО</w:t>
      </w:r>
      <w:r>
        <w:rPr>
          <w:b w:val="0"/>
          <w:sz w:val="28"/>
          <w:szCs w:val="28"/>
        </w:rPr>
        <w:t>ГО</w:t>
      </w:r>
      <w:r w:rsidRPr="00CA3D97">
        <w:rPr>
          <w:b w:val="0"/>
          <w:sz w:val="28"/>
          <w:szCs w:val="28"/>
        </w:rPr>
        <w:t xml:space="preserve"> </w:t>
      </w:r>
      <w:r>
        <w:rPr>
          <w:b w:val="0"/>
          <w:sz w:val="28"/>
          <w:szCs w:val="28"/>
        </w:rPr>
        <w:t>ПРЕДМЕТА</w:t>
      </w:r>
    </w:p>
    <w:p w:rsidR="00534BAB" w:rsidRDefault="00534BAB" w:rsidP="00534BAB">
      <w:pPr>
        <w:pStyle w:val="1a"/>
        <w:keepNext/>
        <w:keepLines/>
        <w:shd w:val="clear" w:color="auto" w:fill="auto"/>
        <w:spacing w:line="240" w:lineRule="auto"/>
        <w:rPr>
          <w:sz w:val="28"/>
          <w:szCs w:val="28"/>
        </w:rPr>
      </w:pPr>
    </w:p>
    <w:p w:rsidR="00534BAB" w:rsidRPr="00E24E9D" w:rsidRDefault="00534BAB" w:rsidP="00534BAB">
      <w:pPr>
        <w:pStyle w:val="affc"/>
        <w:shd w:val="clear" w:color="auto" w:fill="auto"/>
        <w:spacing w:line="240" w:lineRule="auto"/>
        <w:ind w:left="720"/>
        <w:rPr>
          <w:b w:val="0"/>
          <w:sz w:val="28"/>
          <w:szCs w:val="28"/>
        </w:rPr>
      </w:pPr>
      <w:r w:rsidRPr="00E24E9D">
        <w:rPr>
          <w:b w:val="0"/>
          <w:sz w:val="28"/>
          <w:szCs w:val="28"/>
        </w:rPr>
        <w:t>2.1. Объем учебного предмета и виды учебной работы</w:t>
      </w:r>
    </w:p>
    <w:p w:rsidR="00534BAB" w:rsidRDefault="00534BAB" w:rsidP="00534BAB">
      <w:pPr>
        <w:pStyle w:val="affc"/>
        <w:shd w:val="clear" w:color="auto" w:fill="auto"/>
        <w:spacing w:line="240" w:lineRule="auto"/>
        <w:ind w:left="72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835"/>
      </w:tblGrid>
      <w:tr w:rsidR="00534BAB" w:rsidRPr="00505868" w:rsidTr="00534BAB">
        <w:tc>
          <w:tcPr>
            <w:tcW w:w="8188" w:type="dxa"/>
          </w:tcPr>
          <w:p w:rsidR="00534BAB" w:rsidRPr="00A52010" w:rsidRDefault="00534BAB" w:rsidP="00534BAB">
            <w:pPr>
              <w:pStyle w:val="affc"/>
              <w:shd w:val="clear" w:color="auto" w:fill="auto"/>
              <w:spacing w:line="240" w:lineRule="auto"/>
              <w:jc w:val="center"/>
              <w:rPr>
                <w:b w:val="0"/>
                <w:bCs w:val="0"/>
                <w:color w:val="000000"/>
                <w:sz w:val="28"/>
                <w:szCs w:val="28"/>
                <w:lang w:eastAsia="ru-RU"/>
              </w:rPr>
            </w:pPr>
            <w:r w:rsidRPr="00A52010">
              <w:rPr>
                <w:b w:val="0"/>
                <w:bCs w:val="0"/>
                <w:color w:val="000000"/>
                <w:sz w:val="28"/>
                <w:szCs w:val="28"/>
                <w:lang w:eastAsia="ru-RU"/>
              </w:rPr>
              <w:t>Вид учебной работы</w:t>
            </w:r>
          </w:p>
        </w:tc>
        <w:tc>
          <w:tcPr>
            <w:tcW w:w="1835" w:type="dxa"/>
          </w:tcPr>
          <w:p w:rsidR="00534BAB" w:rsidRPr="00A52010" w:rsidRDefault="00534BAB" w:rsidP="00534BAB">
            <w:pPr>
              <w:pStyle w:val="affc"/>
              <w:shd w:val="clear" w:color="auto" w:fill="auto"/>
              <w:spacing w:line="240" w:lineRule="auto"/>
              <w:jc w:val="center"/>
              <w:rPr>
                <w:b w:val="0"/>
                <w:bCs w:val="0"/>
                <w:color w:val="000000"/>
                <w:sz w:val="28"/>
                <w:szCs w:val="28"/>
                <w:lang w:eastAsia="ru-RU"/>
              </w:rPr>
            </w:pPr>
            <w:r w:rsidRPr="00A52010">
              <w:rPr>
                <w:b w:val="0"/>
                <w:bCs w:val="0"/>
                <w:color w:val="000000"/>
                <w:sz w:val="28"/>
                <w:szCs w:val="28"/>
                <w:lang w:eastAsia="ru-RU"/>
              </w:rPr>
              <w:t>Кол-во часов</w:t>
            </w:r>
          </w:p>
        </w:tc>
      </w:tr>
      <w:tr w:rsidR="00534BAB" w:rsidRPr="00505868" w:rsidTr="00534BAB">
        <w:tc>
          <w:tcPr>
            <w:tcW w:w="8188" w:type="dxa"/>
          </w:tcPr>
          <w:p w:rsidR="00534BAB" w:rsidRPr="00A52010" w:rsidRDefault="00534BAB" w:rsidP="00534BAB">
            <w:pPr>
              <w:pStyle w:val="affc"/>
              <w:shd w:val="clear" w:color="auto" w:fill="auto"/>
              <w:spacing w:line="240" w:lineRule="auto"/>
              <w:rPr>
                <w:bCs w:val="0"/>
                <w:color w:val="000000"/>
                <w:sz w:val="28"/>
                <w:szCs w:val="28"/>
                <w:lang w:eastAsia="ru-RU"/>
              </w:rPr>
            </w:pPr>
            <w:r w:rsidRPr="00A52010">
              <w:rPr>
                <w:bCs w:val="0"/>
                <w:color w:val="000000"/>
                <w:sz w:val="28"/>
                <w:szCs w:val="28"/>
                <w:lang w:eastAsia="ru-RU"/>
              </w:rPr>
              <w:t xml:space="preserve">Объем предмета </w:t>
            </w:r>
          </w:p>
        </w:tc>
        <w:tc>
          <w:tcPr>
            <w:tcW w:w="1835" w:type="dxa"/>
          </w:tcPr>
          <w:p w:rsidR="00534BAB" w:rsidRPr="00A52010" w:rsidRDefault="00534BAB" w:rsidP="00534BAB">
            <w:pPr>
              <w:pStyle w:val="affc"/>
              <w:shd w:val="clear" w:color="auto" w:fill="auto"/>
              <w:spacing w:line="240" w:lineRule="auto"/>
              <w:jc w:val="center"/>
              <w:rPr>
                <w:b w:val="0"/>
                <w:bCs w:val="0"/>
                <w:color w:val="000000"/>
                <w:sz w:val="28"/>
                <w:szCs w:val="28"/>
                <w:lang w:eastAsia="ru-RU"/>
              </w:rPr>
            </w:pPr>
            <w:r>
              <w:rPr>
                <w:b w:val="0"/>
                <w:bCs w:val="0"/>
                <w:color w:val="000000"/>
                <w:sz w:val="28"/>
                <w:szCs w:val="28"/>
                <w:lang w:eastAsia="ru-RU"/>
              </w:rPr>
              <w:t>170</w:t>
            </w:r>
          </w:p>
        </w:tc>
      </w:tr>
      <w:tr w:rsidR="00534BAB" w:rsidRPr="00505868" w:rsidTr="00534BAB">
        <w:tc>
          <w:tcPr>
            <w:tcW w:w="8188" w:type="dxa"/>
          </w:tcPr>
          <w:p w:rsidR="00534BAB" w:rsidRPr="00A52010" w:rsidRDefault="00534BAB" w:rsidP="00534BAB">
            <w:pPr>
              <w:pStyle w:val="affc"/>
              <w:shd w:val="clear" w:color="auto" w:fill="auto"/>
              <w:spacing w:line="240" w:lineRule="auto"/>
              <w:rPr>
                <w:bCs w:val="0"/>
                <w:color w:val="000000"/>
                <w:sz w:val="28"/>
                <w:szCs w:val="28"/>
                <w:lang w:eastAsia="ru-RU"/>
              </w:rPr>
            </w:pPr>
            <w:r w:rsidRPr="00A52010">
              <w:rPr>
                <w:bCs w:val="0"/>
                <w:color w:val="000000"/>
                <w:sz w:val="28"/>
                <w:szCs w:val="28"/>
                <w:lang w:eastAsia="ru-RU"/>
              </w:rPr>
              <w:t>Из них:</w:t>
            </w:r>
          </w:p>
        </w:tc>
        <w:tc>
          <w:tcPr>
            <w:tcW w:w="1835" w:type="dxa"/>
          </w:tcPr>
          <w:p w:rsidR="00534BAB" w:rsidRPr="00A52010" w:rsidRDefault="00534BAB" w:rsidP="00534BAB">
            <w:pPr>
              <w:pStyle w:val="affc"/>
              <w:shd w:val="clear" w:color="auto" w:fill="auto"/>
              <w:spacing w:line="240" w:lineRule="auto"/>
              <w:jc w:val="center"/>
              <w:rPr>
                <w:b w:val="0"/>
                <w:bCs w:val="0"/>
                <w:color w:val="000000"/>
                <w:sz w:val="28"/>
                <w:szCs w:val="28"/>
                <w:lang w:eastAsia="ru-RU"/>
              </w:rPr>
            </w:pPr>
          </w:p>
        </w:tc>
      </w:tr>
      <w:tr w:rsidR="00534BAB" w:rsidRPr="00505868" w:rsidTr="00534BAB">
        <w:tc>
          <w:tcPr>
            <w:tcW w:w="8188" w:type="dxa"/>
          </w:tcPr>
          <w:p w:rsidR="00534BAB" w:rsidRPr="00A52010" w:rsidRDefault="00534BAB" w:rsidP="00534BAB">
            <w:pPr>
              <w:pStyle w:val="affc"/>
              <w:shd w:val="clear" w:color="auto" w:fill="auto"/>
              <w:spacing w:line="240" w:lineRule="auto"/>
              <w:ind w:firstLine="851"/>
              <w:rPr>
                <w:bCs w:val="0"/>
                <w:color w:val="000000"/>
                <w:sz w:val="28"/>
                <w:szCs w:val="28"/>
                <w:lang w:eastAsia="ru-RU"/>
              </w:rPr>
            </w:pPr>
            <w:r w:rsidRPr="00A52010">
              <w:rPr>
                <w:bCs w:val="0"/>
                <w:color w:val="000000"/>
                <w:sz w:val="28"/>
                <w:szCs w:val="28"/>
                <w:lang w:eastAsia="ru-RU"/>
              </w:rPr>
              <w:t>во взаимодействии с преподавателем</w:t>
            </w:r>
          </w:p>
        </w:tc>
        <w:tc>
          <w:tcPr>
            <w:tcW w:w="1835" w:type="dxa"/>
          </w:tcPr>
          <w:p w:rsidR="00534BAB" w:rsidRPr="00A52010" w:rsidRDefault="00534BAB" w:rsidP="00534BAB">
            <w:pPr>
              <w:pStyle w:val="affc"/>
              <w:shd w:val="clear" w:color="auto" w:fill="auto"/>
              <w:spacing w:line="240" w:lineRule="auto"/>
              <w:jc w:val="center"/>
              <w:rPr>
                <w:bCs w:val="0"/>
                <w:color w:val="000000"/>
                <w:sz w:val="28"/>
                <w:szCs w:val="28"/>
                <w:lang w:eastAsia="ru-RU"/>
              </w:rPr>
            </w:pPr>
            <w:r>
              <w:rPr>
                <w:bCs w:val="0"/>
                <w:color w:val="000000"/>
                <w:sz w:val="28"/>
                <w:szCs w:val="28"/>
                <w:lang w:eastAsia="ru-RU"/>
              </w:rPr>
              <w:t>170</w:t>
            </w:r>
          </w:p>
        </w:tc>
      </w:tr>
      <w:tr w:rsidR="00534BAB" w:rsidRPr="00505868" w:rsidTr="00534BAB">
        <w:tc>
          <w:tcPr>
            <w:tcW w:w="8188" w:type="dxa"/>
          </w:tcPr>
          <w:p w:rsidR="00534BAB" w:rsidRPr="00A52010" w:rsidRDefault="00534BAB" w:rsidP="00534BAB">
            <w:pPr>
              <w:pStyle w:val="affc"/>
              <w:shd w:val="clear" w:color="auto" w:fill="auto"/>
              <w:spacing w:line="240" w:lineRule="auto"/>
              <w:ind w:firstLine="851"/>
              <w:rPr>
                <w:bCs w:val="0"/>
                <w:color w:val="000000"/>
                <w:sz w:val="28"/>
                <w:szCs w:val="28"/>
                <w:lang w:eastAsia="ru-RU"/>
              </w:rPr>
            </w:pPr>
            <w:r w:rsidRPr="00A52010">
              <w:rPr>
                <w:bCs w:val="0"/>
                <w:color w:val="000000"/>
                <w:sz w:val="28"/>
                <w:szCs w:val="28"/>
                <w:lang w:eastAsia="ru-RU"/>
              </w:rPr>
              <w:t>в том числе:</w:t>
            </w:r>
          </w:p>
        </w:tc>
        <w:tc>
          <w:tcPr>
            <w:tcW w:w="1835" w:type="dxa"/>
          </w:tcPr>
          <w:p w:rsidR="00534BAB" w:rsidRPr="00A52010" w:rsidRDefault="00534BAB" w:rsidP="00534BAB">
            <w:pPr>
              <w:pStyle w:val="affc"/>
              <w:shd w:val="clear" w:color="auto" w:fill="auto"/>
              <w:spacing w:line="240" w:lineRule="auto"/>
              <w:jc w:val="center"/>
              <w:rPr>
                <w:b w:val="0"/>
                <w:bCs w:val="0"/>
                <w:color w:val="000000"/>
                <w:sz w:val="28"/>
                <w:szCs w:val="28"/>
                <w:lang w:eastAsia="ru-RU"/>
              </w:rPr>
            </w:pPr>
          </w:p>
        </w:tc>
      </w:tr>
      <w:tr w:rsidR="00534BAB" w:rsidRPr="00505868" w:rsidTr="00534BAB">
        <w:tc>
          <w:tcPr>
            <w:tcW w:w="8188" w:type="dxa"/>
          </w:tcPr>
          <w:p w:rsidR="00534BAB" w:rsidRPr="00A52010" w:rsidRDefault="00534BAB" w:rsidP="00534BAB">
            <w:pPr>
              <w:pStyle w:val="affc"/>
              <w:shd w:val="clear" w:color="auto" w:fill="auto"/>
              <w:spacing w:line="240" w:lineRule="auto"/>
              <w:ind w:firstLine="2268"/>
              <w:rPr>
                <w:bCs w:val="0"/>
                <w:color w:val="000000"/>
                <w:sz w:val="28"/>
                <w:szCs w:val="28"/>
                <w:lang w:eastAsia="ru-RU"/>
              </w:rPr>
            </w:pPr>
            <w:r w:rsidRPr="00A52010">
              <w:rPr>
                <w:bCs w:val="0"/>
                <w:color w:val="000000"/>
                <w:sz w:val="28"/>
                <w:szCs w:val="28"/>
                <w:lang w:eastAsia="ru-RU"/>
              </w:rPr>
              <w:t>лекции, уроки</w:t>
            </w:r>
          </w:p>
        </w:tc>
        <w:tc>
          <w:tcPr>
            <w:tcW w:w="1835" w:type="dxa"/>
          </w:tcPr>
          <w:p w:rsidR="00534BAB" w:rsidRPr="00404C0B" w:rsidRDefault="00534BAB" w:rsidP="00534BAB">
            <w:pPr>
              <w:pStyle w:val="affc"/>
              <w:shd w:val="clear" w:color="auto" w:fill="auto"/>
              <w:spacing w:line="240" w:lineRule="auto"/>
              <w:jc w:val="center"/>
              <w:rPr>
                <w:bCs w:val="0"/>
                <w:color w:val="000000"/>
                <w:sz w:val="28"/>
                <w:szCs w:val="28"/>
                <w:lang w:eastAsia="ru-RU"/>
              </w:rPr>
            </w:pPr>
            <w:r>
              <w:rPr>
                <w:bCs w:val="0"/>
                <w:color w:val="000000"/>
                <w:sz w:val="28"/>
                <w:szCs w:val="28"/>
                <w:lang w:eastAsia="ru-RU"/>
              </w:rPr>
              <w:t>8</w:t>
            </w:r>
          </w:p>
        </w:tc>
      </w:tr>
      <w:tr w:rsidR="00534BAB" w:rsidRPr="00505868" w:rsidTr="00534BAB">
        <w:tc>
          <w:tcPr>
            <w:tcW w:w="8188" w:type="dxa"/>
          </w:tcPr>
          <w:p w:rsidR="00534BAB" w:rsidRPr="00A52010" w:rsidRDefault="00534BAB" w:rsidP="00534BAB">
            <w:pPr>
              <w:pStyle w:val="affc"/>
              <w:shd w:val="clear" w:color="auto" w:fill="auto"/>
              <w:spacing w:line="240" w:lineRule="auto"/>
              <w:ind w:firstLine="2268"/>
              <w:rPr>
                <w:bCs w:val="0"/>
                <w:color w:val="000000"/>
                <w:sz w:val="28"/>
                <w:szCs w:val="28"/>
                <w:lang w:eastAsia="ru-RU"/>
              </w:rPr>
            </w:pPr>
            <w:r w:rsidRPr="00A52010">
              <w:rPr>
                <w:bCs w:val="0"/>
                <w:color w:val="000000"/>
                <w:sz w:val="28"/>
                <w:szCs w:val="28"/>
                <w:lang w:eastAsia="ru-RU"/>
              </w:rPr>
              <w:t>практические занятия</w:t>
            </w:r>
          </w:p>
        </w:tc>
        <w:tc>
          <w:tcPr>
            <w:tcW w:w="1835" w:type="dxa"/>
          </w:tcPr>
          <w:p w:rsidR="00534BAB" w:rsidRPr="00404C0B" w:rsidRDefault="00534BAB" w:rsidP="00534BAB">
            <w:pPr>
              <w:pStyle w:val="affc"/>
              <w:shd w:val="clear" w:color="auto" w:fill="auto"/>
              <w:spacing w:line="240" w:lineRule="auto"/>
              <w:jc w:val="center"/>
              <w:rPr>
                <w:bCs w:val="0"/>
                <w:color w:val="000000"/>
                <w:sz w:val="28"/>
                <w:szCs w:val="28"/>
                <w:lang w:eastAsia="ru-RU"/>
              </w:rPr>
            </w:pPr>
            <w:r w:rsidRPr="00404C0B">
              <w:rPr>
                <w:bCs w:val="0"/>
                <w:color w:val="000000"/>
                <w:sz w:val="28"/>
                <w:szCs w:val="28"/>
                <w:lang w:eastAsia="ru-RU"/>
              </w:rPr>
              <w:t>1</w:t>
            </w:r>
            <w:r>
              <w:rPr>
                <w:bCs w:val="0"/>
                <w:color w:val="000000"/>
                <w:sz w:val="28"/>
                <w:szCs w:val="28"/>
                <w:lang w:eastAsia="ru-RU"/>
              </w:rPr>
              <w:t>6</w:t>
            </w:r>
            <w:r w:rsidRPr="00404C0B">
              <w:rPr>
                <w:bCs w:val="0"/>
                <w:color w:val="000000"/>
                <w:sz w:val="28"/>
                <w:szCs w:val="28"/>
                <w:lang w:eastAsia="ru-RU"/>
              </w:rPr>
              <w:t>2</w:t>
            </w:r>
          </w:p>
        </w:tc>
      </w:tr>
      <w:tr w:rsidR="00534BAB" w:rsidRPr="00505868" w:rsidTr="00534BAB">
        <w:tc>
          <w:tcPr>
            <w:tcW w:w="8188" w:type="dxa"/>
          </w:tcPr>
          <w:p w:rsidR="00534BAB" w:rsidRPr="00035AD6" w:rsidRDefault="00534BAB" w:rsidP="00534BAB">
            <w:pPr>
              <w:pStyle w:val="affc"/>
              <w:shd w:val="clear" w:color="auto" w:fill="auto"/>
              <w:spacing w:line="240" w:lineRule="auto"/>
              <w:rPr>
                <w:bCs w:val="0"/>
                <w:color w:val="000000"/>
                <w:sz w:val="28"/>
                <w:szCs w:val="28"/>
                <w:lang w:eastAsia="ru-RU"/>
              </w:rPr>
            </w:pPr>
            <w:r w:rsidRPr="00A52010">
              <w:rPr>
                <w:bCs w:val="0"/>
                <w:color w:val="000000"/>
                <w:sz w:val="28"/>
                <w:szCs w:val="28"/>
                <w:lang w:eastAsia="ru-RU"/>
              </w:rPr>
              <w:t>Промежуточная аттестация в форме</w:t>
            </w:r>
            <w:r>
              <w:rPr>
                <w:bCs w:val="0"/>
                <w:color w:val="000000"/>
                <w:sz w:val="28"/>
                <w:szCs w:val="28"/>
                <w:lang w:eastAsia="ru-RU"/>
              </w:rPr>
              <w:t xml:space="preserve"> зачета в </w:t>
            </w:r>
            <w:r>
              <w:rPr>
                <w:bCs w:val="0"/>
                <w:color w:val="000000"/>
                <w:sz w:val="28"/>
                <w:szCs w:val="28"/>
                <w:lang w:val="en-US" w:eastAsia="ru-RU"/>
              </w:rPr>
              <w:t>I</w:t>
            </w:r>
            <w:r>
              <w:rPr>
                <w:bCs w:val="0"/>
                <w:color w:val="000000"/>
                <w:sz w:val="28"/>
                <w:szCs w:val="28"/>
                <w:lang w:eastAsia="ru-RU"/>
              </w:rPr>
              <w:t xml:space="preserve"> семестре и </w:t>
            </w:r>
            <w:r w:rsidRPr="00A52010">
              <w:rPr>
                <w:bCs w:val="0"/>
                <w:color w:val="000000"/>
                <w:sz w:val="28"/>
                <w:szCs w:val="28"/>
                <w:lang w:eastAsia="ru-RU"/>
              </w:rPr>
              <w:t xml:space="preserve"> дифференцированного зачета</w:t>
            </w:r>
            <w:r>
              <w:rPr>
                <w:bCs w:val="0"/>
                <w:color w:val="000000"/>
                <w:sz w:val="28"/>
                <w:szCs w:val="28"/>
                <w:lang w:eastAsia="ru-RU"/>
              </w:rPr>
              <w:t xml:space="preserve"> во </w:t>
            </w:r>
            <w:r>
              <w:rPr>
                <w:bCs w:val="0"/>
                <w:color w:val="000000"/>
                <w:sz w:val="28"/>
                <w:szCs w:val="28"/>
                <w:lang w:val="en-US" w:eastAsia="ru-RU"/>
              </w:rPr>
              <w:t>II</w:t>
            </w:r>
            <w:r>
              <w:rPr>
                <w:bCs w:val="0"/>
                <w:color w:val="000000"/>
                <w:sz w:val="28"/>
                <w:szCs w:val="28"/>
                <w:lang w:eastAsia="ru-RU"/>
              </w:rPr>
              <w:t xml:space="preserve"> семестре</w:t>
            </w:r>
          </w:p>
        </w:tc>
        <w:tc>
          <w:tcPr>
            <w:tcW w:w="1835" w:type="dxa"/>
          </w:tcPr>
          <w:p w:rsidR="00534BAB" w:rsidRPr="00A52010" w:rsidRDefault="00534BAB" w:rsidP="00534BAB">
            <w:pPr>
              <w:pStyle w:val="affc"/>
              <w:shd w:val="clear" w:color="auto" w:fill="auto"/>
              <w:spacing w:line="240" w:lineRule="auto"/>
              <w:jc w:val="center"/>
              <w:rPr>
                <w:bCs w:val="0"/>
                <w:color w:val="000000"/>
                <w:sz w:val="28"/>
                <w:szCs w:val="28"/>
                <w:lang w:eastAsia="ru-RU"/>
              </w:rPr>
            </w:pPr>
          </w:p>
        </w:tc>
      </w:tr>
    </w:tbl>
    <w:p w:rsidR="00534BAB" w:rsidRDefault="00534BAB" w:rsidP="00534BAB">
      <w:pPr>
        <w:pStyle w:val="affc"/>
        <w:shd w:val="clear" w:color="auto" w:fill="auto"/>
        <w:spacing w:line="240" w:lineRule="auto"/>
        <w:ind w:left="720"/>
        <w:rPr>
          <w:sz w:val="28"/>
          <w:szCs w:val="28"/>
        </w:rPr>
      </w:pPr>
    </w:p>
    <w:p w:rsidR="00534BAB" w:rsidRDefault="00534BAB" w:rsidP="00534BAB">
      <w:pPr>
        <w:pStyle w:val="affc"/>
        <w:shd w:val="clear" w:color="auto" w:fill="auto"/>
        <w:spacing w:line="240" w:lineRule="auto"/>
        <w:ind w:left="720"/>
        <w:rPr>
          <w:sz w:val="28"/>
          <w:szCs w:val="28"/>
        </w:rPr>
      </w:pPr>
    </w:p>
    <w:p w:rsidR="00534BAB" w:rsidRDefault="00534BAB" w:rsidP="00534BAB">
      <w:pPr>
        <w:pStyle w:val="7"/>
        <w:shd w:val="clear" w:color="auto" w:fill="auto"/>
        <w:spacing w:line="240" w:lineRule="auto"/>
        <w:ind w:left="720" w:right="20" w:firstLine="0"/>
        <w:jc w:val="both"/>
        <w:rPr>
          <w:sz w:val="28"/>
          <w:szCs w:val="28"/>
        </w:rPr>
      </w:pPr>
      <w:r w:rsidRPr="006D7592">
        <w:rPr>
          <w:sz w:val="28"/>
          <w:szCs w:val="28"/>
        </w:rPr>
        <w:t xml:space="preserve">Промежуточная аттестация по дисциплине </w:t>
      </w:r>
      <w:r>
        <w:rPr>
          <w:sz w:val="28"/>
          <w:szCs w:val="28"/>
        </w:rPr>
        <w:t>ООД.6</w:t>
      </w:r>
      <w:r w:rsidRPr="006D7592">
        <w:rPr>
          <w:sz w:val="28"/>
          <w:szCs w:val="28"/>
        </w:rPr>
        <w:t xml:space="preserve"> </w:t>
      </w:r>
      <w:r>
        <w:rPr>
          <w:sz w:val="28"/>
          <w:szCs w:val="28"/>
        </w:rPr>
        <w:t>Физическая культура</w:t>
      </w:r>
      <w:r w:rsidRPr="006D7592">
        <w:rPr>
          <w:sz w:val="28"/>
          <w:szCs w:val="28"/>
        </w:rPr>
        <w:t xml:space="preserve"> проводит</w:t>
      </w:r>
      <w:r>
        <w:rPr>
          <w:sz w:val="28"/>
          <w:szCs w:val="28"/>
        </w:rPr>
        <w:t xml:space="preserve">ся в форме </w:t>
      </w:r>
    </w:p>
    <w:p w:rsidR="00534BAB" w:rsidRPr="00E24E9D" w:rsidRDefault="00534BAB" w:rsidP="00534BAB">
      <w:pPr>
        <w:pStyle w:val="7"/>
        <w:shd w:val="clear" w:color="auto" w:fill="auto"/>
        <w:spacing w:line="240" w:lineRule="auto"/>
        <w:ind w:left="720" w:right="20" w:firstLine="0"/>
        <w:jc w:val="both"/>
        <w:rPr>
          <w:sz w:val="28"/>
          <w:szCs w:val="28"/>
        </w:rPr>
      </w:pPr>
      <w:r>
        <w:rPr>
          <w:sz w:val="28"/>
          <w:szCs w:val="28"/>
        </w:rPr>
        <w:t xml:space="preserve">- зачета в </w:t>
      </w:r>
      <w:r>
        <w:rPr>
          <w:sz w:val="28"/>
          <w:szCs w:val="28"/>
          <w:lang w:val="en-US"/>
        </w:rPr>
        <w:t>I</w:t>
      </w:r>
      <w:r w:rsidRPr="00E24E9D">
        <w:rPr>
          <w:sz w:val="28"/>
          <w:szCs w:val="28"/>
        </w:rPr>
        <w:t xml:space="preserve"> </w:t>
      </w:r>
      <w:r>
        <w:rPr>
          <w:sz w:val="28"/>
          <w:szCs w:val="28"/>
        </w:rPr>
        <w:t>семестре;</w:t>
      </w:r>
    </w:p>
    <w:p w:rsidR="00534BAB" w:rsidRPr="00E24E9D" w:rsidRDefault="00534BAB" w:rsidP="00534BAB">
      <w:pPr>
        <w:pStyle w:val="7"/>
        <w:shd w:val="clear" w:color="auto" w:fill="auto"/>
        <w:spacing w:line="240" w:lineRule="auto"/>
        <w:ind w:left="720" w:right="20" w:firstLine="0"/>
        <w:jc w:val="both"/>
        <w:rPr>
          <w:sz w:val="28"/>
          <w:szCs w:val="28"/>
        </w:rPr>
      </w:pPr>
      <w:r>
        <w:rPr>
          <w:sz w:val="28"/>
          <w:szCs w:val="28"/>
        </w:rPr>
        <w:t xml:space="preserve">- дифференцированного зачета во </w:t>
      </w:r>
      <w:r>
        <w:rPr>
          <w:sz w:val="28"/>
          <w:szCs w:val="28"/>
          <w:lang w:val="en-US"/>
        </w:rPr>
        <w:t>II</w:t>
      </w:r>
      <w:r w:rsidRPr="0034316E">
        <w:rPr>
          <w:sz w:val="28"/>
          <w:szCs w:val="28"/>
        </w:rPr>
        <w:t xml:space="preserve"> </w:t>
      </w:r>
      <w:r>
        <w:rPr>
          <w:sz w:val="28"/>
          <w:szCs w:val="28"/>
        </w:rPr>
        <w:t>семестре.</w:t>
      </w: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rPr>
          <w:b/>
          <w:sz w:val="28"/>
          <w:szCs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rPr>
          <w:b/>
          <w:sz w:val="28"/>
          <w:szCs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rPr>
          <w:b/>
          <w:sz w:val="28"/>
          <w:szCs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rPr>
          <w:b/>
          <w:sz w:val="28"/>
          <w:szCs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rPr>
          <w:b/>
          <w:sz w:val="28"/>
          <w:szCs w:val="28"/>
        </w:rPr>
        <w:sectPr w:rsidR="00534BAB" w:rsidSect="00534BAB">
          <w:footerReference w:type="even" r:id="rId33"/>
          <w:footerReference w:type="default" r:id="rId34"/>
          <w:pgSz w:w="11906" w:h="16838"/>
          <w:pgMar w:top="1134" w:right="707" w:bottom="1134" w:left="851" w:header="709" w:footer="709" w:gutter="0"/>
          <w:cols w:space="720"/>
          <w:docGrid w:linePitch="326"/>
        </w:sect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rPr>
          <w:b/>
          <w:caps/>
          <w:sz w:val="28"/>
          <w:szCs w:val="28"/>
        </w:rPr>
      </w:pPr>
      <w:r>
        <w:rPr>
          <w:b/>
          <w:sz w:val="28"/>
          <w:szCs w:val="28"/>
        </w:rPr>
        <w:lastRenderedPageBreak/>
        <w:t>2.2.</w:t>
      </w:r>
      <w:r w:rsidRPr="002A2E31">
        <w:rPr>
          <w:b/>
          <w:sz w:val="28"/>
          <w:szCs w:val="28"/>
        </w:rPr>
        <w:t xml:space="preserve">Тематический план </w:t>
      </w:r>
      <w:bookmarkEnd w:id="27"/>
      <w:r w:rsidRPr="002A2E31">
        <w:rPr>
          <w:b/>
          <w:sz w:val="28"/>
          <w:szCs w:val="28"/>
        </w:rPr>
        <w:t>и содержание учебной дисциплины</w:t>
      </w:r>
      <w:r w:rsidRPr="002A2E31">
        <w:rPr>
          <w:b/>
          <w:caps/>
          <w:sz w:val="28"/>
          <w:szCs w:val="28"/>
        </w:rPr>
        <w:t xml:space="preserve">  </w:t>
      </w:r>
      <w:r>
        <w:rPr>
          <w:b/>
          <w:caps/>
          <w:sz w:val="28"/>
          <w:szCs w:val="28"/>
        </w:rPr>
        <w:t xml:space="preserve">ООД 6 </w:t>
      </w:r>
      <w:r w:rsidRPr="002A2E31">
        <w:rPr>
          <w:b/>
          <w:caps/>
          <w:sz w:val="28"/>
          <w:szCs w:val="28"/>
        </w:rPr>
        <w:t xml:space="preserve"> Физическая культура</w:t>
      </w:r>
    </w:p>
    <w:p w:rsidR="00534BAB" w:rsidRPr="007C0DFD" w:rsidRDefault="00534BAB" w:rsidP="00534BAB"/>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9065"/>
        <w:gridCol w:w="2076"/>
        <w:gridCol w:w="1564"/>
      </w:tblGrid>
      <w:tr w:rsidR="00534BAB" w:rsidRPr="007C0DFD" w:rsidTr="00534BAB">
        <w:tc>
          <w:tcPr>
            <w:tcW w:w="2807" w:type="dxa"/>
          </w:tcPr>
          <w:p w:rsidR="00534BAB" w:rsidRPr="007C0DFD" w:rsidRDefault="00534BAB" w:rsidP="00534BAB">
            <w:pPr>
              <w:jc w:val="center"/>
              <w:rPr>
                <w:b/>
                <w:sz w:val="28"/>
                <w:szCs w:val="28"/>
              </w:rPr>
            </w:pPr>
            <w:r w:rsidRPr="007C0DFD">
              <w:rPr>
                <w:b/>
                <w:sz w:val="28"/>
                <w:szCs w:val="28"/>
              </w:rPr>
              <w:t>Наименование</w:t>
            </w:r>
          </w:p>
          <w:p w:rsidR="00534BAB" w:rsidRPr="007C0DFD" w:rsidRDefault="00534BAB" w:rsidP="00534BAB">
            <w:pPr>
              <w:jc w:val="center"/>
              <w:rPr>
                <w:b/>
                <w:sz w:val="28"/>
                <w:szCs w:val="28"/>
              </w:rPr>
            </w:pPr>
            <w:r w:rsidRPr="007C0DFD">
              <w:rPr>
                <w:b/>
                <w:sz w:val="28"/>
                <w:szCs w:val="28"/>
              </w:rPr>
              <w:t>разделов и тем</w:t>
            </w:r>
          </w:p>
        </w:tc>
        <w:tc>
          <w:tcPr>
            <w:tcW w:w="9065" w:type="dxa"/>
          </w:tcPr>
          <w:p w:rsidR="00534BAB" w:rsidRPr="007C0DFD" w:rsidRDefault="00534BAB" w:rsidP="00534BAB">
            <w:pPr>
              <w:jc w:val="center"/>
              <w:rPr>
                <w:b/>
                <w:sz w:val="28"/>
                <w:szCs w:val="28"/>
              </w:rPr>
            </w:pPr>
            <w:r w:rsidRPr="007C0DFD">
              <w:rPr>
                <w:b/>
                <w:sz w:val="28"/>
                <w:szCs w:val="28"/>
              </w:rPr>
              <w:t>Содержание учебного материала, лабораторные работы и практические занятия, самостоятельная работа обучающегося</w:t>
            </w:r>
          </w:p>
        </w:tc>
        <w:tc>
          <w:tcPr>
            <w:tcW w:w="2076" w:type="dxa"/>
          </w:tcPr>
          <w:p w:rsidR="00534BAB" w:rsidRPr="007C0DFD" w:rsidRDefault="00534BAB" w:rsidP="00534BAB">
            <w:pPr>
              <w:jc w:val="center"/>
              <w:rPr>
                <w:b/>
                <w:sz w:val="28"/>
                <w:szCs w:val="28"/>
              </w:rPr>
            </w:pPr>
            <w:r w:rsidRPr="007C0DFD">
              <w:rPr>
                <w:b/>
                <w:sz w:val="28"/>
                <w:szCs w:val="28"/>
              </w:rPr>
              <w:t>Объем</w:t>
            </w:r>
          </w:p>
          <w:p w:rsidR="00534BAB" w:rsidRPr="007C0DFD" w:rsidRDefault="00534BAB" w:rsidP="00534BAB">
            <w:pPr>
              <w:jc w:val="center"/>
              <w:rPr>
                <w:b/>
                <w:sz w:val="28"/>
                <w:szCs w:val="28"/>
              </w:rPr>
            </w:pPr>
            <w:r w:rsidRPr="007C0DFD">
              <w:rPr>
                <w:b/>
                <w:sz w:val="28"/>
                <w:szCs w:val="28"/>
              </w:rPr>
              <w:t>часов</w:t>
            </w:r>
          </w:p>
        </w:tc>
        <w:tc>
          <w:tcPr>
            <w:tcW w:w="1564" w:type="dxa"/>
          </w:tcPr>
          <w:p w:rsidR="00534BAB" w:rsidRPr="007C0DFD" w:rsidRDefault="00534BAB" w:rsidP="00534BAB">
            <w:pPr>
              <w:jc w:val="center"/>
              <w:rPr>
                <w:b/>
                <w:sz w:val="28"/>
                <w:szCs w:val="28"/>
              </w:rPr>
            </w:pPr>
            <w:r w:rsidRPr="007C0DFD">
              <w:rPr>
                <w:b/>
                <w:sz w:val="28"/>
                <w:szCs w:val="28"/>
              </w:rPr>
              <w:t>Уровень</w:t>
            </w:r>
          </w:p>
          <w:p w:rsidR="00534BAB" w:rsidRPr="007C0DFD" w:rsidRDefault="00534BAB" w:rsidP="00534BAB">
            <w:pPr>
              <w:jc w:val="center"/>
              <w:rPr>
                <w:b/>
                <w:sz w:val="28"/>
                <w:szCs w:val="28"/>
              </w:rPr>
            </w:pPr>
            <w:r w:rsidRPr="007C0DFD">
              <w:rPr>
                <w:b/>
                <w:sz w:val="28"/>
                <w:szCs w:val="28"/>
              </w:rPr>
              <w:t>освоения</w:t>
            </w:r>
          </w:p>
        </w:tc>
      </w:tr>
      <w:tr w:rsidR="00534BAB" w:rsidRPr="007C0DFD" w:rsidTr="00534BAB">
        <w:trPr>
          <w:trHeight w:val="440"/>
        </w:trPr>
        <w:tc>
          <w:tcPr>
            <w:tcW w:w="2807" w:type="dxa"/>
          </w:tcPr>
          <w:p w:rsidR="00534BAB" w:rsidRPr="007C0DFD" w:rsidRDefault="00534BAB" w:rsidP="00534BAB">
            <w:pPr>
              <w:jc w:val="center"/>
              <w:rPr>
                <w:sz w:val="28"/>
                <w:szCs w:val="28"/>
              </w:rPr>
            </w:pPr>
            <w:r w:rsidRPr="007C0DFD">
              <w:rPr>
                <w:sz w:val="28"/>
                <w:szCs w:val="28"/>
              </w:rPr>
              <w:t>1</w:t>
            </w:r>
          </w:p>
        </w:tc>
        <w:tc>
          <w:tcPr>
            <w:tcW w:w="9065" w:type="dxa"/>
          </w:tcPr>
          <w:p w:rsidR="00534BAB" w:rsidRPr="007C0DFD" w:rsidRDefault="00534BAB" w:rsidP="00534BAB">
            <w:pPr>
              <w:jc w:val="center"/>
              <w:rPr>
                <w:sz w:val="28"/>
                <w:szCs w:val="28"/>
              </w:rPr>
            </w:pPr>
            <w:r w:rsidRPr="007C0DFD">
              <w:rPr>
                <w:sz w:val="28"/>
                <w:szCs w:val="28"/>
              </w:rPr>
              <w:t>2</w:t>
            </w:r>
          </w:p>
        </w:tc>
        <w:tc>
          <w:tcPr>
            <w:tcW w:w="2076" w:type="dxa"/>
          </w:tcPr>
          <w:p w:rsidR="00534BAB" w:rsidRPr="007C0DFD" w:rsidRDefault="00534BAB" w:rsidP="00534BAB">
            <w:pPr>
              <w:jc w:val="center"/>
              <w:rPr>
                <w:sz w:val="28"/>
                <w:szCs w:val="28"/>
              </w:rPr>
            </w:pPr>
            <w:r w:rsidRPr="007C0DFD">
              <w:rPr>
                <w:sz w:val="28"/>
                <w:szCs w:val="28"/>
              </w:rPr>
              <w:t>3</w:t>
            </w:r>
          </w:p>
        </w:tc>
        <w:tc>
          <w:tcPr>
            <w:tcW w:w="1564" w:type="dxa"/>
          </w:tcPr>
          <w:p w:rsidR="00534BAB" w:rsidRPr="007C0DFD" w:rsidRDefault="00534BAB" w:rsidP="00534BAB">
            <w:pPr>
              <w:jc w:val="center"/>
              <w:rPr>
                <w:sz w:val="28"/>
                <w:szCs w:val="28"/>
              </w:rPr>
            </w:pPr>
            <w:r w:rsidRPr="007C0DFD">
              <w:rPr>
                <w:sz w:val="28"/>
                <w:szCs w:val="28"/>
              </w:rPr>
              <w:t>4</w:t>
            </w:r>
          </w:p>
        </w:tc>
      </w:tr>
      <w:tr w:rsidR="00534BAB" w:rsidRPr="007C0DFD" w:rsidTr="00534BAB">
        <w:tc>
          <w:tcPr>
            <w:tcW w:w="2807" w:type="dxa"/>
            <w:shd w:val="clear" w:color="auto" w:fill="FFFF00"/>
          </w:tcPr>
          <w:p w:rsidR="00534BAB" w:rsidRPr="007C0DFD" w:rsidRDefault="00534BAB" w:rsidP="00534BAB">
            <w:pPr>
              <w:jc w:val="center"/>
              <w:rPr>
                <w:sz w:val="28"/>
                <w:szCs w:val="28"/>
              </w:rPr>
            </w:pPr>
          </w:p>
        </w:tc>
        <w:tc>
          <w:tcPr>
            <w:tcW w:w="9065" w:type="dxa"/>
            <w:shd w:val="clear" w:color="auto" w:fill="FFFF00"/>
          </w:tcPr>
          <w:p w:rsidR="00534BAB" w:rsidRPr="00D77E16" w:rsidRDefault="00534BAB" w:rsidP="00534BAB">
            <w:pPr>
              <w:rPr>
                <w:sz w:val="28"/>
                <w:szCs w:val="28"/>
              </w:rPr>
            </w:pPr>
            <w:r>
              <w:rPr>
                <w:sz w:val="28"/>
                <w:szCs w:val="28"/>
                <w:lang w:val="en-US"/>
              </w:rPr>
              <w:t xml:space="preserve">1 </w:t>
            </w:r>
            <w:r>
              <w:rPr>
                <w:sz w:val="28"/>
                <w:szCs w:val="28"/>
              </w:rPr>
              <w:t>семестр – 80 часов</w:t>
            </w:r>
          </w:p>
        </w:tc>
        <w:tc>
          <w:tcPr>
            <w:tcW w:w="2076" w:type="dxa"/>
            <w:shd w:val="clear" w:color="auto" w:fill="FFFF00"/>
          </w:tcPr>
          <w:p w:rsidR="00534BAB" w:rsidRPr="007C0DFD" w:rsidRDefault="00534BAB" w:rsidP="00534BAB">
            <w:pPr>
              <w:jc w:val="center"/>
              <w:rPr>
                <w:sz w:val="28"/>
                <w:szCs w:val="28"/>
              </w:rPr>
            </w:pPr>
          </w:p>
        </w:tc>
        <w:tc>
          <w:tcPr>
            <w:tcW w:w="1564" w:type="dxa"/>
            <w:shd w:val="clear" w:color="auto" w:fill="FFFF00"/>
          </w:tcPr>
          <w:p w:rsidR="00534BAB" w:rsidRPr="007C0DFD" w:rsidRDefault="00534BAB" w:rsidP="00534BAB">
            <w:pPr>
              <w:jc w:val="center"/>
              <w:rPr>
                <w:sz w:val="28"/>
                <w:szCs w:val="28"/>
              </w:rPr>
            </w:pPr>
          </w:p>
        </w:tc>
      </w:tr>
      <w:tr w:rsidR="00534BAB" w:rsidRPr="007C0DFD" w:rsidTr="00534BAB">
        <w:tc>
          <w:tcPr>
            <w:tcW w:w="11872" w:type="dxa"/>
            <w:gridSpan w:val="2"/>
            <w:vAlign w:val="center"/>
          </w:tcPr>
          <w:p w:rsidR="00534BAB" w:rsidRPr="007C0DFD" w:rsidRDefault="00534BAB" w:rsidP="00534BAB">
            <w:pPr>
              <w:ind w:firstLine="52"/>
              <w:rPr>
                <w:b/>
              </w:rPr>
            </w:pPr>
            <w:r>
              <w:rPr>
                <w:b/>
              </w:rPr>
              <w:t xml:space="preserve">Раздел  1 </w:t>
            </w:r>
            <w:r w:rsidRPr="007C0DFD">
              <w:rPr>
                <w:b/>
              </w:rPr>
              <w:t>Теоретическая часть</w:t>
            </w:r>
          </w:p>
        </w:tc>
        <w:tc>
          <w:tcPr>
            <w:tcW w:w="2076" w:type="dxa"/>
            <w:vAlign w:val="center"/>
          </w:tcPr>
          <w:p w:rsidR="00534BAB" w:rsidRPr="005A732A" w:rsidRDefault="00534BAB" w:rsidP="00534BAB">
            <w:pPr>
              <w:jc w:val="center"/>
              <w:rPr>
                <w:b/>
              </w:rPr>
            </w:pPr>
            <w:r>
              <w:rPr>
                <w:b/>
              </w:rPr>
              <w:t>4</w:t>
            </w:r>
          </w:p>
        </w:tc>
        <w:tc>
          <w:tcPr>
            <w:tcW w:w="1564" w:type="dxa"/>
            <w:vAlign w:val="center"/>
          </w:tcPr>
          <w:p w:rsidR="00534BAB" w:rsidRPr="007C0DFD" w:rsidRDefault="00534BAB" w:rsidP="00534BAB">
            <w:pPr>
              <w:jc w:val="center"/>
            </w:pPr>
          </w:p>
        </w:tc>
      </w:tr>
      <w:tr w:rsidR="00534BAB" w:rsidRPr="007C0DFD" w:rsidTr="00534BAB">
        <w:tc>
          <w:tcPr>
            <w:tcW w:w="2807" w:type="dxa"/>
            <w:vAlign w:val="center"/>
          </w:tcPr>
          <w:p w:rsidR="00534BAB" w:rsidRPr="00A53186" w:rsidRDefault="00534BAB" w:rsidP="00534BAB">
            <w:pPr>
              <w:shd w:val="clear" w:color="auto" w:fill="FFFFFF"/>
              <w:rPr>
                <w:b/>
              </w:rPr>
            </w:pPr>
            <w:r w:rsidRPr="00A53186">
              <w:rPr>
                <w:b/>
              </w:rPr>
              <w:t>Физическая культура и основы здорового образа жизни</w:t>
            </w:r>
            <w:r>
              <w:rPr>
                <w:b/>
              </w:rPr>
              <w:t>. Физкультурно-оздоровительная дестельность</w:t>
            </w:r>
          </w:p>
          <w:p w:rsidR="00534BAB" w:rsidRPr="007C0DFD" w:rsidRDefault="00534BAB" w:rsidP="00534BAB">
            <w:pPr>
              <w:rPr>
                <w:b/>
              </w:rPr>
            </w:pPr>
          </w:p>
        </w:tc>
        <w:tc>
          <w:tcPr>
            <w:tcW w:w="9065" w:type="dxa"/>
          </w:tcPr>
          <w:p w:rsidR="00534BAB" w:rsidRPr="00A53186" w:rsidRDefault="00534BAB" w:rsidP="00534BAB">
            <w:pPr>
              <w:autoSpaceDN w:val="0"/>
              <w:adjustRightInd w:val="0"/>
              <w:rPr>
                <w:color w:val="000000"/>
              </w:rPr>
            </w:pPr>
            <w:r w:rsidRPr="00A53186">
              <w:rPr>
                <w:color w:val="00000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534BAB" w:rsidRPr="00A53186" w:rsidRDefault="00534BAB" w:rsidP="00534BAB">
            <w:pPr>
              <w:autoSpaceDN w:val="0"/>
              <w:adjustRightInd w:val="0"/>
              <w:rPr>
                <w:color w:val="000000"/>
              </w:rPr>
            </w:pPr>
            <w:r w:rsidRPr="00A53186">
              <w:rPr>
                <w:i/>
                <w:color w:val="000000"/>
              </w:rPr>
              <w:t>Основы законодательства Российской Федерации в области физической культуры, спорта, туризма, охраны здоровья</w:t>
            </w:r>
            <w:r w:rsidRPr="00A53186">
              <w:rPr>
                <w:color w:val="000000"/>
              </w:rPr>
              <w:t>.</w:t>
            </w:r>
          </w:p>
          <w:p w:rsidR="00534BAB" w:rsidRPr="00A53186" w:rsidRDefault="00534BAB" w:rsidP="00534BAB">
            <w:pPr>
              <w:autoSpaceDN w:val="0"/>
              <w:adjustRightInd w:val="0"/>
              <w:rPr>
                <w:color w:val="000000"/>
              </w:rPr>
            </w:pPr>
            <w:r w:rsidRPr="00A53186">
              <w:rPr>
                <w:color w:val="000000"/>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534BAB" w:rsidRDefault="00534BAB" w:rsidP="00534BAB">
            <w:pPr>
              <w:autoSpaceDN w:val="0"/>
              <w:adjustRightInd w:val="0"/>
              <w:rPr>
                <w:color w:val="000000"/>
              </w:rPr>
            </w:pPr>
            <w:r w:rsidRPr="00A53186">
              <w:rPr>
                <w:color w:val="000000"/>
              </w:rPr>
              <w:t>Особенности соревновательной деятельности в массовых видах спорта; индивидуальная подготовка и требования безопасности.</w:t>
            </w:r>
          </w:p>
          <w:p w:rsidR="00534BAB" w:rsidRPr="00A53186" w:rsidRDefault="00534BAB" w:rsidP="00534BAB">
            <w:pPr>
              <w:autoSpaceDN w:val="0"/>
              <w:adjustRightInd w:val="0"/>
            </w:pPr>
            <w:r w:rsidRPr="00A53186">
              <w:t>Оздоровительные системы физического воспитания.</w:t>
            </w:r>
          </w:p>
          <w:p w:rsidR="00534BAB" w:rsidRPr="00A53186" w:rsidRDefault="00534BAB" w:rsidP="00534BAB">
            <w:pPr>
              <w:autoSpaceDN w:val="0"/>
              <w:adjustRightInd w:val="0"/>
            </w:pPr>
            <w:r w:rsidRPr="00A53186">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534BAB" w:rsidRPr="00A53186" w:rsidRDefault="00534BAB" w:rsidP="00534BAB">
            <w:pPr>
              <w:autoSpaceDN w:val="0"/>
              <w:adjustRightInd w:val="0"/>
            </w:pPr>
            <w:r w:rsidRPr="00A53186">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534BAB" w:rsidRPr="00A53186" w:rsidRDefault="00534BAB" w:rsidP="00534BAB">
            <w:pPr>
              <w:autoSpaceDN w:val="0"/>
              <w:adjustRightInd w:val="0"/>
            </w:pPr>
            <w:r w:rsidRPr="00A53186">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534BAB" w:rsidRDefault="00534BAB" w:rsidP="00534BAB">
            <w:pPr>
              <w:autoSpaceDN w:val="0"/>
              <w:adjustRightInd w:val="0"/>
              <w:rPr>
                <w:i/>
              </w:rPr>
            </w:pPr>
            <w:r w:rsidRPr="00A53186">
              <w:rPr>
                <w:i/>
              </w:rPr>
              <w:t xml:space="preserve">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 </w:t>
            </w:r>
          </w:p>
          <w:p w:rsidR="00534BAB" w:rsidRPr="00A53186" w:rsidRDefault="00534BAB" w:rsidP="00534BAB">
            <w:pPr>
              <w:shd w:val="clear" w:color="auto" w:fill="FFFFFF"/>
              <w:ind w:firstLine="28"/>
              <w:jc w:val="both"/>
              <w:rPr>
                <w:color w:val="000000"/>
              </w:rPr>
            </w:pPr>
            <w:r w:rsidRPr="00A53186">
              <w:rPr>
                <w:color w:val="000000"/>
              </w:rPr>
              <w:t xml:space="preserve">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 </w:t>
            </w:r>
          </w:p>
          <w:p w:rsidR="00534BAB" w:rsidRPr="0076087D" w:rsidRDefault="00534BAB" w:rsidP="00534BAB">
            <w:pPr>
              <w:ind w:firstLine="28"/>
              <w:jc w:val="both"/>
              <w:rPr>
                <w:color w:val="000000"/>
              </w:rPr>
            </w:pPr>
            <w:r w:rsidRPr="00A53186">
              <w:rPr>
                <w:color w:val="000000"/>
              </w:rPr>
              <w:t xml:space="preserve">Влияние экологических факторов на здоровье человека. О вреде и профилактике </w:t>
            </w:r>
            <w:r w:rsidRPr="00A53186">
              <w:rPr>
                <w:color w:val="000000"/>
              </w:rPr>
              <w:lastRenderedPageBreak/>
              <w:t>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валеология. Профилактика профессиональных заболеваний средствами и методами физического воспитания.</w:t>
            </w:r>
          </w:p>
        </w:tc>
        <w:tc>
          <w:tcPr>
            <w:tcW w:w="2076" w:type="dxa"/>
            <w:vAlign w:val="center"/>
          </w:tcPr>
          <w:p w:rsidR="00534BAB" w:rsidRPr="007C0DFD" w:rsidRDefault="00534BAB" w:rsidP="00534BAB">
            <w:pPr>
              <w:jc w:val="center"/>
            </w:pPr>
            <w:r>
              <w:lastRenderedPageBreak/>
              <w:t>1</w:t>
            </w:r>
          </w:p>
        </w:tc>
        <w:tc>
          <w:tcPr>
            <w:tcW w:w="1564" w:type="dxa"/>
            <w:vAlign w:val="center"/>
          </w:tcPr>
          <w:p w:rsidR="00534BAB" w:rsidRPr="007C0DFD" w:rsidRDefault="00534BAB" w:rsidP="00534BAB">
            <w:pPr>
              <w:jc w:val="center"/>
            </w:pPr>
            <w:r w:rsidRPr="007C0DFD">
              <w:t>1</w:t>
            </w:r>
          </w:p>
        </w:tc>
      </w:tr>
      <w:tr w:rsidR="00534BAB" w:rsidRPr="007C0DFD" w:rsidTr="00534BAB">
        <w:trPr>
          <w:trHeight w:val="649"/>
        </w:trPr>
        <w:tc>
          <w:tcPr>
            <w:tcW w:w="2807" w:type="dxa"/>
            <w:vAlign w:val="center"/>
          </w:tcPr>
          <w:p w:rsidR="00534BAB" w:rsidRPr="007C0DFD" w:rsidRDefault="00534BAB" w:rsidP="00534BAB">
            <w:pPr>
              <w:jc w:val="center"/>
              <w:rPr>
                <w:b/>
              </w:rPr>
            </w:pPr>
            <w:r>
              <w:rPr>
                <w:b/>
              </w:rPr>
              <w:lastRenderedPageBreak/>
              <w:t>Спортивно-оздоровительная деятельность. Прикладная физическая подготовка.</w:t>
            </w:r>
          </w:p>
        </w:tc>
        <w:tc>
          <w:tcPr>
            <w:tcW w:w="9065" w:type="dxa"/>
          </w:tcPr>
          <w:p w:rsidR="00534BAB" w:rsidRPr="00A53186" w:rsidRDefault="00534BAB" w:rsidP="00534BAB">
            <w:pPr>
              <w:shd w:val="clear" w:color="auto" w:fill="FFFFFF"/>
              <w:ind w:firstLine="28"/>
              <w:jc w:val="both"/>
            </w:pPr>
            <w:r w:rsidRPr="00A53186">
              <w:rPr>
                <w:color w:val="000000"/>
              </w:rPr>
              <w:t xml:space="preserve">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w:t>
            </w:r>
            <w:r w:rsidRPr="00A53186">
              <w:rPr>
                <w:i/>
              </w:rPr>
              <w:t>технической и тактической подготовки в национальных видах спорта.</w:t>
            </w:r>
          </w:p>
          <w:p w:rsidR="00534BAB" w:rsidRPr="00A53186" w:rsidRDefault="00534BAB" w:rsidP="00534BAB">
            <w:pPr>
              <w:autoSpaceDN w:val="0"/>
              <w:adjustRightInd w:val="0"/>
              <w:rPr>
                <w:color w:val="000000"/>
              </w:rPr>
            </w:pPr>
            <w:r w:rsidRPr="00A53186">
              <w:rPr>
                <w:color w:val="000000"/>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r w:rsidRPr="00A53186">
              <w:rPr>
                <w:i/>
                <w:color w:val="000000"/>
              </w:rPr>
              <w:t>плавание на груди, спине, боку с грузом в руке.</w:t>
            </w:r>
          </w:p>
        </w:tc>
        <w:tc>
          <w:tcPr>
            <w:tcW w:w="2076" w:type="dxa"/>
            <w:vAlign w:val="center"/>
          </w:tcPr>
          <w:p w:rsidR="00534BAB" w:rsidRPr="007C0DFD" w:rsidRDefault="00534BAB" w:rsidP="00534BAB">
            <w:pPr>
              <w:jc w:val="center"/>
            </w:pPr>
            <w:r>
              <w:t>1</w:t>
            </w:r>
          </w:p>
        </w:tc>
        <w:tc>
          <w:tcPr>
            <w:tcW w:w="1564" w:type="dxa"/>
            <w:vAlign w:val="center"/>
          </w:tcPr>
          <w:p w:rsidR="00534BAB" w:rsidRPr="007C0DFD" w:rsidRDefault="00534BAB" w:rsidP="00534BAB">
            <w:pPr>
              <w:jc w:val="center"/>
            </w:pPr>
            <w:r>
              <w:t>1</w:t>
            </w:r>
          </w:p>
        </w:tc>
      </w:tr>
      <w:tr w:rsidR="00534BAB" w:rsidRPr="007C0DFD" w:rsidTr="00534BAB">
        <w:trPr>
          <w:trHeight w:val="843"/>
        </w:trPr>
        <w:tc>
          <w:tcPr>
            <w:tcW w:w="2807" w:type="dxa"/>
            <w:vAlign w:val="center"/>
          </w:tcPr>
          <w:p w:rsidR="00534BAB" w:rsidRPr="00A53186" w:rsidRDefault="00534BAB" w:rsidP="00534BAB">
            <w:pPr>
              <w:shd w:val="clear" w:color="auto" w:fill="FFFFFF"/>
              <w:rPr>
                <w:b/>
                <w:color w:val="000000"/>
              </w:rPr>
            </w:pPr>
            <w:r w:rsidRPr="00A53186">
              <w:rPr>
                <w:b/>
                <w:color w:val="000000"/>
              </w:rPr>
              <w:t xml:space="preserve">Основы методики самостоятельных занятий физическими упражнениями </w:t>
            </w:r>
          </w:p>
          <w:p w:rsidR="00534BAB" w:rsidRPr="007C0DFD" w:rsidRDefault="00534BAB" w:rsidP="00534BAB">
            <w:pPr>
              <w:rPr>
                <w:b/>
              </w:rPr>
            </w:pPr>
            <w:r w:rsidRPr="00A53186">
              <w:rPr>
                <w:b/>
                <w:color w:val="000000"/>
              </w:rPr>
              <w:t>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r>
              <w:rPr>
                <w:b/>
                <w:color w:val="000000"/>
              </w:rPr>
              <w:t>.</w:t>
            </w:r>
          </w:p>
        </w:tc>
        <w:tc>
          <w:tcPr>
            <w:tcW w:w="9065" w:type="dxa"/>
          </w:tcPr>
          <w:p w:rsidR="00534BAB" w:rsidRPr="00A53186" w:rsidRDefault="00534BAB" w:rsidP="00534BAB">
            <w:pPr>
              <w:shd w:val="clear" w:color="auto" w:fill="FFFFFF"/>
              <w:ind w:firstLine="28"/>
              <w:jc w:val="both"/>
              <w:rPr>
                <w:color w:val="000000"/>
              </w:rPr>
            </w:pPr>
            <w:r w:rsidRPr="00A53186">
              <w:rPr>
                <w:color w:val="000000"/>
              </w:rPr>
              <w:t>Мотивация и целенаправленность самостоятельных занятий, их формы и содержание.</w:t>
            </w:r>
          </w:p>
          <w:p w:rsidR="00534BAB" w:rsidRPr="00A53186" w:rsidRDefault="00534BAB" w:rsidP="00534BAB">
            <w:pPr>
              <w:shd w:val="clear" w:color="auto" w:fill="FFFFFF"/>
              <w:ind w:firstLine="28"/>
              <w:jc w:val="both"/>
              <w:rPr>
                <w:color w:val="000000"/>
              </w:rPr>
            </w:pPr>
            <w:r w:rsidRPr="00A53186">
              <w:rPr>
                <w:color w:val="000000"/>
              </w:rPr>
              <w:t xml:space="preserve">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 </w:t>
            </w:r>
          </w:p>
          <w:p w:rsidR="00534BAB" w:rsidRPr="007C0DFD" w:rsidRDefault="00534BAB" w:rsidP="00534BAB">
            <w:pPr>
              <w:shd w:val="clear" w:color="auto" w:fill="FFFFFF"/>
              <w:ind w:firstLine="28"/>
              <w:jc w:val="both"/>
              <w:rPr>
                <w:color w:val="000000"/>
              </w:rPr>
            </w:pPr>
            <w:r w:rsidRPr="00A53186">
              <w:rPr>
                <w:color w:val="000000"/>
              </w:rPr>
              <w:t xml:space="preserve">Диагностика и самодиагностика состояния организма учащегося при регулярных занятиях физическими упражнениями и спортом. Врачебный контроль, его содержание. 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 Контроль (тестирование) уровня совершенствования профессионально важных </w:t>
            </w:r>
            <w:r w:rsidRPr="00A53186">
              <w:rPr>
                <w:color w:val="000000"/>
              </w:rPr>
              <w:lastRenderedPageBreak/>
              <w:t>психофизиологических качеств.</w:t>
            </w:r>
          </w:p>
        </w:tc>
        <w:tc>
          <w:tcPr>
            <w:tcW w:w="2076" w:type="dxa"/>
            <w:vAlign w:val="center"/>
          </w:tcPr>
          <w:p w:rsidR="00534BAB" w:rsidRPr="007C0DFD" w:rsidRDefault="00534BAB" w:rsidP="00534BAB">
            <w:pPr>
              <w:jc w:val="center"/>
            </w:pPr>
            <w:r>
              <w:lastRenderedPageBreak/>
              <w:t>1</w:t>
            </w:r>
          </w:p>
        </w:tc>
        <w:tc>
          <w:tcPr>
            <w:tcW w:w="1564" w:type="dxa"/>
            <w:vAlign w:val="center"/>
          </w:tcPr>
          <w:p w:rsidR="00534BAB" w:rsidRPr="007C0DFD" w:rsidRDefault="00534BAB" w:rsidP="00534BAB">
            <w:pPr>
              <w:jc w:val="center"/>
            </w:pPr>
            <w:r>
              <w:t>1</w:t>
            </w:r>
          </w:p>
        </w:tc>
      </w:tr>
      <w:tr w:rsidR="00534BAB" w:rsidRPr="007C0DFD" w:rsidTr="00534BAB">
        <w:trPr>
          <w:trHeight w:val="4140"/>
        </w:trPr>
        <w:tc>
          <w:tcPr>
            <w:tcW w:w="2807" w:type="dxa"/>
            <w:vAlign w:val="center"/>
          </w:tcPr>
          <w:p w:rsidR="00534BAB" w:rsidRPr="00A53186" w:rsidRDefault="00534BAB" w:rsidP="00534BAB">
            <w:pPr>
              <w:shd w:val="clear" w:color="auto" w:fill="FFFFFF"/>
              <w:rPr>
                <w:b/>
                <w:color w:val="000000"/>
              </w:rPr>
            </w:pPr>
            <w:r w:rsidRPr="00A53186">
              <w:rPr>
                <w:b/>
                <w:color w:val="000000"/>
              </w:rPr>
              <w:lastRenderedPageBreak/>
              <w:t>Психофизиологические основы учебного и производственного труда. Средства физической культуры в регулировании работоспособности</w:t>
            </w:r>
          </w:p>
          <w:p w:rsidR="00534BAB" w:rsidRPr="00A53186" w:rsidRDefault="00534BAB" w:rsidP="00534BAB">
            <w:pPr>
              <w:shd w:val="clear" w:color="auto" w:fill="FFFFFF"/>
              <w:rPr>
                <w:b/>
                <w:color w:val="000000"/>
              </w:rPr>
            </w:pPr>
            <w:r w:rsidRPr="00A53186">
              <w:rPr>
                <w:b/>
                <w:color w:val="000000"/>
              </w:rPr>
              <w:t>Физическая культура в профессиональной деятельности специалиста</w:t>
            </w:r>
          </w:p>
          <w:p w:rsidR="00534BAB" w:rsidRPr="00A53186" w:rsidRDefault="00534BAB" w:rsidP="00534BAB">
            <w:pPr>
              <w:jc w:val="center"/>
              <w:rPr>
                <w:b/>
                <w:bCs/>
              </w:rPr>
            </w:pPr>
          </w:p>
        </w:tc>
        <w:tc>
          <w:tcPr>
            <w:tcW w:w="9065" w:type="dxa"/>
            <w:vAlign w:val="center"/>
          </w:tcPr>
          <w:p w:rsidR="00534BAB" w:rsidRPr="00A53186" w:rsidRDefault="00534BAB" w:rsidP="00534BAB">
            <w:pPr>
              <w:ind w:firstLine="28"/>
              <w:jc w:val="both"/>
              <w:rPr>
                <w:color w:val="000000"/>
              </w:rPr>
            </w:pPr>
            <w:r w:rsidRPr="00A53186">
              <w:rPr>
                <w:color w:val="000000"/>
              </w:rPr>
              <w:t>Психофизиологическая характеристика будущей производственной деятельности и учебного труда обучающихся учреждений СПО. Динамика работоспособности обучающихся в учебном году и факторы, ее определяющие. Основные причины изменения общего состояния обучающихся в период экзаменационной сессии. Критерии нервно-эмоционального, психического, и психофизического утомления обучающихся. Методы повышения эффективности производственного и учебного труда. Значение мышечной релаксации.</w:t>
            </w:r>
          </w:p>
          <w:p w:rsidR="00534BAB" w:rsidRPr="00A53186" w:rsidRDefault="00534BAB" w:rsidP="00534BAB">
            <w:pPr>
              <w:shd w:val="clear" w:color="auto" w:fill="FFFFFF"/>
              <w:ind w:firstLine="28"/>
              <w:jc w:val="both"/>
              <w:rPr>
                <w:color w:val="000000"/>
              </w:rPr>
            </w:pPr>
            <w:r w:rsidRPr="00A53186">
              <w:rPr>
                <w:color w:val="000000"/>
              </w:rPr>
              <w:t>Аутотренинг и его использование для повышения работоспособности.</w:t>
            </w:r>
          </w:p>
          <w:p w:rsidR="00534BAB" w:rsidRPr="00A53186" w:rsidRDefault="00534BAB" w:rsidP="00534BAB">
            <w:pPr>
              <w:shd w:val="clear" w:color="auto" w:fill="FFFFFF"/>
              <w:ind w:firstLine="28"/>
              <w:jc w:val="both"/>
              <w:rPr>
                <w:color w:val="000000"/>
              </w:rPr>
            </w:pPr>
            <w:r w:rsidRPr="00A53186">
              <w:rPr>
                <w:color w:val="000000"/>
              </w:rPr>
              <w:t xml:space="preserve">Личная и социально-экономическая необходимость специальной оздоровительной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Контроль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 </w:t>
            </w:r>
          </w:p>
        </w:tc>
        <w:tc>
          <w:tcPr>
            <w:tcW w:w="2076" w:type="dxa"/>
            <w:vAlign w:val="center"/>
          </w:tcPr>
          <w:p w:rsidR="00534BAB" w:rsidRPr="007C0DFD" w:rsidRDefault="00534BAB" w:rsidP="00534BAB">
            <w:pPr>
              <w:jc w:val="center"/>
            </w:pPr>
            <w:r>
              <w:t>1</w:t>
            </w:r>
          </w:p>
        </w:tc>
        <w:tc>
          <w:tcPr>
            <w:tcW w:w="1564" w:type="dxa"/>
            <w:vAlign w:val="center"/>
          </w:tcPr>
          <w:p w:rsidR="00534BAB" w:rsidRPr="007C0DFD" w:rsidRDefault="00534BAB" w:rsidP="00534BAB">
            <w:pPr>
              <w:jc w:val="center"/>
            </w:pPr>
            <w:r>
              <w:t>1</w:t>
            </w:r>
          </w:p>
        </w:tc>
      </w:tr>
      <w:tr w:rsidR="00534BAB" w:rsidRPr="007C0DFD" w:rsidTr="00534BAB">
        <w:trPr>
          <w:trHeight w:val="436"/>
        </w:trPr>
        <w:tc>
          <w:tcPr>
            <w:tcW w:w="11872" w:type="dxa"/>
            <w:gridSpan w:val="2"/>
            <w:vAlign w:val="center"/>
          </w:tcPr>
          <w:p w:rsidR="00534BAB" w:rsidRDefault="00534BAB" w:rsidP="00534BAB">
            <w:pPr>
              <w:rPr>
                <w:b/>
                <w:color w:val="000000"/>
              </w:rPr>
            </w:pPr>
            <w:r>
              <w:rPr>
                <w:b/>
                <w:color w:val="000000"/>
              </w:rPr>
              <w:t>Раздел 2 Практическая часть</w:t>
            </w:r>
          </w:p>
        </w:tc>
        <w:tc>
          <w:tcPr>
            <w:tcW w:w="2076" w:type="dxa"/>
            <w:vAlign w:val="center"/>
          </w:tcPr>
          <w:p w:rsidR="00534BAB" w:rsidRDefault="00534BAB" w:rsidP="00534BAB">
            <w:pPr>
              <w:jc w:val="center"/>
              <w:rPr>
                <w:sz w:val="28"/>
                <w:szCs w:val="28"/>
              </w:rPr>
            </w:pPr>
            <w:r>
              <w:rPr>
                <w:sz w:val="28"/>
                <w:szCs w:val="28"/>
              </w:rPr>
              <w:t>162</w:t>
            </w:r>
          </w:p>
        </w:tc>
        <w:tc>
          <w:tcPr>
            <w:tcW w:w="1564" w:type="dxa"/>
            <w:vAlign w:val="center"/>
          </w:tcPr>
          <w:p w:rsidR="00534BAB" w:rsidRDefault="00534BAB" w:rsidP="00534BAB">
            <w:pPr>
              <w:jc w:val="center"/>
              <w:rPr>
                <w:sz w:val="28"/>
                <w:szCs w:val="28"/>
              </w:rPr>
            </w:pPr>
          </w:p>
        </w:tc>
      </w:tr>
      <w:tr w:rsidR="00534BAB" w:rsidRPr="007C0DFD" w:rsidTr="00534BAB">
        <w:trPr>
          <w:trHeight w:val="983"/>
        </w:trPr>
        <w:tc>
          <w:tcPr>
            <w:tcW w:w="2807" w:type="dxa"/>
            <w:vAlign w:val="center"/>
          </w:tcPr>
          <w:p w:rsidR="00534BAB" w:rsidRPr="0076087D" w:rsidRDefault="00534BAB" w:rsidP="00534BAB">
            <w:pPr>
              <w:ind w:left="252"/>
              <w:rPr>
                <w:b/>
                <w:bCs/>
              </w:rPr>
            </w:pPr>
            <w:r w:rsidRPr="0076087D">
              <w:rPr>
                <w:b/>
                <w:bCs/>
              </w:rPr>
              <w:t>Легкая атлетика</w:t>
            </w:r>
          </w:p>
        </w:tc>
        <w:tc>
          <w:tcPr>
            <w:tcW w:w="9065" w:type="dxa"/>
          </w:tcPr>
          <w:p w:rsidR="00534BAB" w:rsidRDefault="00534BAB" w:rsidP="00534BAB">
            <w:r w:rsidRPr="007C0DFD">
              <w:t>Техника бега на короткие дистанции, средние дистанции</w:t>
            </w:r>
            <w:r>
              <w:t>. ОРУ в движении</w:t>
            </w:r>
            <w:r w:rsidRPr="007C0DFD">
              <w:t>.</w:t>
            </w:r>
            <w:r>
              <w:t xml:space="preserve"> Специальные беговые упражнения. Бег отрезков различной длины. </w:t>
            </w:r>
            <w:r w:rsidRPr="007C0DFD">
              <w:t xml:space="preserve"> Прыжки с места в длину</w:t>
            </w:r>
            <w:r>
              <w:t>.</w:t>
            </w:r>
          </w:p>
          <w:p w:rsidR="00534BAB" w:rsidRPr="001950A6" w:rsidRDefault="00534BAB" w:rsidP="00534BAB">
            <w:pPr>
              <w:rPr>
                <w:b/>
              </w:rPr>
            </w:pPr>
            <w:r w:rsidRPr="001950A6">
              <w:rPr>
                <w:b/>
              </w:rPr>
              <w:t>Учебно-методическая:</w:t>
            </w:r>
          </w:p>
          <w:p w:rsidR="00534BAB" w:rsidRPr="001950A6" w:rsidRDefault="00534BAB" w:rsidP="00534BAB">
            <w:r w:rsidRPr="001950A6">
              <w:t>Методика составления и проведения самостоятельных занятий физическими упражнениями гигиенической и профессиональной направленности.</w:t>
            </w:r>
          </w:p>
          <w:p w:rsidR="00534BAB" w:rsidRDefault="00534BAB" w:rsidP="00534BAB">
            <w:r w:rsidRPr="001950A6">
              <w:t>Методика активного отдыха в ходе профессиональной деятельности по избранному направлению</w:t>
            </w:r>
            <w:r>
              <w:t xml:space="preserve">. </w:t>
            </w:r>
          </w:p>
          <w:p w:rsidR="00534BAB" w:rsidRPr="00EF28B0" w:rsidRDefault="00534BAB" w:rsidP="00534BAB">
            <w:r w:rsidRPr="00EF28B0">
              <w:t>Составление и проведение комплексов утренней, входной и производственной гимнастики с учетом направления будущей профессиональной деятельности обучающихся.</w:t>
            </w:r>
          </w:p>
          <w:p w:rsidR="00534BAB" w:rsidRPr="0076087D" w:rsidRDefault="00534BAB" w:rsidP="00534BAB">
            <w:r w:rsidRPr="00EF28B0">
              <w:t>Методика определения профессионально значимых психофизиологических и двигательных качеств специалиста. Спортограмма.</w:t>
            </w:r>
          </w:p>
        </w:tc>
        <w:tc>
          <w:tcPr>
            <w:tcW w:w="2076" w:type="dxa"/>
            <w:vAlign w:val="center"/>
          </w:tcPr>
          <w:p w:rsidR="00534BAB" w:rsidRDefault="00534BAB" w:rsidP="00534BAB">
            <w:pPr>
              <w:jc w:val="center"/>
              <w:rPr>
                <w:sz w:val="28"/>
                <w:szCs w:val="28"/>
              </w:rPr>
            </w:pPr>
            <w:r>
              <w:rPr>
                <w:sz w:val="28"/>
                <w:szCs w:val="28"/>
              </w:rPr>
              <w:t>24</w:t>
            </w:r>
          </w:p>
          <w:p w:rsidR="00534BAB" w:rsidRDefault="00534BAB" w:rsidP="00534BAB">
            <w:pPr>
              <w:jc w:val="center"/>
              <w:rPr>
                <w:sz w:val="28"/>
                <w:szCs w:val="28"/>
              </w:rPr>
            </w:pPr>
          </w:p>
        </w:tc>
        <w:tc>
          <w:tcPr>
            <w:tcW w:w="1564" w:type="dxa"/>
            <w:vAlign w:val="center"/>
          </w:tcPr>
          <w:p w:rsidR="00534BAB" w:rsidRPr="007C0DFD" w:rsidRDefault="00534BAB" w:rsidP="00534BAB">
            <w:pPr>
              <w:jc w:val="center"/>
              <w:rPr>
                <w:sz w:val="28"/>
                <w:szCs w:val="28"/>
              </w:rPr>
            </w:pPr>
            <w:r>
              <w:rPr>
                <w:sz w:val="28"/>
                <w:szCs w:val="28"/>
              </w:rPr>
              <w:t>2</w:t>
            </w:r>
          </w:p>
        </w:tc>
      </w:tr>
      <w:tr w:rsidR="00534BAB" w:rsidRPr="007C0DFD" w:rsidTr="00534BAB">
        <w:trPr>
          <w:trHeight w:val="1935"/>
        </w:trPr>
        <w:tc>
          <w:tcPr>
            <w:tcW w:w="2807" w:type="dxa"/>
            <w:tcBorders>
              <w:top w:val="nil"/>
            </w:tcBorders>
            <w:vAlign w:val="center"/>
          </w:tcPr>
          <w:p w:rsidR="00534BAB" w:rsidRPr="007C0DFD" w:rsidRDefault="00534BAB" w:rsidP="00534BAB">
            <w:pPr>
              <w:rPr>
                <w:b/>
                <w:bCs/>
                <w:sz w:val="28"/>
                <w:szCs w:val="28"/>
              </w:rPr>
            </w:pPr>
            <w:r w:rsidRPr="007C0DFD">
              <w:rPr>
                <w:b/>
                <w:bCs/>
              </w:rPr>
              <w:lastRenderedPageBreak/>
              <w:t>Спортивные игры</w:t>
            </w:r>
          </w:p>
        </w:tc>
        <w:tc>
          <w:tcPr>
            <w:tcW w:w="9065" w:type="dxa"/>
            <w:vAlign w:val="center"/>
          </w:tcPr>
          <w:p w:rsidR="00534BAB" w:rsidRPr="00E766AB" w:rsidRDefault="00534BAB" w:rsidP="00534BAB">
            <w:pPr>
              <w:ind w:left="28"/>
              <w:rPr>
                <w:color w:val="000000"/>
              </w:rPr>
            </w:pPr>
            <w:r>
              <w:rPr>
                <w:color w:val="000000"/>
              </w:rPr>
              <w:t xml:space="preserve">Выполнение ОРУ для развития выносливости, скоростных качеств, прыгучести, силы. </w:t>
            </w:r>
            <w:r w:rsidRPr="00E766AB">
              <w:rPr>
                <w:color w:val="000000"/>
              </w:rPr>
              <w:t>Волейбол. Обучение техники приема, передачи</w:t>
            </w:r>
            <w:r>
              <w:rPr>
                <w:color w:val="000000"/>
              </w:rPr>
              <w:t xml:space="preserve"> и подачи </w:t>
            </w:r>
            <w:r w:rsidRPr="00E766AB">
              <w:rPr>
                <w:color w:val="000000"/>
              </w:rPr>
              <w:t>мяча</w:t>
            </w:r>
            <w:r>
              <w:rPr>
                <w:color w:val="000000"/>
              </w:rPr>
              <w:t xml:space="preserve">. </w:t>
            </w:r>
            <w:r w:rsidRPr="00E766AB">
              <w:rPr>
                <w:color w:val="000000"/>
              </w:rPr>
              <w:t>Обуче</w:t>
            </w:r>
            <w:r>
              <w:rPr>
                <w:color w:val="000000"/>
              </w:rPr>
              <w:t xml:space="preserve">ние технике игры (волейбол). </w:t>
            </w:r>
          </w:p>
          <w:p w:rsidR="00534BAB" w:rsidRPr="00E766AB" w:rsidRDefault="00534BAB" w:rsidP="00534BAB">
            <w:pPr>
              <w:rPr>
                <w:b/>
                <w:bCs/>
              </w:rPr>
            </w:pPr>
            <w:r w:rsidRPr="00E766AB">
              <w:rPr>
                <w:b/>
                <w:bCs/>
              </w:rPr>
              <w:t>Учебно-методическая:</w:t>
            </w:r>
          </w:p>
          <w:p w:rsidR="00534BAB" w:rsidRPr="00E766AB" w:rsidRDefault="00534BAB" w:rsidP="00534BAB">
            <w:pPr>
              <w:rPr>
                <w:bCs/>
              </w:rPr>
            </w:pPr>
            <w:r w:rsidRPr="00E766AB">
              <w:rPr>
                <w:bCs/>
              </w:rPr>
              <w:t>Массаж и самомассаж при физическом и умственном утомлении.</w:t>
            </w:r>
          </w:p>
          <w:p w:rsidR="00534BAB" w:rsidRDefault="00534BAB" w:rsidP="00534BAB">
            <w:pPr>
              <w:shd w:val="clear" w:color="auto" w:fill="FFFFFF"/>
              <w:ind w:firstLine="28"/>
              <w:jc w:val="both"/>
              <w:rPr>
                <w:bCs/>
              </w:rPr>
            </w:pPr>
            <w:r w:rsidRPr="00E766AB">
              <w:rPr>
                <w:bCs/>
              </w:rPr>
              <w:t>Физические упражнения для профилактики и коррекции нарушения опорно-двигательного аппарата.</w:t>
            </w:r>
          </w:p>
          <w:p w:rsidR="00534BAB" w:rsidRPr="005A732A" w:rsidRDefault="00534BAB" w:rsidP="00534BAB">
            <w:pPr>
              <w:shd w:val="clear" w:color="auto" w:fill="FFFFFF"/>
              <w:ind w:firstLine="28"/>
              <w:jc w:val="both"/>
              <w:rPr>
                <w:color w:val="000000"/>
                <w:sz w:val="28"/>
                <w:szCs w:val="28"/>
              </w:rPr>
            </w:pPr>
          </w:p>
        </w:tc>
        <w:tc>
          <w:tcPr>
            <w:tcW w:w="2076" w:type="dxa"/>
            <w:vAlign w:val="center"/>
          </w:tcPr>
          <w:p w:rsidR="00534BAB" w:rsidRDefault="00534BAB" w:rsidP="00534BAB">
            <w:pPr>
              <w:jc w:val="center"/>
              <w:rPr>
                <w:sz w:val="28"/>
                <w:szCs w:val="28"/>
              </w:rPr>
            </w:pPr>
            <w:r>
              <w:rPr>
                <w:sz w:val="28"/>
                <w:szCs w:val="28"/>
              </w:rPr>
              <w:t>32</w:t>
            </w:r>
          </w:p>
        </w:tc>
        <w:tc>
          <w:tcPr>
            <w:tcW w:w="1564" w:type="dxa"/>
            <w:vAlign w:val="center"/>
          </w:tcPr>
          <w:p w:rsidR="00534BAB" w:rsidRPr="007C0DFD" w:rsidRDefault="00534BAB" w:rsidP="00534BAB">
            <w:pPr>
              <w:jc w:val="center"/>
              <w:rPr>
                <w:sz w:val="28"/>
                <w:szCs w:val="28"/>
              </w:rPr>
            </w:pPr>
            <w:r>
              <w:rPr>
                <w:sz w:val="28"/>
                <w:szCs w:val="28"/>
              </w:rPr>
              <w:t>2</w:t>
            </w:r>
          </w:p>
        </w:tc>
      </w:tr>
      <w:tr w:rsidR="00534BAB" w:rsidRPr="007C0DFD" w:rsidTr="00534BAB">
        <w:trPr>
          <w:trHeight w:val="1095"/>
        </w:trPr>
        <w:tc>
          <w:tcPr>
            <w:tcW w:w="2807" w:type="dxa"/>
            <w:vMerge w:val="restart"/>
            <w:tcBorders>
              <w:top w:val="nil"/>
            </w:tcBorders>
            <w:vAlign w:val="center"/>
          </w:tcPr>
          <w:p w:rsidR="00534BAB" w:rsidRPr="007C0DFD" w:rsidRDefault="00534BAB" w:rsidP="00534BAB">
            <w:pPr>
              <w:rPr>
                <w:b/>
                <w:bCs/>
                <w:sz w:val="28"/>
                <w:szCs w:val="28"/>
              </w:rPr>
            </w:pPr>
            <w:r>
              <w:rPr>
                <w:b/>
                <w:bCs/>
              </w:rPr>
              <w:t>Лыжная подготовка</w:t>
            </w:r>
          </w:p>
        </w:tc>
        <w:tc>
          <w:tcPr>
            <w:tcW w:w="9065" w:type="dxa"/>
            <w:vAlign w:val="center"/>
          </w:tcPr>
          <w:p w:rsidR="00534BAB" w:rsidRDefault="00534BAB" w:rsidP="00534BAB">
            <w:r>
              <w:rPr>
                <w:color w:val="000000"/>
              </w:rPr>
              <w:t xml:space="preserve">Подбор инвентаря. Техника одновременного и попеременного лыжного хода., полуконькового хода. Развитие общей выносливости. Прохождение дистанции различными способами. </w:t>
            </w:r>
            <w:r>
              <w:t xml:space="preserve">Развитие общей выносливости, скоростной выносливости. </w:t>
            </w:r>
          </w:p>
          <w:p w:rsidR="00534BAB" w:rsidRPr="00E766AB" w:rsidRDefault="00534BAB" w:rsidP="00534BAB">
            <w:pPr>
              <w:rPr>
                <w:b/>
              </w:rPr>
            </w:pPr>
            <w:r w:rsidRPr="00E766AB">
              <w:rPr>
                <w:b/>
              </w:rPr>
              <w:t>Учебно-методическая:</w:t>
            </w:r>
          </w:p>
          <w:p w:rsidR="00534BAB" w:rsidRDefault="00534BAB" w:rsidP="00534BAB">
            <w:r w:rsidRPr="00E766AB">
              <w:t>Самооценка и анализ выполнения обязательных тестов состояния здоровья и общефизической подготовки.</w:t>
            </w:r>
          </w:p>
          <w:p w:rsidR="00534BAB" w:rsidRPr="00E07CA9" w:rsidRDefault="00534BAB" w:rsidP="00534BAB">
            <w:pPr>
              <w:rPr>
                <w:bCs/>
              </w:rPr>
            </w:pPr>
            <w:r w:rsidRPr="00E766AB">
              <w:t>Методика самоконтроля за уровнем развития профессионально значимых качеств и свойств личности</w:t>
            </w:r>
          </w:p>
        </w:tc>
        <w:tc>
          <w:tcPr>
            <w:tcW w:w="2076" w:type="dxa"/>
            <w:vAlign w:val="center"/>
          </w:tcPr>
          <w:p w:rsidR="00534BAB" w:rsidRDefault="00534BAB" w:rsidP="00534BAB">
            <w:pPr>
              <w:jc w:val="center"/>
              <w:rPr>
                <w:sz w:val="28"/>
                <w:szCs w:val="28"/>
              </w:rPr>
            </w:pPr>
            <w:r>
              <w:rPr>
                <w:sz w:val="28"/>
                <w:szCs w:val="28"/>
              </w:rPr>
              <w:t>18</w:t>
            </w:r>
          </w:p>
        </w:tc>
        <w:tc>
          <w:tcPr>
            <w:tcW w:w="1564" w:type="dxa"/>
            <w:vAlign w:val="center"/>
          </w:tcPr>
          <w:p w:rsidR="00534BAB" w:rsidRPr="007C0DFD" w:rsidRDefault="00534BAB" w:rsidP="00534BAB">
            <w:pPr>
              <w:jc w:val="center"/>
              <w:rPr>
                <w:sz w:val="28"/>
                <w:szCs w:val="28"/>
              </w:rPr>
            </w:pPr>
          </w:p>
        </w:tc>
      </w:tr>
      <w:tr w:rsidR="00534BAB" w:rsidRPr="007C0DFD" w:rsidTr="00534BAB">
        <w:trPr>
          <w:trHeight w:val="325"/>
        </w:trPr>
        <w:tc>
          <w:tcPr>
            <w:tcW w:w="2807" w:type="dxa"/>
            <w:vMerge/>
            <w:vAlign w:val="center"/>
          </w:tcPr>
          <w:p w:rsidR="00534BAB" w:rsidRDefault="00534BAB" w:rsidP="00534BAB">
            <w:pPr>
              <w:rPr>
                <w:b/>
                <w:bCs/>
              </w:rPr>
            </w:pPr>
          </w:p>
        </w:tc>
        <w:tc>
          <w:tcPr>
            <w:tcW w:w="9065" w:type="dxa"/>
            <w:shd w:val="clear" w:color="auto" w:fill="FBD4B4"/>
            <w:vAlign w:val="center"/>
          </w:tcPr>
          <w:p w:rsidR="00534BAB" w:rsidRPr="00035AD6" w:rsidRDefault="00534BAB" w:rsidP="00534BAB">
            <w:pPr>
              <w:rPr>
                <w:b/>
                <w:color w:val="000000"/>
              </w:rPr>
            </w:pPr>
            <w:r>
              <w:rPr>
                <w:b/>
                <w:color w:val="000000"/>
              </w:rPr>
              <w:t>Зачет</w:t>
            </w:r>
          </w:p>
        </w:tc>
        <w:tc>
          <w:tcPr>
            <w:tcW w:w="2076" w:type="dxa"/>
            <w:shd w:val="clear" w:color="auto" w:fill="FBD4B4"/>
            <w:vAlign w:val="center"/>
          </w:tcPr>
          <w:p w:rsidR="00534BAB" w:rsidRDefault="00534BAB" w:rsidP="00534BAB">
            <w:pPr>
              <w:jc w:val="center"/>
              <w:rPr>
                <w:sz w:val="28"/>
                <w:szCs w:val="28"/>
              </w:rPr>
            </w:pPr>
            <w:r>
              <w:rPr>
                <w:sz w:val="28"/>
                <w:szCs w:val="28"/>
              </w:rPr>
              <w:t>2</w:t>
            </w:r>
          </w:p>
        </w:tc>
        <w:tc>
          <w:tcPr>
            <w:tcW w:w="1564" w:type="dxa"/>
            <w:shd w:val="clear" w:color="auto" w:fill="FBD4B4"/>
            <w:vAlign w:val="center"/>
          </w:tcPr>
          <w:p w:rsidR="00534BAB" w:rsidRPr="007C0DFD" w:rsidRDefault="00534BAB" w:rsidP="00534BAB">
            <w:pPr>
              <w:jc w:val="center"/>
              <w:rPr>
                <w:sz w:val="28"/>
                <w:szCs w:val="28"/>
              </w:rPr>
            </w:pPr>
          </w:p>
        </w:tc>
      </w:tr>
      <w:tr w:rsidR="00534BAB" w:rsidRPr="007C0DFD" w:rsidTr="00534BAB">
        <w:trPr>
          <w:trHeight w:val="325"/>
        </w:trPr>
        <w:tc>
          <w:tcPr>
            <w:tcW w:w="2807" w:type="dxa"/>
            <w:vMerge/>
            <w:vAlign w:val="center"/>
          </w:tcPr>
          <w:p w:rsidR="00534BAB" w:rsidRDefault="00534BAB" w:rsidP="00534BAB">
            <w:pPr>
              <w:rPr>
                <w:b/>
                <w:bCs/>
              </w:rPr>
            </w:pPr>
          </w:p>
        </w:tc>
        <w:tc>
          <w:tcPr>
            <w:tcW w:w="9065" w:type="dxa"/>
            <w:shd w:val="clear" w:color="auto" w:fill="FFFF00"/>
            <w:vAlign w:val="center"/>
          </w:tcPr>
          <w:p w:rsidR="00534BAB" w:rsidRPr="00D77E16" w:rsidRDefault="00534BAB" w:rsidP="00534BAB">
            <w:pPr>
              <w:rPr>
                <w:b/>
                <w:color w:val="000000"/>
              </w:rPr>
            </w:pPr>
            <w:r>
              <w:rPr>
                <w:b/>
                <w:color w:val="000000"/>
                <w:lang w:val="en-US"/>
              </w:rPr>
              <w:t xml:space="preserve">II </w:t>
            </w:r>
            <w:r>
              <w:rPr>
                <w:b/>
                <w:color w:val="000000"/>
              </w:rPr>
              <w:t>семестр – 90 часов</w:t>
            </w:r>
          </w:p>
        </w:tc>
        <w:tc>
          <w:tcPr>
            <w:tcW w:w="2076" w:type="dxa"/>
            <w:shd w:val="clear" w:color="auto" w:fill="FFFF00"/>
            <w:vAlign w:val="center"/>
          </w:tcPr>
          <w:p w:rsidR="00534BAB" w:rsidRDefault="00534BAB" w:rsidP="00534BAB">
            <w:pPr>
              <w:jc w:val="center"/>
              <w:rPr>
                <w:sz w:val="28"/>
                <w:szCs w:val="28"/>
              </w:rPr>
            </w:pPr>
          </w:p>
        </w:tc>
        <w:tc>
          <w:tcPr>
            <w:tcW w:w="1564" w:type="dxa"/>
            <w:shd w:val="clear" w:color="auto" w:fill="FFFF00"/>
            <w:vAlign w:val="center"/>
          </w:tcPr>
          <w:p w:rsidR="00534BAB" w:rsidRPr="007C0DFD" w:rsidRDefault="00534BAB" w:rsidP="00534BAB">
            <w:pPr>
              <w:jc w:val="center"/>
              <w:rPr>
                <w:sz w:val="28"/>
                <w:szCs w:val="28"/>
              </w:rPr>
            </w:pPr>
          </w:p>
        </w:tc>
      </w:tr>
      <w:tr w:rsidR="00534BAB" w:rsidRPr="007C0DFD" w:rsidTr="00534BAB">
        <w:trPr>
          <w:trHeight w:val="1095"/>
        </w:trPr>
        <w:tc>
          <w:tcPr>
            <w:tcW w:w="2807" w:type="dxa"/>
            <w:vMerge/>
            <w:vAlign w:val="center"/>
          </w:tcPr>
          <w:p w:rsidR="00534BAB" w:rsidRDefault="00534BAB" w:rsidP="00534BAB">
            <w:pPr>
              <w:rPr>
                <w:b/>
                <w:bCs/>
              </w:rPr>
            </w:pPr>
          </w:p>
        </w:tc>
        <w:tc>
          <w:tcPr>
            <w:tcW w:w="9065" w:type="dxa"/>
            <w:vAlign w:val="center"/>
          </w:tcPr>
          <w:p w:rsidR="00534BAB" w:rsidRDefault="00534BAB" w:rsidP="00534BAB">
            <w:r w:rsidRPr="007C0DFD">
              <w:t>Переход с одновременных лыжных ходов на попеременные. Преодоление подъёмов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Правила соревнований.</w:t>
            </w:r>
          </w:p>
          <w:p w:rsidR="00534BAB" w:rsidRPr="00E766AB" w:rsidRDefault="00534BAB" w:rsidP="00534BAB">
            <w:pPr>
              <w:rPr>
                <w:b/>
              </w:rPr>
            </w:pPr>
            <w:r w:rsidRPr="00E766AB">
              <w:rPr>
                <w:b/>
              </w:rPr>
              <w:t>Учебно-методическая:</w:t>
            </w:r>
          </w:p>
          <w:p w:rsidR="00534BAB" w:rsidRDefault="00534BAB" w:rsidP="00534BAB">
            <w:r w:rsidRPr="00E766AB">
              <w:t>Самооценка и анализ выполнения обязательных тестов состояния здоровья и общефизической подготовки.</w:t>
            </w:r>
          </w:p>
          <w:p w:rsidR="00534BAB" w:rsidRPr="007C0DFD" w:rsidRDefault="00534BAB" w:rsidP="00534BAB">
            <w:r w:rsidRPr="00E766AB">
              <w:t>Методика самоконтроля за уровнем развития профессионально значимых качеств и свойств личности</w:t>
            </w:r>
          </w:p>
        </w:tc>
        <w:tc>
          <w:tcPr>
            <w:tcW w:w="2076" w:type="dxa"/>
            <w:vAlign w:val="center"/>
          </w:tcPr>
          <w:p w:rsidR="00534BAB" w:rsidRDefault="00534BAB" w:rsidP="00534BAB">
            <w:pPr>
              <w:jc w:val="center"/>
              <w:rPr>
                <w:sz w:val="28"/>
                <w:szCs w:val="28"/>
              </w:rPr>
            </w:pPr>
            <w:r>
              <w:rPr>
                <w:sz w:val="28"/>
                <w:szCs w:val="28"/>
              </w:rPr>
              <w:t>18</w:t>
            </w:r>
          </w:p>
        </w:tc>
        <w:tc>
          <w:tcPr>
            <w:tcW w:w="1564" w:type="dxa"/>
            <w:vAlign w:val="center"/>
          </w:tcPr>
          <w:p w:rsidR="00534BAB" w:rsidRPr="007C0DFD" w:rsidRDefault="00534BAB" w:rsidP="00534BAB">
            <w:pPr>
              <w:jc w:val="center"/>
              <w:rPr>
                <w:sz w:val="28"/>
                <w:szCs w:val="28"/>
              </w:rPr>
            </w:pPr>
          </w:p>
        </w:tc>
      </w:tr>
      <w:tr w:rsidR="00534BAB" w:rsidRPr="007C0DFD" w:rsidTr="00534BAB">
        <w:trPr>
          <w:trHeight w:val="3300"/>
        </w:trPr>
        <w:tc>
          <w:tcPr>
            <w:tcW w:w="2807" w:type="dxa"/>
            <w:tcBorders>
              <w:top w:val="nil"/>
            </w:tcBorders>
            <w:vAlign w:val="center"/>
          </w:tcPr>
          <w:p w:rsidR="00534BAB" w:rsidRPr="00E766AB" w:rsidRDefault="00534BAB" w:rsidP="00534BAB">
            <w:pPr>
              <w:ind w:left="252"/>
              <w:rPr>
                <w:b/>
                <w:bCs/>
              </w:rPr>
            </w:pPr>
            <w:r w:rsidRPr="007C0DFD">
              <w:rPr>
                <w:b/>
                <w:bCs/>
              </w:rPr>
              <w:lastRenderedPageBreak/>
              <w:t>Спортивные игры</w:t>
            </w:r>
          </w:p>
        </w:tc>
        <w:tc>
          <w:tcPr>
            <w:tcW w:w="9065" w:type="dxa"/>
          </w:tcPr>
          <w:p w:rsidR="00534BAB" w:rsidRDefault="00534BAB" w:rsidP="00534BAB">
            <w:pPr>
              <w:shd w:val="clear" w:color="auto" w:fill="FFFFFF"/>
              <w:tabs>
                <w:tab w:val="left" w:pos="902"/>
              </w:tabs>
              <w:spacing w:line="240" w:lineRule="exact"/>
              <w:ind w:left="45"/>
              <w:rPr>
                <w:color w:val="000000"/>
              </w:rPr>
            </w:pPr>
            <w:r w:rsidRPr="0076087D">
              <w:rPr>
                <w:bCs/>
              </w:rPr>
              <w:t xml:space="preserve">Футбол. </w:t>
            </w:r>
            <w:r>
              <w:rPr>
                <w:color w:val="000000"/>
              </w:rPr>
              <w:t>Выполнение упражнений с у</w:t>
            </w:r>
            <w:r w:rsidRPr="00EF7947">
              <w:rPr>
                <w:color w:val="000000"/>
              </w:rPr>
              <w:t>дар</w:t>
            </w:r>
            <w:r>
              <w:rPr>
                <w:color w:val="000000"/>
              </w:rPr>
              <w:t>ами</w:t>
            </w:r>
            <w:r w:rsidRPr="00EF7947">
              <w:rPr>
                <w:color w:val="000000"/>
              </w:rPr>
              <w:t xml:space="preserve"> по катящемуся, </w:t>
            </w:r>
          </w:p>
          <w:p w:rsidR="00534BAB" w:rsidRPr="0076087D" w:rsidRDefault="00534BAB" w:rsidP="00534BAB">
            <w:pPr>
              <w:rPr>
                <w:bCs/>
              </w:rPr>
            </w:pPr>
            <w:r w:rsidRPr="00EF7947">
              <w:rPr>
                <w:color w:val="000000"/>
              </w:rPr>
              <w:t>летящему мячу средней частью подъема ноги, внутрен</w:t>
            </w:r>
            <w:r>
              <w:rPr>
                <w:color w:val="000000"/>
              </w:rPr>
              <w:t xml:space="preserve">ней частью подъема ноги, носком. Выполнение специальных беговых упражнений. </w:t>
            </w:r>
            <w:r w:rsidRPr="00A308AB">
              <w:rPr>
                <w:color w:val="000000"/>
              </w:rPr>
              <w:t>Выполнение упражнений с отбором мяча, обманных движений.</w:t>
            </w:r>
            <w:r>
              <w:rPr>
                <w:color w:val="000000"/>
              </w:rPr>
              <w:t xml:space="preserve"> Выполнение специальных беговых упражнений. </w:t>
            </w:r>
            <w:r w:rsidRPr="00987B8F">
              <w:rPr>
                <w:color w:val="000000"/>
              </w:rPr>
              <w:t>Выполнение упражнений с остановкой мяча ногой, грудью. Выполнение упражнений с передачей мячей в парах, тройках на месте и в движении</w:t>
            </w:r>
            <w:r w:rsidRPr="006E16A2">
              <w:rPr>
                <w:b/>
                <w:color w:val="000000"/>
              </w:rPr>
              <w:t xml:space="preserve">, </w:t>
            </w:r>
            <w:r>
              <w:rPr>
                <w:color w:val="000000"/>
              </w:rPr>
              <w:t>и</w:t>
            </w:r>
            <w:r w:rsidRPr="00987B8F">
              <w:rPr>
                <w:color w:val="000000"/>
              </w:rPr>
              <w:t>гра «квадрат».</w:t>
            </w:r>
            <w:r>
              <w:rPr>
                <w:color w:val="000000"/>
              </w:rPr>
              <w:t xml:space="preserve">  Вы</w:t>
            </w:r>
            <w:r w:rsidRPr="00987B8F">
              <w:rPr>
                <w:color w:val="000000"/>
              </w:rPr>
              <w:t>полнение ОРУ с отягощениями.</w:t>
            </w:r>
            <w:r>
              <w:rPr>
                <w:color w:val="000000"/>
              </w:rPr>
              <w:t xml:space="preserve"> Выполнение комплекса упражнений для развития скоростных способностей.</w:t>
            </w:r>
          </w:p>
          <w:p w:rsidR="00534BAB" w:rsidRPr="0014303A" w:rsidRDefault="00534BAB" w:rsidP="00534BAB">
            <w:pPr>
              <w:rPr>
                <w:b/>
                <w:bCs/>
              </w:rPr>
            </w:pPr>
            <w:r w:rsidRPr="0014303A">
              <w:rPr>
                <w:b/>
                <w:bCs/>
              </w:rPr>
              <w:t>Учебно-методическая:</w:t>
            </w:r>
          </w:p>
          <w:p w:rsidR="00534BAB" w:rsidRPr="00E766AB" w:rsidRDefault="00534BAB" w:rsidP="00534BAB">
            <w:pPr>
              <w:rPr>
                <w:bCs/>
              </w:rPr>
            </w:pPr>
            <w:r w:rsidRPr="00E766AB">
              <w:rPr>
                <w:bCs/>
              </w:rPr>
              <w:t>Профилактика профессиональных заболеваний средствами и методами физического воспитания.</w:t>
            </w:r>
          </w:p>
          <w:p w:rsidR="00534BAB" w:rsidRPr="00B70133" w:rsidRDefault="00534BAB" w:rsidP="00534BAB">
            <w:pPr>
              <w:shd w:val="clear" w:color="auto" w:fill="FFFFFF"/>
              <w:ind w:firstLine="28"/>
            </w:pPr>
            <w:r w:rsidRPr="00E766AB">
              <w:rPr>
                <w:bCs/>
              </w:rPr>
              <w:t>Физические упражнения для коррекции зрения</w:t>
            </w:r>
          </w:p>
        </w:tc>
        <w:tc>
          <w:tcPr>
            <w:tcW w:w="2076" w:type="dxa"/>
            <w:vAlign w:val="center"/>
          </w:tcPr>
          <w:p w:rsidR="00534BAB" w:rsidRPr="00E766AB" w:rsidRDefault="00534BAB" w:rsidP="00534BAB">
            <w:pPr>
              <w:jc w:val="center"/>
            </w:pPr>
            <w:r>
              <w:t>32</w:t>
            </w:r>
          </w:p>
        </w:tc>
        <w:tc>
          <w:tcPr>
            <w:tcW w:w="1564" w:type="dxa"/>
            <w:vAlign w:val="center"/>
          </w:tcPr>
          <w:p w:rsidR="00534BAB" w:rsidRPr="007C0DFD" w:rsidRDefault="00534BAB" w:rsidP="00534BAB">
            <w:pPr>
              <w:jc w:val="center"/>
              <w:rPr>
                <w:sz w:val="28"/>
                <w:szCs w:val="28"/>
              </w:rPr>
            </w:pPr>
            <w:r>
              <w:rPr>
                <w:sz w:val="28"/>
                <w:szCs w:val="28"/>
              </w:rPr>
              <w:t>2</w:t>
            </w:r>
          </w:p>
        </w:tc>
      </w:tr>
      <w:tr w:rsidR="00534BAB" w:rsidRPr="007C0DFD" w:rsidTr="00534BAB">
        <w:tc>
          <w:tcPr>
            <w:tcW w:w="2807" w:type="dxa"/>
            <w:tcBorders>
              <w:top w:val="nil"/>
            </w:tcBorders>
            <w:vAlign w:val="center"/>
          </w:tcPr>
          <w:p w:rsidR="00534BAB" w:rsidRPr="0076087D" w:rsidRDefault="00534BAB" w:rsidP="00534BAB">
            <w:pPr>
              <w:ind w:left="252"/>
              <w:rPr>
                <w:b/>
                <w:bCs/>
              </w:rPr>
            </w:pPr>
            <w:r w:rsidRPr="0076087D">
              <w:rPr>
                <w:b/>
                <w:bCs/>
              </w:rPr>
              <w:t>Гимнастика</w:t>
            </w:r>
          </w:p>
        </w:tc>
        <w:tc>
          <w:tcPr>
            <w:tcW w:w="9065" w:type="dxa"/>
            <w:vAlign w:val="center"/>
          </w:tcPr>
          <w:p w:rsidR="00534BAB" w:rsidRDefault="00534BAB" w:rsidP="00534BAB">
            <w:pPr>
              <w:rPr>
                <w:b/>
                <w:bCs/>
              </w:rPr>
            </w:pPr>
            <w:r w:rsidRPr="00FF65AA">
              <w:t>Страховка и самостраховка. Выполнение строевых упражнений на месте и в движении.</w:t>
            </w:r>
            <w:r>
              <w:t xml:space="preserve"> Выполнение комплекса УГГ. Выполнение ОРУ с гимнастическими палками</w:t>
            </w:r>
            <w:r w:rsidRPr="006E16A2">
              <w:rPr>
                <w:b/>
              </w:rPr>
              <w:t xml:space="preserve">. </w:t>
            </w:r>
            <w:r w:rsidRPr="00FF65AA">
              <w:t>Выполнение порядковых упражнений. Вы</w:t>
            </w:r>
            <w:r>
              <w:t>полнение построений и размыканий</w:t>
            </w:r>
            <w:r w:rsidRPr="00FF65AA">
              <w:t>.</w:t>
            </w:r>
            <w:r>
              <w:t xml:space="preserve"> </w:t>
            </w:r>
            <w:r w:rsidRPr="00FF65AA">
              <w:t>Выполнение комплекса ОРУ для рук и плечевого пояса, шеи, туловища и ног.</w:t>
            </w:r>
            <w:r>
              <w:t xml:space="preserve"> </w:t>
            </w:r>
            <w:r w:rsidRPr="00FF65AA">
              <w:t>Выполнение комплекса ОРУ с набивными мячами,  в парах.</w:t>
            </w:r>
            <w:r>
              <w:t xml:space="preserve"> </w:t>
            </w:r>
            <w:r w:rsidRPr="00FF65AA">
              <w:t>Выполнение ОРУ для верхнего плечевого пояса и шеи. Изучение способов группировки. Выполнение перекатов вперед, назад в сторону. Совершенствование техники кувырков вперед и назад.</w:t>
            </w:r>
            <w:r>
              <w:t xml:space="preserve"> </w:t>
            </w:r>
            <w:r w:rsidRPr="00FF65AA">
              <w:t>Выполнение стойки на лопатках, голове и руках. Выполнение упражнений мост, шпагат (полушпагат). Выполнение комплекса акробатических упражнений из освоенных элементов.</w:t>
            </w:r>
          </w:p>
          <w:p w:rsidR="00534BAB" w:rsidRPr="0014303A" w:rsidRDefault="00534BAB" w:rsidP="00534BAB">
            <w:pPr>
              <w:rPr>
                <w:b/>
                <w:bCs/>
              </w:rPr>
            </w:pPr>
            <w:r w:rsidRPr="0014303A">
              <w:rPr>
                <w:b/>
                <w:bCs/>
              </w:rPr>
              <w:t>Учебно-методическая:</w:t>
            </w:r>
          </w:p>
          <w:p w:rsidR="00534BAB" w:rsidRPr="0014303A" w:rsidRDefault="00534BAB" w:rsidP="00534BAB">
            <w:pPr>
              <w:rPr>
                <w:bCs/>
              </w:rPr>
            </w:pPr>
            <w:r w:rsidRPr="0014303A">
              <w:rPr>
                <w:bCs/>
              </w:rPr>
              <w:t>Ведение личного дневника самоконтроля (индивидуальная карта здоровья.</w:t>
            </w:r>
          </w:p>
          <w:p w:rsidR="00534BAB" w:rsidRPr="0014303A" w:rsidRDefault="00534BAB" w:rsidP="00534BAB">
            <w:pPr>
              <w:rPr>
                <w:bCs/>
              </w:rPr>
            </w:pPr>
            <w:r w:rsidRPr="0014303A">
              <w:rPr>
                <w:bCs/>
              </w:rPr>
              <w:t>Определение уровня здоровья (по Э.Н. Вайнеру).</w:t>
            </w:r>
          </w:p>
          <w:p w:rsidR="00534BAB" w:rsidRDefault="00534BAB" w:rsidP="00534BAB">
            <w:pPr>
              <w:rPr>
                <w:bCs/>
              </w:rPr>
            </w:pPr>
            <w:r w:rsidRPr="0014303A">
              <w:rPr>
                <w:bCs/>
              </w:rPr>
              <w:t>Индивидуальная оздоровительная программа двигательной активности с учетом профессиональной направленности.</w:t>
            </w:r>
          </w:p>
          <w:p w:rsidR="00534BAB" w:rsidRPr="00E766AB" w:rsidRDefault="00534BAB" w:rsidP="00534BAB">
            <w:pPr>
              <w:rPr>
                <w:color w:val="000000"/>
              </w:rPr>
            </w:pPr>
            <w:r w:rsidRPr="001950A6">
              <w:rPr>
                <w:bCs/>
              </w:rPr>
              <w:t>Индивидуальная оздоровительная программа двигательной активности с учетом профессиональной направленности.</w:t>
            </w:r>
          </w:p>
        </w:tc>
        <w:tc>
          <w:tcPr>
            <w:tcW w:w="2076" w:type="dxa"/>
            <w:vAlign w:val="center"/>
          </w:tcPr>
          <w:p w:rsidR="00534BAB" w:rsidRPr="00E766AB" w:rsidRDefault="00534BAB" w:rsidP="00534BAB">
            <w:pPr>
              <w:jc w:val="center"/>
            </w:pPr>
            <w:r>
              <w:t>38</w:t>
            </w:r>
          </w:p>
        </w:tc>
        <w:tc>
          <w:tcPr>
            <w:tcW w:w="1564" w:type="dxa"/>
            <w:vAlign w:val="center"/>
          </w:tcPr>
          <w:p w:rsidR="00534BAB" w:rsidRPr="007C0DFD" w:rsidRDefault="00534BAB" w:rsidP="00534BAB">
            <w:pPr>
              <w:jc w:val="center"/>
              <w:rPr>
                <w:sz w:val="28"/>
                <w:szCs w:val="28"/>
              </w:rPr>
            </w:pPr>
            <w:r>
              <w:rPr>
                <w:sz w:val="28"/>
                <w:szCs w:val="28"/>
              </w:rPr>
              <w:t>2</w:t>
            </w:r>
          </w:p>
        </w:tc>
      </w:tr>
      <w:tr w:rsidR="00534BAB" w:rsidRPr="007C0DFD" w:rsidTr="00534BAB">
        <w:tc>
          <w:tcPr>
            <w:tcW w:w="2807" w:type="dxa"/>
            <w:tcBorders>
              <w:top w:val="nil"/>
            </w:tcBorders>
            <w:vAlign w:val="center"/>
          </w:tcPr>
          <w:p w:rsidR="00534BAB" w:rsidRPr="0076087D" w:rsidRDefault="00534BAB" w:rsidP="00534BAB">
            <w:pPr>
              <w:ind w:left="252"/>
              <w:rPr>
                <w:b/>
                <w:bCs/>
              </w:rPr>
            </w:pPr>
          </w:p>
        </w:tc>
        <w:tc>
          <w:tcPr>
            <w:tcW w:w="9065" w:type="dxa"/>
            <w:shd w:val="clear" w:color="auto" w:fill="FBD4B4"/>
            <w:vAlign w:val="center"/>
          </w:tcPr>
          <w:p w:rsidR="00534BAB" w:rsidRPr="00035AD6" w:rsidRDefault="00534BAB" w:rsidP="00534BAB">
            <w:pPr>
              <w:rPr>
                <w:b/>
              </w:rPr>
            </w:pPr>
            <w:r w:rsidRPr="00035AD6">
              <w:rPr>
                <w:b/>
              </w:rPr>
              <w:t>Дифференцированный зачет</w:t>
            </w:r>
          </w:p>
        </w:tc>
        <w:tc>
          <w:tcPr>
            <w:tcW w:w="2076" w:type="dxa"/>
            <w:shd w:val="clear" w:color="auto" w:fill="FBD4B4"/>
            <w:vAlign w:val="center"/>
          </w:tcPr>
          <w:p w:rsidR="00534BAB" w:rsidRDefault="00534BAB" w:rsidP="00534BAB">
            <w:pPr>
              <w:jc w:val="center"/>
            </w:pPr>
            <w:r>
              <w:t>2</w:t>
            </w:r>
          </w:p>
        </w:tc>
        <w:tc>
          <w:tcPr>
            <w:tcW w:w="1564" w:type="dxa"/>
            <w:shd w:val="clear" w:color="auto" w:fill="FBD4B4"/>
            <w:vAlign w:val="center"/>
          </w:tcPr>
          <w:p w:rsidR="00534BAB" w:rsidRDefault="00534BAB" w:rsidP="00534BAB">
            <w:pPr>
              <w:jc w:val="center"/>
              <w:rPr>
                <w:sz w:val="28"/>
                <w:szCs w:val="28"/>
              </w:rPr>
            </w:pPr>
          </w:p>
        </w:tc>
      </w:tr>
      <w:tr w:rsidR="00534BAB" w:rsidRPr="007C0DFD" w:rsidTr="00534BAB">
        <w:tc>
          <w:tcPr>
            <w:tcW w:w="11872" w:type="dxa"/>
            <w:gridSpan w:val="2"/>
            <w:vAlign w:val="center"/>
          </w:tcPr>
          <w:p w:rsidR="00534BAB" w:rsidRPr="007C0DFD" w:rsidRDefault="00534BAB" w:rsidP="00534BAB">
            <w:pPr>
              <w:rPr>
                <w:b/>
                <w:bCs/>
                <w:sz w:val="28"/>
                <w:szCs w:val="28"/>
              </w:rPr>
            </w:pPr>
            <w:r>
              <w:rPr>
                <w:b/>
                <w:bCs/>
                <w:sz w:val="28"/>
                <w:szCs w:val="28"/>
              </w:rPr>
              <w:t>Учебная нагрузка во взаимодействии с преподавателем</w:t>
            </w:r>
          </w:p>
        </w:tc>
        <w:tc>
          <w:tcPr>
            <w:tcW w:w="2076" w:type="dxa"/>
            <w:vAlign w:val="center"/>
          </w:tcPr>
          <w:p w:rsidR="00534BAB" w:rsidRPr="007C0DFD" w:rsidRDefault="00534BAB" w:rsidP="00534BAB">
            <w:pPr>
              <w:jc w:val="center"/>
              <w:rPr>
                <w:b/>
                <w:sz w:val="28"/>
                <w:szCs w:val="28"/>
              </w:rPr>
            </w:pPr>
            <w:r>
              <w:rPr>
                <w:b/>
                <w:sz w:val="28"/>
                <w:szCs w:val="28"/>
              </w:rPr>
              <w:t>170</w:t>
            </w:r>
          </w:p>
        </w:tc>
        <w:tc>
          <w:tcPr>
            <w:tcW w:w="1564" w:type="dxa"/>
            <w:vAlign w:val="center"/>
          </w:tcPr>
          <w:p w:rsidR="00534BAB" w:rsidRPr="007C0DFD" w:rsidRDefault="00534BAB" w:rsidP="00534BAB">
            <w:pPr>
              <w:jc w:val="center"/>
              <w:rPr>
                <w:b/>
                <w:sz w:val="28"/>
                <w:szCs w:val="28"/>
              </w:rPr>
            </w:pPr>
          </w:p>
        </w:tc>
      </w:tr>
    </w:tbl>
    <w:p w:rsidR="00534BAB"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34BAB" w:rsidRPr="00A71E96" w:rsidRDefault="00534BAB" w:rsidP="00534B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71E96">
        <w:rPr>
          <w:sz w:val="28"/>
          <w:szCs w:val="28"/>
        </w:rPr>
        <w:t>Для характеристики уровня освоения учебного материала используются следующие обозначения:</w:t>
      </w:r>
    </w:p>
    <w:p w:rsidR="00534BAB" w:rsidRPr="00A71E96" w:rsidRDefault="00534BAB" w:rsidP="00534B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71E96">
        <w:rPr>
          <w:sz w:val="28"/>
          <w:szCs w:val="28"/>
        </w:rPr>
        <w:t xml:space="preserve">1. – ознакомительный (узнавание ранее изученных объектов, свойств); </w:t>
      </w:r>
    </w:p>
    <w:p w:rsidR="00534BAB" w:rsidRPr="00A71E96" w:rsidRDefault="00534BAB" w:rsidP="00534B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71E96">
        <w:rPr>
          <w:sz w:val="28"/>
          <w:szCs w:val="28"/>
        </w:rPr>
        <w:t>2. – репродуктивный (выполнение деятельности по образцу, инструкции или под руководством)</w:t>
      </w:r>
    </w:p>
    <w:p w:rsidR="00534BAB" w:rsidRPr="00A71E96" w:rsidRDefault="00534BAB" w:rsidP="00534B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A71E96">
        <w:rPr>
          <w:sz w:val="28"/>
          <w:szCs w:val="28"/>
        </w:rPr>
        <w:t>3. – продуктивный (планирование и самостоятельное выполнение деятельности, решение проблемных задач)</w:t>
      </w:r>
    </w:p>
    <w:p w:rsidR="00534BAB" w:rsidRDefault="00534BAB" w:rsidP="00534BAB">
      <w:pPr>
        <w:sectPr w:rsidR="00534BAB" w:rsidSect="00534BAB">
          <w:pgSz w:w="16838" w:h="11906" w:orient="landscape"/>
          <w:pgMar w:top="567" w:right="1134" w:bottom="709" w:left="1134" w:header="709" w:footer="709" w:gutter="0"/>
          <w:cols w:space="720"/>
          <w:docGrid w:linePitch="326"/>
        </w:sectPr>
      </w:pPr>
    </w:p>
    <w:p w:rsidR="00534BAB" w:rsidRPr="002A2E31"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Pr>
          <w:b/>
          <w:caps/>
          <w:sz w:val="28"/>
          <w:szCs w:val="28"/>
        </w:rPr>
        <w:lastRenderedPageBreak/>
        <w:t>3.</w:t>
      </w:r>
      <w:r w:rsidRPr="002A2E31">
        <w:rPr>
          <w:b/>
          <w:caps/>
          <w:sz w:val="28"/>
          <w:szCs w:val="28"/>
        </w:rPr>
        <w:t xml:space="preserve">условия </w:t>
      </w:r>
      <w:r>
        <w:rPr>
          <w:b/>
          <w:caps/>
          <w:sz w:val="28"/>
          <w:szCs w:val="28"/>
        </w:rPr>
        <w:t xml:space="preserve"> </w:t>
      </w:r>
      <w:r w:rsidRPr="002A2E31">
        <w:rPr>
          <w:b/>
          <w:caps/>
          <w:sz w:val="28"/>
          <w:szCs w:val="28"/>
        </w:rPr>
        <w:t xml:space="preserve">реализации </w:t>
      </w:r>
      <w:r>
        <w:rPr>
          <w:b/>
          <w:caps/>
          <w:sz w:val="28"/>
          <w:szCs w:val="28"/>
        </w:rPr>
        <w:t xml:space="preserve"> программы УЧЕБНОГО ПРЕДМЕТА</w:t>
      </w:r>
    </w:p>
    <w:p w:rsidR="00534BAB" w:rsidRPr="002A2E3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3</w:t>
      </w:r>
      <w:r w:rsidRPr="002A2E31">
        <w:rPr>
          <w:b/>
          <w:bCs/>
          <w:sz w:val="28"/>
          <w:szCs w:val="28"/>
        </w:rPr>
        <w:t>.1. Требования к минимальному материально-техническому обеспечению</w:t>
      </w:r>
    </w:p>
    <w:p w:rsidR="00534BAB" w:rsidRPr="002A2E3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r w:rsidRPr="002A2E31">
        <w:rPr>
          <w:bCs/>
          <w:sz w:val="28"/>
          <w:szCs w:val="28"/>
        </w:rPr>
        <w:t xml:space="preserve">Реализация дисциплины требует наличия спортивного зала, спортивного стадиона, лыжной базы. </w:t>
      </w:r>
    </w:p>
    <w:p w:rsidR="00534BAB" w:rsidRPr="002A2E3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r w:rsidRPr="002A2E31">
        <w:rPr>
          <w:bCs/>
          <w:sz w:val="28"/>
          <w:szCs w:val="28"/>
        </w:rPr>
        <w:t>Оборудование  спортивный  зал: баскетбольная, волейбольная, мини-футбольная площадки, раздевалка(женская), раздевалка (мужская), кладовая комната, гимнастическое оборудование.</w:t>
      </w:r>
    </w:p>
    <w:p w:rsidR="00534BAB" w:rsidRPr="002A2E3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r w:rsidRPr="002A2E31">
        <w:rPr>
          <w:bCs/>
          <w:sz w:val="28"/>
          <w:szCs w:val="28"/>
        </w:rPr>
        <w:t xml:space="preserve">Оснащение спортивного зала: баскетбольные щиты, волейбольные стойки, гимнастическая стенка, гимнастические скамейки, маты гимнастические, гантели, тренажеры (механические), блины, общим весом </w:t>
      </w:r>
      <w:smartTag w:uri="urn:schemas-microsoft-com:office:smarttags" w:element="metricconverter">
        <w:smartTagPr>
          <w:attr w:name="ProductID" w:val="-200 кг"/>
        </w:smartTagPr>
        <w:r w:rsidRPr="002A2E31">
          <w:rPr>
            <w:bCs/>
            <w:sz w:val="28"/>
            <w:szCs w:val="28"/>
          </w:rPr>
          <w:t>-200 кг</w:t>
        </w:r>
      </w:smartTag>
      <w:r w:rsidRPr="002A2E31">
        <w:rPr>
          <w:bCs/>
          <w:sz w:val="28"/>
          <w:szCs w:val="28"/>
        </w:rPr>
        <w:t xml:space="preserve">, гири, баскетбольные мячи, волейбольные мячи, футбольные мячи, скакалки, обручи гимнастические,  ворота  для игры в футбол, гранаты 500гр.,700гр., теннисный стол, теннисные ракетки, шахматы, конь, козел, эстафетные палочки, параллельные брусья, рулетка, секундомер.                                                                                                    </w:t>
      </w:r>
    </w:p>
    <w:p w:rsidR="00534BAB" w:rsidRPr="002A2E3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534BAB" w:rsidRPr="002A2E31"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2A2E31">
        <w:rPr>
          <w:b/>
          <w:sz w:val="28"/>
          <w:szCs w:val="28"/>
        </w:rPr>
        <w:t>3.2. Информационное обеспечение обучения</w:t>
      </w:r>
    </w:p>
    <w:p w:rsidR="00534BAB" w:rsidRPr="002A2E3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2A2E31">
        <w:rPr>
          <w:b/>
          <w:bCs/>
          <w:sz w:val="28"/>
          <w:szCs w:val="28"/>
        </w:rPr>
        <w:t>Перечень учебных изданий, Интернет-ресурсов, дополнительной литературы</w:t>
      </w:r>
    </w:p>
    <w:p w:rsidR="00534BAB" w:rsidRPr="002A2E3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sz w:val="28"/>
          <w:szCs w:val="28"/>
        </w:rPr>
      </w:pPr>
      <w:r w:rsidRPr="002A2E31">
        <w:rPr>
          <w:bCs/>
          <w:sz w:val="28"/>
          <w:szCs w:val="28"/>
        </w:rPr>
        <w:t>Основные источники:</w:t>
      </w:r>
    </w:p>
    <w:p w:rsidR="00534BAB" w:rsidRPr="002A2E3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r w:rsidRPr="002A2E31">
        <w:rPr>
          <w:bCs/>
          <w:sz w:val="28"/>
          <w:szCs w:val="28"/>
        </w:rPr>
        <w:t>1. Барчуков И.С</w:t>
      </w:r>
      <w:r>
        <w:rPr>
          <w:bCs/>
          <w:sz w:val="28"/>
          <w:szCs w:val="28"/>
        </w:rPr>
        <w:t>. Физическая культура.- М., 2019</w:t>
      </w:r>
      <w:r w:rsidRPr="002A2E31">
        <w:rPr>
          <w:bCs/>
          <w:sz w:val="28"/>
          <w:szCs w:val="28"/>
        </w:rPr>
        <w:t>.</w:t>
      </w:r>
    </w:p>
    <w:p w:rsidR="00534BAB" w:rsidRPr="002A2E3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r w:rsidRPr="002A2E31">
        <w:rPr>
          <w:bCs/>
          <w:sz w:val="28"/>
          <w:szCs w:val="28"/>
        </w:rPr>
        <w:t>2. Бишаева А.А..Физическая культура: учебник для учреждений нач. и сред.проф.образования/А.А.Бишаева. -2-е изд., испр.и доп.-М.:Издательский центр «Академия»,</w:t>
      </w:r>
      <w:r>
        <w:rPr>
          <w:bCs/>
          <w:sz w:val="28"/>
          <w:szCs w:val="28"/>
        </w:rPr>
        <w:t xml:space="preserve"> </w:t>
      </w:r>
      <w:r w:rsidRPr="002A2E31">
        <w:rPr>
          <w:bCs/>
          <w:sz w:val="28"/>
          <w:szCs w:val="28"/>
        </w:rPr>
        <w:t>201</w:t>
      </w:r>
      <w:r>
        <w:rPr>
          <w:bCs/>
          <w:sz w:val="28"/>
          <w:szCs w:val="28"/>
        </w:rPr>
        <w:t>9</w:t>
      </w:r>
      <w:r w:rsidRPr="002A2E31">
        <w:rPr>
          <w:bCs/>
          <w:sz w:val="28"/>
          <w:szCs w:val="28"/>
        </w:rPr>
        <w:t>.</w:t>
      </w:r>
    </w:p>
    <w:p w:rsidR="00534BAB" w:rsidRPr="002A2E3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r w:rsidRPr="002A2E31">
        <w:rPr>
          <w:bCs/>
          <w:sz w:val="28"/>
          <w:szCs w:val="28"/>
        </w:rPr>
        <w:t>3. Боровских В.И., Мосиенко М.Г. Физическая культура и самообразование учащихся средних учебных заведений: методические рекомендации.- Мичуринск: Издате</w:t>
      </w:r>
      <w:r>
        <w:rPr>
          <w:bCs/>
          <w:sz w:val="28"/>
          <w:szCs w:val="28"/>
        </w:rPr>
        <w:t>льство Мич.ГАУ,2019</w:t>
      </w:r>
      <w:r w:rsidRPr="002A2E31">
        <w:rPr>
          <w:bCs/>
          <w:sz w:val="28"/>
          <w:szCs w:val="28"/>
        </w:rPr>
        <w:t>.</w:t>
      </w:r>
    </w:p>
    <w:p w:rsidR="00534BAB" w:rsidRPr="002A2E3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p>
    <w:p w:rsidR="00534BAB" w:rsidRPr="002A2E3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sz w:val="28"/>
          <w:szCs w:val="28"/>
        </w:rPr>
      </w:pPr>
      <w:r w:rsidRPr="002A2E31">
        <w:rPr>
          <w:bCs/>
          <w:sz w:val="28"/>
          <w:szCs w:val="28"/>
        </w:rPr>
        <w:t>Дополнительные источники:</w:t>
      </w:r>
    </w:p>
    <w:p w:rsidR="00534BAB" w:rsidRPr="002A2E31" w:rsidRDefault="00534BAB" w:rsidP="00871AC6">
      <w:pPr>
        <w:numPr>
          <w:ilvl w:val="0"/>
          <w:numId w:val="23"/>
        </w:numPr>
        <w:shd w:val="clear" w:color="auto" w:fill="FFFFFF"/>
        <w:tabs>
          <w:tab w:val="clear" w:pos="720"/>
          <w:tab w:val="left" w:pos="360"/>
          <w:tab w:val="num" w:pos="540"/>
          <w:tab w:val="left" w:pos="1080"/>
        </w:tabs>
        <w:ind w:left="180" w:hanging="180"/>
        <w:jc w:val="both"/>
        <w:rPr>
          <w:sz w:val="28"/>
          <w:szCs w:val="28"/>
        </w:rPr>
      </w:pPr>
      <w:r w:rsidRPr="002A2E31">
        <w:rPr>
          <w:sz w:val="28"/>
          <w:szCs w:val="28"/>
        </w:rPr>
        <w:t>Барчуков И.С</w:t>
      </w:r>
      <w:r>
        <w:rPr>
          <w:sz w:val="28"/>
          <w:szCs w:val="28"/>
        </w:rPr>
        <w:t>. Физическая культура. — М., 2018</w:t>
      </w:r>
      <w:r w:rsidRPr="002A2E31">
        <w:rPr>
          <w:sz w:val="28"/>
          <w:szCs w:val="28"/>
        </w:rPr>
        <w:t>.</w:t>
      </w:r>
    </w:p>
    <w:p w:rsidR="00534BAB" w:rsidRPr="002A2E31" w:rsidRDefault="00534BAB" w:rsidP="00871AC6">
      <w:pPr>
        <w:numPr>
          <w:ilvl w:val="0"/>
          <w:numId w:val="23"/>
        </w:numPr>
        <w:shd w:val="clear" w:color="auto" w:fill="FFFFFF"/>
        <w:tabs>
          <w:tab w:val="clear" w:pos="720"/>
          <w:tab w:val="left" w:pos="360"/>
          <w:tab w:val="num" w:pos="540"/>
          <w:tab w:val="left" w:pos="1080"/>
        </w:tabs>
        <w:ind w:left="180" w:hanging="180"/>
        <w:jc w:val="both"/>
        <w:rPr>
          <w:sz w:val="28"/>
          <w:szCs w:val="28"/>
        </w:rPr>
      </w:pPr>
      <w:r w:rsidRPr="002A2E31">
        <w:rPr>
          <w:sz w:val="28"/>
          <w:szCs w:val="28"/>
        </w:rPr>
        <w:t>Методические рекомендации: Здоровьесберегающие технологии в общеобразовательной школе / под ред. М.М.Б</w:t>
      </w:r>
      <w:r>
        <w:rPr>
          <w:sz w:val="28"/>
          <w:szCs w:val="28"/>
        </w:rPr>
        <w:t>езруких, В.Д.Сонькина. — М., 2017</w:t>
      </w:r>
      <w:r w:rsidRPr="002A2E31">
        <w:rPr>
          <w:sz w:val="28"/>
          <w:szCs w:val="28"/>
        </w:rPr>
        <w:t xml:space="preserve">. </w:t>
      </w:r>
    </w:p>
    <w:p w:rsidR="00534BAB" w:rsidRPr="002A2E31" w:rsidRDefault="00534BAB" w:rsidP="00871AC6">
      <w:pPr>
        <w:numPr>
          <w:ilvl w:val="0"/>
          <w:numId w:val="23"/>
        </w:numPr>
        <w:shd w:val="clear" w:color="auto" w:fill="FFFFFF"/>
        <w:tabs>
          <w:tab w:val="clear" w:pos="720"/>
          <w:tab w:val="left" w:pos="360"/>
          <w:tab w:val="num" w:pos="540"/>
        </w:tabs>
        <w:ind w:left="180" w:hanging="180"/>
        <w:rPr>
          <w:sz w:val="28"/>
          <w:szCs w:val="28"/>
        </w:rPr>
      </w:pPr>
      <w:r w:rsidRPr="002A2E31">
        <w:rPr>
          <w:color w:val="000000"/>
          <w:spacing w:val="2"/>
          <w:sz w:val="28"/>
          <w:szCs w:val="28"/>
        </w:rPr>
        <w:t>Э.Д. Днепров, А.Г. Аркадьев : Сборник нормативных документов. Дрофа Москва 20</w:t>
      </w:r>
      <w:r>
        <w:rPr>
          <w:color w:val="000000"/>
          <w:spacing w:val="2"/>
          <w:sz w:val="28"/>
          <w:szCs w:val="28"/>
        </w:rPr>
        <w:t>18</w:t>
      </w:r>
      <w:r w:rsidRPr="002A2E31">
        <w:rPr>
          <w:color w:val="000000"/>
          <w:spacing w:val="2"/>
          <w:sz w:val="28"/>
          <w:szCs w:val="28"/>
        </w:rPr>
        <w:t>г.</w:t>
      </w:r>
    </w:p>
    <w:p w:rsidR="00534BAB" w:rsidRPr="002A2E31" w:rsidRDefault="00534BAB" w:rsidP="00871AC6">
      <w:pPr>
        <w:numPr>
          <w:ilvl w:val="0"/>
          <w:numId w:val="23"/>
        </w:numPr>
        <w:shd w:val="clear" w:color="auto" w:fill="FFFFFF"/>
        <w:tabs>
          <w:tab w:val="clear" w:pos="720"/>
          <w:tab w:val="left" w:pos="360"/>
          <w:tab w:val="num" w:pos="540"/>
        </w:tabs>
        <w:ind w:left="180" w:hanging="180"/>
        <w:rPr>
          <w:sz w:val="28"/>
          <w:szCs w:val="28"/>
        </w:rPr>
      </w:pPr>
      <w:r w:rsidRPr="002A2E31">
        <w:rPr>
          <w:color w:val="000000"/>
          <w:spacing w:val="4"/>
          <w:sz w:val="28"/>
          <w:szCs w:val="28"/>
        </w:rPr>
        <w:t xml:space="preserve">В.И.Лях, А.А. Зданевич : Комплексная программа Физического воспитания </w:t>
      </w:r>
      <w:r>
        <w:rPr>
          <w:color w:val="000000"/>
          <w:spacing w:val="3"/>
          <w:sz w:val="28"/>
          <w:szCs w:val="28"/>
        </w:rPr>
        <w:t>Просвещение Москва 2018</w:t>
      </w:r>
      <w:r w:rsidRPr="002A2E31">
        <w:rPr>
          <w:color w:val="000000"/>
          <w:spacing w:val="3"/>
          <w:sz w:val="28"/>
          <w:szCs w:val="28"/>
        </w:rPr>
        <w:t xml:space="preserve"> г.</w:t>
      </w:r>
    </w:p>
    <w:p w:rsidR="00534BAB" w:rsidRPr="002A2E31" w:rsidRDefault="00534BAB" w:rsidP="00871AC6">
      <w:pPr>
        <w:numPr>
          <w:ilvl w:val="0"/>
          <w:numId w:val="23"/>
        </w:numPr>
        <w:shd w:val="clear" w:color="auto" w:fill="FFFFFF"/>
        <w:tabs>
          <w:tab w:val="clear" w:pos="720"/>
          <w:tab w:val="left" w:pos="360"/>
          <w:tab w:val="num" w:pos="540"/>
        </w:tabs>
        <w:ind w:left="180" w:right="442" w:hanging="180"/>
        <w:rPr>
          <w:color w:val="000000"/>
          <w:spacing w:val="2"/>
          <w:sz w:val="28"/>
          <w:szCs w:val="28"/>
        </w:rPr>
      </w:pPr>
      <w:r w:rsidRPr="002A2E31">
        <w:rPr>
          <w:color w:val="000000"/>
          <w:spacing w:val="2"/>
          <w:sz w:val="28"/>
          <w:szCs w:val="28"/>
        </w:rPr>
        <w:t>Л.П.Матвеев   Теория и методика физической культуры Москва 20</w:t>
      </w:r>
      <w:r>
        <w:rPr>
          <w:color w:val="000000"/>
          <w:spacing w:val="2"/>
          <w:sz w:val="28"/>
          <w:szCs w:val="28"/>
        </w:rPr>
        <w:t>1</w:t>
      </w:r>
      <w:r w:rsidRPr="002A2E31">
        <w:rPr>
          <w:color w:val="000000"/>
          <w:spacing w:val="2"/>
          <w:sz w:val="28"/>
          <w:szCs w:val="28"/>
        </w:rPr>
        <w:t xml:space="preserve">7 </w:t>
      </w:r>
    </w:p>
    <w:p w:rsidR="00534BAB" w:rsidRPr="002A2E31" w:rsidRDefault="00534BAB" w:rsidP="00871AC6">
      <w:pPr>
        <w:numPr>
          <w:ilvl w:val="0"/>
          <w:numId w:val="23"/>
        </w:numPr>
        <w:shd w:val="clear" w:color="auto" w:fill="FFFFFF"/>
        <w:tabs>
          <w:tab w:val="clear" w:pos="720"/>
          <w:tab w:val="left" w:pos="360"/>
          <w:tab w:val="num" w:pos="540"/>
        </w:tabs>
        <w:ind w:left="180" w:right="340" w:hanging="180"/>
        <w:rPr>
          <w:sz w:val="28"/>
          <w:szCs w:val="28"/>
        </w:rPr>
      </w:pPr>
      <w:r w:rsidRPr="002A2E31">
        <w:rPr>
          <w:color w:val="000000"/>
          <w:spacing w:val="3"/>
          <w:sz w:val="28"/>
          <w:szCs w:val="28"/>
        </w:rPr>
        <w:t>Е.П.Ильин      Психология физического воспитания Просвещение Москва 20</w:t>
      </w:r>
      <w:r>
        <w:rPr>
          <w:color w:val="000000"/>
          <w:spacing w:val="3"/>
          <w:sz w:val="28"/>
          <w:szCs w:val="28"/>
        </w:rPr>
        <w:t>18</w:t>
      </w:r>
    </w:p>
    <w:p w:rsidR="00534BAB" w:rsidRPr="002A2E31" w:rsidRDefault="00534BAB" w:rsidP="00871AC6">
      <w:pPr>
        <w:numPr>
          <w:ilvl w:val="0"/>
          <w:numId w:val="23"/>
        </w:numPr>
        <w:shd w:val="clear" w:color="auto" w:fill="FFFFFF"/>
        <w:tabs>
          <w:tab w:val="clear" w:pos="720"/>
          <w:tab w:val="left" w:pos="360"/>
          <w:tab w:val="num" w:pos="540"/>
        </w:tabs>
        <w:ind w:left="180" w:hanging="180"/>
        <w:rPr>
          <w:sz w:val="28"/>
          <w:szCs w:val="28"/>
        </w:rPr>
      </w:pPr>
      <w:r w:rsidRPr="002A2E31">
        <w:rPr>
          <w:color w:val="000000"/>
          <w:spacing w:val="2"/>
          <w:sz w:val="28"/>
          <w:szCs w:val="28"/>
        </w:rPr>
        <w:t>Г.И.Погадаев Настольная книга учителя физической культуры ФиС Москва 2008</w:t>
      </w:r>
    </w:p>
    <w:p w:rsidR="00534BAB" w:rsidRPr="002A2E31" w:rsidRDefault="00534BAB" w:rsidP="00534BAB">
      <w:pPr>
        <w:shd w:val="clear" w:color="auto" w:fill="FFFFFF"/>
        <w:ind w:left="360"/>
        <w:rPr>
          <w:sz w:val="28"/>
          <w:szCs w:val="28"/>
        </w:rPr>
      </w:pPr>
    </w:p>
    <w:p w:rsidR="00534BAB" w:rsidRPr="002A2E31" w:rsidRDefault="00534BAB" w:rsidP="00534BAB">
      <w:pPr>
        <w:shd w:val="clear" w:color="auto" w:fill="FFFFFF"/>
        <w:ind w:left="360"/>
        <w:rPr>
          <w:b/>
          <w:sz w:val="28"/>
          <w:szCs w:val="28"/>
        </w:rPr>
      </w:pPr>
      <w:r w:rsidRPr="002A2E31">
        <w:rPr>
          <w:b/>
          <w:sz w:val="28"/>
          <w:szCs w:val="28"/>
        </w:rPr>
        <w:lastRenderedPageBreak/>
        <w:t>Интернет – ресурсы</w:t>
      </w:r>
    </w:p>
    <w:p w:rsidR="00534BAB" w:rsidRPr="002A2E31" w:rsidRDefault="00534BAB" w:rsidP="00534BAB">
      <w:pPr>
        <w:shd w:val="clear" w:color="auto" w:fill="FFFFFF"/>
        <w:ind w:left="360"/>
        <w:rPr>
          <w:sz w:val="28"/>
          <w:szCs w:val="28"/>
        </w:rPr>
      </w:pPr>
      <w:r w:rsidRPr="002A2E31">
        <w:rPr>
          <w:sz w:val="28"/>
          <w:szCs w:val="28"/>
          <w:lang w:val="en-US"/>
        </w:rPr>
        <w:t>http</w:t>
      </w:r>
      <w:r w:rsidRPr="002A2E31">
        <w:rPr>
          <w:sz w:val="28"/>
          <w:szCs w:val="28"/>
        </w:rPr>
        <w:t xml:space="preserve">:// </w:t>
      </w:r>
      <w:r w:rsidRPr="002A2E31">
        <w:rPr>
          <w:sz w:val="28"/>
          <w:szCs w:val="28"/>
          <w:lang w:val="en-US"/>
        </w:rPr>
        <w:t>www</w:t>
      </w:r>
      <w:r w:rsidRPr="002A2E31">
        <w:rPr>
          <w:sz w:val="28"/>
          <w:szCs w:val="28"/>
        </w:rPr>
        <w:t xml:space="preserve">. </w:t>
      </w:r>
      <w:r w:rsidRPr="002A2E31">
        <w:rPr>
          <w:sz w:val="28"/>
          <w:szCs w:val="28"/>
          <w:lang w:val="en-US"/>
        </w:rPr>
        <w:t>fizkulturavshole</w:t>
      </w:r>
      <w:r w:rsidRPr="002A2E31">
        <w:rPr>
          <w:sz w:val="28"/>
          <w:szCs w:val="28"/>
        </w:rPr>
        <w:t>.</w:t>
      </w:r>
      <w:r w:rsidRPr="002A2E31">
        <w:rPr>
          <w:sz w:val="28"/>
          <w:szCs w:val="28"/>
          <w:lang w:val="en-US"/>
        </w:rPr>
        <w:t>ru</w:t>
      </w:r>
      <w:r w:rsidRPr="002A2E31">
        <w:rPr>
          <w:sz w:val="28"/>
          <w:szCs w:val="28"/>
        </w:rPr>
        <w:t>/</w:t>
      </w:r>
    </w:p>
    <w:p w:rsidR="00534BAB" w:rsidRPr="002A2E31" w:rsidRDefault="00534BAB" w:rsidP="00534BAB">
      <w:pPr>
        <w:shd w:val="clear" w:color="auto" w:fill="FFFFFF"/>
        <w:ind w:left="360"/>
        <w:rPr>
          <w:sz w:val="28"/>
          <w:szCs w:val="28"/>
        </w:rPr>
      </w:pPr>
      <w:r w:rsidRPr="002A2E31">
        <w:rPr>
          <w:sz w:val="28"/>
          <w:szCs w:val="28"/>
          <w:lang w:val="en-US"/>
        </w:rPr>
        <w:t>http</w:t>
      </w:r>
      <w:r w:rsidRPr="002A2E31">
        <w:rPr>
          <w:sz w:val="28"/>
          <w:szCs w:val="28"/>
        </w:rPr>
        <w:t xml:space="preserve">:// </w:t>
      </w:r>
      <w:r w:rsidRPr="002A2E31">
        <w:rPr>
          <w:sz w:val="28"/>
          <w:szCs w:val="28"/>
          <w:lang w:val="en-US"/>
        </w:rPr>
        <w:t>lib</w:t>
      </w:r>
      <w:r w:rsidRPr="002A2E31">
        <w:rPr>
          <w:sz w:val="28"/>
          <w:szCs w:val="28"/>
        </w:rPr>
        <w:t>.</w:t>
      </w:r>
      <w:r w:rsidRPr="002A2E31">
        <w:rPr>
          <w:sz w:val="28"/>
          <w:szCs w:val="28"/>
          <w:lang w:val="en-US"/>
        </w:rPr>
        <w:t>sporttedu</w:t>
      </w:r>
      <w:r w:rsidRPr="002A2E31">
        <w:rPr>
          <w:sz w:val="28"/>
          <w:szCs w:val="28"/>
        </w:rPr>
        <w:t>.</w:t>
      </w:r>
      <w:r w:rsidRPr="002A2E31">
        <w:rPr>
          <w:sz w:val="28"/>
          <w:szCs w:val="28"/>
          <w:lang w:val="en-US"/>
        </w:rPr>
        <w:t>ru</w:t>
      </w:r>
    </w:p>
    <w:p w:rsidR="00534BAB" w:rsidRPr="002A2E31" w:rsidRDefault="00534BAB" w:rsidP="00534BAB">
      <w:pPr>
        <w:tabs>
          <w:tab w:val="left" w:pos="851"/>
        </w:tabs>
        <w:jc w:val="both"/>
        <w:rPr>
          <w:sz w:val="28"/>
          <w:szCs w:val="28"/>
        </w:rPr>
      </w:pPr>
      <w:r w:rsidRPr="002A2E31">
        <w:rPr>
          <w:sz w:val="28"/>
          <w:szCs w:val="28"/>
          <w:u w:val="single"/>
        </w:rPr>
        <w:t xml:space="preserve">Сайт Министерства спорта, туризма и молодёжной политики </w:t>
      </w:r>
      <w:hyperlink r:id="rId35" w:history="1">
        <w:r w:rsidRPr="002A2E31">
          <w:rPr>
            <w:rStyle w:val="afb"/>
            <w:sz w:val="28"/>
            <w:szCs w:val="28"/>
            <w:lang w:val="en-US"/>
          </w:rPr>
          <w:t>http</w:t>
        </w:r>
        <w:r w:rsidRPr="002A2E31">
          <w:rPr>
            <w:rStyle w:val="afb"/>
            <w:sz w:val="28"/>
            <w:szCs w:val="28"/>
          </w:rPr>
          <w:t>://</w:t>
        </w:r>
        <w:r w:rsidRPr="002A2E31">
          <w:rPr>
            <w:rStyle w:val="afb"/>
            <w:sz w:val="28"/>
            <w:szCs w:val="28"/>
            <w:lang w:val="en-US"/>
          </w:rPr>
          <w:t>sport</w:t>
        </w:r>
        <w:r w:rsidRPr="002A2E31">
          <w:rPr>
            <w:rStyle w:val="afb"/>
            <w:sz w:val="28"/>
            <w:szCs w:val="28"/>
          </w:rPr>
          <w:t>/</w:t>
        </w:r>
        <w:r w:rsidRPr="002A2E31">
          <w:rPr>
            <w:rStyle w:val="afb"/>
            <w:sz w:val="28"/>
            <w:szCs w:val="28"/>
            <w:lang w:val="en-US"/>
          </w:rPr>
          <w:t>mins</w:t>
        </w:r>
        <w:r w:rsidRPr="002A2E31">
          <w:rPr>
            <w:rStyle w:val="afb"/>
            <w:sz w:val="28"/>
            <w:szCs w:val="28"/>
          </w:rPr>
          <w:t xml:space="preserve"> </w:t>
        </w:r>
        <w:r w:rsidRPr="002A2E31">
          <w:rPr>
            <w:rStyle w:val="afb"/>
            <w:sz w:val="28"/>
            <w:szCs w:val="28"/>
            <w:lang w:val="en-US"/>
          </w:rPr>
          <w:t>tm</w:t>
        </w:r>
        <w:r w:rsidRPr="002A2E31">
          <w:rPr>
            <w:rStyle w:val="afb"/>
            <w:sz w:val="28"/>
            <w:szCs w:val="28"/>
          </w:rPr>
          <w:t>.</w:t>
        </w:r>
        <w:r w:rsidRPr="002A2E31">
          <w:rPr>
            <w:rStyle w:val="afb"/>
            <w:sz w:val="28"/>
            <w:szCs w:val="28"/>
            <w:lang w:val="en-US"/>
          </w:rPr>
          <w:t>gov</w:t>
        </w:r>
        <w:r w:rsidRPr="002A2E31">
          <w:rPr>
            <w:rStyle w:val="afb"/>
            <w:sz w:val="28"/>
            <w:szCs w:val="28"/>
          </w:rPr>
          <w:t>.</w:t>
        </w:r>
        <w:r w:rsidRPr="002A2E31">
          <w:rPr>
            <w:rStyle w:val="afb"/>
            <w:sz w:val="28"/>
            <w:szCs w:val="28"/>
            <w:lang w:val="en-US"/>
          </w:rPr>
          <w:t>ru</w:t>
        </w:r>
      </w:hyperlink>
    </w:p>
    <w:p w:rsidR="00534BAB" w:rsidRPr="002A2E31" w:rsidRDefault="00534BAB" w:rsidP="00534BAB">
      <w:pPr>
        <w:tabs>
          <w:tab w:val="left" w:pos="851"/>
        </w:tabs>
        <w:jc w:val="both"/>
        <w:rPr>
          <w:sz w:val="28"/>
          <w:szCs w:val="28"/>
        </w:rPr>
      </w:pPr>
      <w:r w:rsidRPr="002A2E31">
        <w:rPr>
          <w:sz w:val="28"/>
          <w:szCs w:val="28"/>
          <w:u w:val="single"/>
        </w:rPr>
        <w:t xml:space="preserve">Сайт Департамента физической культуры и спорта города Москвы  </w:t>
      </w:r>
      <w:r w:rsidRPr="002A2E31">
        <w:rPr>
          <w:sz w:val="28"/>
          <w:szCs w:val="28"/>
          <w:u w:val="single"/>
          <w:lang w:val="en-US"/>
        </w:rPr>
        <w:t>http</w:t>
      </w:r>
      <w:r w:rsidRPr="002A2E31">
        <w:rPr>
          <w:sz w:val="28"/>
          <w:szCs w:val="28"/>
          <w:u w:val="single"/>
        </w:rPr>
        <w:t xml:space="preserve">:// </w:t>
      </w:r>
      <w:r w:rsidRPr="002A2E31">
        <w:rPr>
          <w:sz w:val="28"/>
          <w:szCs w:val="28"/>
          <w:u w:val="single"/>
          <w:lang w:val="en-US"/>
        </w:rPr>
        <w:t>www</w:t>
      </w:r>
      <w:r w:rsidRPr="002A2E31">
        <w:rPr>
          <w:sz w:val="28"/>
          <w:szCs w:val="28"/>
          <w:u w:val="single"/>
        </w:rPr>
        <w:t xml:space="preserve">. </w:t>
      </w:r>
      <w:r w:rsidRPr="002A2E31">
        <w:rPr>
          <w:sz w:val="28"/>
          <w:szCs w:val="28"/>
          <w:u w:val="single"/>
          <w:lang w:val="en-US"/>
        </w:rPr>
        <w:t>mossport</w:t>
      </w:r>
      <w:r w:rsidRPr="002A2E31">
        <w:rPr>
          <w:sz w:val="28"/>
          <w:szCs w:val="28"/>
          <w:u w:val="single"/>
        </w:rPr>
        <w:t>.</w:t>
      </w:r>
      <w:r w:rsidRPr="002A2E31">
        <w:rPr>
          <w:sz w:val="28"/>
          <w:szCs w:val="28"/>
          <w:u w:val="single"/>
          <w:lang w:val="en-US"/>
        </w:rPr>
        <w:t>ru</w:t>
      </w:r>
    </w:p>
    <w:p w:rsidR="00534BAB" w:rsidRPr="002A2E31"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caps/>
          <w:sz w:val="28"/>
          <w:szCs w:val="28"/>
        </w:rPr>
      </w:pPr>
    </w:p>
    <w:p w:rsidR="00534BAB" w:rsidRPr="002A2E31" w:rsidRDefault="00534BAB" w:rsidP="00534BAB">
      <w:pPr>
        <w:rPr>
          <w:sz w:val="28"/>
          <w:szCs w:val="28"/>
        </w:rPr>
      </w:pPr>
    </w:p>
    <w:p w:rsidR="00534BAB" w:rsidRPr="002A2E31" w:rsidRDefault="00534BAB" w:rsidP="00534BAB">
      <w:pPr>
        <w:ind w:firstLine="540"/>
        <w:rPr>
          <w:sz w:val="28"/>
          <w:szCs w:val="28"/>
        </w:rPr>
      </w:pPr>
    </w:p>
    <w:p w:rsidR="00534BAB" w:rsidRPr="002A2E31" w:rsidRDefault="00534BAB" w:rsidP="00534BAB">
      <w:pPr>
        <w:ind w:firstLine="540"/>
        <w:rPr>
          <w:sz w:val="28"/>
          <w:szCs w:val="28"/>
        </w:rPr>
      </w:pPr>
    </w:p>
    <w:p w:rsidR="00534BAB" w:rsidRPr="002A2E31" w:rsidRDefault="00534BAB" w:rsidP="00534BAB">
      <w:pPr>
        <w:ind w:firstLine="540"/>
        <w:rPr>
          <w:sz w:val="28"/>
          <w:szCs w:val="28"/>
        </w:rPr>
      </w:pPr>
    </w:p>
    <w:p w:rsidR="00534BAB" w:rsidRPr="002A2E31" w:rsidRDefault="00534BAB" w:rsidP="00534BAB">
      <w:pPr>
        <w:ind w:firstLine="540"/>
        <w:rPr>
          <w:sz w:val="28"/>
          <w:szCs w:val="28"/>
        </w:rPr>
      </w:pPr>
    </w:p>
    <w:p w:rsidR="00534BAB" w:rsidRPr="002A2E31" w:rsidRDefault="00534BAB" w:rsidP="00534BAB">
      <w:pPr>
        <w:ind w:firstLine="540"/>
        <w:rPr>
          <w:sz w:val="28"/>
          <w:szCs w:val="28"/>
        </w:rPr>
      </w:pPr>
    </w:p>
    <w:p w:rsidR="00534BAB" w:rsidRPr="002A2E31" w:rsidRDefault="00534BAB" w:rsidP="00534BAB">
      <w:pPr>
        <w:ind w:firstLine="540"/>
        <w:rPr>
          <w:sz w:val="28"/>
          <w:szCs w:val="28"/>
        </w:rPr>
      </w:pPr>
    </w:p>
    <w:p w:rsidR="00534BAB" w:rsidRPr="002A2E31" w:rsidRDefault="00534BAB" w:rsidP="00534BAB">
      <w:pPr>
        <w:ind w:firstLine="540"/>
        <w:rPr>
          <w:sz w:val="28"/>
          <w:szCs w:val="28"/>
        </w:rPr>
      </w:pPr>
    </w:p>
    <w:p w:rsidR="00534BAB" w:rsidRPr="002A2E31" w:rsidRDefault="00534BAB" w:rsidP="00534BAB">
      <w:pPr>
        <w:ind w:firstLine="540"/>
        <w:rPr>
          <w:sz w:val="28"/>
          <w:szCs w:val="28"/>
        </w:rPr>
      </w:pPr>
    </w:p>
    <w:p w:rsidR="00534BAB" w:rsidRPr="002A2E31" w:rsidRDefault="00534BAB" w:rsidP="00534BAB">
      <w:pPr>
        <w:ind w:firstLine="540"/>
        <w:rPr>
          <w:sz w:val="28"/>
          <w:szCs w:val="28"/>
        </w:rPr>
      </w:pPr>
    </w:p>
    <w:p w:rsidR="00534BAB" w:rsidRPr="002A2E31" w:rsidRDefault="00534BAB" w:rsidP="00534BAB">
      <w:pPr>
        <w:ind w:firstLine="540"/>
        <w:rPr>
          <w:sz w:val="28"/>
          <w:szCs w:val="28"/>
        </w:rPr>
      </w:pPr>
    </w:p>
    <w:p w:rsidR="00534BAB" w:rsidRPr="002A2E31" w:rsidRDefault="00534BAB" w:rsidP="00534BAB">
      <w:pPr>
        <w:ind w:firstLine="540"/>
        <w:rPr>
          <w:sz w:val="28"/>
          <w:szCs w:val="28"/>
        </w:rPr>
      </w:pPr>
    </w:p>
    <w:p w:rsidR="00534BAB" w:rsidRPr="002A2E31" w:rsidRDefault="00534BAB" w:rsidP="00534BAB">
      <w:pPr>
        <w:ind w:firstLine="540"/>
        <w:rPr>
          <w:sz w:val="28"/>
          <w:szCs w:val="28"/>
        </w:rPr>
      </w:pPr>
    </w:p>
    <w:p w:rsidR="00534BAB" w:rsidRPr="002A2E31" w:rsidRDefault="00534BAB" w:rsidP="00534BAB">
      <w:pPr>
        <w:ind w:firstLine="540"/>
        <w:rPr>
          <w:sz w:val="28"/>
          <w:szCs w:val="28"/>
        </w:rPr>
      </w:pPr>
    </w:p>
    <w:p w:rsidR="00534BAB" w:rsidRPr="002A2E31" w:rsidRDefault="00534BAB" w:rsidP="00534BAB">
      <w:pPr>
        <w:ind w:firstLine="540"/>
        <w:rPr>
          <w:sz w:val="28"/>
          <w:szCs w:val="28"/>
        </w:rPr>
      </w:pPr>
    </w:p>
    <w:p w:rsidR="00534BAB" w:rsidRPr="002A2E31" w:rsidRDefault="00534BAB" w:rsidP="00534BAB">
      <w:pPr>
        <w:ind w:firstLine="540"/>
        <w:rPr>
          <w:sz w:val="28"/>
          <w:szCs w:val="28"/>
        </w:rPr>
      </w:pPr>
    </w:p>
    <w:p w:rsidR="00534BAB" w:rsidRPr="002A2E31" w:rsidRDefault="00534BAB" w:rsidP="00534BAB">
      <w:pPr>
        <w:ind w:firstLine="540"/>
        <w:rPr>
          <w:sz w:val="28"/>
          <w:szCs w:val="28"/>
        </w:rPr>
      </w:pPr>
    </w:p>
    <w:p w:rsidR="00534BAB" w:rsidRPr="002A2E31" w:rsidRDefault="00534BAB" w:rsidP="00534BAB">
      <w:pPr>
        <w:ind w:firstLine="540"/>
        <w:rPr>
          <w:sz w:val="28"/>
          <w:szCs w:val="28"/>
        </w:rPr>
      </w:pPr>
    </w:p>
    <w:p w:rsidR="00534BAB" w:rsidRPr="002A2E31" w:rsidRDefault="00534BAB" w:rsidP="00534BAB">
      <w:pPr>
        <w:ind w:firstLine="540"/>
        <w:rPr>
          <w:sz w:val="28"/>
          <w:szCs w:val="28"/>
        </w:rPr>
      </w:pPr>
    </w:p>
    <w:p w:rsidR="00534BAB" w:rsidRPr="002A2E31" w:rsidRDefault="00534BAB" w:rsidP="00534BAB">
      <w:pPr>
        <w:ind w:firstLine="540"/>
        <w:rPr>
          <w:sz w:val="28"/>
          <w:szCs w:val="28"/>
        </w:rPr>
      </w:pPr>
    </w:p>
    <w:p w:rsidR="00534BAB" w:rsidRPr="002A2E31" w:rsidRDefault="00534BAB" w:rsidP="00534BAB">
      <w:pPr>
        <w:rPr>
          <w:sz w:val="28"/>
          <w:szCs w:val="28"/>
        </w:rPr>
      </w:pPr>
    </w:p>
    <w:p w:rsidR="00534BAB" w:rsidRDefault="00534BAB" w:rsidP="00534BAB">
      <w:pPr>
        <w:ind w:firstLine="540"/>
        <w:rPr>
          <w:sz w:val="28"/>
          <w:szCs w:val="28"/>
        </w:rPr>
      </w:pPr>
    </w:p>
    <w:p w:rsidR="00534BAB" w:rsidRDefault="00534BAB" w:rsidP="00534BAB">
      <w:pPr>
        <w:ind w:firstLine="540"/>
        <w:rPr>
          <w:sz w:val="28"/>
          <w:szCs w:val="28"/>
        </w:rPr>
      </w:pPr>
    </w:p>
    <w:p w:rsidR="00534BAB" w:rsidRDefault="00534BAB" w:rsidP="00534BAB">
      <w:pPr>
        <w:ind w:firstLine="540"/>
        <w:rPr>
          <w:sz w:val="28"/>
          <w:szCs w:val="28"/>
        </w:rPr>
      </w:pPr>
    </w:p>
    <w:p w:rsidR="00534BAB" w:rsidRDefault="00534BAB" w:rsidP="00534BAB">
      <w:pPr>
        <w:ind w:firstLine="540"/>
        <w:rPr>
          <w:sz w:val="28"/>
          <w:szCs w:val="28"/>
        </w:rPr>
      </w:pPr>
    </w:p>
    <w:p w:rsidR="00534BAB" w:rsidRDefault="00534BAB" w:rsidP="00534BAB">
      <w:pPr>
        <w:ind w:firstLine="540"/>
        <w:rPr>
          <w:sz w:val="28"/>
          <w:szCs w:val="28"/>
        </w:rPr>
      </w:pPr>
    </w:p>
    <w:p w:rsidR="00534BAB" w:rsidRDefault="00534BAB" w:rsidP="00534BAB">
      <w:pPr>
        <w:ind w:firstLine="540"/>
        <w:rPr>
          <w:sz w:val="28"/>
          <w:szCs w:val="28"/>
        </w:rPr>
      </w:pPr>
    </w:p>
    <w:p w:rsidR="00534BAB" w:rsidRDefault="00534BAB" w:rsidP="00534BAB">
      <w:pPr>
        <w:ind w:firstLine="540"/>
        <w:rPr>
          <w:sz w:val="28"/>
          <w:szCs w:val="28"/>
        </w:rPr>
      </w:pPr>
    </w:p>
    <w:p w:rsidR="00534BAB" w:rsidRDefault="00534BAB" w:rsidP="00534BAB">
      <w:pPr>
        <w:ind w:firstLine="540"/>
        <w:rPr>
          <w:sz w:val="28"/>
          <w:szCs w:val="28"/>
        </w:rPr>
      </w:pPr>
    </w:p>
    <w:p w:rsidR="00534BAB" w:rsidRDefault="00534BAB" w:rsidP="00534BAB">
      <w:pPr>
        <w:ind w:firstLine="540"/>
        <w:rPr>
          <w:sz w:val="28"/>
          <w:szCs w:val="28"/>
        </w:rPr>
      </w:pPr>
    </w:p>
    <w:p w:rsidR="00534BAB" w:rsidRDefault="00534BAB" w:rsidP="00534BAB">
      <w:pPr>
        <w:ind w:firstLine="540"/>
        <w:rPr>
          <w:sz w:val="28"/>
          <w:szCs w:val="28"/>
        </w:rPr>
      </w:pPr>
    </w:p>
    <w:p w:rsidR="00534BAB" w:rsidRDefault="00534BAB" w:rsidP="00534BAB">
      <w:pPr>
        <w:ind w:firstLine="540"/>
        <w:rPr>
          <w:sz w:val="28"/>
          <w:szCs w:val="28"/>
        </w:rPr>
      </w:pPr>
    </w:p>
    <w:p w:rsidR="00534BAB" w:rsidRDefault="00534BAB" w:rsidP="00534BAB">
      <w:pPr>
        <w:ind w:firstLine="540"/>
        <w:rPr>
          <w:sz w:val="28"/>
          <w:szCs w:val="28"/>
        </w:rPr>
      </w:pPr>
    </w:p>
    <w:p w:rsidR="00534BAB" w:rsidRDefault="00534BAB" w:rsidP="00534BAB">
      <w:pPr>
        <w:ind w:firstLine="540"/>
        <w:rPr>
          <w:sz w:val="28"/>
          <w:szCs w:val="28"/>
        </w:rPr>
      </w:pPr>
    </w:p>
    <w:p w:rsidR="00534BAB" w:rsidRDefault="00534BAB" w:rsidP="00534BAB">
      <w:pPr>
        <w:ind w:firstLine="540"/>
        <w:rPr>
          <w:sz w:val="28"/>
          <w:szCs w:val="28"/>
        </w:rPr>
      </w:pPr>
    </w:p>
    <w:p w:rsidR="00534BAB" w:rsidRDefault="00534BAB" w:rsidP="00534BAB">
      <w:pPr>
        <w:ind w:firstLine="540"/>
        <w:rPr>
          <w:sz w:val="28"/>
          <w:szCs w:val="28"/>
        </w:rPr>
      </w:pPr>
    </w:p>
    <w:p w:rsidR="00534BAB" w:rsidRPr="002A2E31" w:rsidRDefault="00534BAB" w:rsidP="00534BAB">
      <w:pPr>
        <w:ind w:firstLine="540"/>
        <w:rPr>
          <w:sz w:val="28"/>
          <w:szCs w:val="28"/>
        </w:rPr>
      </w:pPr>
    </w:p>
    <w:p w:rsidR="00534BAB"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sectPr w:rsidR="00534BAB" w:rsidSect="00534BAB">
          <w:pgSz w:w="11906" w:h="16838"/>
          <w:pgMar w:top="1134" w:right="850" w:bottom="1134" w:left="1701" w:header="708" w:footer="708" w:gutter="0"/>
          <w:cols w:space="708"/>
          <w:titlePg/>
          <w:docGrid w:linePitch="360"/>
        </w:sectPr>
      </w:pPr>
    </w:p>
    <w:p w:rsidR="00534BAB" w:rsidRPr="002A2E31"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2A2E31">
        <w:rPr>
          <w:b/>
          <w:caps/>
          <w:sz w:val="28"/>
          <w:szCs w:val="28"/>
        </w:rPr>
        <w:lastRenderedPageBreak/>
        <w:t xml:space="preserve">4. </w:t>
      </w:r>
      <w:bookmarkStart w:id="28" w:name="контроль"/>
      <w:r w:rsidRPr="002A2E31">
        <w:rPr>
          <w:b/>
          <w:caps/>
          <w:sz w:val="28"/>
          <w:szCs w:val="28"/>
        </w:rPr>
        <w:t>Контроль</w:t>
      </w:r>
      <w:bookmarkEnd w:id="28"/>
      <w:r w:rsidRPr="002A2E31">
        <w:rPr>
          <w:b/>
          <w:caps/>
          <w:sz w:val="28"/>
          <w:szCs w:val="28"/>
        </w:rPr>
        <w:t xml:space="preserve"> и оценка результатов освоения </w:t>
      </w:r>
      <w:r>
        <w:rPr>
          <w:b/>
          <w:caps/>
          <w:sz w:val="28"/>
          <w:szCs w:val="28"/>
        </w:rPr>
        <w:t>УЧЕБНОГО ПРЕДМЕТА</w:t>
      </w:r>
    </w:p>
    <w:p w:rsidR="00534BAB" w:rsidRPr="002A2E31"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2A2E31">
        <w:rPr>
          <w:b/>
          <w:sz w:val="28"/>
          <w:szCs w:val="28"/>
        </w:rPr>
        <w:t>Контроль</w:t>
      </w:r>
      <w:r w:rsidRPr="002A2E31">
        <w:rPr>
          <w:sz w:val="28"/>
          <w:szCs w:val="28"/>
        </w:rPr>
        <w:t xml:space="preserve"> </w:t>
      </w:r>
      <w:r w:rsidRPr="002A2E31">
        <w:rPr>
          <w:b/>
          <w:sz w:val="28"/>
          <w:szCs w:val="28"/>
        </w:rPr>
        <w:t>и оценка</w:t>
      </w:r>
      <w:r w:rsidRPr="002A2E31">
        <w:rPr>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и нормативов.</w:t>
      </w:r>
    </w:p>
    <w:p w:rsidR="00534BAB" w:rsidRPr="002A2E3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928"/>
        <w:gridCol w:w="4540"/>
      </w:tblGrid>
      <w:tr w:rsidR="00534BAB" w:rsidRPr="002A2E31" w:rsidTr="00534BAB">
        <w:tc>
          <w:tcPr>
            <w:tcW w:w="5778" w:type="dxa"/>
            <w:tcBorders>
              <w:top w:val="single" w:sz="4" w:space="0" w:color="auto"/>
              <w:left w:val="single" w:sz="4" w:space="0" w:color="auto"/>
              <w:bottom w:val="single" w:sz="4" w:space="0" w:color="auto"/>
              <w:right w:val="single" w:sz="4" w:space="0" w:color="auto"/>
            </w:tcBorders>
          </w:tcPr>
          <w:p w:rsidR="00534BAB" w:rsidRPr="004112B8" w:rsidRDefault="00534BAB" w:rsidP="00534BAB">
            <w:pPr>
              <w:pStyle w:val="81"/>
              <w:shd w:val="clear" w:color="auto" w:fill="auto"/>
              <w:spacing w:line="240" w:lineRule="auto"/>
              <w:ind w:left="142" w:right="245"/>
              <w:jc w:val="center"/>
              <w:rPr>
                <w:bCs/>
                <w:color w:val="000000"/>
                <w:sz w:val="28"/>
                <w:szCs w:val="28"/>
                <w:lang w:eastAsia="ru-RU"/>
              </w:rPr>
            </w:pPr>
            <w:r w:rsidRPr="004112B8">
              <w:rPr>
                <w:bCs/>
                <w:color w:val="000000"/>
                <w:sz w:val="28"/>
                <w:szCs w:val="28"/>
                <w:lang w:eastAsia="ru-RU"/>
              </w:rPr>
              <w:t>Результаты обучения</w:t>
            </w: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534BAB" w:rsidRPr="00A52010" w:rsidRDefault="00534BAB" w:rsidP="00534BAB">
            <w:pPr>
              <w:pStyle w:val="81"/>
              <w:shd w:val="clear" w:color="auto" w:fill="auto"/>
              <w:spacing w:line="240" w:lineRule="auto"/>
              <w:ind w:left="142" w:right="245"/>
              <w:jc w:val="center"/>
              <w:rPr>
                <w:bCs/>
                <w:color w:val="000000"/>
                <w:sz w:val="28"/>
                <w:szCs w:val="28"/>
                <w:lang w:eastAsia="ru-RU"/>
              </w:rPr>
            </w:pPr>
            <w:r w:rsidRPr="004112B8">
              <w:rPr>
                <w:bCs/>
                <w:color w:val="000000"/>
                <w:sz w:val="28"/>
                <w:szCs w:val="28"/>
                <w:lang w:eastAsia="ru-RU"/>
              </w:rPr>
              <w:t xml:space="preserve"> </w:t>
            </w:r>
            <w:r w:rsidRPr="00A52010">
              <w:rPr>
                <w:bCs/>
                <w:color w:val="000000"/>
                <w:sz w:val="28"/>
                <w:szCs w:val="28"/>
                <w:lang w:eastAsia="ru-RU"/>
              </w:rPr>
              <w:t>Основные показатели оценки результата</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534BAB" w:rsidRPr="004112B8" w:rsidRDefault="00534BAB" w:rsidP="00534BAB">
            <w:pPr>
              <w:pStyle w:val="81"/>
              <w:shd w:val="clear" w:color="auto" w:fill="auto"/>
              <w:tabs>
                <w:tab w:val="left" w:pos="3888"/>
              </w:tabs>
              <w:spacing w:line="240" w:lineRule="auto"/>
              <w:ind w:right="-1"/>
              <w:jc w:val="center"/>
              <w:rPr>
                <w:bCs/>
                <w:color w:val="000000"/>
                <w:sz w:val="28"/>
                <w:szCs w:val="28"/>
                <w:lang w:eastAsia="ru-RU"/>
              </w:rPr>
            </w:pPr>
            <w:r w:rsidRPr="004112B8">
              <w:rPr>
                <w:bCs/>
                <w:color w:val="000000"/>
                <w:sz w:val="28"/>
                <w:szCs w:val="28"/>
                <w:lang w:eastAsia="ru-RU"/>
              </w:rPr>
              <w:t xml:space="preserve">Формы </w:t>
            </w:r>
            <w:r w:rsidRPr="00A52010">
              <w:rPr>
                <w:bCs/>
                <w:color w:val="000000"/>
                <w:sz w:val="28"/>
                <w:szCs w:val="28"/>
                <w:lang w:eastAsia="ru-RU"/>
              </w:rPr>
              <w:t xml:space="preserve">контроля </w:t>
            </w:r>
            <w:r w:rsidRPr="004112B8">
              <w:rPr>
                <w:bCs/>
                <w:color w:val="000000"/>
                <w:sz w:val="28"/>
                <w:szCs w:val="28"/>
                <w:lang w:eastAsia="ru-RU"/>
              </w:rPr>
              <w:t>и оценки результатов обучения</w:t>
            </w:r>
          </w:p>
        </w:tc>
      </w:tr>
      <w:tr w:rsidR="00534BAB" w:rsidRPr="002A2E31" w:rsidTr="00534BAB">
        <w:trPr>
          <w:trHeight w:val="5820"/>
        </w:trPr>
        <w:tc>
          <w:tcPr>
            <w:tcW w:w="5778" w:type="dxa"/>
            <w:tcBorders>
              <w:top w:val="single" w:sz="4" w:space="0" w:color="auto"/>
              <w:left w:val="single" w:sz="4" w:space="0" w:color="auto"/>
              <w:bottom w:val="single" w:sz="4" w:space="0" w:color="auto"/>
              <w:right w:val="single" w:sz="4" w:space="0" w:color="auto"/>
            </w:tcBorders>
          </w:tcPr>
          <w:p w:rsidR="00534BAB" w:rsidRPr="003D2BE9" w:rsidRDefault="00534BAB" w:rsidP="00534BAB">
            <w:pPr>
              <w:jc w:val="both"/>
              <w:rPr>
                <w:sz w:val="28"/>
                <w:szCs w:val="28"/>
              </w:rPr>
            </w:pPr>
            <w:r w:rsidRPr="003D2BE9">
              <w:rPr>
                <w:b/>
                <w:sz w:val="28"/>
                <w:szCs w:val="28"/>
              </w:rPr>
              <w:t>Личностные результаты:</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и способность обучающихся к саморазвитию и личностному самоопределению;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потребность к самостоятельному использованию физической культуры как составляющей доминанты здоровья;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формирование личностных ценностно-смысловых ориентиров и установок, системы </w:t>
            </w:r>
            <w:r w:rsidRPr="00712A14">
              <w:rPr>
                <w:sz w:val="28"/>
                <w:szCs w:val="28"/>
              </w:rPr>
              <w:lastRenderedPageBreak/>
              <w:t xml:space="preserve">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w:t>
            </w:r>
            <w:r w:rsidRPr="00712A14">
              <w:rPr>
                <w:sz w:val="28"/>
                <w:szCs w:val="28"/>
              </w:rPr>
              <w:lastRenderedPageBreak/>
              <w:t xml:space="preserve">участников деятельности, эффективно разрешать конфликты;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умение оказывать первую помощь при занятиях спортивно-оздоровительной деятельностью;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патриотизм, уважение к своему народу, чувство ответственности перед Родиной; </w:t>
            </w:r>
          </w:p>
          <w:p w:rsidR="00534BAB"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к служению Отечеству, его защите;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p>
          <w:p w:rsidR="00534BAB" w:rsidRPr="00712A14" w:rsidRDefault="00534BAB" w:rsidP="00534BAB">
            <w:pPr>
              <w:widowControl w:val="0"/>
              <w:tabs>
                <w:tab w:val="left" w:pos="142"/>
              </w:tabs>
              <w:overflowPunct w:val="0"/>
              <w:autoSpaceDE w:val="0"/>
              <w:autoSpaceDN w:val="0"/>
              <w:adjustRightInd w:val="0"/>
              <w:jc w:val="both"/>
              <w:rPr>
                <w:sz w:val="28"/>
                <w:szCs w:val="28"/>
              </w:rPr>
            </w:pPr>
            <w:r>
              <w:rPr>
                <w:b/>
                <w:bCs/>
                <w:iCs/>
                <w:sz w:val="28"/>
                <w:szCs w:val="28"/>
              </w:rPr>
              <w:t>М</w:t>
            </w:r>
            <w:r w:rsidRPr="00712A14">
              <w:rPr>
                <w:b/>
                <w:bCs/>
                <w:iCs/>
                <w:sz w:val="28"/>
                <w:szCs w:val="28"/>
              </w:rPr>
              <w:t>етапредметны</w:t>
            </w:r>
            <w:r>
              <w:rPr>
                <w:b/>
                <w:bCs/>
                <w:iCs/>
                <w:sz w:val="28"/>
                <w:szCs w:val="28"/>
              </w:rPr>
              <w:t>е результаты</w:t>
            </w:r>
            <w:r w:rsidRPr="00712A14">
              <w:rPr>
                <w:b/>
                <w:bCs/>
                <w:sz w:val="28"/>
                <w:szCs w:val="28"/>
              </w:rPr>
              <w:t>:</w:t>
            </w:r>
            <w:r w:rsidRPr="00712A14">
              <w:rPr>
                <w:b/>
                <w:bCs/>
                <w:iCs/>
                <w:sz w:val="28"/>
                <w:szCs w:val="28"/>
              </w:rPr>
              <w:t xml:space="preserve">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освоение знаний, полученных в процессе теоретических, учебно-методических </w:t>
            </w:r>
            <w:r>
              <w:rPr>
                <w:sz w:val="28"/>
                <w:szCs w:val="28"/>
              </w:rPr>
              <w:t xml:space="preserve">и </w:t>
            </w:r>
            <w:r w:rsidRPr="00712A14">
              <w:rPr>
                <w:sz w:val="28"/>
                <w:szCs w:val="28"/>
              </w:rPr>
              <w:lastRenderedPageBreak/>
              <w:t xml:space="preserve">практических занятий, в области анатомии, физиологии, психологии (возрастной и спортивной), экологии, ОБЖ;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формирование навыков участия в различных видах соревновательной деятельности, моделирующих профессиональную подготовку;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534BAB" w:rsidRDefault="00534BAB" w:rsidP="00534BAB">
            <w:pPr>
              <w:widowControl w:val="0"/>
              <w:tabs>
                <w:tab w:val="left" w:pos="142"/>
              </w:tabs>
              <w:overflowPunct w:val="0"/>
              <w:autoSpaceDE w:val="0"/>
              <w:autoSpaceDN w:val="0"/>
              <w:adjustRightInd w:val="0"/>
              <w:jc w:val="both"/>
              <w:rPr>
                <w:b/>
                <w:bCs/>
                <w:iCs/>
                <w:sz w:val="28"/>
                <w:szCs w:val="28"/>
              </w:rPr>
            </w:pPr>
          </w:p>
          <w:p w:rsidR="00534BAB" w:rsidRPr="00712A14" w:rsidRDefault="00534BAB" w:rsidP="00534BAB">
            <w:pPr>
              <w:widowControl w:val="0"/>
              <w:tabs>
                <w:tab w:val="left" w:pos="142"/>
              </w:tabs>
              <w:overflowPunct w:val="0"/>
              <w:autoSpaceDE w:val="0"/>
              <w:autoSpaceDN w:val="0"/>
              <w:adjustRightInd w:val="0"/>
              <w:jc w:val="both"/>
              <w:rPr>
                <w:sz w:val="28"/>
                <w:szCs w:val="28"/>
              </w:rPr>
            </w:pPr>
            <w:r>
              <w:rPr>
                <w:b/>
                <w:bCs/>
                <w:iCs/>
                <w:sz w:val="28"/>
                <w:szCs w:val="28"/>
              </w:rPr>
              <w:t>П</w:t>
            </w:r>
            <w:r w:rsidRPr="00712A14">
              <w:rPr>
                <w:b/>
                <w:bCs/>
                <w:iCs/>
                <w:sz w:val="28"/>
                <w:szCs w:val="28"/>
              </w:rPr>
              <w:t>редметны</w:t>
            </w:r>
            <w:r>
              <w:rPr>
                <w:b/>
                <w:bCs/>
                <w:iCs/>
                <w:sz w:val="28"/>
                <w:szCs w:val="28"/>
              </w:rPr>
              <w:t>е результаты</w:t>
            </w:r>
            <w:r w:rsidRPr="00712A14">
              <w:rPr>
                <w:b/>
                <w:bCs/>
                <w:iCs/>
                <w:sz w:val="28"/>
                <w:szCs w:val="28"/>
              </w:rPr>
              <w:t xml:space="preserve">: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умение использовать разнообразные формы и виды физкультурной деятельности для организации здорового образа жизни, </w:t>
            </w:r>
            <w:r w:rsidRPr="00712A14">
              <w:rPr>
                <w:sz w:val="28"/>
                <w:szCs w:val="28"/>
              </w:rPr>
              <w:lastRenderedPageBreak/>
              <w:t xml:space="preserve">активного отдыха и досуга;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физических качеств;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534BAB" w:rsidRPr="002A2E31" w:rsidRDefault="00534BAB" w:rsidP="00534BAB">
            <w:pPr>
              <w:jc w:val="both"/>
              <w:rPr>
                <w:bCs/>
                <w:sz w:val="28"/>
                <w:szCs w:val="28"/>
              </w:rPr>
            </w:pPr>
            <w:r>
              <w:rPr>
                <w:sz w:val="28"/>
                <w:szCs w:val="28"/>
              </w:rPr>
              <w:t xml:space="preserve">- </w:t>
            </w:r>
            <w:r w:rsidRPr="00712A14">
              <w:rPr>
                <w:sz w:val="28"/>
                <w:szCs w:val="28"/>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534BAB" w:rsidRPr="002A2E31" w:rsidRDefault="00534BAB" w:rsidP="00534BAB">
            <w:pPr>
              <w:jc w:val="both"/>
              <w:rPr>
                <w:bCs/>
                <w:sz w:val="28"/>
                <w:szCs w:val="28"/>
              </w:rPr>
            </w:pPr>
            <w:r w:rsidRPr="002A2E31">
              <w:rPr>
                <w:bCs/>
                <w:sz w:val="28"/>
                <w:szCs w:val="28"/>
              </w:rPr>
              <w:lastRenderedPageBreak/>
              <w:t>В результате  изучения учебной  дисциплины «Физическая культура» обучающие  должны:</w:t>
            </w:r>
          </w:p>
          <w:p w:rsidR="00534BAB" w:rsidRPr="002A2E31" w:rsidRDefault="00534BAB" w:rsidP="00534BAB">
            <w:pPr>
              <w:jc w:val="both"/>
              <w:rPr>
                <w:b/>
                <w:bCs/>
                <w:i/>
                <w:sz w:val="28"/>
                <w:szCs w:val="28"/>
              </w:rPr>
            </w:pPr>
            <w:r w:rsidRPr="002A2E31">
              <w:rPr>
                <w:b/>
                <w:bCs/>
                <w:i/>
                <w:sz w:val="28"/>
                <w:szCs w:val="28"/>
              </w:rPr>
              <w:t>Знать/понимать:</w:t>
            </w:r>
          </w:p>
          <w:p w:rsidR="00534BAB" w:rsidRPr="002A2E31" w:rsidRDefault="00534BAB" w:rsidP="00534BAB">
            <w:pPr>
              <w:jc w:val="both"/>
              <w:rPr>
                <w:bCs/>
                <w:sz w:val="28"/>
                <w:szCs w:val="28"/>
              </w:rPr>
            </w:pPr>
            <w:r w:rsidRPr="002A2E31">
              <w:rPr>
                <w:bCs/>
                <w:sz w:val="28"/>
                <w:szCs w:val="28"/>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534BAB" w:rsidRPr="002A2E31" w:rsidRDefault="00534BAB" w:rsidP="00534BAB">
            <w:pPr>
              <w:jc w:val="both"/>
              <w:rPr>
                <w:bCs/>
                <w:sz w:val="28"/>
                <w:szCs w:val="28"/>
              </w:rPr>
            </w:pPr>
            <w:r w:rsidRPr="002A2E31">
              <w:rPr>
                <w:bCs/>
                <w:sz w:val="28"/>
                <w:szCs w:val="28"/>
              </w:rPr>
              <w:t>-способы контроля и оценки индивидуального физического развития и физической подготовленности;</w:t>
            </w:r>
          </w:p>
          <w:p w:rsidR="00534BAB" w:rsidRDefault="00534BAB" w:rsidP="00534BAB">
            <w:pPr>
              <w:jc w:val="both"/>
              <w:rPr>
                <w:bCs/>
                <w:sz w:val="28"/>
                <w:szCs w:val="28"/>
              </w:rPr>
            </w:pPr>
            <w:r w:rsidRPr="002A2E31">
              <w:rPr>
                <w:bCs/>
                <w:sz w:val="28"/>
                <w:szCs w:val="28"/>
              </w:rPr>
              <w:t>- правило и способы планирования системы индивидуальных занятий физическими упражнениями различной  направленности;</w:t>
            </w:r>
          </w:p>
          <w:p w:rsidR="00534BAB" w:rsidRPr="002A2E31" w:rsidRDefault="00534BAB" w:rsidP="00534BAB">
            <w:pPr>
              <w:rPr>
                <w:b/>
                <w:bCs/>
                <w:i/>
                <w:sz w:val="28"/>
                <w:szCs w:val="28"/>
              </w:rPr>
            </w:pPr>
            <w:r w:rsidRPr="002A2E31">
              <w:rPr>
                <w:b/>
                <w:bCs/>
                <w:i/>
                <w:sz w:val="28"/>
                <w:szCs w:val="28"/>
              </w:rPr>
              <w:t>Уметь:</w:t>
            </w:r>
          </w:p>
          <w:p w:rsidR="00534BAB" w:rsidRPr="002A2E31" w:rsidRDefault="00534BAB" w:rsidP="00534BAB">
            <w:pPr>
              <w:jc w:val="both"/>
              <w:rPr>
                <w:bCs/>
                <w:sz w:val="28"/>
                <w:szCs w:val="28"/>
              </w:rPr>
            </w:pPr>
            <w:r w:rsidRPr="002A2E31">
              <w:rPr>
                <w:bCs/>
                <w:sz w:val="28"/>
                <w:szCs w:val="28"/>
              </w:rPr>
              <w:t xml:space="preserve">- выполнять  индивидуально  подобранные комплексы </w:t>
            </w:r>
            <w:r w:rsidRPr="002A2E31">
              <w:rPr>
                <w:bCs/>
                <w:sz w:val="28"/>
                <w:szCs w:val="28"/>
              </w:rPr>
              <w:lastRenderedPageBreak/>
              <w:t>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534BAB" w:rsidRPr="002A2E31" w:rsidRDefault="00534BAB" w:rsidP="00534BAB">
            <w:pPr>
              <w:jc w:val="both"/>
              <w:rPr>
                <w:bCs/>
                <w:sz w:val="28"/>
                <w:szCs w:val="28"/>
              </w:rPr>
            </w:pPr>
            <w:r w:rsidRPr="002A2E31">
              <w:rPr>
                <w:bCs/>
                <w:sz w:val="28"/>
                <w:szCs w:val="28"/>
              </w:rPr>
              <w:t>- выполнять простейшие приемы самомассажа и релаксации;</w:t>
            </w:r>
          </w:p>
          <w:p w:rsidR="00534BAB" w:rsidRPr="002A2E31" w:rsidRDefault="00534BAB" w:rsidP="00534BAB">
            <w:pPr>
              <w:jc w:val="both"/>
              <w:rPr>
                <w:bCs/>
                <w:sz w:val="28"/>
                <w:szCs w:val="28"/>
              </w:rPr>
            </w:pPr>
            <w:r w:rsidRPr="002A2E31">
              <w:rPr>
                <w:bCs/>
                <w:sz w:val="28"/>
                <w:szCs w:val="28"/>
              </w:rPr>
              <w:t>- проводить самоконтроль при занятиях физическими упражнениями;</w:t>
            </w:r>
          </w:p>
          <w:p w:rsidR="00534BAB" w:rsidRPr="002A2E31" w:rsidRDefault="00534BAB" w:rsidP="00534BAB">
            <w:pPr>
              <w:jc w:val="both"/>
              <w:rPr>
                <w:bCs/>
                <w:sz w:val="28"/>
                <w:szCs w:val="28"/>
              </w:rPr>
            </w:pPr>
            <w:r w:rsidRPr="002A2E31">
              <w:rPr>
                <w:bCs/>
                <w:sz w:val="28"/>
                <w:szCs w:val="28"/>
              </w:rPr>
              <w:t>- преодолевать искусственные и  естественные препятствия с  использованием разнообразных способов передвижения;</w:t>
            </w:r>
          </w:p>
          <w:p w:rsidR="00534BAB" w:rsidRPr="002A2E31" w:rsidRDefault="00534BAB" w:rsidP="00534BAB">
            <w:pPr>
              <w:jc w:val="both"/>
              <w:rPr>
                <w:bCs/>
                <w:sz w:val="28"/>
                <w:szCs w:val="28"/>
              </w:rPr>
            </w:pPr>
            <w:r w:rsidRPr="002A2E31">
              <w:rPr>
                <w:bCs/>
                <w:sz w:val="28"/>
                <w:szCs w:val="28"/>
              </w:rPr>
              <w:t xml:space="preserve">- выполнять приемы защиты и самообороны, страховки и  самостраховки; </w:t>
            </w:r>
          </w:p>
          <w:p w:rsidR="00534BAB" w:rsidRPr="002A2E31" w:rsidRDefault="00534BAB" w:rsidP="00534BAB">
            <w:pPr>
              <w:jc w:val="both"/>
              <w:rPr>
                <w:bCs/>
                <w:sz w:val="28"/>
                <w:szCs w:val="28"/>
              </w:rPr>
            </w:pPr>
            <w:r w:rsidRPr="002A2E31">
              <w:rPr>
                <w:bCs/>
                <w:sz w:val="28"/>
                <w:szCs w:val="28"/>
              </w:rPr>
              <w:t>- осуществлять творческое сотрудничество в коллективных формах занятий физической культурой;</w:t>
            </w:r>
          </w:p>
          <w:p w:rsidR="00534BAB" w:rsidRPr="002A2E31" w:rsidRDefault="00534BAB" w:rsidP="00534BAB">
            <w:pPr>
              <w:jc w:val="both"/>
              <w:rPr>
                <w:bCs/>
                <w:sz w:val="28"/>
                <w:szCs w:val="28"/>
              </w:rPr>
            </w:pPr>
            <w:r w:rsidRPr="002A2E31">
              <w:rPr>
                <w:bCs/>
                <w:sz w:val="28"/>
                <w:szCs w:val="28"/>
              </w:rPr>
              <w:t>- выполнять  контрольные  нормативы, предусмотренные государственным стандартом по л/атлетике, гимнастике,  лыжам при  соответствующей тренировке, с  учетом состояния здоровья функциональных возможностей своего организма;</w:t>
            </w:r>
          </w:p>
          <w:p w:rsidR="00534BAB" w:rsidRPr="002A2E31" w:rsidRDefault="00534BAB" w:rsidP="00534BAB">
            <w:pPr>
              <w:jc w:val="both"/>
              <w:rPr>
                <w:bCs/>
                <w:sz w:val="28"/>
                <w:szCs w:val="28"/>
              </w:rPr>
            </w:pPr>
            <w:r w:rsidRPr="002A2E31">
              <w:rPr>
                <w:b/>
                <w:bCs/>
                <w:sz w:val="28"/>
                <w:szCs w:val="28"/>
              </w:rPr>
              <w:t xml:space="preserve">Использовать приобретенные </w:t>
            </w:r>
            <w:r w:rsidRPr="002A2E31">
              <w:rPr>
                <w:b/>
                <w:bCs/>
                <w:sz w:val="28"/>
                <w:szCs w:val="28"/>
              </w:rPr>
              <w:lastRenderedPageBreak/>
              <w:t xml:space="preserve">знания и  умения в практической деятельности и повседневной жизни </w:t>
            </w:r>
            <w:r w:rsidRPr="002A2E31">
              <w:rPr>
                <w:bCs/>
                <w:sz w:val="28"/>
                <w:szCs w:val="28"/>
              </w:rPr>
              <w:t>для:</w:t>
            </w:r>
          </w:p>
          <w:p w:rsidR="00534BAB" w:rsidRPr="002A2E31" w:rsidRDefault="00534BAB" w:rsidP="00534BAB">
            <w:pPr>
              <w:jc w:val="both"/>
              <w:rPr>
                <w:bCs/>
                <w:sz w:val="28"/>
                <w:szCs w:val="28"/>
              </w:rPr>
            </w:pPr>
            <w:r w:rsidRPr="002A2E31">
              <w:rPr>
                <w:bCs/>
                <w:sz w:val="28"/>
                <w:szCs w:val="28"/>
              </w:rPr>
              <w:t xml:space="preserve">-повышения работоспособности, сохранения и  укрепления здоровья; </w:t>
            </w:r>
          </w:p>
          <w:p w:rsidR="00534BAB" w:rsidRPr="002A2E31" w:rsidRDefault="00534BAB" w:rsidP="00534BAB">
            <w:pPr>
              <w:jc w:val="both"/>
              <w:rPr>
                <w:bCs/>
                <w:sz w:val="28"/>
                <w:szCs w:val="28"/>
              </w:rPr>
            </w:pPr>
            <w:r w:rsidRPr="002A2E31">
              <w:rPr>
                <w:bCs/>
                <w:sz w:val="28"/>
                <w:szCs w:val="28"/>
              </w:rPr>
              <w:t>- подготовки к профессиональной деятельности и службе в Вооруженных  Силах Российской Федерации;</w:t>
            </w:r>
          </w:p>
          <w:p w:rsidR="00534BAB" w:rsidRPr="002A2E31" w:rsidRDefault="00534BAB" w:rsidP="00534BAB">
            <w:pPr>
              <w:jc w:val="both"/>
              <w:rPr>
                <w:bCs/>
                <w:sz w:val="28"/>
                <w:szCs w:val="28"/>
              </w:rPr>
            </w:pPr>
            <w:r w:rsidRPr="002A2E31">
              <w:rPr>
                <w:bCs/>
                <w:sz w:val="28"/>
                <w:szCs w:val="28"/>
              </w:rPr>
              <w:t>- организации и проведения индивидуального, коллективного и  семейного отдыха, участия в массовых  спортивных соревнованиях;</w:t>
            </w:r>
          </w:p>
          <w:p w:rsidR="00534BAB" w:rsidRPr="002A2E31" w:rsidRDefault="00534BAB" w:rsidP="00534BAB">
            <w:pPr>
              <w:jc w:val="both"/>
              <w:rPr>
                <w:bCs/>
                <w:i/>
                <w:sz w:val="28"/>
                <w:szCs w:val="28"/>
              </w:rPr>
            </w:pPr>
            <w:r w:rsidRPr="002A2E31">
              <w:rPr>
                <w:bCs/>
                <w:sz w:val="28"/>
                <w:szCs w:val="28"/>
              </w:rPr>
              <w:t>- активной творческой деятельности, выбора и формирования здорового образа жизни.</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534BAB" w:rsidRPr="00A52010" w:rsidRDefault="00534BAB" w:rsidP="00534BAB">
            <w:pPr>
              <w:pStyle w:val="7"/>
              <w:shd w:val="clear" w:color="auto" w:fill="auto"/>
              <w:spacing w:line="240" w:lineRule="auto"/>
              <w:ind w:left="142" w:right="400" w:firstLine="0"/>
              <w:jc w:val="center"/>
              <w:rPr>
                <w:sz w:val="28"/>
                <w:szCs w:val="28"/>
              </w:rPr>
            </w:pPr>
            <w:r w:rsidRPr="00A52010">
              <w:rPr>
                <w:sz w:val="28"/>
                <w:szCs w:val="28"/>
              </w:rPr>
              <w:lastRenderedPageBreak/>
              <w:t>ТЕКУЩИЙ КОНТРОЛЬ:</w:t>
            </w:r>
          </w:p>
          <w:p w:rsidR="00534BAB" w:rsidRPr="00A52010" w:rsidRDefault="00534BAB" w:rsidP="00534BAB">
            <w:pPr>
              <w:pStyle w:val="7"/>
              <w:shd w:val="clear" w:color="auto" w:fill="auto"/>
              <w:spacing w:line="240" w:lineRule="auto"/>
              <w:ind w:left="36" w:right="-162" w:firstLine="0"/>
              <w:jc w:val="left"/>
              <w:rPr>
                <w:sz w:val="28"/>
                <w:szCs w:val="28"/>
              </w:rPr>
            </w:pPr>
            <w:r w:rsidRPr="00A52010">
              <w:rPr>
                <w:sz w:val="28"/>
                <w:szCs w:val="28"/>
              </w:rPr>
              <w:t xml:space="preserve">- </w:t>
            </w:r>
            <w:r w:rsidRPr="004112B8">
              <w:rPr>
                <w:sz w:val="28"/>
                <w:szCs w:val="28"/>
              </w:rPr>
              <w:t>устный опрос</w:t>
            </w:r>
          </w:p>
          <w:p w:rsidR="00534BAB" w:rsidRPr="00A52010" w:rsidRDefault="00534BAB" w:rsidP="00534BAB">
            <w:pPr>
              <w:pStyle w:val="7"/>
              <w:shd w:val="clear" w:color="auto" w:fill="auto"/>
              <w:spacing w:line="240" w:lineRule="auto"/>
              <w:ind w:left="36" w:right="-162" w:firstLine="0"/>
              <w:jc w:val="left"/>
              <w:rPr>
                <w:sz w:val="28"/>
                <w:szCs w:val="28"/>
              </w:rPr>
            </w:pPr>
            <w:r w:rsidRPr="00A52010">
              <w:rPr>
                <w:sz w:val="28"/>
                <w:szCs w:val="28"/>
              </w:rPr>
              <w:t xml:space="preserve">- интерпретация результатов наблюдений за деятельностью обучающегося в процессе  освоения образовательной программы </w:t>
            </w:r>
          </w:p>
          <w:p w:rsidR="00534BAB" w:rsidRDefault="00534BAB" w:rsidP="00534BAB">
            <w:pPr>
              <w:pStyle w:val="7"/>
              <w:shd w:val="clear" w:color="auto" w:fill="auto"/>
              <w:spacing w:line="240" w:lineRule="auto"/>
              <w:ind w:left="36" w:right="-162" w:firstLine="0"/>
              <w:jc w:val="center"/>
              <w:rPr>
                <w:sz w:val="28"/>
                <w:szCs w:val="28"/>
              </w:rPr>
            </w:pPr>
            <w:r w:rsidRPr="00A52010">
              <w:rPr>
                <w:sz w:val="28"/>
                <w:szCs w:val="28"/>
              </w:rPr>
              <w:t>ПРОМЕЖУТОЧНАЯ АТТЕСТАЦИЯ</w:t>
            </w:r>
          </w:p>
          <w:p w:rsidR="00534BAB" w:rsidRPr="008562A3" w:rsidRDefault="00534BAB" w:rsidP="00534BAB">
            <w:pPr>
              <w:pStyle w:val="7"/>
              <w:shd w:val="clear" w:color="auto" w:fill="auto"/>
              <w:spacing w:line="240" w:lineRule="auto"/>
              <w:ind w:left="36" w:right="-162" w:firstLine="0"/>
              <w:jc w:val="left"/>
              <w:rPr>
                <w:sz w:val="28"/>
                <w:szCs w:val="28"/>
              </w:rPr>
            </w:pPr>
            <w:r>
              <w:rPr>
                <w:sz w:val="28"/>
                <w:szCs w:val="28"/>
              </w:rPr>
              <w:t>- зачет (</w:t>
            </w:r>
            <w:r w:rsidRPr="0064402A">
              <w:rPr>
                <w:sz w:val="28"/>
                <w:szCs w:val="28"/>
              </w:rPr>
              <w:t xml:space="preserve"> </w:t>
            </w:r>
            <w:r>
              <w:rPr>
                <w:sz w:val="28"/>
                <w:szCs w:val="28"/>
                <w:lang w:val="en-US"/>
              </w:rPr>
              <w:t>I</w:t>
            </w:r>
            <w:r>
              <w:rPr>
                <w:sz w:val="28"/>
                <w:szCs w:val="28"/>
              </w:rPr>
              <w:t xml:space="preserve"> семестр)</w:t>
            </w:r>
          </w:p>
          <w:p w:rsidR="00534BAB" w:rsidRPr="00A52010" w:rsidRDefault="00534BAB" w:rsidP="00534BAB">
            <w:pPr>
              <w:pStyle w:val="7"/>
              <w:shd w:val="clear" w:color="auto" w:fill="auto"/>
              <w:spacing w:line="240" w:lineRule="auto"/>
              <w:ind w:left="36" w:right="-162" w:firstLine="0"/>
              <w:jc w:val="left"/>
              <w:rPr>
                <w:sz w:val="28"/>
                <w:szCs w:val="28"/>
              </w:rPr>
            </w:pPr>
            <w:r w:rsidRPr="00A52010">
              <w:rPr>
                <w:sz w:val="28"/>
                <w:szCs w:val="28"/>
              </w:rPr>
              <w:t>- дифференцированный зачет (</w:t>
            </w:r>
            <w:r>
              <w:rPr>
                <w:sz w:val="28"/>
                <w:szCs w:val="28"/>
                <w:lang w:val="en-US"/>
              </w:rPr>
              <w:t>II</w:t>
            </w:r>
            <w:r w:rsidRPr="00A52010">
              <w:rPr>
                <w:sz w:val="28"/>
                <w:szCs w:val="28"/>
              </w:rPr>
              <w:t xml:space="preserve"> семестр)</w:t>
            </w:r>
          </w:p>
          <w:p w:rsidR="00534BAB" w:rsidRPr="002A2E31" w:rsidRDefault="00534BAB" w:rsidP="00534BAB">
            <w:pPr>
              <w:rPr>
                <w:sz w:val="28"/>
                <w:szCs w:val="28"/>
              </w:rPr>
            </w:pPr>
          </w:p>
        </w:tc>
      </w:tr>
    </w:tbl>
    <w:p w:rsidR="00534BAB" w:rsidRPr="002A2E31" w:rsidRDefault="00534BAB" w:rsidP="0053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p w:rsidR="00534BAB" w:rsidRDefault="00534BAB" w:rsidP="00534BAB">
      <w:pPr>
        <w:widowControl w:val="0"/>
        <w:suppressAutoHyphens/>
        <w:jc w:val="both"/>
        <w:rPr>
          <w:i/>
          <w:sz w:val="28"/>
          <w:szCs w:val="28"/>
        </w:rPr>
      </w:pPr>
    </w:p>
    <w:p w:rsidR="00534BAB" w:rsidRDefault="00534BAB" w:rsidP="00534BAB">
      <w:pPr>
        <w:widowControl w:val="0"/>
        <w:suppressAutoHyphens/>
        <w:jc w:val="both"/>
        <w:rPr>
          <w:i/>
          <w:sz w:val="28"/>
          <w:szCs w:val="28"/>
        </w:rPr>
      </w:pPr>
    </w:p>
    <w:p w:rsidR="00534BAB" w:rsidRDefault="00534BAB" w:rsidP="00534BAB">
      <w:pPr>
        <w:widowControl w:val="0"/>
        <w:suppressAutoHyphens/>
        <w:jc w:val="both"/>
        <w:rPr>
          <w:i/>
          <w:sz w:val="28"/>
          <w:szCs w:val="28"/>
        </w:rPr>
        <w:sectPr w:rsidR="00534BAB" w:rsidSect="00534BAB">
          <w:pgSz w:w="16838" w:h="11906" w:orient="landscape"/>
          <w:pgMar w:top="851" w:right="1134" w:bottom="1701" w:left="1134" w:header="709" w:footer="709" w:gutter="0"/>
          <w:cols w:space="708"/>
          <w:titlePg/>
          <w:docGrid w:linePitch="360"/>
        </w:sectPr>
      </w:pPr>
    </w:p>
    <w:p w:rsidR="00534BAB" w:rsidRDefault="00534BAB" w:rsidP="00534BAB">
      <w:pPr>
        <w:shd w:val="clear" w:color="auto" w:fill="FFFFFF"/>
        <w:jc w:val="center"/>
        <w:rPr>
          <w:b/>
          <w:color w:val="000000"/>
          <w:sz w:val="28"/>
          <w:szCs w:val="28"/>
        </w:rPr>
      </w:pPr>
      <w:r>
        <w:rPr>
          <w:b/>
          <w:color w:val="000000"/>
          <w:sz w:val="28"/>
          <w:szCs w:val="28"/>
        </w:rPr>
        <w:lastRenderedPageBreak/>
        <w:t xml:space="preserve">ОБЯЗАТЕЛЬНЫЕ КОНТРОЛЬНЫЕ ЗАДАНИЯ </w:t>
      </w:r>
    </w:p>
    <w:p w:rsidR="00534BAB" w:rsidRDefault="00534BAB" w:rsidP="00534BAB">
      <w:pPr>
        <w:shd w:val="clear" w:color="auto" w:fill="FFFFFF"/>
        <w:jc w:val="center"/>
        <w:rPr>
          <w:b/>
          <w:color w:val="000000"/>
          <w:sz w:val="28"/>
          <w:szCs w:val="28"/>
        </w:rPr>
      </w:pPr>
      <w:r>
        <w:rPr>
          <w:b/>
          <w:color w:val="000000"/>
          <w:sz w:val="28"/>
          <w:szCs w:val="28"/>
        </w:rPr>
        <w:t xml:space="preserve">ДЛЯ ОПРЕДЕЛЕНИЯ И ОЦЕНКИ УРОВНЯ ФИЗИЧЕСКОЙ </w:t>
      </w:r>
    </w:p>
    <w:p w:rsidR="00534BAB" w:rsidRDefault="00534BAB" w:rsidP="00534BAB">
      <w:pPr>
        <w:shd w:val="clear" w:color="auto" w:fill="FFFFFF"/>
        <w:jc w:val="center"/>
        <w:rPr>
          <w:b/>
          <w:color w:val="000000"/>
          <w:sz w:val="28"/>
          <w:szCs w:val="28"/>
        </w:rPr>
      </w:pPr>
      <w:r>
        <w:rPr>
          <w:b/>
          <w:color w:val="000000"/>
          <w:sz w:val="28"/>
          <w:szCs w:val="28"/>
        </w:rPr>
        <w:t>ПОДГОТОВЛЕННОСТИ ОБУЧАЮЩИХСЯ</w:t>
      </w:r>
    </w:p>
    <w:p w:rsidR="00534BAB" w:rsidRDefault="00534BAB" w:rsidP="00534BAB">
      <w:pPr>
        <w:shd w:val="clear" w:color="auto" w:fill="FFFFFF"/>
        <w:jc w:val="center"/>
        <w:rPr>
          <w:b/>
          <w:color w:val="000000"/>
          <w:sz w:val="28"/>
          <w:szCs w:val="28"/>
        </w:rPr>
      </w:pPr>
    </w:p>
    <w:tbl>
      <w:tblPr>
        <w:tblW w:w="10691" w:type="dxa"/>
        <w:tblInd w:w="-318" w:type="dxa"/>
        <w:tblLayout w:type="fixed"/>
        <w:tblLook w:val="0000" w:firstRow="0" w:lastRow="0" w:firstColumn="0" w:lastColumn="0" w:noHBand="0" w:noVBand="0"/>
      </w:tblPr>
      <w:tblGrid>
        <w:gridCol w:w="720"/>
        <w:gridCol w:w="1080"/>
        <w:gridCol w:w="1440"/>
        <w:gridCol w:w="900"/>
        <w:gridCol w:w="1080"/>
        <w:gridCol w:w="1440"/>
        <w:gridCol w:w="900"/>
        <w:gridCol w:w="1080"/>
        <w:gridCol w:w="1141"/>
        <w:gridCol w:w="910"/>
      </w:tblGrid>
      <w:tr w:rsidR="00534BAB" w:rsidRPr="00914A00" w:rsidTr="00534BAB">
        <w:trPr>
          <w:cantSplit/>
          <w:trHeight w:hRule="exact" w:val="332"/>
        </w:trPr>
        <w:tc>
          <w:tcPr>
            <w:tcW w:w="720" w:type="dxa"/>
            <w:vMerge w:val="restart"/>
            <w:tcBorders>
              <w:top w:val="single" w:sz="4" w:space="0" w:color="000000"/>
              <w:left w:val="single" w:sz="4" w:space="0" w:color="000000"/>
              <w:bottom w:val="single" w:sz="4" w:space="0" w:color="000000"/>
            </w:tcBorders>
          </w:tcPr>
          <w:p w:rsidR="00534BAB" w:rsidRPr="00914A00" w:rsidRDefault="00534BAB" w:rsidP="00534BAB">
            <w:pPr>
              <w:snapToGrid w:val="0"/>
              <w:spacing w:line="216" w:lineRule="auto"/>
              <w:jc w:val="center"/>
              <w:rPr>
                <w:b/>
                <w:color w:val="000000"/>
              </w:rPr>
            </w:pPr>
            <w:r w:rsidRPr="00914A00">
              <w:rPr>
                <w:b/>
                <w:color w:val="000000"/>
              </w:rPr>
              <w:t>№</w:t>
            </w:r>
          </w:p>
          <w:p w:rsidR="00534BAB" w:rsidRPr="00914A00" w:rsidRDefault="00534BAB" w:rsidP="00534BAB">
            <w:pPr>
              <w:spacing w:line="216" w:lineRule="auto"/>
              <w:jc w:val="center"/>
              <w:rPr>
                <w:b/>
                <w:color w:val="000000"/>
              </w:rPr>
            </w:pPr>
            <w:r w:rsidRPr="00914A00">
              <w:rPr>
                <w:b/>
                <w:color w:val="000000"/>
              </w:rPr>
              <w:t>п/п</w:t>
            </w:r>
          </w:p>
        </w:tc>
        <w:tc>
          <w:tcPr>
            <w:tcW w:w="1080" w:type="dxa"/>
            <w:vMerge w:val="restart"/>
            <w:tcBorders>
              <w:top w:val="single" w:sz="4" w:space="0" w:color="000000"/>
              <w:left w:val="single" w:sz="4" w:space="0" w:color="000000"/>
              <w:bottom w:val="single" w:sz="4" w:space="0" w:color="000000"/>
            </w:tcBorders>
          </w:tcPr>
          <w:p w:rsidR="00534BAB" w:rsidRPr="00914A00" w:rsidRDefault="00534BAB" w:rsidP="00534BAB">
            <w:pPr>
              <w:snapToGrid w:val="0"/>
              <w:spacing w:line="216" w:lineRule="auto"/>
              <w:jc w:val="center"/>
              <w:rPr>
                <w:b/>
                <w:color w:val="000000"/>
              </w:rPr>
            </w:pPr>
            <w:r w:rsidRPr="00914A00">
              <w:rPr>
                <w:b/>
                <w:color w:val="000000"/>
              </w:rPr>
              <w:t>Физические способности</w:t>
            </w:r>
          </w:p>
        </w:tc>
        <w:tc>
          <w:tcPr>
            <w:tcW w:w="1440" w:type="dxa"/>
            <w:vMerge w:val="restart"/>
            <w:tcBorders>
              <w:top w:val="single" w:sz="4" w:space="0" w:color="000000"/>
              <w:left w:val="single" w:sz="4" w:space="0" w:color="000000"/>
              <w:bottom w:val="single" w:sz="4" w:space="0" w:color="000000"/>
            </w:tcBorders>
          </w:tcPr>
          <w:p w:rsidR="00534BAB" w:rsidRPr="00914A00" w:rsidRDefault="00534BAB" w:rsidP="00534BAB">
            <w:pPr>
              <w:snapToGrid w:val="0"/>
              <w:spacing w:line="216" w:lineRule="auto"/>
              <w:jc w:val="center"/>
              <w:rPr>
                <w:b/>
                <w:color w:val="000000"/>
              </w:rPr>
            </w:pPr>
            <w:r w:rsidRPr="00914A00">
              <w:rPr>
                <w:b/>
                <w:color w:val="000000"/>
              </w:rPr>
              <w:t xml:space="preserve">Контрольное </w:t>
            </w:r>
          </w:p>
          <w:p w:rsidR="00534BAB" w:rsidRPr="00914A00" w:rsidRDefault="00534BAB" w:rsidP="00534BAB">
            <w:pPr>
              <w:spacing w:line="216" w:lineRule="auto"/>
              <w:jc w:val="center"/>
              <w:rPr>
                <w:b/>
                <w:color w:val="000000"/>
              </w:rPr>
            </w:pPr>
            <w:r w:rsidRPr="00914A00">
              <w:rPr>
                <w:b/>
                <w:color w:val="000000"/>
              </w:rPr>
              <w:t>упражнение (тест)</w:t>
            </w:r>
          </w:p>
        </w:tc>
        <w:tc>
          <w:tcPr>
            <w:tcW w:w="900" w:type="dxa"/>
            <w:vMerge w:val="restart"/>
            <w:tcBorders>
              <w:top w:val="single" w:sz="4" w:space="0" w:color="000000"/>
              <w:left w:val="single" w:sz="4" w:space="0" w:color="000000"/>
              <w:bottom w:val="single" w:sz="4" w:space="0" w:color="000000"/>
            </w:tcBorders>
          </w:tcPr>
          <w:p w:rsidR="00534BAB" w:rsidRPr="00914A00" w:rsidRDefault="00534BAB" w:rsidP="00534BAB">
            <w:pPr>
              <w:snapToGrid w:val="0"/>
              <w:spacing w:line="216" w:lineRule="auto"/>
              <w:jc w:val="center"/>
              <w:rPr>
                <w:b/>
                <w:color w:val="000000"/>
              </w:rPr>
            </w:pPr>
            <w:r w:rsidRPr="00914A00">
              <w:rPr>
                <w:b/>
                <w:color w:val="000000"/>
              </w:rPr>
              <w:t>Возраст, лет</w:t>
            </w:r>
          </w:p>
        </w:tc>
        <w:tc>
          <w:tcPr>
            <w:tcW w:w="6551" w:type="dxa"/>
            <w:gridSpan w:val="6"/>
            <w:tcBorders>
              <w:top w:val="single" w:sz="4" w:space="0" w:color="000000"/>
              <w:left w:val="single" w:sz="4" w:space="0" w:color="000000"/>
              <w:bottom w:val="single" w:sz="4" w:space="0" w:color="000000"/>
              <w:right w:val="single" w:sz="4" w:space="0" w:color="000000"/>
            </w:tcBorders>
          </w:tcPr>
          <w:p w:rsidR="00534BAB" w:rsidRPr="00914A00" w:rsidRDefault="00534BAB" w:rsidP="00534BAB">
            <w:pPr>
              <w:snapToGrid w:val="0"/>
              <w:spacing w:line="216" w:lineRule="auto"/>
              <w:jc w:val="center"/>
              <w:rPr>
                <w:b/>
                <w:color w:val="000000"/>
              </w:rPr>
            </w:pPr>
            <w:r w:rsidRPr="00914A00">
              <w:rPr>
                <w:b/>
                <w:color w:val="000000"/>
              </w:rPr>
              <w:t>Оценка</w:t>
            </w:r>
          </w:p>
        </w:tc>
      </w:tr>
      <w:tr w:rsidR="00534BAB" w:rsidRPr="00914A00" w:rsidTr="00534BAB">
        <w:trPr>
          <w:cantSplit/>
          <w:trHeight w:hRule="exact" w:val="332"/>
        </w:trPr>
        <w:tc>
          <w:tcPr>
            <w:tcW w:w="720" w:type="dxa"/>
            <w:vMerge/>
            <w:tcBorders>
              <w:top w:val="single" w:sz="4" w:space="0" w:color="000000"/>
              <w:left w:val="single" w:sz="4" w:space="0" w:color="000000"/>
              <w:bottom w:val="single" w:sz="4" w:space="0" w:color="000000"/>
            </w:tcBorders>
          </w:tcPr>
          <w:p w:rsidR="00534BAB" w:rsidRPr="00914A00" w:rsidRDefault="00534BAB" w:rsidP="00534BAB">
            <w:pPr>
              <w:spacing w:line="216" w:lineRule="auto"/>
            </w:pPr>
          </w:p>
        </w:tc>
        <w:tc>
          <w:tcPr>
            <w:tcW w:w="1080" w:type="dxa"/>
            <w:vMerge/>
            <w:tcBorders>
              <w:top w:val="single" w:sz="4" w:space="0" w:color="000000"/>
              <w:left w:val="single" w:sz="4" w:space="0" w:color="000000"/>
              <w:bottom w:val="single" w:sz="4" w:space="0" w:color="000000"/>
            </w:tcBorders>
          </w:tcPr>
          <w:p w:rsidR="00534BAB" w:rsidRPr="00914A00" w:rsidRDefault="00534BAB" w:rsidP="00534BAB">
            <w:pPr>
              <w:spacing w:line="216" w:lineRule="auto"/>
            </w:pPr>
          </w:p>
        </w:tc>
        <w:tc>
          <w:tcPr>
            <w:tcW w:w="1440" w:type="dxa"/>
            <w:vMerge/>
            <w:tcBorders>
              <w:top w:val="single" w:sz="4" w:space="0" w:color="000000"/>
              <w:left w:val="single" w:sz="4" w:space="0" w:color="000000"/>
              <w:bottom w:val="single" w:sz="4" w:space="0" w:color="000000"/>
            </w:tcBorders>
          </w:tcPr>
          <w:p w:rsidR="00534BAB" w:rsidRPr="00914A00" w:rsidRDefault="00534BAB" w:rsidP="00534BAB">
            <w:pPr>
              <w:spacing w:line="216" w:lineRule="auto"/>
            </w:pPr>
          </w:p>
        </w:tc>
        <w:tc>
          <w:tcPr>
            <w:tcW w:w="900" w:type="dxa"/>
            <w:vMerge/>
            <w:tcBorders>
              <w:top w:val="single" w:sz="4" w:space="0" w:color="000000"/>
              <w:left w:val="single" w:sz="4" w:space="0" w:color="000000"/>
              <w:bottom w:val="single" w:sz="4" w:space="0" w:color="000000"/>
            </w:tcBorders>
          </w:tcPr>
          <w:p w:rsidR="00534BAB" w:rsidRPr="00914A00" w:rsidRDefault="00534BAB" w:rsidP="00534BAB">
            <w:pPr>
              <w:spacing w:line="216" w:lineRule="auto"/>
            </w:pPr>
          </w:p>
        </w:tc>
        <w:tc>
          <w:tcPr>
            <w:tcW w:w="3420" w:type="dxa"/>
            <w:gridSpan w:val="3"/>
            <w:tcBorders>
              <w:left w:val="single" w:sz="4" w:space="0" w:color="000000"/>
              <w:bottom w:val="single" w:sz="4" w:space="0" w:color="000000"/>
            </w:tcBorders>
          </w:tcPr>
          <w:p w:rsidR="00534BAB" w:rsidRPr="00914A00" w:rsidRDefault="00534BAB" w:rsidP="00534BAB">
            <w:pPr>
              <w:snapToGrid w:val="0"/>
              <w:spacing w:line="216" w:lineRule="auto"/>
              <w:jc w:val="center"/>
              <w:rPr>
                <w:b/>
                <w:color w:val="000000"/>
              </w:rPr>
            </w:pPr>
            <w:r w:rsidRPr="00914A00">
              <w:rPr>
                <w:b/>
                <w:color w:val="000000"/>
              </w:rPr>
              <w:t>Юноши</w:t>
            </w:r>
          </w:p>
        </w:tc>
        <w:tc>
          <w:tcPr>
            <w:tcW w:w="3131" w:type="dxa"/>
            <w:gridSpan w:val="3"/>
            <w:tcBorders>
              <w:left w:val="single" w:sz="4" w:space="0" w:color="000000"/>
              <w:bottom w:val="single" w:sz="4" w:space="0" w:color="000000"/>
              <w:right w:val="single" w:sz="4" w:space="0" w:color="000000"/>
            </w:tcBorders>
          </w:tcPr>
          <w:p w:rsidR="00534BAB" w:rsidRPr="00914A00" w:rsidRDefault="00534BAB" w:rsidP="00534BAB">
            <w:pPr>
              <w:snapToGrid w:val="0"/>
              <w:spacing w:line="216" w:lineRule="auto"/>
              <w:jc w:val="center"/>
              <w:rPr>
                <w:b/>
                <w:color w:val="000000"/>
              </w:rPr>
            </w:pPr>
            <w:r w:rsidRPr="00914A00">
              <w:rPr>
                <w:b/>
                <w:color w:val="000000"/>
              </w:rPr>
              <w:t>Девушки</w:t>
            </w:r>
          </w:p>
        </w:tc>
      </w:tr>
      <w:tr w:rsidR="00534BAB" w:rsidRPr="00914A00" w:rsidTr="00534BAB">
        <w:trPr>
          <w:cantSplit/>
        </w:trPr>
        <w:tc>
          <w:tcPr>
            <w:tcW w:w="720" w:type="dxa"/>
            <w:vMerge/>
            <w:tcBorders>
              <w:top w:val="single" w:sz="4" w:space="0" w:color="000000"/>
              <w:left w:val="single" w:sz="4" w:space="0" w:color="000000"/>
              <w:bottom w:val="single" w:sz="4" w:space="0" w:color="000000"/>
            </w:tcBorders>
          </w:tcPr>
          <w:p w:rsidR="00534BAB" w:rsidRPr="00914A00" w:rsidRDefault="00534BAB" w:rsidP="00534BAB">
            <w:pPr>
              <w:spacing w:line="216" w:lineRule="auto"/>
            </w:pPr>
          </w:p>
        </w:tc>
        <w:tc>
          <w:tcPr>
            <w:tcW w:w="1080" w:type="dxa"/>
            <w:vMerge/>
            <w:tcBorders>
              <w:top w:val="single" w:sz="4" w:space="0" w:color="000000"/>
              <w:left w:val="single" w:sz="4" w:space="0" w:color="000000"/>
              <w:bottom w:val="single" w:sz="4" w:space="0" w:color="000000"/>
            </w:tcBorders>
          </w:tcPr>
          <w:p w:rsidR="00534BAB" w:rsidRPr="00914A00" w:rsidRDefault="00534BAB" w:rsidP="00534BAB">
            <w:pPr>
              <w:spacing w:line="216" w:lineRule="auto"/>
            </w:pPr>
          </w:p>
        </w:tc>
        <w:tc>
          <w:tcPr>
            <w:tcW w:w="1440" w:type="dxa"/>
            <w:vMerge/>
            <w:tcBorders>
              <w:top w:val="single" w:sz="4" w:space="0" w:color="000000"/>
              <w:left w:val="single" w:sz="4" w:space="0" w:color="000000"/>
              <w:bottom w:val="single" w:sz="4" w:space="0" w:color="000000"/>
            </w:tcBorders>
          </w:tcPr>
          <w:p w:rsidR="00534BAB" w:rsidRPr="00914A00" w:rsidRDefault="00534BAB" w:rsidP="00534BAB">
            <w:pPr>
              <w:spacing w:line="216" w:lineRule="auto"/>
            </w:pPr>
          </w:p>
        </w:tc>
        <w:tc>
          <w:tcPr>
            <w:tcW w:w="900" w:type="dxa"/>
            <w:vMerge/>
            <w:tcBorders>
              <w:top w:val="single" w:sz="4" w:space="0" w:color="000000"/>
              <w:left w:val="single" w:sz="4" w:space="0" w:color="000000"/>
              <w:bottom w:val="single" w:sz="4" w:space="0" w:color="000000"/>
            </w:tcBorders>
          </w:tcPr>
          <w:p w:rsidR="00534BAB" w:rsidRPr="00914A00" w:rsidRDefault="00534BAB" w:rsidP="00534BAB">
            <w:pPr>
              <w:spacing w:line="216" w:lineRule="auto"/>
            </w:pP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center"/>
              <w:rPr>
                <w:b/>
                <w:color w:val="000000"/>
              </w:rPr>
            </w:pPr>
            <w:r w:rsidRPr="00914A00">
              <w:rPr>
                <w:b/>
                <w:color w:val="000000"/>
              </w:rPr>
              <w:t>5</w:t>
            </w:r>
          </w:p>
        </w:tc>
        <w:tc>
          <w:tcPr>
            <w:tcW w:w="1440" w:type="dxa"/>
            <w:tcBorders>
              <w:left w:val="single" w:sz="4" w:space="0" w:color="000000"/>
              <w:bottom w:val="single" w:sz="4" w:space="0" w:color="000000"/>
            </w:tcBorders>
          </w:tcPr>
          <w:p w:rsidR="00534BAB" w:rsidRPr="00914A00" w:rsidRDefault="00534BAB" w:rsidP="00534BAB">
            <w:pPr>
              <w:snapToGrid w:val="0"/>
              <w:spacing w:line="216" w:lineRule="auto"/>
              <w:jc w:val="center"/>
              <w:rPr>
                <w:b/>
                <w:color w:val="000000"/>
              </w:rPr>
            </w:pPr>
            <w:r w:rsidRPr="00914A00">
              <w:rPr>
                <w:b/>
                <w:color w:val="000000"/>
              </w:rPr>
              <w:t>4</w:t>
            </w:r>
          </w:p>
        </w:tc>
        <w:tc>
          <w:tcPr>
            <w:tcW w:w="900" w:type="dxa"/>
            <w:tcBorders>
              <w:left w:val="single" w:sz="4" w:space="0" w:color="000000"/>
              <w:bottom w:val="single" w:sz="4" w:space="0" w:color="000000"/>
            </w:tcBorders>
          </w:tcPr>
          <w:p w:rsidR="00534BAB" w:rsidRPr="00914A00" w:rsidRDefault="00534BAB" w:rsidP="00534BAB">
            <w:pPr>
              <w:snapToGrid w:val="0"/>
              <w:spacing w:line="216" w:lineRule="auto"/>
              <w:jc w:val="center"/>
              <w:rPr>
                <w:b/>
                <w:color w:val="000000"/>
              </w:rPr>
            </w:pPr>
            <w:r w:rsidRPr="00914A00">
              <w:rPr>
                <w:b/>
                <w:color w:val="000000"/>
              </w:rPr>
              <w:t>3</w:t>
            </w: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center"/>
              <w:rPr>
                <w:b/>
                <w:color w:val="000000"/>
              </w:rPr>
            </w:pPr>
            <w:r w:rsidRPr="00914A00">
              <w:rPr>
                <w:b/>
                <w:color w:val="000000"/>
              </w:rPr>
              <w:t>5</w:t>
            </w:r>
          </w:p>
        </w:tc>
        <w:tc>
          <w:tcPr>
            <w:tcW w:w="1141" w:type="dxa"/>
            <w:tcBorders>
              <w:left w:val="single" w:sz="4" w:space="0" w:color="000000"/>
              <w:bottom w:val="single" w:sz="4" w:space="0" w:color="000000"/>
            </w:tcBorders>
          </w:tcPr>
          <w:p w:rsidR="00534BAB" w:rsidRPr="00914A00" w:rsidRDefault="00534BAB" w:rsidP="00534BAB">
            <w:pPr>
              <w:snapToGrid w:val="0"/>
              <w:spacing w:line="216" w:lineRule="auto"/>
              <w:jc w:val="center"/>
              <w:rPr>
                <w:b/>
                <w:color w:val="000000"/>
              </w:rPr>
            </w:pPr>
            <w:r w:rsidRPr="00914A00">
              <w:rPr>
                <w:b/>
                <w:color w:val="000000"/>
              </w:rPr>
              <w:t>4</w:t>
            </w:r>
          </w:p>
        </w:tc>
        <w:tc>
          <w:tcPr>
            <w:tcW w:w="910" w:type="dxa"/>
            <w:tcBorders>
              <w:left w:val="single" w:sz="4" w:space="0" w:color="000000"/>
              <w:bottom w:val="single" w:sz="4" w:space="0" w:color="000000"/>
              <w:right w:val="single" w:sz="4" w:space="0" w:color="000000"/>
            </w:tcBorders>
          </w:tcPr>
          <w:p w:rsidR="00534BAB" w:rsidRPr="00914A00" w:rsidRDefault="00534BAB" w:rsidP="00534BAB">
            <w:pPr>
              <w:snapToGrid w:val="0"/>
              <w:spacing w:line="216" w:lineRule="auto"/>
              <w:jc w:val="center"/>
              <w:rPr>
                <w:b/>
                <w:color w:val="000000"/>
              </w:rPr>
            </w:pPr>
            <w:r w:rsidRPr="00914A00">
              <w:rPr>
                <w:b/>
                <w:color w:val="000000"/>
              </w:rPr>
              <w:t>3</w:t>
            </w:r>
          </w:p>
        </w:tc>
      </w:tr>
      <w:tr w:rsidR="00534BAB" w:rsidRPr="00914A00" w:rsidTr="00534BAB">
        <w:tc>
          <w:tcPr>
            <w:tcW w:w="720" w:type="dxa"/>
            <w:tcBorders>
              <w:left w:val="single" w:sz="4" w:space="0" w:color="000000"/>
              <w:bottom w:val="single" w:sz="4" w:space="0" w:color="000000"/>
            </w:tcBorders>
          </w:tcPr>
          <w:p w:rsidR="00534BAB" w:rsidRPr="00914A00" w:rsidRDefault="00534BAB" w:rsidP="00534BAB">
            <w:pPr>
              <w:snapToGrid w:val="0"/>
              <w:spacing w:line="216" w:lineRule="auto"/>
              <w:jc w:val="center"/>
              <w:rPr>
                <w:color w:val="000000"/>
              </w:rPr>
            </w:pPr>
            <w:r w:rsidRPr="00914A00">
              <w:rPr>
                <w:color w:val="000000"/>
              </w:rPr>
              <w:t>1</w:t>
            </w: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Скоростные</w:t>
            </w:r>
          </w:p>
        </w:tc>
        <w:tc>
          <w:tcPr>
            <w:tcW w:w="1440" w:type="dxa"/>
            <w:tcBorders>
              <w:left w:val="single" w:sz="4" w:space="0" w:color="000000"/>
              <w:bottom w:val="single" w:sz="4" w:space="0" w:color="000000"/>
            </w:tcBorders>
          </w:tcPr>
          <w:p w:rsidR="00534BAB" w:rsidRPr="00914A00" w:rsidRDefault="00534BAB" w:rsidP="00534BAB">
            <w:pPr>
              <w:snapToGrid w:val="0"/>
              <w:spacing w:line="216" w:lineRule="auto"/>
              <w:rPr>
                <w:color w:val="000000"/>
              </w:rPr>
            </w:pPr>
            <w:r w:rsidRPr="00914A00">
              <w:rPr>
                <w:color w:val="000000"/>
              </w:rPr>
              <w:t xml:space="preserve">Бег </w:t>
            </w:r>
          </w:p>
          <w:p w:rsidR="00534BAB" w:rsidRPr="00914A00" w:rsidRDefault="00534BAB" w:rsidP="00534BAB">
            <w:pPr>
              <w:spacing w:line="216" w:lineRule="auto"/>
              <w:rPr>
                <w:color w:val="000000"/>
              </w:rPr>
            </w:pPr>
            <w:r w:rsidRPr="00914A00">
              <w:rPr>
                <w:color w:val="000000"/>
              </w:rPr>
              <w:t>30 м, с</w:t>
            </w:r>
          </w:p>
        </w:tc>
        <w:tc>
          <w:tcPr>
            <w:tcW w:w="900" w:type="dxa"/>
            <w:tcBorders>
              <w:left w:val="single" w:sz="4" w:space="0" w:color="000000"/>
              <w:bottom w:val="single" w:sz="4" w:space="0" w:color="000000"/>
            </w:tcBorders>
          </w:tcPr>
          <w:p w:rsidR="00534BAB" w:rsidRPr="00914A00" w:rsidRDefault="00534BAB" w:rsidP="00534BAB">
            <w:pPr>
              <w:snapToGrid w:val="0"/>
              <w:spacing w:line="216" w:lineRule="auto"/>
              <w:jc w:val="center"/>
              <w:rPr>
                <w:color w:val="000000"/>
              </w:rPr>
            </w:pPr>
            <w:r w:rsidRPr="00914A00">
              <w:rPr>
                <w:color w:val="000000"/>
              </w:rPr>
              <w:t>16</w:t>
            </w:r>
          </w:p>
          <w:p w:rsidR="00534BAB" w:rsidRPr="00914A00" w:rsidRDefault="00534BAB" w:rsidP="00534BAB">
            <w:pPr>
              <w:spacing w:line="216" w:lineRule="auto"/>
              <w:jc w:val="center"/>
              <w:rPr>
                <w:color w:val="000000"/>
              </w:rPr>
            </w:pPr>
          </w:p>
          <w:p w:rsidR="00534BAB" w:rsidRPr="00914A00" w:rsidRDefault="00534BAB" w:rsidP="00534BAB">
            <w:pPr>
              <w:spacing w:line="216" w:lineRule="auto"/>
              <w:jc w:val="center"/>
              <w:rPr>
                <w:color w:val="000000"/>
              </w:rPr>
            </w:pPr>
            <w:r w:rsidRPr="00914A00">
              <w:rPr>
                <w:color w:val="000000"/>
              </w:rPr>
              <w:t>17</w:t>
            </w: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 xml:space="preserve">4,4 и </w:t>
            </w:r>
          </w:p>
          <w:p w:rsidR="00534BAB" w:rsidRPr="00914A00" w:rsidRDefault="00534BAB" w:rsidP="00534BAB">
            <w:pPr>
              <w:spacing w:line="216" w:lineRule="auto"/>
              <w:jc w:val="both"/>
              <w:rPr>
                <w:color w:val="000000"/>
              </w:rPr>
            </w:pPr>
            <w:r w:rsidRPr="00914A00">
              <w:rPr>
                <w:color w:val="000000"/>
              </w:rPr>
              <w:t xml:space="preserve">выше </w:t>
            </w:r>
          </w:p>
          <w:p w:rsidR="00534BAB" w:rsidRPr="00914A00" w:rsidRDefault="00534BAB" w:rsidP="00534BAB">
            <w:pPr>
              <w:spacing w:line="216" w:lineRule="auto"/>
              <w:jc w:val="both"/>
              <w:rPr>
                <w:color w:val="000000"/>
              </w:rPr>
            </w:pPr>
            <w:r w:rsidRPr="00914A00">
              <w:rPr>
                <w:color w:val="000000"/>
              </w:rPr>
              <w:t>4,3</w:t>
            </w:r>
          </w:p>
        </w:tc>
        <w:tc>
          <w:tcPr>
            <w:tcW w:w="144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5,1–4,8</w:t>
            </w:r>
          </w:p>
          <w:p w:rsidR="00534BAB" w:rsidRPr="00914A00" w:rsidRDefault="00534BAB" w:rsidP="00534BAB">
            <w:pPr>
              <w:spacing w:line="216" w:lineRule="auto"/>
              <w:jc w:val="both"/>
              <w:rPr>
                <w:color w:val="000000"/>
              </w:rPr>
            </w:pPr>
          </w:p>
          <w:p w:rsidR="00534BAB" w:rsidRPr="00914A00" w:rsidRDefault="00534BAB" w:rsidP="00534BAB">
            <w:pPr>
              <w:spacing w:line="216" w:lineRule="auto"/>
              <w:jc w:val="both"/>
              <w:rPr>
                <w:color w:val="000000"/>
              </w:rPr>
            </w:pPr>
            <w:r w:rsidRPr="00914A00">
              <w:rPr>
                <w:color w:val="000000"/>
              </w:rPr>
              <w:t>5,0–4,7</w:t>
            </w:r>
          </w:p>
        </w:tc>
        <w:tc>
          <w:tcPr>
            <w:tcW w:w="90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 xml:space="preserve">5,2 и ниже </w:t>
            </w:r>
          </w:p>
          <w:p w:rsidR="00534BAB" w:rsidRPr="00914A00" w:rsidRDefault="00534BAB" w:rsidP="00534BAB">
            <w:pPr>
              <w:spacing w:line="216" w:lineRule="auto"/>
              <w:jc w:val="both"/>
              <w:rPr>
                <w:color w:val="000000"/>
              </w:rPr>
            </w:pPr>
            <w:r w:rsidRPr="00914A00">
              <w:rPr>
                <w:color w:val="000000"/>
              </w:rPr>
              <w:t>5,2</w:t>
            </w: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 xml:space="preserve">4,8 и </w:t>
            </w:r>
          </w:p>
          <w:p w:rsidR="00534BAB" w:rsidRPr="00914A00" w:rsidRDefault="00534BAB" w:rsidP="00534BAB">
            <w:pPr>
              <w:spacing w:line="216" w:lineRule="auto"/>
              <w:jc w:val="both"/>
              <w:rPr>
                <w:color w:val="000000"/>
              </w:rPr>
            </w:pPr>
            <w:r w:rsidRPr="00914A00">
              <w:rPr>
                <w:color w:val="000000"/>
              </w:rPr>
              <w:t xml:space="preserve">выше </w:t>
            </w:r>
          </w:p>
          <w:p w:rsidR="00534BAB" w:rsidRPr="00914A00" w:rsidRDefault="00534BAB" w:rsidP="00534BAB">
            <w:pPr>
              <w:spacing w:line="216" w:lineRule="auto"/>
              <w:jc w:val="both"/>
              <w:rPr>
                <w:color w:val="000000"/>
              </w:rPr>
            </w:pPr>
            <w:r w:rsidRPr="00914A00">
              <w:rPr>
                <w:color w:val="000000"/>
              </w:rPr>
              <w:t>4,8</w:t>
            </w:r>
          </w:p>
        </w:tc>
        <w:tc>
          <w:tcPr>
            <w:tcW w:w="1141"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5,9–5,3</w:t>
            </w:r>
          </w:p>
          <w:p w:rsidR="00534BAB" w:rsidRPr="00914A00" w:rsidRDefault="00534BAB" w:rsidP="00534BAB">
            <w:pPr>
              <w:spacing w:line="216" w:lineRule="auto"/>
              <w:jc w:val="both"/>
              <w:rPr>
                <w:color w:val="000000"/>
              </w:rPr>
            </w:pPr>
          </w:p>
          <w:p w:rsidR="00534BAB" w:rsidRPr="00914A00" w:rsidRDefault="00534BAB" w:rsidP="00534BAB">
            <w:pPr>
              <w:spacing w:line="216" w:lineRule="auto"/>
              <w:jc w:val="both"/>
              <w:rPr>
                <w:color w:val="000000"/>
              </w:rPr>
            </w:pPr>
            <w:r w:rsidRPr="00914A00">
              <w:rPr>
                <w:color w:val="000000"/>
              </w:rPr>
              <w:t>5,9–5,3</w:t>
            </w:r>
          </w:p>
        </w:tc>
        <w:tc>
          <w:tcPr>
            <w:tcW w:w="910" w:type="dxa"/>
            <w:tcBorders>
              <w:left w:val="single" w:sz="4" w:space="0" w:color="000000"/>
              <w:bottom w:val="single" w:sz="4" w:space="0" w:color="000000"/>
              <w:right w:val="single" w:sz="4" w:space="0" w:color="000000"/>
            </w:tcBorders>
          </w:tcPr>
          <w:p w:rsidR="00534BAB" w:rsidRPr="00914A00" w:rsidRDefault="00534BAB" w:rsidP="00534BAB">
            <w:pPr>
              <w:snapToGrid w:val="0"/>
              <w:spacing w:line="216" w:lineRule="auto"/>
              <w:jc w:val="both"/>
              <w:rPr>
                <w:color w:val="000000"/>
              </w:rPr>
            </w:pPr>
            <w:r w:rsidRPr="00914A00">
              <w:rPr>
                <w:color w:val="000000"/>
              </w:rPr>
              <w:t xml:space="preserve">6,1 и ниже </w:t>
            </w:r>
          </w:p>
          <w:p w:rsidR="00534BAB" w:rsidRPr="00914A00" w:rsidRDefault="00534BAB" w:rsidP="00534BAB">
            <w:pPr>
              <w:spacing w:line="216" w:lineRule="auto"/>
              <w:jc w:val="both"/>
              <w:rPr>
                <w:color w:val="000000"/>
              </w:rPr>
            </w:pPr>
            <w:r w:rsidRPr="00914A00">
              <w:rPr>
                <w:color w:val="000000"/>
              </w:rPr>
              <w:t>6,1</w:t>
            </w:r>
          </w:p>
        </w:tc>
      </w:tr>
      <w:tr w:rsidR="00534BAB" w:rsidRPr="00914A00" w:rsidTr="00534BAB">
        <w:tc>
          <w:tcPr>
            <w:tcW w:w="720" w:type="dxa"/>
            <w:tcBorders>
              <w:left w:val="single" w:sz="4" w:space="0" w:color="000000"/>
              <w:bottom w:val="single" w:sz="4" w:space="0" w:color="000000"/>
            </w:tcBorders>
          </w:tcPr>
          <w:p w:rsidR="00534BAB" w:rsidRPr="00914A00" w:rsidRDefault="00534BAB" w:rsidP="00534BAB">
            <w:pPr>
              <w:snapToGrid w:val="0"/>
              <w:spacing w:line="216" w:lineRule="auto"/>
              <w:jc w:val="center"/>
              <w:rPr>
                <w:color w:val="000000"/>
              </w:rPr>
            </w:pPr>
            <w:r w:rsidRPr="00914A00">
              <w:rPr>
                <w:color w:val="000000"/>
              </w:rPr>
              <w:t>2</w:t>
            </w: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Координационные</w:t>
            </w:r>
          </w:p>
        </w:tc>
        <w:tc>
          <w:tcPr>
            <w:tcW w:w="1440" w:type="dxa"/>
            <w:tcBorders>
              <w:left w:val="single" w:sz="4" w:space="0" w:color="000000"/>
              <w:bottom w:val="single" w:sz="4" w:space="0" w:color="000000"/>
            </w:tcBorders>
          </w:tcPr>
          <w:p w:rsidR="00534BAB" w:rsidRPr="00914A00" w:rsidRDefault="00534BAB" w:rsidP="00534BAB">
            <w:pPr>
              <w:snapToGrid w:val="0"/>
              <w:spacing w:line="216" w:lineRule="auto"/>
              <w:rPr>
                <w:color w:val="000000"/>
              </w:rPr>
            </w:pPr>
            <w:r w:rsidRPr="00914A00">
              <w:rPr>
                <w:color w:val="000000"/>
              </w:rPr>
              <w:t xml:space="preserve">Челночный бег </w:t>
            </w:r>
          </w:p>
          <w:p w:rsidR="00534BAB" w:rsidRPr="00914A00" w:rsidRDefault="00534BAB" w:rsidP="00534BAB">
            <w:pPr>
              <w:spacing w:line="216" w:lineRule="auto"/>
              <w:rPr>
                <w:color w:val="000000"/>
              </w:rPr>
            </w:pPr>
            <w:r w:rsidRPr="00914A00">
              <w:rPr>
                <w:color w:val="000000"/>
              </w:rPr>
              <w:t>3</w:t>
            </w:r>
            <w:r w:rsidRPr="00914A00">
              <w:rPr>
                <w:color w:val="000000"/>
              </w:rPr>
              <w:sym w:font="Symbol" w:char="F0B4"/>
            </w:r>
            <w:r w:rsidRPr="00914A00">
              <w:rPr>
                <w:color w:val="000000"/>
              </w:rPr>
              <w:t>10 м, с</w:t>
            </w:r>
          </w:p>
        </w:tc>
        <w:tc>
          <w:tcPr>
            <w:tcW w:w="900" w:type="dxa"/>
            <w:tcBorders>
              <w:left w:val="single" w:sz="4" w:space="0" w:color="000000"/>
              <w:bottom w:val="single" w:sz="4" w:space="0" w:color="000000"/>
            </w:tcBorders>
          </w:tcPr>
          <w:p w:rsidR="00534BAB" w:rsidRPr="00914A00" w:rsidRDefault="00534BAB" w:rsidP="00534BAB">
            <w:pPr>
              <w:snapToGrid w:val="0"/>
              <w:spacing w:line="216" w:lineRule="auto"/>
              <w:jc w:val="center"/>
              <w:rPr>
                <w:color w:val="000000"/>
              </w:rPr>
            </w:pPr>
            <w:r w:rsidRPr="00914A00">
              <w:rPr>
                <w:color w:val="000000"/>
              </w:rPr>
              <w:t>16</w:t>
            </w:r>
          </w:p>
          <w:p w:rsidR="00534BAB" w:rsidRPr="00914A00" w:rsidRDefault="00534BAB" w:rsidP="00534BAB">
            <w:pPr>
              <w:spacing w:line="216" w:lineRule="auto"/>
              <w:jc w:val="center"/>
              <w:rPr>
                <w:color w:val="000000"/>
              </w:rPr>
            </w:pPr>
          </w:p>
          <w:p w:rsidR="00534BAB" w:rsidRPr="00914A00" w:rsidRDefault="00534BAB" w:rsidP="00534BAB">
            <w:pPr>
              <w:spacing w:line="216" w:lineRule="auto"/>
              <w:jc w:val="center"/>
              <w:rPr>
                <w:color w:val="000000"/>
              </w:rPr>
            </w:pPr>
            <w:r w:rsidRPr="00914A00">
              <w:rPr>
                <w:color w:val="000000"/>
              </w:rPr>
              <w:t>17</w:t>
            </w: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 xml:space="preserve">7,3 и </w:t>
            </w:r>
          </w:p>
          <w:p w:rsidR="00534BAB" w:rsidRPr="00914A00" w:rsidRDefault="00534BAB" w:rsidP="00534BAB">
            <w:pPr>
              <w:spacing w:line="216" w:lineRule="auto"/>
              <w:jc w:val="both"/>
              <w:rPr>
                <w:color w:val="000000"/>
              </w:rPr>
            </w:pPr>
            <w:r w:rsidRPr="00914A00">
              <w:rPr>
                <w:color w:val="000000"/>
              </w:rPr>
              <w:t xml:space="preserve">выше </w:t>
            </w:r>
          </w:p>
          <w:p w:rsidR="00534BAB" w:rsidRPr="00914A00" w:rsidRDefault="00534BAB" w:rsidP="00534BAB">
            <w:pPr>
              <w:spacing w:line="216" w:lineRule="auto"/>
              <w:jc w:val="both"/>
              <w:rPr>
                <w:color w:val="000000"/>
              </w:rPr>
            </w:pPr>
            <w:r w:rsidRPr="00914A00">
              <w:rPr>
                <w:color w:val="000000"/>
              </w:rPr>
              <w:t>7,2</w:t>
            </w:r>
          </w:p>
        </w:tc>
        <w:tc>
          <w:tcPr>
            <w:tcW w:w="144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8,0–7,7</w:t>
            </w:r>
          </w:p>
          <w:p w:rsidR="00534BAB" w:rsidRPr="00914A00" w:rsidRDefault="00534BAB" w:rsidP="00534BAB">
            <w:pPr>
              <w:spacing w:line="216" w:lineRule="auto"/>
              <w:jc w:val="both"/>
              <w:rPr>
                <w:color w:val="000000"/>
              </w:rPr>
            </w:pPr>
          </w:p>
          <w:p w:rsidR="00534BAB" w:rsidRPr="00914A00" w:rsidRDefault="00534BAB" w:rsidP="00534BAB">
            <w:pPr>
              <w:spacing w:line="216" w:lineRule="auto"/>
              <w:jc w:val="both"/>
              <w:rPr>
                <w:color w:val="000000"/>
              </w:rPr>
            </w:pPr>
            <w:r w:rsidRPr="00914A00">
              <w:rPr>
                <w:color w:val="000000"/>
              </w:rPr>
              <w:t>7,9–7,5</w:t>
            </w:r>
          </w:p>
        </w:tc>
        <w:tc>
          <w:tcPr>
            <w:tcW w:w="90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8,2 и ниже</w:t>
            </w:r>
          </w:p>
          <w:p w:rsidR="00534BAB" w:rsidRPr="00914A00" w:rsidRDefault="00534BAB" w:rsidP="00534BAB">
            <w:pPr>
              <w:spacing w:line="216" w:lineRule="auto"/>
              <w:jc w:val="both"/>
              <w:rPr>
                <w:color w:val="000000"/>
              </w:rPr>
            </w:pPr>
            <w:r w:rsidRPr="00914A00">
              <w:rPr>
                <w:color w:val="000000"/>
              </w:rPr>
              <w:t>8,1</w:t>
            </w: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 xml:space="preserve">8,4 и </w:t>
            </w:r>
          </w:p>
          <w:p w:rsidR="00534BAB" w:rsidRPr="00914A00" w:rsidRDefault="00534BAB" w:rsidP="00534BAB">
            <w:pPr>
              <w:spacing w:line="216" w:lineRule="auto"/>
              <w:jc w:val="both"/>
              <w:rPr>
                <w:color w:val="000000"/>
              </w:rPr>
            </w:pPr>
            <w:r w:rsidRPr="00914A00">
              <w:rPr>
                <w:color w:val="000000"/>
              </w:rPr>
              <w:t xml:space="preserve">выше </w:t>
            </w:r>
          </w:p>
          <w:p w:rsidR="00534BAB" w:rsidRPr="00914A00" w:rsidRDefault="00534BAB" w:rsidP="00534BAB">
            <w:pPr>
              <w:spacing w:line="216" w:lineRule="auto"/>
              <w:jc w:val="both"/>
              <w:rPr>
                <w:color w:val="000000"/>
              </w:rPr>
            </w:pPr>
            <w:r w:rsidRPr="00914A00">
              <w:rPr>
                <w:color w:val="000000"/>
              </w:rPr>
              <w:t>8,4</w:t>
            </w:r>
          </w:p>
        </w:tc>
        <w:tc>
          <w:tcPr>
            <w:tcW w:w="1141"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9,3–8,7</w:t>
            </w:r>
          </w:p>
          <w:p w:rsidR="00534BAB" w:rsidRPr="00914A00" w:rsidRDefault="00534BAB" w:rsidP="00534BAB">
            <w:pPr>
              <w:spacing w:line="216" w:lineRule="auto"/>
              <w:jc w:val="both"/>
              <w:rPr>
                <w:color w:val="000000"/>
              </w:rPr>
            </w:pPr>
          </w:p>
          <w:p w:rsidR="00534BAB" w:rsidRPr="00914A00" w:rsidRDefault="00534BAB" w:rsidP="00534BAB">
            <w:pPr>
              <w:spacing w:line="216" w:lineRule="auto"/>
              <w:jc w:val="both"/>
              <w:rPr>
                <w:color w:val="000000"/>
              </w:rPr>
            </w:pPr>
            <w:r w:rsidRPr="00914A00">
              <w:rPr>
                <w:color w:val="000000"/>
              </w:rPr>
              <w:t>9,3–8,7</w:t>
            </w:r>
          </w:p>
        </w:tc>
        <w:tc>
          <w:tcPr>
            <w:tcW w:w="910" w:type="dxa"/>
            <w:tcBorders>
              <w:left w:val="single" w:sz="4" w:space="0" w:color="000000"/>
              <w:bottom w:val="single" w:sz="4" w:space="0" w:color="000000"/>
              <w:right w:val="single" w:sz="4" w:space="0" w:color="000000"/>
            </w:tcBorders>
          </w:tcPr>
          <w:p w:rsidR="00534BAB" w:rsidRPr="00914A00" w:rsidRDefault="00534BAB" w:rsidP="00534BAB">
            <w:pPr>
              <w:snapToGrid w:val="0"/>
              <w:spacing w:line="216" w:lineRule="auto"/>
              <w:jc w:val="both"/>
              <w:rPr>
                <w:color w:val="000000"/>
              </w:rPr>
            </w:pPr>
            <w:r w:rsidRPr="00914A00">
              <w:rPr>
                <w:color w:val="000000"/>
              </w:rPr>
              <w:t>9,7 и ниже</w:t>
            </w:r>
          </w:p>
          <w:p w:rsidR="00534BAB" w:rsidRPr="00914A00" w:rsidRDefault="00534BAB" w:rsidP="00534BAB">
            <w:pPr>
              <w:spacing w:line="216" w:lineRule="auto"/>
              <w:jc w:val="both"/>
              <w:rPr>
                <w:color w:val="000000"/>
              </w:rPr>
            </w:pPr>
            <w:r w:rsidRPr="00914A00">
              <w:rPr>
                <w:color w:val="000000"/>
              </w:rPr>
              <w:t>9,6</w:t>
            </w:r>
          </w:p>
        </w:tc>
      </w:tr>
      <w:tr w:rsidR="00534BAB" w:rsidRPr="00914A00" w:rsidTr="00534BAB">
        <w:tc>
          <w:tcPr>
            <w:tcW w:w="720" w:type="dxa"/>
            <w:tcBorders>
              <w:left w:val="single" w:sz="4" w:space="0" w:color="000000"/>
              <w:bottom w:val="single" w:sz="4" w:space="0" w:color="000000"/>
            </w:tcBorders>
          </w:tcPr>
          <w:p w:rsidR="00534BAB" w:rsidRPr="00914A00" w:rsidRDefault="00534BAB" w:rsidP="00534BAB">
            <w:pPr>
              <w:snapToGrid w:val="0"/>
              <w:spacing w:line="216" w:lineRule="auto"/>
              <w:jc w:val="center"/>
              <w:rPr>
                <w:color w:val="000000"/>
              </w:rPr>
            </w:pPr>
            <w:r w:rsidRPr="00914A00">
              <w:rPr>
                <w:color w:val="000000"/>
              </w:rPr>
              <w:t>3</w:t>
            </w: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Скоростно-силовые</w:t>
            </w:r>
          </w:p>
        </w:tc>
        <w:tc>
          <w:tcPr>
            <w:tcW w:w="1440" w:type="dxa"/>
            <w:tcBorders>
              <w:left w:val="single" w:sz="4" w:space="0" w:color="000000"/>
              <w:bottom w:val="single" w:sz="4" w:space="0" w:color="000000"/>
            </w:tcBorders>
          </w:tcPr>
          <w:p w:rsidR="00534BAB" w:rsidRPr="00914A00" w:rsidRDefault="00534BAB" w:rsidP="00534BAB">
            <w:pPr>
              <w:snapToGrid w:val="0"/>
              <w:spacing w:line="216" w:lineRule="auto"/>
              <w:rPr>
                <w:color w:val="000000"/>
              </w:rPr>
            </w:pPr>
            <w:r w:rsidRPr="00914A00">
              <w:rPr>
                <w:color w:val="000000"/>
              </w:rPr>
              <w:t>Прыжки в длину с места, см</w:t>
            </w:r>
          </w:p>
        </w:tc>
        <w:tc>
          <w:tcPr>
            <w:tcW w:w="900" w:type="dxa"/>
            <w:tcBorders>
              <w:left w:val="single" w:sz="4" w:space="0" w:color="000000"/>
              <w:bottom w:val="single" w:sz="4" w:space="0" w:color="000000"/>
            </w:tcBorders>
          </w:tcPr>
          <w:p w:rsidR="00534BAB" w:rsidRPr="00914A00" w:rsidRDefault="00534BAB" w:rsidP="00534BAB">
            <w:pPr>
              <w:snapToGrid w:val="0"/>
              <w:spacing w:line="216" w:lineRule="auto"/>
              <w:jc w:val="center"/>
              <w:rPr>
                <w:color w:val="000000"/>
              </w:rPr>
            </w:pPr>
            <w:r w:rsidRPr="00914A00">
              <w:rPr>
                <w:color w:val="000000"/>
              </w:rPr>
              <w:t>16</w:t>
            </w:r>
          </w:p>
          <w:p w:rsidR="00534BAB" w:rsidRPr="00914A00" w:rsidRDefault="00534BAB" w:rsidP="00534BAB">
            <w:pPr>
              <w:spacing w:line="216" w:lineRule="auto"/>
              <w:jc w:val="center"/>
              <w:rPr>
                <w:color w:val="000000"/>
              </w:rPr>
            </w:pPr>
          </w:p>
          <w:p w:rsidR="00534BAB" w:rsidRPr="00914A00" w:rsidRDefault="00534BAB" w:rsidP="00534BAB">
            <w:pPr>
              <w:spacing w:line="216" w:lineRule="auto"/>
              <w:jc w:val="center"/>
              <w:rPr>
                <w:color w:val="000000"/>
              </w:rPr>
            </w:pPr>
            <w:r w:rsidRPr="00914A00">
              <w:rPr>
                <w:color w:val="000000"/>
              </w:rPr>
              <w:t>17</w:t>
            </w: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 xml:space="preserve">230 и </w:t>
            </w:r>
          </w:p>
          <w:p w:rsidR="00534BAB" w:rsidRPr="00914A00" w:rsidRDefault="00534BAB" w:rsidP="00534BAB">
            <w:pPr>
              <w:spacing w:line="216" w:lineRule="auto"/>
              <w:jc w:val="both"/>
              <w:rPr>
                <w:color w:val="000000"/>
              </w:rPr>
            </w:pPr>
            <w:r w:rsidRPr="00914A00">
              <w:rPr>
                <w:color w:val="000000"/>
              </w:rPr>
              <w:t xml:space="preserve">выше </w:t>
            </w:r>
          </w:p>
          <w:p w:rsidR="00534BAB" w:rsidRPr="00914A00" w:rsidRDefault="00534BAB" w:rsidP="00534BAB">
            <w:pPr>
              <w:spacing w:line="216" w:lineRule="auto"/>
              <w:jc w:val="both"/>
              <w:rPr>
                <w:color w:val="000000"/>
              </w:rPr>
            </w:pPr>
            <w:r w:rsidRPr="00914A00">
              <w:rPr>
                <w:color w:val="000000"/>
              </w:rPr>
              <w:t>240</w:t>
            </w:r>
          </w:p>
        </w:tc>
        <w:tc>
          <w:tcPr>
            <w:tcW w:w="144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195–210</w:t>
            </w:r>
          </w:p>
          <w:p w:rsidR="00534BAB" w:rsidRPr="00914A00" w:rsidRDefault="00534BAB" w:rsidP="00534BAB">
            <w:pPr>
              <w:spacing w:line="216" w:lineRule="auto"/>
              <w:jc w:val="both"/>
              <w:rPr>
                <w:color w:val="000000"/>
              </w:rPr>
            </w:pPr>
          </w:p>
          <w:p w:rsidR="00534BAB" w:rsidRPr="00914A00" w:rsidRDefault="00534BAB" w:rsidP="00534BAB">
            <w:pPr>
              <w:spacing w:line="216" w:lineRule="auto"/>
              <w:jc w:val="both"/>
              <w:rPr>
                <w:color w:val="000000"/>
              </w:rPr>
            </w:pPr>
            <w:r w:rsidRPr="00914A00">
              <w:rPr>
                <w:color w:val="000000"/>
              </w:rPr>
              <w:t>205–220</w:t>
            </w:r>
          </w:p>
        </w:tc>
        <w:tc>
          <w:tcPr>
            <w:tcW w:w="90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180 и ниже</w:t>
            </w:r>
          </w:p>
          <w:p w:rsidR="00534BAB" w:rsidRPr="00914A00" w:rsidRDefault="00534BAB" w:rsidP="00534BAB">
            <w:pPr>
              <w:spacing w:line="216" w:lineRule="auto"/>
              <w:jc w:val="both"/>
              <w:rPr>
                <w:color w:val="000000"/>
              </w:rPr>
            </w:pPr>
            <w:r w:rsidRPr="00914A00">
              <w:rPr>
                <w:color w:val="000000"/>
              </w:rPr>
              <w:t>190</w:t>
            </w: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 xml:space="preserve">210 и </w:t>
            </w:r>
          </w:p>
          <w:p w:rsidR="00534BAB" w:rsidRPr="00914A00" w:rsidRDefault="00534BAB" w:rsidP="00534BAB">
            <w:pPr>
              <w:spacing w:line="216" w:lineRule="auto"/>
              <w:jc w:val="both"/>
              <w:rPr>
                <w:color w:val="000000"/>
              </w:rPr>
            </w:pPr>
            <w:r w:rsidRPr="00914A00">
              <w:rPr>
                <w:color w:val="000000"/>
              </w:rPr>
              <w:t xml:space="preserve">выше </w:t>
            </w:r>
          </w:p>
          <w:p w:rsidR="00534BAB" w:rsidRPr="00914A00" w:rsidRDefault="00534BAB" w:rsidP="00534BAB">
            <w:pPr>
              <w:spacing w:line="216" w:lineRule="auto"/>
              <w:jc w:val="both"/>
              <w:rPr>
                <w:color w:val="000000"/>
              </w:rPr>
            </w:pPr>
            <w:r w:rsidRPr="00914A00">
              <w:rPr>
                <w:color w:val="000000"/>
              </w:rPr>
              <w:t>210</w:t>
            </w:r>
          </w:p>
        </w:tc>
        <w:tc>
          <w:tcPr>
            <w:tcW w:w="1141"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170–190</w:t>
            </w:r>
          </w:p>
          <w:p w:rsidR="00534BAB" w:rsidRPr="00914A00" w:rsidRDefault="00534BAB" w:rsidP="00534BAB">
            <w:pPr>
              <w:spacing w:line="216" w:lineRule="auto"/>
              <w:jc w:val="both"/>
              <w:rPr>
                <w:color w:val="000000"/>
              </w:rPr>
            </w:pPr>
          </w:p>
          <w:p w:rsidR="00534BAB" w:rsidRPr="00914A00" w:rsidRDefault="00534BAB" w:rsidP="00534BAB">
            <w:pPr>
              <w:spacing w:line="216" w:lineRule="auto"/>
              <w:jc w:val="both"/>
              <w:rPr>
                <w:color w:val="000000"/>
              </w:rPr>
            </w:pPr>
            <w:r w:rsidRPr="00914A00">
              <w:rPr>
                <w:color w:val="000000"/>
              </w:rPr>
              <w:t>170–190</w:t>
            </w:r>
          </w:p>
        </w:tc>
        <w:tc>
          <w:tcPr>
            <w:tcW w:w="910" w:type="dxa"/>
            <w:tcBorders>
              <w:left w:val="single" w:sz="4" w:space="0" w:color="000000"/>
              <w:bottom w:val="single" w:sz="4" w:space="0" w:color="000000"/>
              <w:right w:val="single" w:sz="4" w:space="0" w:color="000000"/>
            </w:tcBorders>
          </w:tcPr>
          <w:p w:rsidR="00534BAB" w:rsidRPr="00914A00" w:rsidRDefault="00534BAB" w:rsidP="00534BAB">
            <w:pPr>
              <w:snapToGrid w:val="0"/>
              <w:spacing w:line="216" w:lineRule="auto"/>
              <w:jc w:val="both"/>
              <w:rPr>
                <w:color w:val="000000"/>
              </w:rPr>
            </w:pPr>
            <w:r w:rsidRPr="00914A00">
              <w:rPr>
                <w:color w:val="000000"/>
              </w:rPr>
              <w:t>160 и ниже</w:t>
            </w:r>
          </w:p>
          <w:p w:rsidR="00534BAB" w:rsidRPr="00914A00" w:rsidRDefault="00534BAB" w:rsidP="00534BAB">
            <w:pPr>
              <w:spacing w:line="216" w:lineRule="auto"/>
              <w:jc w:val="both"/>
              <w:rPr>
                <w:color w:val="000000"/>
              </w:rPr>
            </w:pPr>
            <w:r w:rsidRPr="00914A00">
              <w:rPr>
                <w:color w:val="000000"/>
              </w:rPr>
              <w:t>160</w:t>
            </w:r>
          </w:p>
        </w:tc>
      </w:tr>
      <w:tr w:rsidR="00534BAB" w:rsidRPr="00914A00" w:rsidTr="00534BAB">
        <w:tc>
          <w:tcPr>
            <w:tcW w:w="720" w:type="dxa"/>
            <w:tcBorders>
              <w:left w:val="single" w:sz="4" w:space="0" w:color="000000"/>
              <w:bottom w:val="single" w:sz="4" w:space="0" w:color="000000"/>
            </w:tcBorders>
          </w:tcPr>
          <w:p w:rsidR="00534BAB" w:rsidRPr="00914A00" w:rsidRDefault="00534BAB" w:rsidP="00534BAB">
            <w:pPr>
              <w:snapToGrid w:val="0"/>
              <w:spacing w:line="216" w:lineRule="auto"/>
              <w:jc w:val="center"/>
              <w:rPr>
                <w:color w:val="000000"/>
              </w:rPr>
            </w:pPr>
            <w:r w:rsidRPr="00914A00">
              <w:rPr>
                <w:color w:val="000000"/>
              </w:rPr>
              <w:t>4</w:t>
            </w: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 xml:space="preserve">Выносливость </w:t>
            </w:r>
          </w:p>
        </w:tc>
        <w:tc>
          <w:tcPr>
            <w:tcW w:w="1440" w:type="dxa"/>
            <w:tcBorders>
              <w:left w:val="single" w:sz="4" w:space="0" w:color="000000"/>
              <w:bottom w:val="single" w:sz="4" w:space="0" w:color="000000"/>
            </w:tcBorders>
          </w:tcPr>
          <w:p w:rsidR="00534BAB" w:rsidRPr="00914A00" w:rsidRDefault="00534BAB" w:rsidP="00534BAB">
            <w:pPr>
              <w:snapToGrid w:val="0"/>
              <w:spacing w:line="216" w:lineRule="auto"/>
              <w:rPr>
                <w:color w:val="000000"/>
              </w:rPr>
            </w:pPr>
            <w:r w:rsidRPr="00914A00">
              <w:rPr>
                <w:color w:val="000000"/>
              </w:rPr>
              <w:t xml:space="preserve">6-минутный </w:t>
            </w:r>
          </w:p>
          <w:p w:rsidR="00534BAB" w:rsidRPr="00914A00" w:rsidRDefault="00534BAB" w:rsidP="00534BAB">
            <w:pPr>
              <w:spacing w:line="216" w:lineRule="auto"/>
              <w:rPr>
                <w:color w:val="000000"/>
              </w:rPr>
            </w:pPr>
            <w:r w:rsidRPr="00914A00">
              <w:rPr>
                <w:color w:val="000000"/>
              </w:rPr>
              <w:t>бег, м</w:t>
            </w:r>
          </w:p>
        </w:tc>
        <w:tc>
          <w:tcPr>
            <w:tcW w:w="900" w:type="dxa"/>
            <w:tcBorders>
              <w:left w:val="single" w:sz="4" w:space="0" w:color="000000"/>
              <w:bottom w:val="single" w:sz="4" w:space="0" w:color="000000"/>
            </w:tcBorders>
          </w:tcPr>
          <w:p w:rsidR="00534BAB" w:rsidRPr="00914A00" w:rsidRDefault="00534BAB" w:rsidP="00534BAB">
            <w:pPr>
              <w:snapToGrid w:val="0"/>
              <w:spacing w:line="216" w:lineRule="auto"/>
              <w:jc w:val="center"/>
              <w:rPr>
                <w:color w:val="000000"/>
              </w:rPr>
            </w:pPr>
            <w:r w:rsidRPr="00914A00">
              <w:rPr>
                <w:color w:val="000000"/>
              </w:rPr>
              <w:t>16</w:t>
            </w:r>
          </w:p>
          <w:p w:rsidR="00534BAB" w:rsidRPr="00914A00" w:rsidRDefault="00534BAB" w:rsidP="00534BAB">
            <w:pPr>
              <w:spacing w:line="216" w:lineRule="auto"/>
              <w:jc w:val="center"/>
              <w:rPr>
                <w:color w:val="000000"/>
              </w:rPr>
            </w:pPr>
          </w:p>
          <w:p w:rsidR="00534BAB" w:rsidRPr="00914A00" w:rsidRDefault="00534BAB" w:rsidP="00534BAB">
            <w:pPr>
              <w:spacing w:line="216" w:lineRule="auto"/>
              <w:jc w:val="center"/>
              <w:rPr>
                <w:color w:val="000000"/>
              </w:rPr>
            </w:pPr>
          </w:p>
          <w:p w:rsidR="00534BAB" w:rsidRPr="00914A00" w:rsidRDefault="00534BAB" w:rsidP="00534BAB">
            <w:pPr>
              <w:spacing w:line="216" w:lineRule="auto"/>
              <w:jc w:val="center"/>
              <w:rPr>
                <w:color w:val="000000"/>
              </w:rPr>
            </w:pPr>
            <w:r w:rsidRPr="00914A00">
              <w:rPr>
                <w:color w:val="000000"/>
              </w:rPr>
              <w:t>17</w:t>
            </w: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 xml:space="preserve">1500 и выше </w:t>
            </w:r>
          </w:p>
          <w:p w:rsidR="00534BAB" w:rsidRPr="00914A00" w:rsidRDefault="00534BAB" w:rsidP="00534BAB">
            <w:pPr>
              <w:spacing w:line="216" w:lineRule="auto"/>
              <w:jc w:val="both"/>
              <w:rPr>
                <w:color w:val="000000"/>
              </w:rPr>
            </w:pPr>
          </w:p>
          <w:p w:rsidR="00534BAB" w:rsidRPr="00914A00" w:rsidRDefault="00534BAB" w:rsidP="00534BAB">
            <w:pPr>
              <w:spacing w:line="216" w:lineRule="auto"/>
              <w:jc w:val="both"/>
              <w:rPr>
                <w:color w:val="000000"/>
              </w:rPr>
            </w:pPr>
            <w:r w:rsidRPr="00914A00">
              <w:rPr>
                <w:color w:val="000000"/>
              </w:rPr>
              <w:t>1500</w:t>
            </w:r>
          </w:p>
        </w:tc>
        <w:tc>
          <w:tcPr>
            <w:tcW w:w="144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 xml:space="preserve">1300–1400 </w:t>
            </w:r>
          </w:p>
          <w:p w:rsidR="00534BAB" w:rsidRPr="00914A00" w:rsidRDefault="00534BAB" w:rsidP="00534BAB">
            <w:pPr>
              <w:spacing w:line="216" w:lineRule="auto"/>
              <w:jc w:val="both"/>
              <w:rPr>
                <w:color w:val="000000"/>
              </w:rPr>
            </w:pPr>
          </w:p>
          <w:p w:rsidR="00534BAB" w:rsidRPr="00914A00" w:rsidRDefault="00534BAB" w:rsidP="00534BAB">
            <w:pPr>
              <w:spacing w:line="216" w:lineRule="auto"/>
              <w:jc w:val="both"/>
              <w:rPr>
                <w:color w:val="000000"/>
              </w:rPr>
            </w:pPr>
          </w:p>
          <w:p w:rsidR="00534BAB" w:rsidRPr="00914A00" w:rsidRDefault="00534BAB" w:rsidP="00534BAB">
            <w:pPr>
              <w:spacing w:line="216" w:lineRule="auto"/>
              <w:jc w:val="both"/>
              <w:rPr>
                <w:color w:val="000000"/>
              </w:rPr>
            </w:pPr>
            <w:r w:rsidRPr="00914A00">
              <w:rPr>
                <w:color w:val="000000"/>
              </w:rPr>
              <w:t>1300–1400</w:t>
            </w:r>
          </w:p>
        </w:tc>
        <w:tc>
          <w:tcPr>
            <w:tcW w:w="90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 xml:space="preserve">1100 </w:t>
            </w:r>
          </w:p>
          <w:p w:rsidR="00534BAB" w:rsidRPr="00914A00" w:rsidRDefault="00534BAB" w:rsidP="00534BAB">
            <w:pPr>
              <w:spacing w:line="216" w:lineRule="auto"/>
              <w:jc w:val="both"/>
              <w:rPr>
                <w:color w:val="000000"/>
              </w:rPr>
            </w:pPr>
            <w:r w:rsidRPr="00914A00">
              <w:rPr>
                <w:color w:val="000000"/>
              </w:rPr>
              <w:t>и ниже</w:t>
            </w:r>
          </w:p>
          <w:p w:rsidR="00534BAB" w:rsidRPr="00914A00" w:rsidRDefault="00534BAB" w:rsidP="00534BAB">
            <w:pPr>
              <w:spacing w:line="216" w:lineRule="auto"/>
              <w:jc w:val="both"/>
              <w:rPr>
                <w:color w:val="000000"/>
              </w:rPr>
            </w:pPr>
            <w:r w:rsidRPr="00914A00">
              <w:rPr>
                <w:color w:val="000000"/>
              </w:rPr>
              <w:t>1100</w:t>
            </w: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 xml:space="preserve">1300 и выше </w:t>
            </w:r>
          </w:p>
          <w:p w:rsidR="00534BAB" w:rsidRPr="00914A00" w:rsidRDefault="00534BAB" w:rsidP="00534BAB">
            <w:pPr>
              <w:spacing w:line="216" w:lineRule="auto"/>
              <w:jc w:val="both"/>
              <w:rPr>
                <w:color w:val="000000"/>
              </w:rPr>
            </w:pPr>
          </w:p>
          <w:p w:rsidR="00534BAB" w:rsidRPr="00914A00" w:rsidRDefault="00534BAB" w:rsidP="00534BAB">
            <w:pPr>
              <w:spacing w:line="216" w:lineRule="auto"/>
              <w:jc w:val="both"/>
              <w:rPr>
                <w:color w:val="000000"/>
              </w:rPr>
            </w:pPr>
            <w:r w:rsidRPr="00914A00">
              <w:rPr>
                <w:color w:val="000000"/>
              </w:rPr>
              <w:t>1300</w:t>
            </w:r>
          </w:p>
        </w:tc>
        <w:tc>
          <w:tcPr>
            <w:tcW w:w="1141"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1050–1200</w:t>
            </w:r>
          </w:p>
          <w:p w:rsidR="00534BAB" w:rsidRPr="00914A00" w:rsidRDefault="00534BAB" w:rsidP="00534BAB">
            <w:pPr>
              <w:spacing w:line="216" w:lineRule="auto"/>
              <w:jc w:val="both"/>
              <w:rPr>
                <w:color w:val="000000"/>
              </w:rPr>
            </w:pPr>
          </w:p>
          <w:p w:rsidR="00534BAB" w:rsidRPr="00914A00" w:rsidRDefault="00534BAB" w:rsidP="00534BAB">
            <w:pPr>
              <w:spacing w:line="216" w:lineRule="auto"/>
              <w:jc w:val="both"/>
              <w:rPr>
                <w:color w:val="000000"/>
              </w:rPr>
            </w:pPr>
          </w:p>
          <w:p w:rsidR="00534BAB" w:rsidRPr="00914A00" w:rsidRDefault="00534BAB" w:rsidP="00534BAB">
            <w:pPr>
              <w:spacing w:line="216" w:lineRule="auto"/>
              <w:jc w:val="both"/>
              <w:rPr>
                <w:color w:val="000000"/>
              </w:rPr>
            </w:pPr>
            <w:r w:rsidRPr="00914A00">
              <w:rPr>
                <w:color w:val="000000"/>
              </w:rPr>
              <w:t>1050–1200</w:t>
            </w:r>
          </w:p>
        </w:tc>
        <w:tc>
          <w:tcPr>
            <w:tcW w:w="910" w:type="dxa"/>
            <w:tcBorders>
              <w:left w:val="single" w:sz="4" w:space="0" w:color="000000"/>
              <w:bottom w:val="single" w:sz="4" w:space="0" w:color="000000"/>
              <w:right w:val="single" w:sz="4" w:space="0" w:color="000000"/>
            </w:tcBorders>
          </w:tcPr>
          <w:p w:rsidR="00534BAB" w:rsidRPr="00914A00" w:rsidRDefault="00534BAB" w:rsidP="00534BAB">
            <w:pPr>
              <w:snapToGrid w:val="0"/>
              <w:spacing w:line="216" w:lineRule="auto"/>
              <w:jc w:val="both"/>
              <w:rPr>
                <w:color w:val="000000"/>
              </w:rPr>
            </w:pPr>
            <w:r w:rsidRPr="00914A00">
              <w:rPr>
                <w:color w:val="000000"/>
              </w:rPr>
              <w:t>900 и ниже</w:t>
            </w:r>
          </w:p>
          <w:p w:rsidR="00534BAB" w:rsidRPr="00914A00" w:rsidRDefault="00534BAB" w:rsidP="00534BAB">
            <w:pPr>
              <w:spacing w:line="216" w:lineRule="auto"/>
              <w:jc w:val="both"/>
              <w:rPr>
                <w:color w:val="000000"/>
              </w:rPr>
            </w:pPr>
          </w:p>
          <w:p w:rsidR="00534BAB" w:rsidRPr="00914A00" w:rsidRDefault="00534BAB" w:rsidP="00534BAB">
            <w:pPr>
              <w:spacing w:line="216" w:lineRule="auto"/>
              <w:jc w:val="both"/>
              <w:rPr>
                <w:color w:val="000000"/>
              </w:rPr>
            </w:pPr>
            <w:r w:rsidRPr="00914A00">
              <w:rPr>
                <w:color w:val="000000"/>
              </w:rPr>
              <w:t>900</w:t>
            </w:r>
          </w:p>
        </w:tc>
      </w:tr>
      <w:tr w:rsidR="00534BAB" w:rsidRPr="00914A00" w:rsidTr="00534BAB">
        <w:tc>
          <w:tcPr>
            <w:tcW w:w="720" w:type="dxa"/>
            <w:tcBorders>
              <w:left w:val="single" w:sz="4" w:space="0" w:color="000000"/>
              <w:bottom w:val="single" w:sz="4" w:space="0" w:color="000000"/>
            </w:tcBorders>
          </w:tcPr>
          <w:p w:rsidR="00534BAB" w:rsidRPr="00914A00" w:rsidRDefault="00534BAB" w:rsidP="00534BAB">
            <w:pPr>
              <w:snapToGrid w:val="0"/>
              <w:spacing w:line="216" w:lineRule="auto"/>
              <w:jc w:val="center"/>
              <w:rPr>
                <w:color w:val="000000"/>
              </w:rPr>
            </w:pPr>
            <w:r w:rsidRPr="00914A00">
              <w:rPr>
                <w:color w:val="000000"/>
              </w:rPr>
              <w:t>5</w:t>
            </w: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Гибкость</w:t>
            </w:r>
          </w:p>
        </w:tc>
        <w:tc>
          <w:tcPr>
            <w:tcW w:w="1440" w:type="dxa"/>
            <w:tcBorders>
              <w:left w:val="single" w:sz="4" w:space="0" w:color="000000"/>
              <w:bottom w:val="single" w:sz="4" w:space="0" w:color="000000"/>
            </w:tcBorders>
          </w:tcPr>
          <w:p w:rsidR="00534BAB" w:rsidRPr="00914A00" w:rsidRDefault="00534BAB" w:rsidP="00534BAB">
            <w:pPr>
              <w:snapToGrid w:val="0"/>
              <w:spacing w:line="216" w:lineRule="auto"/>
              <w:rPr>
                <w:color w:val="000000"/>
              </w:rPr>
            </w:pPr>
            <w:r w:rsidRPr="00914A00">
              <w:rPr>
                <w:color w:val="000000"/>
              </w:rPr>
              <w:t>Наклон вперед из положения стоя, см</w:t>
            </w:r>
          </w:p>
        </w:tc>
        <w:tc>
          <w:tcPr>
            <w:tcW w:w="900" w:type="dxa"/>
            <w:tcBorders>
              <w:left w:val="single" w:sz="4" w:space="0" w:color="000000"/>
              <w:bottom w:val="single" w:sz="4" w:space="0" w:color="000000"/>
            </w:tcBorders>
          </w:tcPr>
          <w:p w:rsidR="00534BAB" w:rsidRPr="00914A00" w:rsidRDefault="00534BAB" w:rsidP="00534BAB">
            <w:pPr>
              <w:snapToGrid w:val="0"/>
              <w:spacing w:line="216" w:lineRule="auto"/>
              <w:jc w:val="center"/>
              <w:rPr>
                <w:color w:val="000000"/>
              </w:rPr>
            </w:pPr>
            <w:r w:rsidRPr="00914A00">
              <w:rPr>
                <w:color w:val="000000"/>
              </w:rPr>
              <w:t>16</w:t>
            </w:r>
          </w:p>
          <w:p w:rsidR="00534BAB" w:rsidRPr="00914A00" w:rsidRDefault="00534BAB" w:rsidP="00534BAB">
            <w:pPr>
              <w:spacing w:line="216" w:lineRule="auto"/>
              <w:jc w:val="center"/>
              <w:rPr>
                <w:color w:val="000000"/>
              </w:rPr>
            </w:pPr>
          </w:p>
          <w:p w:rsidR="00534BAB" w:rsidRPr="00914A00" w:rsidRDefault="00534BAB" w:rsidP="00534BAB">
            <w:pPr>
              <w:spacing w:line="216" w:lineRule="auto"/>
              <w:jc w:val="center"/>
              <w:rPr>
                <w:color w:val="000000"/>
              </w:rPr>
            </w:pPr>
            <w:r w:rsidRPr="00914A00">
              <w:rPr>
                <w:color w:val="000000"/>
              </w:rPr>
              <w:t>17</w:t>
            </w: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 xml:space="preserve">15 и </w:t>
            </w:r>
          </w:p>
          <w:p w:rsidR="00534BAB" w:rsidRPr="00914A00" w:rsidRDefault="00534BAB" w:rsidP="00534BAB">
            <w:pPr>
              <w:spacing w:line="216" w:lineRule="auto"/>
              <w:jc w:val="both"/>
              <w:rPr>
                <w:color w:val="000000"/>
              </w:rPr>
            </w:pPr>
            <w:r w:rsidRPr="00914A00">
              <w:rPr>
                <w:color w:val="000000"/>
              </w:rPr>
              <w:t xml:space="preserve">выше </w:t>
            </w:r>
          </w:p>
          <w:p w:rsidR="00534BAB" w:rsidRPr="00914A00" w:rsidRDefault="00534BAB" w:rsidP="00534BAB">
            <w:pPr>
              <w:spacing w:line="216" w:lineRule="auto"/>
              <w:jc w:val="both"/>
              <w:rPr>
                <w:color w:val="000000"/>
              </w:rPr>
            </w:pPr>
            <w:r w:rsidRPr="00914A00">
              <w:rPr>
                <w:color w:val="000000"/>
              </w:rPr>
              <w:t>15</w:t>
            </w:r>
          </w:p>
        </w:tc>
        <w:tc>
          <w:tcPr>
            <w:tcW w:w="144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9–12</w:t>
            </w:r>
          </w:p>
          <w:p w:rsidR="00534BAB" w:rsidRPr="00914A00" w:rsidRDefault="00534BAB" w:rsidP="00534BAB">
            <w:pPr>
              <w:spacing w:line="216" w:lineRule="auto"/>
              <w:jc w:val="both"/>
              <w:rPr>
                <w:color w:val="000000"/>
              </w:rPr>
            </w:pPr>
          </w:p>
          <w:p w:rsidR="00534BAB" w:rsidRPr="00914A00" w:rsidRDefault="00534BAB" w:rsidP="00534BAB">
            <w:pPr>
              <w:spacing w:line="216" w:lineRule="auto"/>
              <w:jc w:val="both"/>
              <w:rPr>
                <w:color w:val="000000"/>
              </w:rPr>
            </w:pPr>
            <w:r w:rsidRPr="00914A00">
              <w:rPr>
                <w:color w:val="000000"/>
              </w:rPr>
              <w:t>9–12</w:t>
            </w:r>
          </w:p>
        </w:tc>
        <w:tc>
          <w:tcPr>
            <w:tcW w:w="90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 xml:space="preserve">5 и </w:t>
            </w:r>
          </w:p>
          <w:p w:rsidR="00534BAB" w:rsidRPr="00914A00" w:rsidRDefault="00534BAB" w:rsidP="00534BAB">
            <w:pPr>
              <w:spacing w:line="216" w:lineRule="auto"/>
              <w:jc w:val="both"/>
              <w:rPr>
                <w:color w:val="000000"/>
              </w:rPr>
            </w:pPr>
            <w:r w:rsidRPr="00914A00">
              <w:rPr>
                <w:color w:val="000000"/>
              </w:rPr>
              <w:t>ниже</w:t>
            </w:r>
          </w:p>
          <w:p w:rsidR="00534BAB" w:rsidRPr="00914A00" w:rsidRDefault="00534BAB" w:rsidP="00534BAB">
            <w:pPr>
              <w:spacing w:line="216" w:lineRule="auto"/>
              <w:jc w:val="both"/>
              <w:rPr>
                <w:color w:val="000000"/>
              </w:rPr>
            </w:pPr>
            <w:r w:rsidRPr="00914A00">
              <w:rPr>
                <w:color w:val="000000"/>
              </w:rPr>
              <w:t>5</w:t>
            </w: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 xml:space="preserve">20 и </w:t>
            </w:r>
          </w:p>
          <w:p w:rsidR="00534BAB" w:rsidRPr="00914A00" w:rsidRDefault="00534BAB" w:rsidP="00534BAB">
            <w:pPr>
              <w:spacing w:line="216" w:lineRule="auto"/>
              <w:jc w:val="both"/>
              <w:rPr>
                <w:color w:val="000000"/>
              </w:rPr>
            </w:pPr>
            <w:r w:rsidRPr="00914A00">
              <w:rPr>
                <w:color w:val="000000"/>
              </w:rPr>
              <w:t xml:space="preserve">выше </w:t>
            </w:r>
          </w:p>
          <w:p w:rsidR="00534BAB" w:rsidRPr="00914A00" w:rsidRDefault="00534BAB" w:rsidP="00534BAB">
            <w:pPr>
              <w:spacing w:line="216" w:lineRule="auto"/>
              <w:jc w:val="both"/>
              <w:rPr>
                <w:color w:val="000000"/>
              </w:rPr>
            </w:pPr>
            <w:r w:rsidRPr="00914A00">
              <w:rPr>
                <w:color w:val="000000"/>
              </w:rPr>
              <w:t>20</w:t>
            </w:r>
          </w:p>
        </w:tc>
        <w:tc>
          <w:tcPr>
            <w:tcW w:w="1141"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12–14</w:t>
            </w:r>
          </w:p>
          <w:p w:rsidR="00534BAB" w:rsidRPr="00914A00" w:rsidRDefault="00534BAB" w:rsidP="00534BAB">
            <w:pPr>
              <w:spacing w:line="216" w:lineRule="auto"/>
              <w:jc w:val="both"/>
              <w:rPr>
                <w:color w:val="000000"/>
              </w:rPr>
            </w:pPr>
          </w:p>
          <w:p w:rsidR="00534BAB" w:rsidRPr="00914A00" w:rsidRDefault="00534BAB" w:rsidP="00534BAB">
            <w:pPr>
              <w:spacing w:line="216" w:lineRule="auto"/>
              <w:jc w:val="both"/>
              <w:rPr>
                <w:color w:val="000000"/>
              </w:rPr>
            </w:pPr>
            <w:r w:rsidRPr="00914A00">
              <w:rPr>
                <w:color w:val="000000"/>
              </w:rPr>
              <w:t>12–14</w:t>
            </w:r>
          </w:p>
        </w:tc>
        <w:tc>
          <w:tcPr>
            <w:tcW w:w="910" w:type="dxa"/>
            <w:tcBorders>
              <w:left w:val="single" w:sz="4" w:space="0" w:color="000000"/>
              <w:bottom w:val="single" w:sz="4" w:space="0" w:color="000000"/>
              <w:right w:val="single" w:sz="4" w:space="0" w:color="000000"/>
            </w:tcBorders>
          </w:tcPr>
          <w:p w:rsidR="00534BAB" w:rsidRPr="00914A00" w:rsidRDefault="00534BAB" w:rsidP="00534BAB">
            <w:pPr>
              <w:snapToGrid w:val="0"/>
              <w:spacing w:line="216" w:lineRule="auto"/>
              <w:jc w:val="both"/>
              <w:rPr>
                <w:color w:val="000000"/>
              </w:rPr>
            </w:pPr>
            <w:r w:rsidRPr="00914A00">
              <w:rPr>
                <w:color w:val="000000"/>
              </w:rPr>
              <w:t>7 и ниже</w:t>
            </w:r>
          </w:p>
          <w:p w:rsidR="00534BAB" w:rsidRPr="00914A00" w:rsidRDefault="00534BAB" w:rsidP="00534BAB">
            <w:pPr>
              <w:spacing w:line="216" w:lineRule="auto"/>
              <w:jc w:val="both"/>
              <w:rPr>
                <w:color w:val="000000"/>
              </w:rPr>
            </w:pPr>
            <w:r w:rsidRPr="00914A00">
              <w:rPr>
                <w:color w:val="000000"/>
              </w:rPr>
              <w:t>7</w:t>
            </w:r>
          </w:p>
        </w:tc>
      </w:tr>
      <w:tr w:rsidR="00534BAB" w:rsidRPr="00914A00" w:rsidTr="00534BAB">
        <w:tc>
          <w:tcPr>
            <w:tcW w:w="720" w:type="dxa"/>
            <w:tcBorders>
              <w:left w:val="single" w:sz="4" w:space="0" w:color="000000"/>
              <w:bottom w:val="single" w:sz="4" w:space="0" w:color="000000"/>
            </w:tcBorders>
          </w:tcPr>
          <w:p w:rsidR="00534BAB" w:rsidRPr="00914A00" w:rsidRDefault="00534BAB" w:rsidP="00534BAB">
            <w:pPr>
              <w:snapToGrid w:val="0"/>
              <w:spacing w:line="216" w:lineRule="auto"/>
              <w:jc w:val="center"/>
              <w:rPr>
                <w:color w:val="000000"/>
              </w:rPr>
            </w:pPr>
            <w:r w:rsidRPr="00914A00">
              <w:rPr>
                <w:color w:val="000000"/>
              </w:rPr>
              <w:t>6</w:t>
            </w: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Силовые</w:t>
            </w:r>
          </w:p>
        </w:tc>
        <w:tc>
          <w:tcPr>
            <w:tcW w:w="1440" w:type="dxa"/>
            <w:tcBorders>
              <w:left w:val="single" w:sz="4" w:space="0" w:color="000000"/>
              <w:bottom w:val="single" w:sz="4" w:space="0" w:color="000000"/>
            </w:tcBorders>
          </w:tcPr>
          <w:p w:rsidR="00534BAB" w:rsidRPr="00914A00" w:rsidRDefault="00534BAB" w:rsidP="00534BAB">
            <w:pPr>
              <w:snapToGrid w:val="0"/>
              <w:spacing w:line="216" w:lineRule="auto"/>
              <w:rPr>
                <w:color w:val="000000"/>
              </w:rPr>
            </w:pPr>
            <w:r w:rsidRPr="00914A00">
              <w:rPr>
                <w:color w:val="000000"/>
              </w:rPr>
              <w:t>Подтягивание: на высокой перекладине из виса, кол-во раз (юноши), на низкой перекладине из виса лежа, количество раз (девушки)</w:t>
            </w:r>
          </w:p>
        </w:tc>
        <w:tc>
          <w:tcPr>
            <w:tcW w:w="900" w:type="dxa"/>
            <w:tcBorders>
              <w:left w:val="single" w:sz="4" w:space="0" w:color="000000"/>
              <w:bottom w:val="single" w:sz="4" w:space="0" w:color="000000"/>
            </w:tcBorders>
          </w:tcPr>
          <w:p w:rsidR="00534BAB" w:rsidRPr="00914A00" w:rsidRDefault="00534BAB" w:rsidP="00534BAB">
            <w:pPr>
              <w:snapToGrid w:val="0"/>
              <w:spacing w:line="216" w:lineRule="auto"/>
              <w:jc w:val="center"/>
              <w:rPr>
                <w:color w:val="000000"/>
              </w:rPr>
            </w:pPr>
            <w:r w:rsidRPr="00914A00">
              <w:rPr>
                <w:color w:val="000000"/>
              </w:rPr>
              <w:t>16</w:t>
            </w:r>
          </w:p>
          <w:p w:rsidR="00534BAB" w:rsidRPr="00914A00" w:rsidRDefault="00534BAB" w:rsidP="00534BAB">
            <w:pPr>
              <w:spacing w:line="216" w:lineRule="auto"/>
              <w:jc w:val="center"/>
              <w:rPr>
                <w:color w:val="000000"/>
              </w:rPr>
            </w:pPr>
          </w:p>
          <w:p w:rsidR="00534BAB" w:rsidRPr="00914A00" w:rsidRDefault="00534BAB" w:rsidP="00534BAB">
            <w:pPr>
              <w:spacing w:line="216" w:lineRule="auto"/>
              <w:jc w:val="center"/>
              <w:rPr>
                <w:color w:val="000000"/>
              </w:rPr>
            </w:pPr>
            <w:r w:rsidRPr="00914A00">
              <w:rPr>
                <w:color w:val="000000"/>
              </w:rPr>
              <w:t>17</w:t>
            </w: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 xml:space="preserve">11 и </w:t>
            </w:r>
          </w:p>
          <w:p w:rsidR="00534BAB" w:rsidRPr="00914A00" w:rsidRDefault="00534BAB" w:rsidP="00534BAB">
            <w:pPr>
              <w:spacing w:line="216" w:lineRule="auto"/>
              <w:jc w:val="both"/>
              <w:rPr>
                <w:color w:val="000000"/>
              </w:rPr>
            </w:pPr>
            <w:r w:rsidRPr="00914A00">
              <w:rPr>
                <w:color w:val="000000"/>
              </w:rPr>
              <w:t>выше</w:t>
            </w:r>
          </w:p>
          <w:p w:rsidR="00534BAB" w:rsidRPr="00914A00" w:rsidRDefault="00534BAB" w:rsidP="00534BAB">
            <w:pPr>
              <w:spacing w:line="216" w:lineRule="auto"/>
              <w:jc w:val="both"/>
              <w:rPr>
                <w:color w:val="000000"/>
              </w:rPr>
            </w:pPr>
            <w:r w:rsidRPr="00914A00">
              <w:rPr>
                <w:color w:val="000000"/>
              </w:rPr>
              <w:t>12</w:t>
            </w:r>
          </w:p>
        </w:tc>
        <w:tc>
          <w:tcPr>
            <w:tcW w:w="144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8–9</w:t>
            </w:r>
          </w:p>
          <w:p w:rsidR="00534BAB" w:rsidRPr="00914A00" w:rsidRDefault="00534BAB" w:rsidP="00534BAB">
            <w:pPr>
              <w:spacing w:line="216" w:lineRule="auto"/>
              <w:jc w:val="both"/>
              <w:rPr>
                <w:color w:val="000000"/>
              </w:rPr>
            </w:pPr>
          </w:p>
          <w:p w:rsidR="00534BAB" w:rsidRPr="00914A00" w:rsidRDefault="00534BAB" w:rsidP="00534BAB">
            <w:pPr>
              <w:spacing w:line="216" w:lineRule="auto"/>
              <w:jc w:val="both"/>
              <w:rPr>
                <w:color w:val="000000"/>
              </w:rPr>
            </w:pPr>
            <w:r w:rsidRPr="00914A00">
              <w:rPr>
                <w:color w:val="000000"/>
              </w:rPr>
              <w:t>9–10</w:t>
            </w:r>
          </w:p>
        </w:tc>
        <w:tc>
          <w:tcPr>
            <w:tcW w:w="90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 xml:space="preserve">4 и </w:t>
            </w:r>
          </w:p>
          <w:p w:rsidR="00534BAB" w:rsidRPr="00914A00" w:rsidRDefault="00534BAB" w:rsidP="00534BAB">
            <w:pPr>
              <w:spacing w:line="216" w:lineRule="auto"/>
              <w:jc w:val="both"/>
              <w:rPr>
                <w:color w:val="000000"/>
              </w:rPr>
            </w:pPr>
            <w:r w:rsidRPr="00914A00">
              <w:rPr>
                <w:color w:val="000000"/>
              </w:rPr>
              <w:t>ниже</w:t>
            </w:r>
          </w:p>
          <w:p w:rsidR="00534BAB" w:rsidRPr="00914A00" w:rsidRDefault="00534BAB" w:rsidP="00534BAB">
            <w:pPr>
              <w:spacing w:line="216" w:lineRule="auto"/>
              <w:jc w:val="both"/>
              <w:rPr>
                <w:color w:val="000000"/>
              </w:rPr>
            </w:pPr>
            <w:r w:rsidRPr="00914A00">
              <w:rPr>
                <w:color w:val="000000"/>
              </w:rPr>
              <w:t>4</w:t>
            </w:r>
          </w:p>
        </w:tc>
        <w:tc>
          <w:tcPr>
            <w:tcW w:w="1080"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18 и выше</w:t>
            </w:r>
          </w:p>
          <w:p w:rsidR="00534BAB" w:rsidRPr="00914A00" w:rsidRDefault="00534BAB" w:rsidP="00534BAB">
            <w:pPr>
              <w:spacing w:line="216" w:lineRule="auto"/>
              <w:jc w:val="both"/>
              <w:rPr>
                <w:color w:val="000000"/>
              </w:rPr>
            </w:pPr>
            <w:r w:rsidRPr="00914A00">
              <w:rPr>
                <w:color w:val="000000"/>
              </w:rPr>
              <w:t>18</w:t>
            </w:r>
          </w:p>
        </w:tc>
        <w:tc>
          <w:tcPr>
            <w:tcW w:w="1141" w:type="dxa"/>
            <w:tcBorders>
              <w:left w:val="single" w:sz="4" w:space="0" w:color="000000"/>
              <w:bottom w:val="single" w:sz="4" w:space="0" w:color="000000"/>
            </w:tcBorders>
          </w:tcPr>
          <w:p w:rsidR="00534BAB" w:rsidRPr="00914A00" w:rsidRDefault="00534BAB" w:rsidP="00534BAB">
            <w:pPr>
              <w:snapToGrid w:val="0"/>
              <w:spacing w:line="216" w:lineRule="auto"/>
              <w:jc w:val="both"/>
              <w:rPr>
                <w:color w:val="000000"/>
              </w:rPr>
            </w:pPr>
            <w:r w:rsidRPr="00914A00">
              <w:rPr>
                <w:color w:val="000000"/>
              </w:rPr>
              <w:t>13–15</w:t>
            </w:r>
          </w:p>
          <w:p w:rsidR="00534BAB" w:rsidRPr="00914A00" w:rsidRDefault="00534BAB" w:rsidP="00534BAB">
            <w:pPr>
              <w:spacing w:line="216" w:lineRule="auto"/>
              <w:jc w:val="both"/>
              <w:rPr>
                <w:color w:val="000000"/>
              </w:rPr>
            </w:pPr>
          </w:p>
          <w:p w:rsidR="00534BAB" w:rsidRPr="00914A00" w:rsidRDefault="00534BAB" w:rsidP="00534BAB">
            <w:pPr>
              <w:spacing w:line="216" w:lineRule="auto"/>
              <w:jc w:val="both"/>
              <w:rPr>
                <w:color w:val="000000"/>
              </w:rPr>
            </w:pPr>
            <w:r w:rsidRPr="00914A00">
              <w:rPr>
                <w:color w:val="000000"/>
              </w:rPr>
              <w:t>13–15</w:t>
            </w:r>
          </w:p>
        </w:tc>
        <w:tc>
          <w:tcPr>
            <w:tcW w:w="910" w:type="dxa"/>
            <w:tcBorders>
              <w:left w:val="single" w:sz="4" w:space="0" w:color="000000"/>
              <w:bottom w:val="single" w:sz="4" w:space="0" w:color="000000"/>
              <w:right w:val="single" w:sz="4" w:space="0" w:color="000000"/>
            </w:tcBorders>
          </w:tcPr>
          <w:p w:rsidR="00534BAB" w:rsidRPr="00914A00" w:rsidRDefault="00534BAB" w:rsidP="00534BAB">
            <w:pPr>
              <w:snapToGrid w:val="0"/>
              <w:spacing w:line="216" w:lineRule="auto"/>
              <w:jc w:val="both"/>
              <w:rPr>
                <w:color w:val="000000"/>
              </w:rPr>
            </w:pPr>
            <w:r w:rsidRPr="00914A00">
              <w:rPr>
                <w:color w:val="000000"/>
              </w:rPr>
              <w:t>6 и ниже</w:t>
            </w:r>
          </w:p>
          <w:p w:rsidR="00534BAB" w:rsidRPr="00914A00" w:rsidRDefault="00534BAB" w:rsidP="00534BAB">
            <w:pPr>
              <w:spacing w:line="216" w:lineRule="auto"/>
              <w:jc w:val="both"/>
              <w:rPr>
                <w:color w:val="000000"/>
              </w:rPr>
            </w:pPr>
            <w:r w:rsidRPr="00914A00">
              <w:rPr>
                <w:color w:val="000000"/>
              </w:rPr>
              <w:t>6</w:t>
            </w:r>
          </w:p>
        </w:tc>
      </w:tr>
    </w:tbl>
    <w:p w:rsidR="00534BAB" w:rsidRDefault="00534BAB" w:rsidP="00534BAB">
      <w:pPr>
        <w:shd w:val="clear" w:color="auto" w:fill="FFFFFF"/>
        <w:jc w:val="center"/>
        <w:rPr>
          <w:b/>
          <w:bCs/>
          <w:sz w:val="28"/>
          <w:szCs w:val="28"/>
        </w:rPr>
      </w:pPr>
    </w:p>
    <w:p w:rsidR="00534BAB" w:rsidRDefault="00534BAB" w:rsidP="00534BAB">
      <w:pPr>
        <w:shd w:val="clear" w:color="auto" w:fill="FFFFFF"/>
        <w:jc w:val="center"/>
        <w:rPr>
          <w:b/>
          <w:bCs/>
          <w:sz w:val="28"/>
          <w:szCs w:val="28"/>
        </w:rPr>
      </w:pPr>
    </w:p>
    <w:p w:rsidR="00534BAB" w:rsidRDefault="00534BAB" w:rsidP="00534BAB">
      <w:pPr>
        <w:shd w:val="clear" w:color="auto" w:fill="FFFFFF"/>
        <w:jc w:val="center"/>
        <w:rPr>
          <w:b/>
          <w:bCs/>
          <w:sz w:val="28"/>
          <w:szCs w:val="28"/>
        </w:rPr>
      </w:pPr>
    </w:p>
    <w:p w:rsidR="00534BAB" w:rsidRDefault="00534BAB" w:rsidP="00534BAB">
      <w:pPr>
        <w:shd w:val="clear" w:color="auto" w:fill="FFFFFF"/>
        <w:jc w:val="center"/>
        <w:rPr>
          <w:b/>
          <w:bCs/>
          <w:sz w:val="28"/>
          <w:szCs w:val="28"/>
        </w:rPr>
      </w:pPr>
    </w:p>
    <w:p w:rsidR="00534BAB" w:rsidRDefault="00534BAB" w:rsidP="00534BAB">
      <w:pPr>
        <w:shd w:val="clear" w:color="auto" w:fill="FFFFFF"/>
        <w:jc w:val="center"/>
        <w:rPr>
          <w:b/>
          <w:bCs/>
          <w:sz w:val="28"/>
          <w:szCs w:val="28"/>
        </w:rPr>
      </w:pPr>
    </w:p>
    <w:p w:rsidR="00534BAB" w:rsidRDefault="00534BAB" w:rsidP="00534BAB">
      <w:pPr>
        <w:shd w:val="clear" w:color="auto" w:fill="FFFFFF"/>
        <w:jc w:val="center"/>
        <w:rPr>
          <w:b/>
          <w:bCs/>
          <w:sz w:val="28"/>
          <w:szCs w:val="28"/>
        </w:rPr>
      </w:pPr>
    </w:p>
    <w:p w:rsidR="00534BAB" w:rsidRDefault="00534BAB" w:rsidP="00534BAB">
      <w:pPr>
        <w:shd w:val="clear" w:color="auto" w:fill="FFFFFF"/>
        <w:jc w:val="center"/>
        <w:rPr>
          <w:b/>
          <w:bCs/>
          <w:sz w:val="28"/>
          <w:szCs w:val="28"/>
        </w:rPr>
      </w:pPr>
    </w:p>
    <w:p w:rsidR="00534BAB" w:rsidRDefault="00534BAB" w:rsidP="00534BAB">
      <w:pPr>
        <w:shd w:val="clear" w:color="auto" w:fill="FFFFFF"/>
        <w:jc w:val="center"/>
        <w:rPr>
          <w:b/>
          <w:bCs/>
          <w:sz w:val="28"/>
          <w:szCs w:val="28"/>
        </w:rPr>
      </w:pPr>
    </w:p>
    <w:p w:rsidR="00534BAB" w:rsidRDefault="00534BAB" w:rsidP="00534BAB">
      <w:pPr>
        <w:shd w:val="clear" w:color="auto" w:fill="FFFFFF"/>
        <w:jc w:val="center"/>
        <w:rPr>
          <w:b/>
          <w:bCs/>
          <w:sz w:val="28"/>
          <w:szCs w:val="28"/>
        </w:rPr>
      </w:pPr>
    </w:p>
    <w:p w:rsidR="00534BAB" w:rsidRDefault="00534BAB" w:rsidP="00534BAB">
      <w:pPr>
        <w:shd w:val="clear" w:color="auto" w:fill="FFFFFF"/>
        <w:jc w:val="center"/>
        <w:rPr>
          <w:b/>
          <w:bCs/>
          <w:sz w:val="28"/>
          <w:szCs w:val="28"/>
        </w:rPr>
      </w:pPr>
    </w:p>
    <w:p w:rsidR="00534BAB" w:rsidRDefault="00534BAB" w:rsidP="00534BAB">
      <w:pPr>
        <w:shd w:val="clear" w:color="auto" w:fill="FFFFFF"/>
        <w:jc w:val="center"/>
        <w:rPr>
          <w:b/>
          <w:bCs/>
          <w:sz w:val="28"/>
          <w:szCs w:val="28"/>
        </w:rPr>
      </w:pPr>
    </w:p>
    <w:p w:rsidR="00534BAB" w:rsidRDefault="00534BAB" w:rsidP="00534BAB">
      <w:pPr>
        <w:shd w:val="clear" w:color="auto" w:fill="FFFFFF"/>
        <w:jc w:val="center"/>
        <w:rPr>
          <w:b/>
          <w:bCs/>
          <w:sz w:val="28"/>
          <w:szCs w:val="28"/>
        </w:rPr>
      </w:pPr>
    </w:p>
    <w:p w:rsidR="00534BAB" w:rsidRDefault="00534BAB" w:rsidP="00534BAB">
      <w:pPr>
        <w:shd w:val="clear" w:color="auto" w:fill="FFFFFF"/>
        <w:jc w:val="center"/>
        <w:rPr>
          <w:b/>
          <w:bCs/>
          <w:sz w:val="28"/>
          <w:szCs w:val="28"/>
        </w:rPr>
      </w:pPr>
      <w:r>
        <w:rPr>
          <w:b/>
          <w:bCs/>
          <w:sz w:val="28"/>
          <w:szCs w:val="28"/>
        </w:rPr>
        <w:lastRenderedPageBreak/>
        <w:t>ОЦЕНКА УРОВНЯ ФИЗИЧЕСКОЙ ПОДГОТОВЛЕННОСТИ ЮНОШЕЙ ОСНОВНОЙ МЕДИЦИНСКОЙ ГРУППЫ</w:t>
      </w:r>
    </w:p>
    <w:p w:rsidR="00534BAB" w:rsidRDefault="00534BAB" w:rsidP="00534BAB">
      <w:pPr>
        <w:shd w:val="clear" w:color="auto" w:fill="FFFFFF"/>
        <w:ind w:left="67"/>
        <w:jc w:val="center"/>
        <w:rPr>
          <w:b/>
          <w:sz w:val="28"/>
          <w:szCs w:val="28"/>
        </w:rPr>
      </w:pPr>
    </w:p>
    <w:tbl>
      <w:tblPr>
        <w:tblW w:w="0" w:type="auto"/>
        <w:tblInd w:w="213" w:type="dxa"/>
        <w:tblLayout w:type="fixed"/>
        <w:tblCellMar>
          <w:left w:w="40" w:type="dxa"/>
          <w:right w:w="40" w:type="dxa"/>
        </w:tblCellMar>
        <w:tblLook w:val="0000" w:firstRow="0" w:lastRow="0" w:firstColumn="0" w:lastColumn="0" w:noHBand="0" w:noVBand="0"/>
      </w:tblPr>
      <w:tblGrid>
        <w:gridCol w:w="5220"/>
        <w:gridCol w:w="1260"/>
        <w:gridCol w:w="1260"/>
        <w:gridCol w:w="1095"/>
      </w:tblGrid>
      <w:tr w:rsidR="00534BAB" w:rsidTr="00534BAB">
        <w:trPr>
          <w:cantSplit/>
          <w:trHeight w:hRule="exact" w:val="394"/>
        </w:trPr>
        <w:tc>
          <w:tcPr>
            <w:tcW w:w="5220" w:type="dxa"/>
            <w:vMerge w:val="restart"/>
            <w:tcBorders>
              <w:top w:val="single" w:sz="4" w:space="0" w:color="000000"/>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b/>
                <w:color w:val="000000"/>
                <w:sz w:val="28"/>
                <w:szCs w:val="28"/>
              </w:rPr>
            </w:pPr>
            <w:r>
              <w:rPr>
                <w:b/>
                <w:color w:val="000000"/>
                <w:sz w:val="28"/>
                <w:szCs w:val="28"/>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34BAB" w:rsidRDefault="00534BAB" w:rsidP="00534BAB">
            <w:pPr>
              <w:shd w:val="clear" w:color="auto" w:fill="FFFFFF"/>
              <w:snapToGrid w:val="0"/>
              <w:jc w:val="center"/>
              <w:rPr>
                <w:b/>
                <w:color w:val="000000"/>
                <w:sz w:val="28"/>
                <w:szCs w:val="28"/>
              </w:rPr>
            </w:pPr>
            <w:r>
              <w:rPr>
                <w:b/>
                <w:color w:val="000000"/>
                <w:sz w:val="28"/>
                <w:szCs w:val="28"/>
              </w:rPr>
              <w:t>Оценка в баллах</w:t>
            </w:r>
          </w:p>
        </w:tc>
      </w:tr>
      <w:tr w:rsidR="00534BAB" w:rsidTr="00534BAB">
        <w:trPr>
          <w:cantSplit/>
        </w:trPr>
        <w:tc>
          <w:tcPr>
            <w:tcW w:w="5220" w:type="dxa"/>
            <w:vMerge/>
            <w:tcBorders>
              <w:top w:val="single" w:sz="4" w:space="0" w:color="000000"/>
              <w:left w:val="single" w:sz="4" w:space="0" w:color="000000"/>
              <w:bottom w:val="single" w:sz="4" w:space="0" w:color="000000"/>
            </w:tcBorders>
            <w:shd w:val="clear" w:color="auto" w:fill="FFFFFF"/>
          </w:tcPr>
          <w:p w:rsidR="00534BAB" w:rsidRDefault="00534BAB" w:rsidP="00534BAB"/>
        </w:tc>
        <w:tc>
          <w:tcPr>
            <w:tcW w:w="1260" w:type="dxa"/>
            <w:tcBorders>
              <w:left w:val="single" w:sz="4" w:space="0" w:color="000000"/>
              <w:bottom w:val="single" w:sz="4" w:space="0" w:color="000000"/>
            </w:tcBorders>
            <w:shd w:val="clear" w:color="auto" w:fill="FFFFFF"/>
            <w:vAlign w:val="center"/>
          </w:tcPr>
          <w:p w:rsidR="00534BAB" w:rsidRDefault="00534BAB" w:rsidP="00534BAB">
            <w:pPr>
              <w:shd w:val="clear" w:color="auto" w:fill="FFFFFF"/>
              <w:snapToGrid w:val="0"/>
              <w:jc w:val="center"/>
              <w:rPr>
                <w:b/>
                <w:color w:val="000000"/>
                <w:sz w:val="28"/>
                <w:szCs w:val="28"/>
              </w:rPr>
            </w:pPr>
            <w:r>
              <w:rPr>
                <w:b/>
                <w:color w:val="000000"/>
                <w:sz w:val="28"/>
                <w:szCs w:val="28"/>
              </w:rPr>
              <w:t>5</w:t>
            </w:r>
          </w:p>
        </w:tc>
        <w:tc>
          <w:tcPr>
            <w:tcW w:w="1260" w:type="dxa"/>
            <w:tcBorders>
              <w:left w:val="single" w:sz="4" w:space="0" w:color="000000"/>
              <w:bottom w:val="single" w:sz="4" w:space="0" w:color="000000"/>
            </w:tcBorders>
            <w:shd w:val="clear" w:color="auto" w:fill="FFFFFF"/>
            <w:vAlign w:val="center"/>
          </w:tcPr>
          <w:p w:rsidR="00534BAB" w:rsidRDefault="00534BAB" w:rsidP="00534BAB">
            <w:pPr>
              <w:shd w:val="clear" w:color="auto" w:fill="FFFFFF"/>
              <w:snapToGrid w:val="0"/>
              <w:jc w:val="center"/>
              <w:rPr>
                <w:b/>
                <w:color w:val="000000"/>
                <w:sz w:val="28"/>
                <w:szCs w:val="28"/>
              </w:rPr>
            </w:pPr>
            <w:r>
              <w:rPr>
                <w:b/>
                <w:color w:val="000000"/>
                <w:sz w:val="28"/>
                <w:szCs w:val="28"/>
              </w:rPr>
              <w:t>4</w:t>
            </w:r>
          </w:p>
        </w:tc>
        <w:tc>
          <w:tcPr>
            <w:tcW w:w="1095" w:type="dxa"/>
            <w:tcBorders>
              <w:left w:val="single" w:sz="4" w:space="0" w:color="000000"/>
              <w:bottom w:val="single" w:sz="4" w:space="0" w:color="000000"/>
              <w:right w:val="single" w:sz="4" w:space="0" w:color="000000"/>
            </w:tcBorders>
            <w:shd w:val="clear" w:color="auto" w:fill="FFFFFF"/>
            <w:vAlign w:val="center"/>
          </w:tcPr>
          <w:p w:rsidR="00534BAB" w:rsidRDefault="00534BAB" w:rsidP="00534BAB">
            <w:pPr>
              <w:shd w:val="clear" w:color="auto" w:fill="FFFFFF"/>
              <w:snapToGrid w:val="0"/>
              <w:jc w:val="center"/>
              <w:rPr>
                <w:b/>
                <w:color w:val="000000"/>
                <w:sz w:val="28"/>
                <w:szCs w:val="28"/>
              </w:rPr>
            </w:pPr>
            <w:r>
              <w:rPr>
                <w:b/>
                <w:color w:val="000000"/>
                <w:sz w:val="28"/>
                <w:szCs w:val="28"/>
              </w:rPr>
              <w:t>3</w:t>
            </w:r>
          </w:p>
        </w:tc>
      </w:tr>
      <w:tr w:rsidR="00534BAB" w:rsidTr="00534BAB">
        <w:trPr>
          <w:trHeight w:hRule="exact" w:val="446"/>
        </w:trPr>
        <w:tc>
          <w:tcPr>
            <w:tcW w:w="5220" w:type="dxa"/>
            <w:tcBorders>
              <w:left w:val="single" w:sz="4" w:space="0" w:color="000000"/>
              <w:bottom w:val="single" w:sz="4" w:space="0" w:color="000000"/>
            </w:tcBorders>
            <w:shd w:val="clear" w:color="auto" w:fill="FFFFFF"/>
          </w:tcPr>
          <w:p w:rsidR="00534BAB" w:rsidRDefault="00534BAB" w:rsidP="00871AC6">
            <w:pPr>
              <w:widowControl w:val="0"/>
              <w:numPr>
                <w:ilvl w:val="0"/>
                <w:numId w:val="3"/>
              </w:numPr>
              <w:shd w:val="clear" w:color="auto" w:fill="FFFFFF"/>
              <w:tabs>
                <w:tab w:val="clear" w:pos="567"/>
                <w:tab w:val="left" w:pos="500"/>
                <w:tab w:val="num" w:pos="720"/>
              </w:tabs>
              <w:autoSpaceDE w:val="0"/>
              <w:snapToGrid w:val="0"/>
              <w:ind w:left="500" w:right="113" w:hanging="360"/>
              <w:jc w:val="both"/>
              <w:rPr>
                <w:sz w:val="28"/>
                <w:szCs w:val="28"/>
              </w:rPr>
            </w:pPr>
            <w:r>
              <w:rPr>
                <w:color w:val="000000"/>
                <w:sz w:val="28"/>
                <w:szCs w:val="28"/>
              </w:rPr>
              <w:t>Бег 3000 м (мин, с)</w:t>
            </w:r>
            <w:r>
              <w:rPr>
                <w:sz w:val="28"/>
                <w:szCs w:val="28"/>
              </w:rPr>
              <w:t xml:space="preserve"> </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12,30</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14,00</w:t>
            </w:r>
          </w:p>
        </w:tc>
        <w:tc>
          <w:tcPr>
            <w:tcW w:w="109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б/вр</w:t>
            </w:r>
          </w:p>
        </w:tc>
      </w:tr>
      <w:tr w:rsidR="00534BAB" w:rsidTr="00534BAB">
        <w:trPr>
          <w:trHeight w:hRule="exact" w:val="372"/>
        </w:trPr>
        <w:tc>
          <w:tcPr>
            <w:tcW w:w="5220" w:type="dxa"/>
            <w:tcBorders>
              <w:left w:val="single" w:sz="4" w:space="0" w:color="000000"/>
              <w:bottom w:val="single" w:sz="4" w:space="0" w:color="000000"/>
            </w:tcBorders>
            <w:shd w:val="clear" w:color="auto" w:fill="FFFFFF"/>
          </w:tcPr>
          <w:p w:rsidR="00534BAB" w:rsidRDefault="00534BAB" w:rsidP="00871AC6">
            <w:pPr>
              <w:widowControl w:val="0"/>
              <w:numPr>
                <w:ilvl w:val="0"/>
                <w:numId w:val="3"/>
              </w:numPr>
              <w:shd w:val="clear" w:color="auto" w:fill="FFFFFF"/>
              <w:tabs>
                <w:tab w:val="clear" w:pos="567"/>
                <w:tab w:val="left" w:pos="500"/>
                <w:tab w:val="num" w:pos="720"/>
              </w:tabs>
              <w:autoSpaceDE w:val="0"/>
              <w:snapToGrid w:val="0"/>
              <w:ind w:left="500" w:right="113" w:hanging="360"/>
              <w:jc w:val="both"/>
              <w:rPr>
                <w:sz w:val="28"/>
                <w:szCs w:val="28"/>
              </w:rPr>
            </w:pPr>
            <w:r>
              <w:rPr>
                <w:color w:val="000000"/>
                <w:sz w:val="28"/>
                <w:szCs w:val="28"/>
              </w:rPr>
              <w:t>Бег на лыжах 5 км (мин, с)</w:t>
            </w:r>
            <w:r>
              <w:rPr>
                <w:sz w:val="28"/>
                <w:szCs w:val="28"/>
              </w:rPr>
              <w:t xml:space="preserve"> </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25,50</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27,20</w:t>
            </w:r>
          </w:p>
        </w:tc>
        <w:tc>
          <w:tcPr>
            <w:tcW w:w="109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б/вр</w:t>
            </w:r>
          </w:p>
        </w:tc>
      </w:tr>
      <w:tr w:rsidR="00534BAB" w:rsidTr="00534BAB">
        <w:trPr>
          <w:trHeight w:hRule="exact" w:val="353"/>
        </w:trPr>
        <w:tc>
          <w:tcPr>
            <w:tcW w:w="5220" w:type="dxa"/>
            <w:tcBorders>
              <w:left w:val="single" w:sz="4" w:space="0" w:color="000000"/>
              <w:bottom w:val="single" w:sz="4" w:space="0" w:color="000000"/>
            </w:tcBorders>
            <w:shd w:val="clear" w:color="auto" w:fill="FFFFFF"/>
          </w:tcPr>
          <w:p w:rsidR="00534BAB" w:rsidRDefault="00534BAB" w:rsidP="00871AC6">
            <w:pPr>
              <w:widowControl w:val="0"/>
              <w:numPr>
                <w:ilvl w:val="0"/>
                <w:numId w:val="3"/>
              </w:numPr>
              <w:shd w:val="clear" w:color="auto" w:fill="FFFFFF"/>
              <w:tabs>
                <w:tab w:val="clear" w:pos="567"/>
                <w:tab w:val="left" w:pos="500"/>
                <w:tab w:val="num" w:pos="720"/>
              </w:tabs>
              <w:autoSpaceDE w:val="0"/>
              <w:snapToGrid w:val="0"/>
              <w:ind w:left="500" w:right="113" w:hanging="360"/>
              <w:jc w:val="both"/>
              <w:rPr>
                <w:sz w:val="28"/>
                <w:szCs w:val="28"/>
              </w:rPr>
            </w:pPr>
            <w:r>
              <w:rPr>
                <w:color w:val="000000"/>
                <w:sz w:val="28"/>
                <w:szCs w:val="28"/>
              </w:rPr>
              <w:t>Плавание 50 м (мин, с)</w:t>
            </w:r>
            <w:r>
              <w:rPr>
                <w:sz w:val="28"/>
                <w:szCs w:val="28"/>
              </w:rPr>
              <w:t xml:space="preserve"> </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45,00</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52,00</w:t>
            </w:r>
          </w:p>
        </w:tc>
        <w:tc>
          <w:tcPr>
            <w:tcW w:w="109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б/вр</w:t>
            </w:r>
          </w:p>
        </w:tc>
      </w:tr>
      <w:tr w:rsidR="00534BAB" w:rsidTr="00534BAB">
        <w:trPr>
          <w:trHeight w:hRule="exact" w:val="1099"/>
        </w:trPr>
        <w:tc>
          <w:tcPr>
            <w:tcW w:w="5220" w:type="dxa"/>
            <w:tcBorders>
              <w:left w:val="single" w:sz="4" w:space="0" w:color="000000"/>
              <w:bottom w:val="single" w:sz="4" w:space="0" w:color="000000"/>
            </w:tcBorders>
            <w:shd w:val="clear" w:color="auto" w:fill="FFFFFF"/>
          </w:tcPr>
          <w:p w:rsidR="00534BAB" w:rsidRDefault="00534BAB" w:rsidP="00871AC6">
            <w:pPr>
              <w:widowControl w:val="0"/>
              <w:numPr>
                <w:ilvl w:val="0"/>
                <w:numId w:val="3"/>
              </w:numPr>
              <w:shd w:val="clear" w:color="auto" w:fill="FFFFFF"/>
              <w:tabs>
                <w:tab w:val="clear" w:pos="567"/>
                <w:tab w:val="left" w:pos="500"/>
                <w:tab w:val="num" w:pos="720"/>
              </w:tabs>
              <w:autoSpaceDE w:val="0"/>
              <w:snapToGrid w:val="0"/>
              <w:ind w:left="500" w:right="113" w:hanging="360"/>
              <w:jc w:val="both"/>
              <w:rPr>
                <w:sz w:val="28"/>
                <w:szCs w:val="28"/>
              </w:rPr>
            </w:pPr>
            <w:r>
              <w:rPr>
                <w:color w:val="000000"/>
                <w:sz w:val="28"/>
                <w:szCs w:val="28"/>
              </w:rPr>
              <w:t>Приседание на одной ноге с опорой о стену (количество раз на каждой</w:t>
            </w:r>
            <w:r>
              <w:rPr>
                <w:sz w:val="28"/>
                <w:szCs w:val="28"/>
              </w:rPr>
              <w:t xml:space="preserve"> ноге)</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10</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8</w:t>
            </w:r>
          </w:p>
        </w:tc>
        <w:tc>
          <w:tcPr>
            <w:tcW w:w="109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5</w:t>
            </w:r>
          </w:p>
        </w:tc>
      </w:tr>
      <w:tr w:rsidR="00534BAB" w:rsidTr="00534BAB">
        <w:trPr>
          <w:trHeight w:hRule="exact" w:val="534"/>
        </w:trPr>
        <w:tc>
          <w:tcPr>
            <w:tcW w:w="5220" w:type="dxa"/>
            <w:tcBorders>
              <w:left w:val="single" w:sz="4" w:space="0" w:color="000000"/>
              <w:bottom w:val="single" w:sz="4" w:space="0" w:color="000000"/>
            </w:tcBorders>
            <w:shd w:val="clear" w:color="auto" w:fill="FFFFFF"/>
          </w:tcPr>
          <w:p w:rsidR="00534BAB" w:rsidRDefault="00534BAB" w:rsidP="00871AC6">
            <w:pPr>
              <w:widowControl w:val="0"/>
              <w:numPr>
                <w:ilvl w:val="0"/>
                <w:numId w:val="3"/>
              </w:numPr>
              <w:shd w:val="clear" w:color="auto" w:fill="FFFFFF"/>
              <w:tabs>
                <w:tab w:val="clear" w:pos="567"/>
                <w:tab w:val="left" w:pos="500"/>
                <w:tab w:val="num" w:pos="720"/>
              </w:tabs>
              <w:autoSpaceDE w:val="0"/>
              <w:snapToGrid w:val="0"/>
              <w:ind w:left="500" w:right="113" w:hanging="360"/>
              <w:jc w:val="both"/>
              <w:rPr>
                <w:color w:val="000000"/>
                <w:sz w:val="28"/>
                <w:szCs w:val="28"/>
              </w:rPr>
            </w:pPr>
            <w:r>
              <w:rPr>
                <w:color w:val="000000"/>
                <w:sz w:val="28"/>
                <w:szCs w:val="28"/>
              </w:rPr>
              <w:t>Прыжок в длину с места</w:t>
            </w:r>
            <w:r w:rsidRPr="000F72DE">
              <w:rPr>
                <w:color w:val="000000"/>
                <w:sz w:val="28"/>
                <w:szCs w:val="28"/>
              </w:rPr>
              <w:t xml:space="preserve"> </w:t>
            </w:r>
            <w:r>
              <w:rPr>
                <w:color w:val="000000"/>
                <w:sz w:val="28"/>
                <w:szCs w:val="28"/>
              </w:rPr>
              <w:t>(см)</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230</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210</w:t>
            </w:r>
          </w:p>
        </w:tc>
        <w:tc>
          <w:tcPr>
            <w:tcW w:w="109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190</w:t>
            </w:r>
          </w:p>
        </w:tc>
      </w:tr>
      <w:tr w:rsidR="00534BAB" w:rsidTr="00534BAB">
        <w:trPr>
          <w:trHeight w:hRule="exact" w:val="720"/>
        </w:trPr>
        <w:tc>
          <w:tcPr>
            <w:tcW w:w="5220" w:type="dxa"/>
            <w:tcBorders>
              <w:left w:val="single" w:sz="4" w:space="0" w:color="000000"/>
              <w:bottom w:val="single" w:sz="4" w:space="0" w:color="000000"/>
            </w:tcBorders>
            <w:shd w:val="clear" w:color="auto" w:fill="FFFFFF"/>
          </w:tcPr>
          <w:p w:rsidR="00534BAB" w:rsidRDefault="00534BAB" w:rsidP="00871AC6">
            <w:pPr>
              <w:widowControl w:val="0"/>
              <w:numPr>
                <w:ilvl w:val="0"/>
                <w:numId w:val="3"/>
              </w:numPr>
              <w:shd w:val="clear" w:color="auto" w:fill="FFFFFF"/>
              <w:tabs>
                <w:tab w:val="clear" w:pos="567"/>
                <w:tab w:val="left" w:pos="500"/>
                <w:tab w:val="num" w:pos="720"/>
              </w:tabs>
              <w:autoSpaceDE w:val="0"/>
              <w:snapToGrid w:val="0"/>
              <w:ind w:left="500" w:right="113" w:hanging="360"/>
              <w:jc w:val="both"/>
              <w:rPr>
                <w:sz w:val="28"/>
                <w:szCs w:val="28"/>
              </w:rPr>
            </w:pPr>
            <w:r>
              <w:rPr>
                <w:color w:val="000000"/>
                <w:sz w:val="28"/>
                <w:szCs w:val="28"/>
              </w:rPr>
              <w:t xml:space="preserve">Бросок набивного мяча </w:t>
            </w:r>
            <w:r>
              <w:rPr>
                <w:iCs/>
                <w:color w:val="000000"/>
                <w:sz w:val="28"/>
                <w:szCs w:val="28"/>
              </w:rPr>
              <w:t>2</w:t>
            </w:r>
            <w:r>
              <w:rPr>
                <w:i/>
                <w:iCs/>
                <w:color w:val="000000"/>
                <w:sz w:val="28"/>
                <w:szCs w:val="28"/>
              </w:rPr>
              <w:t xml:space="preserve"> </w:t>
            </w:r>
            <w:r>
              <w:rPr>
                <w:color w:val="000000"/>
                <w:sz w:val="28"/>
                <w:szCs w:val="28"/>
              </w:rPr>
              <w:t>кг из-за головы (м)</w:t>
            </w:r>
            <w:r>
              <w:rPr>
                <w:sz w:val="28"/>
                <w:szCs w:val="28"/>
              </w:rPr>
              <w:t xml:space="preserve"> </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9,5</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7,5</w:t>
            </w:r>
          </w:p>
        </w:tc>
        <w:tc>
          <w:tcPr>
            <w:tcW w:w="109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6,5</w:t>
            </w:r>
          </w:p>
        </w:tc>
      </w:tr>
      <w:tr w:rsidR="00534BAB" w:rsidTr="00534BAB">
        <w:trPr>
          <w:trHeight w:hRule="exact" w:val="1101"/>
        </w:trPr>
        <w:tc>
          <w:tcPr>
            <w:tcW w:w="5220" w:type="dxa"/>
            <w:tcBorders>
              <w:left w:val="single" w:sz="4" w:space="0" w:color="000000"/>
              <w:bottom w:val="single" w:sz="4" w:space="0" w:color="000000"/>
            </w:tcBorders>
            <w:shd w:val="clear" w:color="auto" w:fill="FFFFFF"/>
          </w:tcPr>
          <w:p w:rsidR="00534BAB" w:rsidRDefault="00534BAB" w:rsidP="00871AC6">
            <w:pPr>
              <w:widowControl w:val="0"/>
              <w:numPr>
                <w:ilvl w:val="0"/>
                <w:numId w:val="3"/>
              </w:numPr>
              <w:shd w:val="clear" w:color="auto" w:fill="FFFFFF"/>
              <w:tabs>
                <w:tab w:val="clear" w:pos="567"/>
                <w:tab w:val="left" w:pos="500"/>
                <w:tab w:val="num" w:pos="720"/>
              </w:tabs>
              <w:autoSpaceDE w:val="0"/>
              <w:snapToGrid w:val="0"/>
              <w:ind w:left="500" w:right="113" w:hanging="360"/>
              <w:jc w:val="both"/>
              <w:rPr>
                <w:sz w:val="28"/>
                <w:szCs w:val="28"/>
              </w:rPr>
            </w:pPr>
            <w:r>
              <w:rPr>
                <w:color w:val="000000"/>
                <w:sz w:val="28"/>
                <w:szCs w:val="28"/>
              </w:rPr>
              <w:t>Силовой тест</w:t>
            </w:r>
            <w:r w:rsidRPr="00BC7627">
              <w:rPr>
                <w:color w:val="000000"/>
                <w:sz w:val="28"/>
                <w:szCs w:val="28"/>
              </w:rPr>
              <w:t xml:space="preserve"> — </w:t>
            </w:r>
            <w:r>
              <w:rPr>
                <w:color w:val="000000"/>
                <w:sz w:val="28"/>
                <w:szCs w:val="28"/>
              </w:rPr>
              <w:t>подтягивание на высокой перекладине (количество раз)</w:t>
            </w:r>
            <w:r>
              <w:rPr>
                <w:sz w:val="28"/>
                <w:szCs w:val="28"/>
              </w:rPr>
              <w:t xml:space="preserve"> </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13</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11</w:t>
            </w:r>
          </w:p>
        </w:tc>
        <w:tc>
          <w:tcPr>
            <w:tcW w:w="109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8</w:t>
            </w:r>
          </w:p>
        </w:tc>
      </w:tr>
      <w:tr w:rsidR="00534BAB" w:rsidTr="00534BAB">
        <w:trPr>
          <w:trHeight w:hRule="exact" w:val="1209"/>
        </w:trPr>
        <w:tc>
          <w:tcPr>
            <w:tcW w:w="5220" w:type="dxa"/>
            <w:tcBorders>
              <w:left w:val="single" w:sz="4" w:space="0" w:color="000000"/>
              <w:bottom w:val="single" w:sz="4" w:space="0" w:color="000000"/>
            </w:tcBorders>
            <w:shd w:val="clear" w:color="auto" w:fill="FFFFFF"/>
          </w:tcPr>
          <w:p w:rsidR="00534BAB" w:rsidRDefault="00534BAB" w:rsidP="00871AC6">
            <w:pPr>
              <w:widowControl w:val="0"/>
              <w:numPr>
                <w:ilvl w:val="0"/>
                <w:numId w:val="3"/>
              </w:numPr>
              <w:shd w:val="clear" w:color="auto" w:fill="FFFFFF"/>
              <w:tabs>
                <w:tab w:val="clear" w:pos="567"/>
                <w:tab w:val="left" w:pos="500"/>
                <w:tab w:val="num" w:pos="720"/>
              </w:tabs>
              <w:autoSpaceDE w:val="0"/>
              <w:snapToGrid w:val="0"/>
              <w:ind w:left="500" w:right="113" w:hanging="360"/>
              <w:jc w:val="both"/>
              <w:rPr>
                <w:sz w:val="28"/>
                <w:szCs w:val="28"/>
              </w:rPr>
            </w:pPr>
            <w:r>
              <w:rPr>
                <w:color w:val="000000"/>
                <w:sz w:val="28"/>
                <w:szCs w:val="28"/>
              </w:rPr>
              <w:t>Сгибание и разгибание рук в упоре на брусьях (количество раз)</w:t>
            </w:r>
            <w:r>
              <w:rPr>
                <w:sz w:val="28"/>
                <w:szCs w:val="28"/>
              </w:rPr>
              <w:t xml:space="preserve"> </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12</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9</w:t>
            </w:r>
          </w:p>
        </w:tc>
        <w:tc>
          <w:tcPr>
            <w:tcW w:w="109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7</w:t>
            </w:r>
          </w:p>
        </w:tc>
      </w:tr>
      <w:tr w:rsidR="00534BAB" w:rsidTr="00534BAB">
        <w:trPr>
          <w:trHeight w:hRule="exact" w:val="725"/>
        </w:trPr>
        <w:tc>
          <w:tcPr>
            <w:tcW w:w="5220" w:type="dxa"/>
            <w:tcBorders>
              <w:left w:val="single" w:sz="4" w:space="0" w:color="000000"/>
              <w:bottom w:val="single" w:sz="4" w:space="0" w:color="000000"/>
            </w:tcBorders>
            <w:shd w:val="clear" w:color="auto" w:fill="FFFFFF"/>
          </w:tcPr>
          <w:p w:rsidR="00534BAB" w:rsidRDefault="00534BAB" w:rsidP="00871AC6">
            <w:pPr>
              <w:widowControl w:val="0"/>
              <w:numPr>
                <w:ilvl w:val="0"/>
                <w:numId w:val="3"/>
              </w:numPr>
              <w:shd w:val="clear" w:color="auto" w:fill="FFFFFF"/>
              <w:tabs>
                <w:tab w:val="clear" w:pos="567"/>
                <w:tab w:val="left" w:pos="500"/>
                <w:tab w:val="num" w:pos="720"/>
              </w:tabs>
              <w:autoSpaceDE w:val="0"/>
              <w:snapToGrid w:val="0"/>
              <w:ind w:left="500" w:right="113" w:hanging="360"/>
              <w:jc w:val="both"/>
              <w:rPr>
                <w:sz w:val="28"/>
                <w:szCs w:val="28"/>
              </w:rPr>
            </w:pPr>
            <w:r>
              <w:rPr>
                <w:color w:val="000000"/>
                <w:sz w:val="28"/>
                <w:szCs w:val="28"/>
              </w:rPr>
              <w:t>Координационный тест</w:t>
            </w:r>
            <w:r w:rsidRPr="00BC7627">
              <w:rPr>
                <w:color w:val="000000"/>
                <w:sz w:val="28"/>
                <w:szCs w:val="28"/>
              </w:rPr>
              <w:t xml:space="preserve"> — </w:t>
            </w:r>
            <w:r>
              <w:rPr>
                <w:color w:val="000000"/>
                <w:sz w:val="28"/>
                <w:szCs w:val="28"/>
              </w:rPr>
              <w:t>челночный бег 3</w:t>
            </w:r>
            <w:r>
              <w:rPr>
                <w:color w:val="000000"/>
                <w:sz w:val="28"/>
                <w:szCs w:val="28"/>
              </w:rPr>
              <w:sym w:font="Symbol" w:char="F0B4"/>
            </w:r>
            <w:r>
              <w:rPr>
                <w:color w:val="000000"/>
                <w:sz w:val="28"/>
                <w:szCs w:val="28"/>
              </w:rPr>
              <w:t>10 м (с)</w:t>
            </w:r>
            <w:r>
              <w:rPr>
                <w:sz w:val="28"/>
                <w:szCs w:val="28"/>
              </w:rPr>
              <w:t xml:space="preserve"> </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7,3</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8,0</w:t>
            </w:r>
          </w:p>
        </w:tc>
        <w:tc>
          <w:tcPr>
            <w:tcW w:w="109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8,3</w:t>
            </w:r>
          </w:p>
        </w:tc>
      </w:tr>
      <w:tr w:rsidR="00534BAB" w:rsidTr="00534BAB">
        <w:trPr>
          <w:trHeight w:hRule="exact" w:val="1109"/>
        </w:trPr>
        <w:tc>
          <w:tcPr>
            <w:tcW w:w="5220" w:type="dxa"/>
            <w:tcBorders>
              <w:left w:val="single" w:sz="4" w:space="0" w:color="000000"/>
              <w:bottom w:val="single" w:sz="4" w:space="0" w:color="000000"/>
            </w:tcBorders>
            <w:shd w:val="clear" w:color="auto" w:fill="FFFFFF"/>
          </w:tcPr>
          <w:p w:rsidR="00534BAB" w:rsidRDefault="00534BAB" w:rsidP="00871AC6">
            <w:pPr>
              <w:widowControl w:val="0"/>
              <w:numPr>
                <w:ilvl w:val="0"/>
                <w:numId w:val="3"/>
              </w:numPr>
              <w:shd w:val="clear" w:color="auto" w:fill="FFFFFF"/>
              <w:tabs>
                <w:tab w:val="clear" w:pos="567"/>
                <w:tab w:val="left" w:pos="360"/>
                <w:tab w:val="left" w:pos="500"/>
                <w:tab w:val="num" w:pos="720"/>
              </w:tabs>
              <w:autoSpaceDE w:val="0"/>
              <w:snapToGrid w:val="0"/>
              <w:ind w:left="360" w:right="113" w:hanging="360"/>
              <w:jc w:val="both"/>
              <w:rPr>
                <w:sz w:val="28"/>
                <w:szCs w:val="28"/>
              </w:rPr>
            </w:pPr>
            <w:r>
              <w:rPr>
                <w:color w:val="000000"/>
                <w:sz w:val="28"/>
                <w:szCs w:val="28"/>
              </w:rPr>
              <w:t>Поднимание ног в висе до касания перекладины (количество раз)</w:t>
            </w:r>
            <w:r>
              <w:rPr>
                <w:sz w:val="28"/>
                <w:szCs w:val="28"/>
              </w:rPr>
              <w:t xml:space="preserve"> </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7</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5</w:t>
            </w:r>
          </w:p>
        </w:tc>
        <w:tc>
          <w:tcPr>
            <w:tcW w:w="109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3</w:t>
            </w:r>
          </w:p>
        </w:tc>
      </w:tr>
      <w:tr w:rsidR="00534BAB" w:rsidTr="00534BAB">
        <w:trPr>
          <w:trHeight w:hRule="exact" w:val="2355"/>
        </w:trPr>
        <w:tc>
          <w:tcPr>
            <w:tcW w:w="5220" w:type="dxa"/>
            <w:tcBorders>
              <w:left w:val="single" w:sz="4" w:space="0" w:color="000000"/>
              <w:bottom w:val="single" w:sz="4" w:space="0" w:color="000000"/>
            </w:tcBorders>
            <w:shd w:val="clear" w:color="auto" w:fill="FFFFFF"/>
          </w:tcPr>
          <w:p w:rsidR="00534BAB" w:rsidRDefault="00534BAB" w:rsidP="00871AC6">
            <w:pPr>
              <w:widowControl w:val="0"/>
              <w:numPr>
                <w:ilvl w:val="0"/>
                <w:numId w:val="3"/>
              </w:numPr>
              <w:shd w:val="clear" w:color="auto" w:fill="FFFFFF"/>
              <w:tabs>
                <w:tab w:val="clear" w:pos="567"/>
                <w:tab w:val="left" w:pos="360"/>
                <w:tab w:val="left" w:pos="500"/>
                <w:tab w:val="num" w:pos="720"/>
              </w:tabs>
              <w:autoSpaceDE w:val="0"/>
              <w:snapToGrid w:val="0"/>
              <w:ind w:left="360" w:right="113" w:hanging="360"/>
              <w:jc w:val="both"/>
              <w:rPr>
                <w:color w:val="000000"/>
                <w:sz w:val="28"/>
                <w:szCs w:val="28"/>
              </w:rPr>
            </w:pPr>
            <w:r>
              <w:rPr>
                <w:color w:val="000000"/>
                <w:sz w:val="28"/>
                <w:szCs w:val="28"/>
              </w:rPr>
              <w:t>Гимнастический комплекс упражнений:</w:t>
            </w:r>
            <w:r w:rsidRPr="000F72DE">
              <w:rPr>
                <w:color w:val="000000"/>
                <w:sz w:val="28"/>
                <w:szCs w:val="28"/>
              </w:rPr>
              <w:t xml:space="preserve"> </w:t>
            </w:r>
          </w:p>
          <w:p w:rsidR="00534BAB" w:rsidRDefault="00534BAB" w:rsidP="00534BAB">
            <w:pPr>
              <w:shd w:val="clear" w:color="auto" w:fill="FFFFFF"/>
              <w:ind w:right="113" w:firstLine="500"/>
              <w:jc w:val="both"/>
              <w:rPr>
                <w:color w:val="000000"/>
                <w:sz w:val="28"/>
                <w:szCs w:val="28"/>
              </w:rPr>
            </w:pPr>
            <w:r>
              <w:rPr>
                <w:color w:val="000000"/>
                <w:sz w:val="28"/>
                <w:szCs w:val="28"/>
              </w:rPr>
              <w:t>– утренней гимнастики;</w:t>
            </w:r>
          </w:p>
          <w:p w:rsidR="00534BAB" w:rsidRDefault="00534BAB" w:rsidP="00534BAB">
            <w:pPr>
              <w:shd w:val="clear" w:color="auto" w:fill="FFFFFF"/>
              <w:ind w:left="680" w:right="113" w:hanging="180"/>
              <w:jc w:val="both"/>
              <w:rPr>
                <w:color w:val="000000"/>
                <w:sz w:val="28"/>
                <w:szCs w:val="28"/>
              </w:rPr>
            </w:pPr>
            <w:r>
              <w:rPr>
                <w:color w:val="000000"/>
                <w:sz w:val="28"/>
                <w:szCs w:val="28"/>
              </w:rPr>
              <w:t xml:space="preserve">– производственной гимнастики; </w:t>
            </w:r>
          </w:p>
          <w:p w:rsidR="00534BAB" w:rsidRDefault="00534BAB" w:rsidP="00534BAB">
            <w:pPr>
              <w:shd w:val="clear" w:color="auto" w:fill="FFFFFF"/>
              <w:ind w:right="113" w:firstLine="500"/>
              <w:jc w:val="both"/>
              <w:rPr>
                <w:sz w:val="28"/>
                <w:szCs w:val="28"/>
              </w:rPr>
            </w:pPr>
            <w:r>
              <w:rPr>
                <w:color w:val="000000"/>
                <w:sz w:val="28"/>
                <w:szCs w:val="28"/>
              </w:rPr>
              <w:t>– релаксационной гимнастики</w:t>
            </w:r>
            <w:r>
              <w:rPr>
                <w:sz w:val="28"/>
                <w:szCs w:val="28"/>
              </w:rPr>
              <w:t xml:space="preserve"> </w:t>
            </w:r>
          </w:p>
          <w:p w:rsidR="00534BAB" w:rsidRDefault="00534BAB" w:rsidP="00534BAB">
            <w:pPr>
              <w:shd w:val="clear" w:color="auto" w:fill="FFFFFF"/>
              <w:ind w:right="113" w:firstLine="500"/>
              <w:jc w:val="both"/>
              <w:rPr>
                <w:color w:val="000000"/>
                <w:sz w:val="28"/>
                <w:szCs w:val="28"/>
              </w:rPr>
            </w:pPr>
            <w:r>
              <w:rPr>
                <w:color w:val="000000"/>
                <w:sz w:val="28"/>
                <w:szCs w:val="28"/>
              </w:rPr>
              <w:t>(из 10 баллов)</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до 9</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до 8</w:t>
            </w:r>
          </w:p>
        </w:tc>
        <w:tc>
          <w:tcPr>
            <w:tcW w:w="109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до 7,5</w:t>
            </w:r>
          </w:p>
        </w:tc>
      </w:tr>
    </w:tbl>
    <w:p w:rsidR="00534BAB" w:rsidRDefault="00534BAB" w:rsidP="00534BAB">
      <w:pPr>
        <w:shd w:val="clear" w:color="auto" w:fill="FFFFFF"/>
        <w:jc w:val="center"/>
        <w:rPr>
          <w:b/>
          <w:bCs/>
          <w:color w:val="000000"/>
          <w:sz w:val="28"/>
          <w:szCs w:val="28"/>
        </w:rPr>
      </w:pPr>
    </w:p>
    <w:p w:rsidR="00534BAB" w:rsidRDefault="00534BAB" w:rsidP="00534BAB">
      <w:pPr>
        <w:shd w:val="clear" w:color="auto" w:fill="FFFFFF"/>
        <w:jc w:val="both"/>
        <w:rPr>
          <w:b/>
          <w:bCs/>
          <w:color w:val="000000"/>
          <w:sz w:val="28"/>
          <w:szCs w:val="28"/>
        </w:rPr>
      </w:pPr>
      <w:r>
        <w:rPr>
          <w:b/>
          <w:bCs/>
          <w:color w:val="000000"/>
          <w:sz w:val="28"/>
          <w:szCs w:val="28"/>
        </w:rPr>
        <w:t>Примечание.</w:t>
      </w:r>
      <w:r>
        <w:rPr>
          <w:color w:val="000000"/>
          <w:sz w:val="28"/>
          <w:szCs w:val="28"/>
        </w:rPr>
        <w:t xml:space="preserve">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 </w:t>
      </w:r>
    </w:p>
    <w:p w:rsidR="00534BAB" w:rsidRDefault="00534BAB" w:rsidP="00534BAB">
      <w:pPr>
        <w:shd w:val="clear" w:color="auto" w:fill="FFFFFF"/>
        <w:jc w:val="center"/>
        <w:rPr>
          <w:b/>
          <w:bCs/>
          <w:sz w:val="28"/>
          <w:szCs w:val="28"/>
        </w:rPr>
      </w:pPr>
      <w:r>
        <w:rPr>
          <w:b/>
          <w:bCs/>
          <w:sz w:val="28"/>
          <w:szCs w:val="28"/>
        </w:rPr>
        <w:br w:type="page"/>
      </w:r>
      <w:r>
        <w:rPr>
          <w:b/>
          <w:bCs/>
          <w:sz w:val="28"/>
          <w:szCs w:val="28"/>
        </w:rPr>
        <w:lastRenderedPageBreak/>
        <w:t xml:space="preserve">ОЦЕНКА УРОВНЯ ФИЗИЧЕСКОЙ ПОДГОТОВЛЕННОСТИ </w:t>
      </w:r>
    </w:p>
    <w:p w:rsidR="00534BAB" w:rsidRDefault="00534BAB" w:rsidP="00534BAB">
      <w:pPr>
        <w:shd w:val="clear" w:color="auto" w:fill="FFFFFF"/>
        <w:jc w:val="center"/>
        <w:rPr>
          <w:b/>
          <w:bCs/>
          <w:sz w:val="28"/>
          <w:szCs w:val="28"/>
        </w:rPr>
      </w:pPr>
      <w:r>
        <w:rPr>
          <w:b/>
          <w:bCs/>
          <w:sz w:val="28"/>
          <w:szCs w:val="28"/>
        </w:rPr>
        <w:t>ДЕВУШЕК ОСНОВНОЙ МЕДИЦИНСКОЙ ГРУППЫ</w:t>
      </w:r>
    </w:p>
    <w:p w:rsidR="00534BAB" w:rsidRDefault="00534BAB" w:rsidP="00534BAB">
      <w:pPr>
        <w:shd w:val="clear" w:color="auto" w:fill="FFFFFF"/>
        <w:ind w:right="696"/>
        <w:jc w:val="center"/>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400"/>
        <w:gridCol w:w="1260"/>
        <w:gridCol w:w="1080"/>
        <w:gridCol w:w="1275"/>
      </w:tblGrid>
      <w:tr w:rsidR="00534BAB" w:rsidTr="00534BAB">
        <w:trPr>
          <w:cantSplit/>
          <w:trHeight w:hRule="exact" w:val="384"/>
        </w:trPr>
        <w:tc>
          <w:tcPr>
            <w:tcW w:w="5400" w:type="dxa"/>
            <w:vMerge w:val="restart"/>
            <w:tcBorders>
              <w:top w:val="single" w:sz="4" w:space="0" w:color="000000"/>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b/>
                <w:color w:val="000000"/>
                <w:sz w:val="28"/>
                <w:szCs w:val="28"/>
              </w:rPr>
            </w:pPr>
            <w:r>
              <w:rPr>
                <w:b/>
                <w:color w:val="000000"/>
                <w:sz w:val="28"/>
                <w:szCs w:val="28"/>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34BAB" w:rsidRDefault="00534BAB" w:rsidP="00534BAB">
            <w:pPr>
              <w:shd w:val="clear" w:color="auto" w:fill="FFFFFF"/>
              <w:snapToGrid w:val="0"/>
              <w:jc w:val="center"/>
              <w:rPr>
                <w:b/>
                <w:color w:val="000000"/>
                <w:sz w:val="28"/>
                <w:szCs w:val="28"/>
              </w:rPr>
            </w:pPr>
            <w:r>
              <w:rPr>
                <w:b/>
                <w:color w:val="000000"/>
                <w:sz w:val="28"/>
                <w:szCs w:val="28"/>
              </w:rPr>
              <w:t>Оценка в баллах</w:t>
            </w:r>
          </w:p>
        </w:tc>
      </w:tr>
      <w:tr w:rsidR="00534BAB" w:rsidTr="00534BAB">
        <w:trPr>
          <w:cantSplit/>
        </w:trPr>
        <w:tc>
          <w:tcPr>
            <w:tcW w:w="5400" w:type="dxa"/>
            <w:vMerge/>
            <w:tcBorders>
              <w:top w:val="single" w:sz="4" w:space="0" w:color="000000"/>
              <w:left w:val="single" w:sz="4" w:space="0" w:color="000000"/>
              <w:bottom w:val="single" w:sz="4" w:space="0" w:color="000000"/>
            </w:tcBorders>
            <w:shd w:val="clear" w:color="auto" w:fill="FFFFFF"/>
          </w:tcPr>
          <w:p w:rsidR="00534BAB" w:rsidRDefault="00534BAB" w:rsidP="00534BAB"/>
        </w:tc>
        <w:tc>
          <w:tcPr>
            <w:tcW w:w="1260" w:type="dxa"/>
            <w:tcBorders>
              <w:left w:val="single" w:sz="4" w:space="0" w:color="000000"/>
              <w:bottom w:val="single" w:sz="4" w:space="0" w:color="000000"/>
            </w:tcBorders>
            <w:shd w:val="clear" w:color="auto" w:fill="FFFFFF"/>
            <w:vAlign w:val="center"/>
          </w:tcPr>
          <w:p w:rsidR="00534BAB" w:rsidRDefault="00534BAB" w:rsidP="00534BAB">
            <w:pPr>
              <w:shd w:val="clear" w:color="auto" w:fill="FFFFFF"/>
              <w:snapToGrid w:val="0"/>
              <w:jc w:val="center"/>
              <w:rPr>
                <w:b/>
                <w:color w:val="000000"/>
                <w:sz w:val="28"/>
                <w:szCs w:val="28"/>
              </w:rPr>
            </w:pPr>
            <w:r>
              <w:rPr>
                <w:b/>
                <w:color w:val="000000"/>
                <w:sz w:val="28"/>
                <w:szCs w:val="28"/>
              </w:rPr>
              <w:t>5</w:t>
            </w:r>
          </w:p>
        </w:tc>
        <w:tc>
          <w:tcPr>
            <w:tcW w:w="1080" w:type="dxa"/>
            <w:tcBorders>
              <w:left w:val="single" w:sz="4" w:space="0" w:color="000000"/>
              <w:bottom w:val="single" w:sz="4" w:space="0" w:color="000000"/>
            </w:tcBorders>
            <w:shd w:val="clear" w:color="auto" w:fill="FFFFFF"/>
            <w:vAlign w:val="center"/>
          </w:tcPr>
          <w:p w:rsidR="00534BAB" w:rsidRDefault="00534BAB" w:rsidP="00534BAB">
            <w:pPr>
              <w:shd w:val="clear" w:color="auto" w:fill="FFFFFF"/>
              <w:snapToGrid w:val="0"/>
              <w:jc w:val="center"/>
              <w:rPr>
                <w:b/>
                <w:color w:val="000000"/>
                <w:sz w:val="28"/>
                <w:szCs w:val="28"/>
              </w:rPr>
            </w:pPr>
            <w:r>
              <w:rPr>
                <w:b/>
                <w:color w:val="000000"/>
                <w:sz w:val="28"/>
                <w:szCs w:val="28"/>
              </w:rPr>
              <w:t>4</w:t>
            </w:r>
          </w:p>
        </w:tc>
        <w:tc>
          <w:tcPr>
            <w:tcW w:w="1275" w:type="dxa"/>
            <w:tcBorders>
              <w:left w:val="single" w:sz="4" w:space="0" w:color="000000"/>
              <w:bottom w:val="single" w:sz="4" w:space="0" w:color="000000"/>
              <w:right w:val="single" w:sz="4" w:space="0" w:color="000000"/>
            </w:tcBorders>
            <w:shd w:val="clear" w:color="auto" w:fill="FFFFFF"/>
            <w:vAlign w:val="center"/>
          </w:tcPr>
          <w:p w:rsidR="00534BAB" w:rsidRDefault="00534BAB" w:rsidP="00534BAB">
            <w:pPr>
              <w:shd w:val="clear" w:color="auto" w:fill="FFFFFF"/>
              <w:snapToGrid w:val="0"/>
              <w:jc w:val="center"/>
              <w:rPr>
                <w:b/>
                <w:color w:val="000000"/>
                <w:sz w:val="28"/>
                <w:szCs w:val="28"/>
              </w:rPr>
            </w:pPr>
            <w:r>
              <w:rPr>
                <w:b/>
                <w:color w:val="000000"/>
                <w:sz w:val="28"/>
                <w:szCs w:val="28"/>
              </w:rPr>
              <w:t>3</w:t>
            </w:r>
          </w:p>
        </w:tc>
      </w:tr>
      <w:tr w:rsidR="00534BAB" w:rsidTr="00534BAB">
        <w:trPr>
          <w:trHeight w:hRule="exact" w:val="507"/>
        </w:trPr>
        <w:tc>
          <w:tcPr>
            <w:tcW w:w="5400" w:type="dxa"/>
            <w:tcBorders>
              <w:left w:val="single" w:sz="4" w:space="0" w:color="000000"/>
              <w:bottom w:val="single" w:sz="4" w:space="0" w:color="000000"/>
            </w:tcBorders>
            <w:shd w:val="clear" w:color="auto" w:fill="FFFFFF"/>
          </w:tcPr>
          <w:p w:rsidR="00534BAB" w:rsidRDefault="00534BAB" w:rsidP="00871AC6">
            <w:pPr>
              <w:widowControl w:val="0"/>
              <w:numPr>
                <w:ilvl w:val="0"/>
                <w:numId w:val="22"/>
              </w:numPr>
              <w:shd w:val="clear" w:color="auto" w:fill="FFFFFF"/>
              <w:tabs>
                <w:tab w:val="left" w:pos="680"/>
              </w:tabs>
              <w:autoSpaceDE w:val="0"/>
              <w:snapToGrid w:val="0"/>
              <w:ind w:left="680" w:right="113"/>
              <w:jc w:val="both"/>
              <w:rPr>
                <w:sz w:val="28"/>
                <w:szCs w:val="28"/>
              </w:rPr>
            </w:pPr>
            <w:r>
              <w:rPr>
                <w:color w:val="000000"/>
                <w:sz w:val="28"/>
                <w:szCs w:val="28"/>
              </w:rPr>
              <w:t>Бег 2000 м (мин, с)</w:t>
            </w:r>
            <w:r>
              <w:rPr>
                <w:sz w:val="28"/>
                <w:szCs w:val="28"/>
              </w:rPr>
              <w:t xml:space="preserve"> </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11,00</w:t>
            </w:r>
          </w:p>
        </w:tc>
        <w:tc>
          <w:tcPr>
            <w:tcW w:w="108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13,00</w:t>
            </w:r>
          </w:p>
        </w:tc>
        <w:tc>
          <w:tcPr>
            <w:tcW w:w="127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б/вр</w:t>
            </w:r>
          </w:p>
        </w:tc>
      </w:tr>
      <w:tr w:rsidR="00534BAB" w:rsidTr="00534BAB">
        <w:trPr>
          <w:trHeight w:hRule="exact" w:val="530"/>
        </w:trPr>
        <w:tc>
          <w:tcPr>
            <w:tcW w:w="5400" w:type="dxa"/>
            <w:tcBorders>
              <w:left w:val="single" w:sz="4" w:space="0" w:color="000000"/>
              <w:bottom w:val="single" w:sz="4" w:space="0" w:color="000000"/>
            </w:tcBorders>
            <w:shd w:val="clear" w:color="auto" w:fill="FFFFFF"/>
          </w:tcPr>
          <w:p w:rsidR="00534BAB" w:rsidRDefault="00534BAB" w:rsidP="00871AC6">
            <w:pPr>
              <w:widowControl w:val="0"/>
              <w:numPr>
                <w:ilvl w:val="0"/>
                <w:numId w:val="22"/>
              </w:numPr>
              <w:shd w:val="clear" w:color="auto" w:fill="FFFFFF"/>
              <w:tabs>
                <w:tab w:val="left" w:pos="680"/>
              </w:tabs>
              <w:autoSpaceDE w:val="0"/>
              <w:snapToGrid w:val="0"/>
              <w:ind w:left="680" w:right="113"/>
              <w:jc w:val="both"/>
              <w:rPr>
                <w:sz w:val="28"/>
                <w:szCs w:val="28"/>
              </w:rPr>
            </w:pPr>
            <w:r>
              <w:rPr>
                <w:color w:val="000000"/>
                <w:sz w:val="28"/>
                <w:szCs w:val="28"/>
              </w:rPr>
              <w:t xml:space="preserve">Бег на лыжах </w:t>
            </w:r>
            <w:r>
              <w:rPr>
                <w:iCs/>
                <w:color w:val="000000"/>
                <w:sz w:val="28"/>
                <w:szCs w:val="28"/>
              </w:rPr>
              <w:t>3</w:t>
            </w:r>
            <w:r>
              <w:rPr>
                <w:i/>
                <w:iCs/>
                <w:color w:val="000000"/>
                <w:sz w:val="28"/>
                <w:szCs w:val="28"/>
              </w:rPr>
              <w:t xml:space="preserve"> </w:t>
            </w:r>
            <w:r>
              <w:rPr>
                <w:color w:val="000000"/>
                <w:sz w:val="28"/>
                <w:szCs w:val="28"/>
              </w:rPr>
              <w:t>км (мин, с)</w:t>
            </w:r>
            <w:r>
              <w:rPr>
                <w:sz w:val="28"/>
                <w:szCs w:val="28"/>
              </w:rPr>
              <w:t xml:space="preserve"> </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ind w:left="96"/>
              <w:jc w:val="center"/>
              <w:rPr>
                <w:color w:val="000000"/>
                <w:sz w:val="28"/>
                <w:szCs w:val="28"/>
              </w:rPr>
            </w:pPr>
            <w:r>
              <w:rPr>
                <w:color w:val="000000"/>
                <w:sz w:val="28"/>
                <w:szCs w:val="28"/>
              </w:rPr>
              <w:t>19.00</w:t>
            </w:r>
          </w:p>
        </w:tc>
        <w:tc>
          <w:tcPr>
            <w:tcW w:w="108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21,00</w:t>
            </w:r>
          </w:p>
        </w:tc>
        <w:tc>
          <w:tcPr>
            <w:tcW w:w="127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б/вр</w:t>
            </w:r>
          </w:p>
        </w:tc>
      </w:tr>
      <w:tr w:rsidR="00534BAB" w:rsidTr="00534BAB">
        <w:trPr>
          <w:trHeight w:hRule="exact" w:val="524"/>
        </w:trPr>
        <w:tc>
          <w:tcPr>
            <w:tcW w:w="5400" w:type="dxa"/>
            <w:tcBorders>
              <w:left w:val="single" w:sz="4" w:space="0" w:color="000000"/>
              <w:bottom w:val="single" w:sz="4" w:space="0" w:color="000000"/>
            </w:tcBorders>
            <w:shd w:val="clear" w:color="auto" w:fill="FFFFFF"/>
          </w:tcPr>
          <w:p w:rsidR="00534BAB" w:rsidRDefault="00534BAB" w:rsidP="00871AC6">
            <w:pPr>
              <w:widowControl w:val="0"/>
              <w:numPr>
                <w:ilvl w:val="0"/>
                <w:numId w:val="22"/>
              </w:numPr>
              <w:shd w:val="clear" w:color="auto" w:fill="FFFFFF"/>
              <w:tabs>
                <w:tab w:val="left" w:pos="680"/>
              </w:tabs>
              <w:autoSpaceDE w:val="0"/>
              <w:snapToGrid w:val="0"/>
              <w:ind w:left="680" w:right="113"/>
              <w:jc w:val="both"/>
              <w:rPr>
                <w:sz w:val="28"/>
                <w:szCs w:val="28"/>
              </w:rPr>
            </w:pPr>
            <w:r>
              <w:rPr>
                <w:color w:val="000000"/>
                <w:sz w:val="28"/>
                <w:szCs w:val="28"/>
              </w:rPr>
              <w:t>Плавание 50 м (мин, с)</w:t>
            </w:r>
            <w:r>
              <w:rPr>
                <w:sz w:val="28"/>
                <w:szCs w:val="28"/>
              </w:rPr>
              <w:t xml:space="preserve"> </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1,00</w:t>
            </w:r>
          </w:p>
        </w:tc>
        <w:tc>
          <w:tcPr>
            <w:tcW w:w="108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1,20</w:t>
            </w:r>
          </w:p>
        </w:tc>
        <w:tc>
          <w:tcPr>
            <w:tcW w:w="127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б/вр</w:t>
            </w:r>
          </w:p>
        </w:tc>
      </w:tr>
      <w:tr w:rsidR="00534BAB" w:rsidTr="00534BAB">
        <w:trPr>
          <w:trHeight w:hRule="exact" w:val="546"/>
        </w:trPr>
        <w:tc>
          <w:tcPr>
            <w:tcW w:w="5400" w:type="dxa"/>
            <w:tcBorders>
              <w:left w:val="single" w:sz="4" w:space="0" w:color="000000"/>
              <w:bottom w:val="single" w:sz="4" w:space="0" w:color="000000"/>
            </w:tcBorders>
            <w:shd w:val="clear" w:color="auto" w:fill="FFFFFF"/>
          </w:tcPr>
          <w:p w:rsidR="00534BAB" w:rsidRDefault="00534BAB" w:rsidP="00871AC6">
            <w:pPr>
              <w:widowControl w:val="0"/>
              <w:numPr>
                <w:ilvl w:val="0"/>
                <w:numId w:val="22"/>
              </w:numPr>
              <w:shd w:val="clear" w:color="auto" w:fill="FFFFFF"/>
              <w:tabs>
                <w:tab w:val="left" w:pos="680"/>
              </w:tabs>
              <w:autoSpaceDE w:val="0"/>
              <w:snapToGrid w:val="0"/>
              <w:ind w:left="680" w:right="113"/>
              <w:jc w:val="both"/>
              <w:rPr>
                <w:sz w:val="28"/>
                <w:szCs w:val="28"/>
              </w:rPr>
            </w:pPr>
            <w:r>
              <w:rPr>
                <w:color w:val="000000"/>
                <w:sz w:val="28"/>
                <w:szCs w:val="28"/>
              </w:rPr>
              <w:t>Прыжки в длину с места (см)</w:t>
            </w:r>
            <w:r>
              <w:rPr>
                <w:sz w:val="28"/>
                <w:szCs w:val="28"/>
              </w:rPr>
              <w:t xml:space="preserve"> </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ind w:left="182"/>
              <w:jc w:val="center"/>
              <w:rPr>
                <w:color w:val="000000"/>
                <w:sz w:val="28"/>
                <w:szCs w:val="28"/>
              </w:rPr>
            </w:pPr>
            <w:r>
              <w:rPr>
                <w:color w:val="000000"/>
                <w:sz w:val="28"/>
                <w:szCs w:val="28"/>
              </w:rPr>
              <w:t>190</w:t>
            </w:r>
          </w:p>
        </w:tc>
        <w:tc>
          <w:tcPr>
            <w:tcW w:w="108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175</w:t>
            </w:r>
          </w:p>
        </w:tc>
        <w:tc>
          <w:tcPr>
            <w:tcW w:w="127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160</w:t>
            </w:r>
          </w:p>
        </w:tc>
      </w:tr>
      <w:tr w:rsidR="00534BAB" w:rsidTr="00534BAB">
        <w:trPr>
          <w:trHeight w:hRule="exact" w:val="1254"/>
        </w:trPr>
        <w:tc>
          <w:tcPr>
            <w:tcW w:w="5400" w:type="dxa"/>
            <w:tcBorders>
              <w:left w:val="single" w:sz="4" w:space="0" w:color="000000"/>
              <w:bottom w:val="single" w:sz="4" w:space="0" w:color="000000"/>
            </w:tcBorders>
            <w:shd w:val="clear" w:color="auto" w:fill="FFFFFF"/>
          </w:tcPr>
          <w:p w:rsidR="00534BAB" w:rsidRDefault="00534BAB" w:rsidP="00871AC6">
            <w:pPr>
              <w:widowControl w:val="0"/>
              <w:numPr>
                <w:ilvl w:val="0"/>
                <w:numId w:val="22"/>
              </w:numPr>
              <w:shd w:val="clear" w:color="auto" w:fill="FFFFFF"/>
              <w:tabs>
                <w:tab w:val="left" w:pos="680"/>
              </w:tabs>
              <w:autoSpaceDE w:val="0"/>
              <w:snapToGrid w:val="0"/>
              <w:ind w:left="680" w:right="113"/>
              <w:jc w:val="both"/>
              <w:rPr>
                <w:color w:val="000000"/>
                <w:sz w:val="28"/>
                <w:szCs w:val="28"/>
              </w:rPr>
            </w:pPr>
            <w:r>
              <w:rPr>
                <w:color w:val="000000"/>
                <w:sz w:val="28"/>
                <w:szCs w:val="28"/>
              </w:rPr>
              <w:t xml:space="preserve">Приседание на одной ноге, </w:t>
            </w:r>
          </w:p>
          <w:p w:rsidR="00534BAB" w:rsidRDefault="00534BAB" w:rsidP="00534BAB">
            <w:pPr>
              <w:shd w:val="clear" w:color="auto" w:fill="FFFFFF"/>
              <w:ind w:left="680" w:right="113"/>
              <w:jc w:val="both"/>
              <w:rPr>
                <w:sz w:val="28"/>
                <w:szCs w:val="28"/>
              </w:rPr>
            </w:pPr>
            <w:r>
              <w:rPr>
                <w:color w:val="000000"/>
                <w:sz w:val="28"/>
                <w:szCs w:val="28"/>
              </w:rPr>
              <w:t>опора о стену (количество раз на каждой ноге)</w:t>
            </w:r>
            <w:r>
              <w:rPr>
                <w:sz w:val="28"/>
                <w:szCs w:val="28"/>
              </w:rPr>
              <w:t xml:space="preserve"> </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8</w:t>
            </w:r>
          </w:p>
        </w:tc>
        <w:tc>
          <w:tcPr>
            <w:tcW w:w="108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6</w:t>
            </w:r>
          </w:p>
        </w:tc>
        <w:tc>
          <w:tcPr>
            <w:tcW w:w="127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4</w:t>
            </w:r>
          </w:p>
        </w:tc>
      </w:tr>
      <w:tr w:rsidR="00534BAB" w:rsidTr="00534BAB">
        <w:trPr>
          <w:trHeight w:hRule="exact" w:val="1255"/>
        </w:trPr>
        <w:tc>
          <w:tcPr>
            <w:tcW w:w="5400" w:type="dxa"/>
            <w:tcBorders>
              <w:left w:val="single" w:sz="4" w:space="0" w:color="000000"/>
              <w:bottom w:val="single" w:sz="4" w:space="0" w:color="000000"/>
            </w:tcBorders>
            <w:shd w:val="clear" w:color="auto" w:fill="FFFFFF"/>
          </w:tcPr>
          <w:p w:rsidR="00534BAB" w:rsidRDefault="00534BAB" w:rsidP="00871AC6">
            <w:pPr>
              <w:widowControl w:val="0"/>
              <w:numPr>
                <w:ilvl w:val="0"/>
                <w:numId w:val="22"/>
              </w:numPr>
              <w:shd w:val="clear" w:color="auto" w:fill="FFFFFF"/>
              <w:tabs>
                <w:tab w:val="left" w:pos="680"/>
              </w:tabs>
              <w:autoSpaceDE w:val="0"/>
              <w:snapToGrid w:val="0"/>
              <w:ind w:left="680" w:right="113"/>
              <w:jc w:val="both"/>
              <w:rPr>
                <w:sz w:val="28"/>
                <w:szCs w:val="28"/>
              </w:rPr>
            </w:pPr>
            <w:r>
              <w:rPr>
                <w:color w:val="000000"/>
                <w:sz w:val="28"/>
                <w:szCs w:val="28"/>
              </w:rPr>
              <w:t>Силовой тест</w:t>
            </w:r>
            <w:r w:rsidRPr="00BC7627">
              <w:rPr>
                <w:color w:val="000000"/>
                <w:sz w:val="28"/>
                <w:szCs w:val="28"/>
              </w:rPr>
              <w:t xml:space="preserve"> — </w:t>
            </w:r>
            <w:r>
              <w:rPr>
                <w:color w:val="000000"/>
                <w:sz w:val="28"/>
                <w:szCs w:val="28"/>
              </w:rPr>
              <w:t>подтягивание на низкой перекладине (количество раз)</w:t>
            </w:r>
            <w:r>
              <w:rPr>
                <w:sz w:val="28"/>
                <w:szCs w:val="28"/>
              </w:rPr>
              <w:t xml:space="preserve"> </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20</w:t>
            </w:r>
          </w:p>
        </w:tc>
        <w:tc>
          <w:tcPr>
            <w:tcW w:w="108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10</w:t>
            </w:r>
          </w:p>
        </w:tc>
        <w:tc>
          <w:tcPr>
            <w:tcW w:w="127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5</w:t>
            </w:r>
          </w:p>
        </w:tc>
      </w:tr>
      <w:tr w:rsidR="00534BAB" w:rsidTr="00534BAB">
        <w:trPr>
          <w:trHeight w:hRule="exact" w:val="867"/>
        </w:trPr>
        <w:tc>
          <w:tcPr>
            <w:tcW w:w="5400" w:type="dxa"/>
            <w:tcBorders>
              <w:left w:val="single" w:sz="4" w:space="0" w:color="000000"/>
              <w:bottom w:val="single" w:sz="4" w:space="0" w:color="000000"/>
            </w:tcBorders>
            <w:shd w:val="clear" w:color="auto" w:fill="FFFFFF"/>
          </w:tcPr>
          <w:p w:rsidR="00534BAB" w:rsidRDefault="00534BAB" w:rsidP="00871AC6">
            <w:pPr>
              <w:widowControl w:val="0"/>
              <w:numPr>
                <w:ilvl w:val="0"/>
                <w:numId w:val="4"/>
              </w:numPr>
              <w:shd w:val="clear" w:color="auto" w:fill="FFFFFF"/>
              <w:tabs>
                <w:tab w:val="clear" w:pos="360"/>
                <w:tab w:val="left" w:pos="720"/>
              </w:tabs>
              <w:autoSpaceDE w:val="0"/>
              <w:snapToGrid w:val="0"/>
              <w:ind w:left="720" w:right="113"/>
              <w:jc w:val="both"/>
              <w:rPr>
                <w:sz w:val="28"/>
                <w:szCs w:val="28"/>
              </w:rPr>
            </w:pPr>
            <w:r>
              <w:rPr>
                <w:color w:val="000000"/>
                <w:sz w:val="28"/>
                <w:szCs w:val="28"/>
              </w:rPr>
              <w:t>Координационный тест</w:t>
            </w:r>
            <w:r w:rsidRPr="00BC7627">
              <w:rPr>
                <w:color w:val="000000"/>
                <w:sz w:val="28"/>
                <w:szCs w:val="28"/>
              </w:rPr>
              <w:t xml:space="preserve"> — </w:t>
            </w:r>
            <w:r>
              <w:rPr>
                <w:color w:val="000000"/>
                <w:sz w:val="28"/>
                <w:szCs w:val="28"/>
              </w:rPr>
              <w:t>челночный бег 3</w:t>
            </w:r>
            <w:r>
              <w:rPr>
                <w:color w:val="000000"/>
                <w:sz w:val="28"/>
                <w:szCs w:val="28"/>
              </w:rPr>
              <w:sym w:font="Symbol" w:char="F0B4"/>
            </w:r>
            <w:r>
              <w:rPr>
                <w:color w:val="000000"/>
                <w:sz w:val="28"/>
                <w:szCs w:val="28"/>
              </w:rPr>
              <w:t>10 м (с)</w:t>
            </w:r>
            <w:r>
              <w:rPr>
                <w:sz w:val="28"/>
                <w:szCs w:val="28"/>
              </w:rPr>
              <w:t xml:space="preserve"> </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8,4</w:t>
            </w:r>
          </w:p>
        </w:tc>
        <w:tc>
          <w:tcPr>
            <w:tcW w:w="108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9,3</w:t>
            </w:r>
          </w:p>
        </w:tc>
        <w:tc>
          <w:tcPr>
            <w:tcW w:w="127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9,7</w:t>
            </w:r>
          </w:p>
        </w:tc>
      </w:tr>
      <w:tr w:rsidR="00534BAB" w:rsidTr="00534BAB">
        <w:trPr>
          <w:trHeight w:hRule="exact" w:val="899"/>
        </w:trPr>
        <w:tc>
          <w:tcPr>
            <w:tcW w:w="5400" w:type="dxa"/>
            <w:tcBorders>
              <w:left w:val="single" w:sz="4" w:space="0" w:color="000000"/>
              <w:bottom w:val="single" w:sz="4" w:space="0" w:color="000000"/>
            </w:tcBorders>
            <w:shd w:val="clear" w:color="auto" w:fill="FFFFFF"/>
          </w:tcPr>
          <w:p w:rsidR="00534BAB" w:rsidRDefault="00534BAB" w:rsidP="00871AC6">
            <w:pPr>
              <w:widowControl w:val="0"/>
              <w:numPr>
                <w:ilvl w:val="0"/>
                <w:numId w:val="4"/>
              </w:numPr>
              <w:shd w:val="clear" w:color="auto" w:fill="FFFFFF"/>
              <w:tabs>
                <w:tab w:val="clear" w:pos="360"/>
                <w:tab w:val="left" w:pos="720"/>
              </w:tabs>
              <w:autoSpaceDE w:val="0"/>
              <w:snapToGrid w:val="0"/>
              <w:ind w:left="720" w:right="113"/>
              <w:jc w:val="both"/>
              <w:rPr>
                <w:sz w:val="28"/>
                <w:szCs w:val="28"/>
              </w:rPr>
            </w:pPr>
            <w:r>
              <w:rPr>
                <w:color w:val="000000"/>
                <w:sz w:val="28"/>
                <w:szCs w:val="28"/>
              </w:rPr>
              <w:t>Бросок набивного мяча 1 кг из-за головы (м)</w:t>
            </w:r>
            <w:r>
              <w:rPr>
                <w:sz w:val="28"/>
                <w:szCs w:val="28"/>
              </w:rPr>
              <w:t xml:space="preserve"> </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10,5</w:t>
            </w:r>
          </w:p>
        </w:tc>
        <w:tc>
          <w:tcPr>
            <w:tcW w:w="108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6,5</w:t>
            </w:r>
          </w:p>
        </w:tc>
        <w:tc>
          <w:tcPr>
            <w:tcW w:w="127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5,0</w:t>
            </w:r>
          </w:p>
        </w:tc>
      </w:tr>
      <w:tr w:rsidR="00534BAB" w:rsidTr="00534BAB">
        <w:trPr>
          <w:trHeight w:hRule="exact" w:val="2484"/>
        </w:trPr>
        <w:tc>
          <w:tcPr>
            <w:tcW w:w="5400" w:type="dxa"/>
            <w:tcBorders>
              <w:left w:val="single" w:sz="4" w:space="0" w:color="000000"/>
              <w:bottom w:val="single" w:sz="4" w:space="0" w:color="000000"/>
            </w:tcBorders>
            <w:shd w:val="clear" w:color="auto" w:fill="FFFFFF"/>
          </w:tcPr>
          <w:p w:rsidR="00534BAB" w:rsidRDefault="00534BAB" w:rsidP="00871AC6">
            <w:pPr>
              <w:widowControl w:val="0"/>
              <w:numPr>
                <w:ilvl w:val="0"/>
                <w:numId w:val="4"/>
              </w:numPr>
              <w:shd w:val="clear" w:color="auto" w:fill="FFFFFF"/>
              <w:tabs>
                <w:tab w:val="clear" w:pos="360"/>
                <w:tab w:val="left" w:pos="720"/>
              </w:tabs>
              <w:autoSpaceDE w:val="0"/>
              <w:snapToGrid w:val="0"/>
              <w:ind w:left="720" w:right="113"/>
              <w:jc w:val="both"/>
              <w:rPr>
                <w:color w:val="000000"/>
                <w:sz w:val="28"/>
                <w:szCs w:val="28"/>
              </w:rPr>
            </w:pPr>
            <w:r>
              <w:rPr>
                <w:color w:val="000000"/>
                <w:sz w:val="28"/>
                <w:szCs w:val="28"/>
              </w:rPr>
              <w:t xml:space="preserve">Гимнастический комплекс упражнений: </w:t>
            </w:r>
          </w:p>
          <w:p w:rsidR="00534BAB" w:rsidRDefault="00534BAB" w:rsidP="00534BAB">
            <w:pPr>
              <w:shd w:val="clear" w:color="auto" w:fill="FFFFFF"/>
              <w:ind w:left="360" w:right="113" w:firstLine="320"/>
              <w:jc w:val="both"/>
              <w:rPr>
                <w:color w:val="000000"/>
                <w:sz w:val="28"/>
                <w:szCs w:val="28"/>
              </w:rPr>
            </w:pPr>
            <w:r>
              <w:rPr>
                <w:color w:val="000000"/>
                <w:sz w:val="28"/>
                <w:szCs w:val="28"/>
              </w:rPr>
              <w:t xml:space="preserve">– утренней гимнастики </w:t>
            </w:r>
          </w:p>
          <w:p w:rsidR="00534BAB" w:rsidRDefault="00534BAB" w:rsidP="00534BAB">
            <w:pPr>
              <w:shd w:val="clear" w:color="auto" w:fill="FFFFFF"/>
              <w:ind w:left="360" w:right="113" w:firstLine="320"/>
              <w:jc w:val="both"/>
              <w:rPr>
                <w:color w:val="000000"/>
                <w:sz w:val="28"/>
                <w:szCs w:val="28"/>
              </w:rPr>
            </w:pPr>
            <w:r>
              <w:rPr>
                <w:color w:val="000000"/>
                <w:sz w:val="28"/>
                <w:szCs w:val="28"/>
              </w:rPr>
              <w:t xml:space="preserve">– производственной гимнастики </w:t>
            </w:r>
          </w:p>
          <w:p w:rsidR="00534BAB" w:rsidRDefault="00534BAB" w:rsidP="00534BAB">
            <w:pPr>
              <w:shd w:val="clear" w:color="auto" w:fill="FFFFFF"/>
              <w:ind w:left="360" w:right="113" w:firstLine="320"/>
              <w:jc w:val="both"/>
              <w:rPr>
                <w:sz w:val="28"/>
                <w:szCs w:val="28"/>
              </w:rPr>
            </w:pPr>
            <w:r>
              <w:rPr>
                <w:color w:val="000000"/>
                <w:sz w:val="28"/>
                <w:szCs w:val="28"/>
              </w:rPr>
              <w:t>– релаксационной гимнастики</w:t>
            </w:r>
            <w:r>
              <w:rPr>
                <w:sz w:val="28"/>
                <w:szCs w:val="28"/>
              </w:rPr>
              <w:t xml:space="preserve"> </w:t>
            </w:r>
          </w:p>
          <w:p w:rsidR="00534BAB" w:rsidRDefault="00534BAB" w:rsidP="00534BAB">
            <w:pPr>
              <w:shd w:val="clear" w:color="auto" w:fill="FFFFFF"/>
              <w:ind w:left="360" w:right="113" w:firstLine="320"/>
              <w:jc w:val="both"/>
              <w:rPr>
                <w:color w:val="000000"/>
                <w:sz w:val="28"/>
                <w:szCs w:val="28"/>
              </w:rPr>
            </w:pPr>
            <w:r>
              <w:rPr>
                <w:color w:val="000000"/>
                <w:sz w:val="28"/>
                <w:szCs w:val="28"/>
              </w:rPr>
              <w:t>(из 10 баллов)</w:t>
            </w:r>
          </w:p>
        </w:tc>
        <w:tc>
          <w:tcPr>
            <w:tcW w:w="126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до 9</w:t>
            </w:r>
          </w:p>
        </w:tc>
        <w:tc>
          <w:tcPr>
            <w:tcW w:w="1080" w:type="dxa"/>
            <w:tcBorders>
              <w:left w:val="single" w:sz="4" w:space="0" w:color="000000"/>
              <w:bottom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до 8</w:t>
            </w:r>
          </w:p>
        </w:tc>
        <w:tc>
          <w:tcPr>
            <w:tcW w:w="1275" w:type="dxa"/>
            <w:tcBorders>
              <w:left w:val="single" w:sz="4" w:space="0" w:color="000000"/>
              <w:bottom w:val="single" w:sz="4" w:space="0" w:color="000000"/>
              <w:right w:val="single" w:sz="4" w:space="0" w:color="000000"/>
            </w:tcBorders>
            <w:shd w:val="clear" w:color="auto" w:fill="FFFFFF"/>
          </w:tcPr>
          <w:p w:rsidR="00534BAB" w:rsidRDefault="00534BAB" w:rsidP="00534BAB">
            <w:pPr>
              <w:shd w:val="clear" w:color="auto" w:fill="FFFFFF"/>
              <w:snapToGrid w:val="0"/>
              <w:jc w:val="center"/>
              <w:rPr>
                <w:color w:val="000000"/>
                <w:sz w:val="28"/>
                <w:szCs w:val="28"/>
              </w:rPr>
            </w:pPr>
            <w:r>
              <w:rPr>
                <w:color w:val="000000"/>
                <w:sz w:val="28"/>
                <w:szCs w:val="28"/>
              </w:rPr>
              <w:t>до 7,5</w:t>
            </w:r>
          </w:p>
        </w:tc>
      </w:tr>
    </w:tbl>
    <w:p w:rsidR="00534BAB" w:rsidRDefault="00534BAB" w:rsidP="00534BAB">
      <w:pPr>
        <w:shd w:val="clear" w:color="auto" w:fill="FFFFFF"/>
        <w:ind w:left="1013"/>
        <w:jc w:val="center"/>
        <w:rPr>
          <w:color w:val="000000"/>
          <w:sz w:val="28"/>
          <w:szCs w:val="28"/>
        </w:rPr>
      </w:pPr>
    </w:p>
    <w:p w:rsidR="00534BAB" w:rsidRDefault="00534BAB" w:rsidP="00534BAB">
      <w:pPr>
        <w:shd w:val="clear" w:color="auto" w:fill="FFFFFF"/>
        <w:spacing w:before="96"/>
        <w:ind w:left="86"/>
        <w:jc w:val="center"/>
        <w:rPr>
          <w:b/>
          <w:bCs/>
          <w:color w:val="000000"/>
          <w:sz w:val="28"/>
          <w:szCs w:val="28"/>
        </w:rPr>
      </w:pPr>
    </w:p>
    <w:p w:rsidR="00534BAB" w:rsidRDefault="00534BAB" w:rsidP="00534BAB">
      <w:pPr>
        <w:shd w:val="clear" w:color="auto" w:fill="FFFFFF"/>
        <w:jc w:val="both"/>
        <w:rPr>
          <w:b/>
          <w:color w:val="000000"/>
          <w:sz w:val="28"/>
          <w:szCs w:val="28"/>
        </w:rPr>
      </w:pPr>
      <w:r>
        <w:rPr>
          <w:b/>
          <w:bCs/>
          <w:color w:val="000000"/>
          <w:sz w:val="28"/>
          <w:szCs w:val="28"/>
        </w:rPr>
        <w:t>Примечание.</w:t>
      </w:r>
      <w:r>
        <w:rPr>
          <w:color w:val="000000"/>
          <w:sz w:val="28"/>
          <w:szCs w:val="28"/>
        </w:rPr>
        <w:t xml:space="preserve">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 </w:t>
      </w:r>
    </w:p>
    <w:p w:rsidR="00534BAB" w:rsidRPr="00914A00" w:rsidRDefault="00534BAB" w:rsidP="00534BAB">
      <w:pPr>
        <w:widowControl w:val="0"/>
        <w:suppressAutoHyphens/>
        <w:jc w:val="both"/>
        <w:rPr>
          <w:sz w:val="28"/>
          <w:szCs w:val="28"/>
        </w:rPr>
      </w:pPr>
    </w:p>
    <w:p w:rsidR="00534BAB" w:rsidRPr="00914A00" w:rsidRDefault="00534BAB" w:rsidP="00534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rsidP="00534BAB">
      <w:pPr>
        <w:jc w:val="center"/>
        <w:rPr>
          <w:b/>
          <w:sz w:val="28"/>
          <w:szCs w:val="28"/>
        </w:rPr>
      </w:pPr>
      <w:r>
        <w:rPr>
          <w:b/>
          <w:sz w:val="28"/>
          <w:szCs w:val="28"/>
        </w:rPr>
        <w:lastRenderedPageBreak/>
        <w:t xml:space="preserve">МИНИСТЕРСТВО ОБРАЗОВАНИЯ ОРЕНБУРГСКОЙ ОБЛАСТИ ГОСУДАРСТВЕННОЕ АВТОНОМНОЕ ПРОФЕССИОНАЛЬНОЕ ОБРАЗОВАТЕЛЬНОЕ УЧРЕЖДЕНИЕ </w:t>
      </w:r>
    </w:p>
    <w:p w:rsidR="00534BAB" w:rsidRDefault="00534BAB" w:rsidP="00534BAB">
      <w:pPr>
        <w:jc w:val="center"/>
        <w:rPr>
          <w:b/>
          <w:sz w:val="28"/>
          <w:szCs w:val="28"/>
        </w:rPr>
      </w:pPr>
      <w:r>
        <w:rPr>
          <w:b/>
          <w:sz w:val="28"/>
          <w:szCs w:val="28"/>
        </w:rPr>
        <w:t xml:space="preserve">«ГОРНО-ТЕХНОЛОГИЧЕСКИЙ ТЕХНИКУМ» </w:t>
      </w:r>
    </w:p>
    <w:p w:rsidR="00534BAB" w:rsidRDefault="00534BAB" w:rsidP="00534BAB">
      <w:pPr>
        <w:jc w:val="center"/>
        <w:rPr>
          <w:b/>
          <w:sz w:val="28"/>
          <w:szCs w:val="28"/>
        </w:rPr>
      </w:pPr>
      <w:r>
        <w:rPr>
          <w:b/>
          <w:sz w:val="28"/>
          <w:szCs w:val="28"/>
        </w:rPr>
        <w:t>Г. ЯСНОГО ОРЕНБУРГСКОЙ ОБЛАСТИ</w:t>
      </w:r>
    </w:p>
    <w:p w:rsidR="00534BAB" w:rsidRDefault="00534BAB" w:rsidP="00534BAB">
      <w:pPr>
        <w:jc w:val="center"/>
        <w:rPr>
          <w:b/>
          <w:sz w:val="28"/>
          <w:szCs w:val="28"/>
        </w:rPr>
      </w:pPr>
    </w:p>
    <w:tbl>
      <w:tblPr>
        <w:tblpPr w:leftFromText="180" w:rightFromText="180" w:vertAnchor="page" w:horzAnchor="margin" w:tblpXSpec="center" w:tblpY="3526"/>
        <w:tblW w:w="9464" w:type="dxa"/>
        <w:tblLook w:val="01E0" w:firstRow="1" w:lastRow="1" w:firstColumn="1" w:lastColumn="1" w:noHBand="0" w:noVBand="0"/>
      </w:tblPr>
      <w:tblGrid>
        <w:gridCol w:w="5353"/>
        <w:gridCol w:w="4111"/>
      </w:tblGrid>
      <w:tr w:rsidR="00534BAB" w:rsidTr="00534BAB">
        <w:trPr>
          <w:trHeight w:val="315"/>
        </w:trPr>
        <w:tc>
          <w:tcPr>
            <w:tcW w:w="5353" w:type="dxa"/>
          </w:tcPr>
          <w:p w:rsidR="00534BAB" w:rsidRDefault="00534BAB" w:rsidP="00534BAB">
            <w:pPr>
              <w:rPr>
                <w:b/>
                <w:sz w:val="28"/>
                <w:szCs w:val="28"/>
              </w:rPr>
            </w:pPr>
          </w:p>
        </w:tc>
        <w:tc>
          <w:tcPr>
            <w:tcW w:w="4111" w:type="dxa"/>
            <w:hideMark/>
          </w:tcPr>
          <w:p w:rsidR="00534BAB" w:rsidRPr="00AE616B" w:rsidRDefault="00534BAB" w:rsidP="00534BAB">
            <w:pPr>
              <w:rPr>
                <w:sz w:val="28"/>
                <w:szCs w:val="28"/>
              </w:rPr>
            </w:pPr>
            <w:r>
              <w:rPr>
                <w:sz w:val="28"/>
                <w:szCs w:val="28"/>
              </w:rPr>
              <w:t>Утверждаю</w:t>
            </w:r>
          </w:p>
        </w:tc>
      </w:tr>
      <w:tr w:rsidR="00534BAB" w:rsidTr="00534BAB">
        <w:trPr>
          <w:trHeight w:val="1845"/>
        </w:trPr>
        <w:tc>
          <w:tcPr>
            <w:tcW w:w="5353" w:type="dxa"/>
          </w:tcPr>
          <w:p w:rsidR="00534BAB" w:rsidRDefault="00534BAB" w:rsidP="00534BAB">
            <w:pPr>
              <w:rPr>
                <w:b/>
                <w:sz w:val="28"/>
                <w:szCs w:val="28"/>
              </w:rPr>
            </w:pPr>
          </w:p>
        </w:tc>
        <w:tc>
          <w:tcPr>
            <w:tcW w:w="4111" w:type="dxa"/>
          </w:tcPr>
          <w:p w:rsidR="00534BAB" w:rsidRPr="00AE616B" w:rsidRDefault="00534BAB" w:rsidP="00534BAB">
            <w:pPr>
              <w:rPr>
                <w:sz w:val="28"/>
                <w:szCs w:val="28"/>
              </w:rPr>
            </w:pPr>
            <w:r>
              <w:rPr>
                <w:sz w:val="28"/>
                <w:szCs w:val="28"/>
              </w:rPr>
              <w:t>И. о. д</w:t>
            </w:r>
            <w:r w:rsidRPr="00AE616B">
              <w:rPr>
                <w:sz w:val="28"/>
                <w:szCs w:val="28"/>
              </w:rPr>
              <w:t>иректор</w:t>
            </w:r>
            <w:r>
              <w:rPr>
                <w:sz w:val="28"/>
                <w:szCs w:val="28"/>
              </w:rPr>
              <w:t>а</w:t>
            </w:r>
            <w:r w:rsidRPr="00AE616B">
              <w:rPr>
                <w:sz w:val="28"/>
                <w:szCs w:val="28"/>
              </w:rPr>
              <w:t xml:space="preserve"> ГАПОУ ГТТ</w:t>
            </w:r>
          </w:p>
          <w:p w:rsidR="00534BAB" w:rsidRPr="00AE616B" w:rsidRDefault="00534BAB" w:rsidP="00534BAB">
            <w:pPr>
              <w:rPr>
                <w:sz w:val="28"/>
                <w:szCs w:val="28"/>
              </w:rPr>
            </w:pPr>
            <w:r w:rsidRPr="00AE616B">
              <w:rPr>
                <w:sz w:val="28"/>
                <w:szCs w:val="28"/>
              </w:rPr>
              <w:t xml:space="preserve">____________ </w:t>
            </w:r>
            <w:r>
              <w:rPr>
                <w:sz w:val="28"/>
                <w:szCs w:val="28"/>
              </w:rPr>
              <w:t xml:space="preserve"> Т. А. Отт</w:t>
            </w:r>
          </w:p>
          <w:p w:rsidR="00534BAB" w:rsidRPr="00AE616B" w:rsidRDefault="00534BAB" w:rsidP="00534BAB">
            <w:pPr>
              <w:rPr>
                <w:sz w:val="28"/>
                <w:szCs w:val="28"/>
              </w:rPr>
            </w:pPr>
            <w:r w:rsidRPr="00AE616B">
              <w:rPr>
                <w:sz w:val="28"/>
                <w:szCs w:val="28"/>
              </w:rPr>
              <w:t>«__» _______________20</w:t>
            </w:r>
            <w:r>
              <w:rPr>
                <w:sz w:val="28"/>
                <w:szCs w:val="28"/>
              </w:rPr>
              <w:t>22</w:t>
            </w:r>
            <w:r w:rsidRPr="00AE616B">
              <w:rPr>
                <w:sz w:val="28"/>
                <w:szCs w:val="28"/>
              </w:rPr>
              <w:t xml:space="preserve"> г</w:t>
            </w:r>
            <w:r>
              <w:rPr>
                <w:sz w:val="28"/>
                <w:szCs w:val="28"/>
              </w:rPr>
              <w:t>.</w:t>
            </w:r>
          </w:p>
          <w:p w:rsidR="00534BAB" w:rsidRPr="00AE616B" w:rsidRDefault="00534BAB" w:rsidP="00534BAB">
            <w:pPr>
              <w:rPr>
                <w:sz w:val="28"/>
                <w:szCs w:val="28"/>
              </w:rPr>
            </w:pPr>
          </w:p>
        </w:tc>
      </w:tr>
    </w:tbl>
    <w:p w:rsidR="00534BAB" w:rsidRDefault="00534BAB" w:rsidP="00534BAB">
      <w:pPr>
        <w:rPr>
          <w:b/>
          <w:sz w:val="28"/>
          <w:szCs w:val="28"/>
        </w:rPr>
      </w:pPr>
    </w:p>
    <w:p w:rsidR="00534BAB" w:rsidRDefault="00534BAB" w:rsidP="00534BAB">
      <w:pPr>
        <w:rPr>
          <w:b/>
          <w:sz w:val="28"/>
          <w:szCs w:val="28"/>
        </w:rPr>
      </w:pPr>
    </w:p>
    <w:p w:rsidR="00534BAB" w:rsidRDefault="00534BAB" w:rsidP="00534BAB">
      <w:pPr>
        <w:rPr>
          <w:b/>
          <w:sz w:val="28"/>
          <w:szCs w:val="28"/>
        </w:rPr>
      </w:pPr>
    </w:p>
    <w:p w:rsidR="00534BAB" w:rsidRDefault="00534BAB" w:rsidP="00534BAB">
      <w:pPr>
        <w:rPr>
          <w:b/>
          <w:sz w:val="28"/>
          <w:szCs w:val="28"/>
        </w:rPr>
      </w:pPr>
    </w:p>
    <w:p w:rsidR="00534BAB" w:rsidRDefault="00534BAB" w:rsidP="00534BAB">
      <w:pPr>
        <w:jc w:val="center"/>
        <w:rPr>
          <w:b/>
          <w:sz w:val="28"/>
          <w:szCs w:val="28"/>
        </w:rPr>
      </w:pPr>
    </w:p>
    <w:p w:rsidR="00534BAB" w:rsidRDefault="00534BAB" w:rsidP="00534BAB">
      <w:pPr>
        <w:jc w:val="center"/>
        <w:rPr>
          <w:b/>
          <w:sz w:val="28"/>
          <w:szCs w:val="28"/>
        </w:rPr>
      </w:pPr>
    </w:p>
    <w:p w:rsidR="00534BAB" w:rsidRDefault="00534BAB" w:rsidP="00534BAB">
      <w:pPr>
        <w:jc w:val="center"/>
        <w:rPr>
          <w:b/>
          <w:sz w:val="28"/>
          <w:szCs w:val="28"/>
        </w:rPr>
      </w:pPr>
    </w:p>
    <w:p w:rsidR="00534BAB" w:rsidRPr="00A553F3" w:rsidRDefault="00534BAB" w:rsidP="00534BAB">
      <w:pPr>
        <w:rPr>
          <w:b/>
          <w:sz w:val="28"/>
          <w:szCs w:val="28"/>
        </w:rPr>
      </w:pPr>
    </w:p>
    <w:p w:rsidR="00534BAB" w:rsidRPr="001D3D5C" w:rsidRDefault="00534BAB" w:rsidP="00534BAB">
      <w:pPr>
        <w:jc w:val="center"/>
        <w:rPr>
          <w:b/>
          <w:sz w:val="28"/>
          <w:szCs w:val="28"/>
        </w:rPr>
      </w:pPr>
      <w:r w:rsidRPr="00A553F3">
        <w:rPr>
          <w:b/>
          <w:sz w:val="28"/>
          <w:szCs w:val="28"/>
        </w:rPr>
        <w:t>РАБОЧАЯ  ПРОГРАММА УЧЕБНО</w:t>
      </w:r>
      <w:r>
        <w:rPr>
          <w:b/>
          <w:sz w:val="28"/>
          <w:szCs w:val="28"/>
        </w:rPr>
        <w:t>ГО</w:t>
      </w:r>
      <w:r w:rsidRPr="00A553F3">
        <w:rPr>
          <w:b/>
          <w:sz w:val="28"/>
          <w:szCs w:val="28"/>
        </w:rPr>
        <w:t xml:space="preserve">  </w:t>
      </w:r>
      <w:r>
        <w:rPr>
          <w:b/>
          <w:sz w:val="28"/>
          <w:szCs w:val="28"/>
        </w:rPr>
        <w:t>ПРЕДМЕТА</w:t>
      </w:r>
    </w:p>
    <w:p w:rsidR="00534BAB" w:rsidRPr="001D3D5C" w:rsidRDefault="00534BAB" w:rsidP="00534BAB">
      <w:pPr>
        <w:jc w:val="center"/>
        <w:rPr>
          <w:sz w:val="28"/>
          <w:szCs w:val="28"/>
        </w:rPr>
      </w:pPr>
      <w:r>
        <w:rPr>
          <w:sz w:val="28"/>
          <w:szCs w:val="28"/>
        </w:rPr>
        <w:t xml:space="preserve">общеобразовательного цикла </w:t>
      </w:r>
    </w:p>
    <w:p w:rsidR="00534BAB" w:rsidRDefault="00534BAB" w:rsidP="00534BAB">
      <w:pPr>
        <w:widowControl w:val="0"/>
        <w:autoSpaceDE w:val="0"/>
        <w:jc w:val="center"/>
        <w:rPr>
          <w:b/>
          <w:sz w:val="28"/>
          <w:szCs w:val="28"/>
        </w:rPr>
      </w:pPr>
    </w:p>
    <w:p w:rsidR="00534BAB" w:rsidRPr="00306033" w:rsidRDefault="00534BAB" w:rsidP="00534BAB">
      <w:pPr>
        <w:widowControl w:val="0"/>
        <w:autoSpaceDE w:val="0"/>
        <w:jc w:val="center"/>
        <w:rPr>
          <w:b/>
          <w:sz w:val="28"/>
          <w:szCs w:val="28"/>
        </w:rPr>
      </w:pPr>
      <w:r>
        <w:rPr>
          <w:b/>
          <w:sz w:val="28"/>
          <w:szCs w:val="28"/>
        </w:rPr>
        <w:t>ООД 7 Основы безопасности жизнедеятельности</w:t>
      </w:r>
    </w:p>
    <w:p w:rsidR="00534BAB" w:rsidRDefault="00534BAB" w:rsidP="00534BAB">
      <w:pPr>
        <w:jc w:val="center"/>
        <w:rPr>
          <w:b/>
          <w:sz w:val="28"/>
          <w:szCs w:val="28"/>
        </w:rPr>
      </w:pPr>
    </w:p>
    <w:p w:rsidR="00534BAB" w:rsidRDefault="00534BAB" w:rsidP="00534BAB">
      <w:pPr>
        <w:ind w:firstLine="709"/>
        <w:jc w:val="center"/>
        <w:rPr>
          <w:sz w:val="28"/>
          <w:szCs w:val="28"/>
        </w:rPr>
      </w:pPr>
      <w:r w:rsidRPr="00AE616B">
        <w:rPr>
          <w:sz w:val="28"/>
          <w:szCs w:val="28"/>
        </w:rPr>
        <w:t xml:space="preserve">для </w:t>
      </w:r>
      <w:r>
        <w:rPr>
          <w:sz w:val="28"/>
          <w:szCs w:val="28"/>
        </w:rPr>
        <w:t xml:space="preserve">программы подготовки специалистов среднего звена </w:t>
      </w:r>
    </w:p>
    <w:p w:rsidR="00534BAB" w:rsidRDefault="00534BAB" w:rsidP="00534BAB">
      <w:pPr>
        <w:ind w:firstLine="709"/>
        <w:jc w:val="center"/>
        <w:rPr>
          <w:sz w:val="28"/>
          <w:szCs w:val="28"/>
        </w:rPr>
      </w:pPr>
      <w:r>
        <w:rPr>
          <w:sz w:val="28"/>
          <w:szCs w:val="28"/>
        </w:rPr>
        <w:t>по специальности</w:t>
      </w:r>
    </w:p>
    <w:p w:rsidR="00534BAB" w:rsidRPr="00AE616B" w:rsidRDefault="00534BAB" w:rsidP="00534BAB">
      <w:pPr>
        <w:jc w:val="center"/>
        <w:rPr>
          <w:sz w:val="28"/>
          <w:szCs w:val="28"/>
        </w:rPr>
      </w:pPr>
    </w:p>
    <w:p w:rsidR="00534BAB" w:rsidRPr="00306033" w:rsidRDefault="00534BAB" w:rsidP="00534BAB">
      <w:pPr>
        <w:widowControl w:val="0"/>
        <w:autoSpaceDE w:val="0"/>
        <w:jc w:val="center"/>
        <w:rPr>
          <w:sz w:val="28"/>
          <w:szCs w:val="28"/>
        </w:rPr>
      </w:pPr>
      <w:r>
        <w:rPr>
          <w:b/>
          <w:sz w:val="28"/>
          <w:szCs w:val="28"/>
        </w:rPr>
        <w:t>15.02.16 Технология машиностроения</w:t>
      </w:r>
    </w:p>
    <w:p w:rsidR="00534BAB" w:rsidRPr="00306033" w:rsidRDefault="00534BAB" w:rsidP="00534BAB">
      <w:pPr>
        <w:widowControl w:val="0"/>
        <w:autoSpaceDE w:val="0"/>
        <w:jc w:val="both"/>
        <w:rPr>
          <w:b/>
          <w:sz w:val="28"/>
          <w:szCs w:val="28"/>
        </w:rPr>
      </w:pPr>
    </w:p>
    <w:p w:rsidR="00534BAB" w:rsidRPr="00306033" w:rsidRDefault="00534BAB" w:rsidP="00534BAB">
      <w:pPr>
        <w:widowControl w:val="0"/>
        <w:autoSpaceDE w:val="0"/>
        <w:jc w:val="center"/>
        <w:rPr>
          <w:b/>
          <w:sz w:val="28"/>
          <w:szCs w:val="28"/>
        </w:rPr>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pPr>
    </w:p>
    <w:p w:rsidR="00534BAB" w:rsidRDefault="00534BAB" w:rsidP="00534BAB">
      <w:pPr>
        <w:pStyle w:val="aff"/>
        <w:jc w:val="center"/>
        <w:rPr>
          <w:sz w:val="28"/>
          <w:szCs w:val="28"/>
        </w:rPr>
      </w:pPr>
      <w:r>
        <w:rPr>
          <w:sz w:val="28"/>
          <w:szCs w:val="28"/>
        </w:rPr>
        <w:t xml:space="preserve">Ясный, </w:t>
      </w:r>
      <w:r w:rsidRPr="00344079">
        <w:rPr>
          <w:sz w:val="28"/>
          <w:szCs w:val="28"/>
        </w:rPr>
        <w:t>20</w:t>
      </w:r>
      <w:r>
        <w:rPr>
          <w:sz w:val="28"/>
          <w:szCs w:val="28"/>
        </w:rPr>
        <w:t>22 г</w:t>
      </w:r>
      <w:r w:rsidRPr="00344079">
        <w:rPr>
          <w:sz w:val="28"/>
          <w:szCs w:val="28"/>
        </w:rPr>
        <w:t>.</w:t>
      </w:r>
    </w:p>
    <w:p w:rsidR="00534BAB" w:rsidRDefault="00534BAB" w:rsidP="00534BAB">
      <w:pPr>
        <w:pStyle w:val="aff"/>
        <w:jc w:val="center"/>
      </w:pPr>
    </w:p>
    <w:p w:rsidR="00534BAB" w:rsidRDefault="00534BAB" w:rsidP="00534BAB">
      <w:pPr>
        <w:pStyle w:val="aff"/>
      </w:pPr>
    </w:p>
    <w:p w:rsidR="00534BAB" w:rsidRPr="00E215BA" w:rsidRDefault="00534BAB" w:rsidP="00534BAB">
      <w:pPr>
        <w:spacing w:line="360" w:lineRule="auto"/>
        <w:jc w:val="both"/>
        <w:rPr>
          <w:bCs/>
          <w:sz w:val="28"/>
          <w:szCs w:val="28"/>
        </w:rPr>
      </w:pPr>
      <w:r w:rsidRPr="009A53C8">
        <w:rPr>
          <w:sz w:val="28"/>
        </w:rPr>
        <w:t>Рабочая программа учебно</w:t>
      </w:r>
      <w:r>
        <w:rPr>
          <w:sz w:val="28"/>
        </w:rPr>
        <w:t xml:space="preserve">го предмета </w:t>
      </w:r>
      <w:r w:rsidRPr="009A53C8">
        <w:rPr>
          <w:sz w:val="28"/>
        </w:rPr>
        <w:t xml:space="preserve"> </w:t>
      </w:r>
      <w:r>
        <w:rPr>
          <w:sz w:val="28"/>
        </w:rPr>
        <w:t xml:space="preserve">ООД 7 </w:t>
      </w:r>
      <w:r w:rsidRPr="00C414A1">
        <w:rPr>
          <w:sz w:val="28"/>
        </w:rPr>
        <w:t xml:space="preserve"> </w:t>
      </w:r>
      <w:r>
        <w:rPr>
          <w:sz w:val="28"/>
        </w:rPr>
        <w:t xml:space="preserve">Основы безопасности жизнедеятельности </w:t>
      </w:r>
      <w:r w:rsidRPr="00E215BA">
        <w:rPr>
          <w:bCs/>
          <w:sz w:val="28"/>
          <w:szCs w:val="28"/>
        </w:rPr>
        <w:t xml:space="preserve">разработана в соответствии с требованиями Федерального государственного образовательного стандарта среднего общего образования, утвержденного Минобрнауки РФ от 17.05.2012 № 413, </w:t>
      </w:r>
    </w:p>
    <w:p w:rsidR="00534BAB" w:rsidRPr="00E215BA" w:rsidRDefault="00534BAB" w:rsidP="00534BAB">
      <w:pPr>
        <w:spacing w:line="360" w:lineRule="auto"/>
        <w:jc w:val="both"/>
        <w:rPr>
          <w:bCs/>
          <w:sz w:val="28"/>
          <w:szCs w:val="28"/>
        </w:rPr>
      </w:pPr>
      <w:r w:rsidRPr="00E215BA">
        <w:rPr>
          <w:bCs/>
          <w:sz w:val="28"/>
          <w:szCs w:val="28"/>
        </w:rPr>
        <w:t xml:space="preserve">с учетом: </w:t>
      </w:r>
    </w:p>
    <w:p w:rsidR="00534BAB" w:rsidRPr="00E215BA" w:rsidRDefault="00534BAB" w:rsidP="00534BAB">
      <w:pPr>
        <w:spacing w:line="360" w:lineRule="auto"/>
        <w:jc w:val="both"/>
        <w:rPr>
          <w:bCs/>
          <w:sz w:val="28"/>
          <w:szCs w:val="28"/>
        </w:rPr>
      </w:pPr>
      <w:r w:rsidRPr="00E215BA">
        <w:rPr>
          <w:bCs/>
          <w:sz w:val="28"/>
          <w:szCs w:val="28"/>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p>
    <w:p w:rsidR="00534BAB" w:rsidRPr="00E215BA" w:rsidRDefault="00534BAB" w:rsidP="00534BAB">
      <w:pPr>
        <w:spacing w:line="360" w:lineRule="auto"/>
        <w:jc w:val="both"/>
        <w:rPr>
          <w:bCs/>
          <w:sz w:val="28"/>
          <w:szCs w:val="28"/>
        </w:rPr>
      </w:pPr>
      <w:r w:rsidRPr="00E215BA">
        <w:rPr>
          <w:bCs/>
          <w:sz w:val="28"/>
          <w:szCs w:val="28"/>
        </w:rPr>
        <w:t xml:space="preserve">-примерной программы общеобразовательного учебного предмета </w:t>
      </w:r>
      <w:r>
        <w:rPr>
          <w:bCs/>
          <w:sz w:val="28"/>
          <w:szCs w:val="28"/>
        </w:rPr>
        <w:t>Основы безопасности жизнедеятельности</w:t>
      </w:r>
      <w:r w:rsidRPr="00E215BA">
        <w:rPr>
          <w:bCs/>
          <w:sz w:val="28"/>
          <w:szCs w:val="28"/>
        </w:rPr>
        <w:t>, рекомендованной ФГАУ «Федеральный институт развития образования» от 21.07 2015, протокол №3.</w:t>
      </w:r>
    </w:p>
    <w:p w:rsidR="00534BAB" w:rsidRPr="00E215BA" w:rsidRDefault="00534BAB" w:rsidP="00534BAB">
      <w:pPr>
        <w:spacing w:line="360" w:lineRule="auto"/>
        <w:jc w:val="both"/>
        <w:rPr>
          <w:bCs/>
          <w:sz w:val="28"/>
          <w:szCs w:val="28"/>
        </w:rPr>
      </w:pPr>
    </w:p>
    <w:p w:rsidR="00534BAB" w:rsidRPr="00E215BA" w:rsidRDefault="00534BAB" w:rsidP="00534BAB">
      <w:pPr>
        <w:spacing w:line="360" w:lineRule="auto"/>
        <w:jc w:val="both"/>
        <w:rPr>
          <w:bCs/>
          <w:sz w:val="28"/>
          <w:szCs w:val="28"/>
        </w:rPr>
      </w:pPr>
      <w:r w:rsidRPr="00E215BA">
        <w:rPr>
          <w:bCs/>
          <w:sz w:val="28"/>
          <w:szCs w:val="28"/>
        </w:rPr>
        <w:t>Год начала подготовки: 202</w:t>
      </w:r>
      <w:r>
        <w:rPr>
          <w:bCs/>
          <w:sz w:val="28"/>
          <w:szCs w:val="28"/>
        </w:rPr>
        <w:t>2</w:t>
      </w:r>
    </w:p>
    <w:p w:rsidR="00534BAB" w:rsidRPr="00E215BA" w:rsidRDefault="00534BAB" w:rsidP="00534BAB">
      <w:pPr>
        <w:spacing w:line="360" w:lineRule="auto"/>
        <w:jc w:val="both"/>
        <w:rPr>
          <w:bCs/>
          <w:sz w:val="28"/>
          <w:szCs w:val="28"/>
        </w:rPr>
      </w:pPr>
      <w:r w:rsidRPr="00E215BA">
        <w:rPr>
          <w:bCs/>
          <w:sz w:val="28"/>
          <w:szCs w:val="28"/>
        </w:rPr>
        <w:t>Организация – разработчик: ГАПОУ «Горно-технологический техникум»</w:t>
      </w:r>
    </w:p>
    <w:p w:rsidR="00534BAB" w:rsidRPr="00E215BA" w:rsidRDefault="00534BAB" w:rsidP="00534BAB">
      <w:pPr>
        <w:spacing w:line="360" w:lineRule="auto"/>
        <w:jc w:val="both"/>
        <w:rPr>
          <w:bCs/>
          <w:sz w:val="28"/>
          <w:szCs w:val="28"/>
        </w:rPr>
      </w:pPr>
      <w:r w:rsidRPr="00E215BA">
        <w:rPr>
          <w:bCs/>
          <w:sz w:val="28"/>
          <w:szCs w:val="28"/>
        </w:rPr>
        <w:t xml:space="preserve">Составитель: </w:t>
      </w:r>
      <w:r>
        <w:rPr>
          <w:bCs/>
          <w:sz w:val="28"/>
          <w:szCs w:val="28"/>
        </w:rPr>
        <w:t>Солдатов С. В.</w:t>
      </w: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Pr="002F31DC" w:rsidRDefault="00534BAB" w:rsidP="00534BAB">
      <w:pPr>
        <w:spacing w:line="360" w:lineRule="auto"/>
        <w:jc w:val="both"/>
        <w:rPr>
          <w:bCs/>
          <w:sz w:val="28"/>
          <w:szCs w:val="28"/>
        </w:rPr>
      </w:pPr>
      <w:r w:rsidRPr="002F31DC">
        <w:rPr>
          <w:bCs/>
          <w:sz w:val="28"/>
          <w:szCs w:val="28"/>
        </w:rPr>
        <w:t>Методист _________________</w:t>
      </w:r>
    </w:p>
    <w:p w:rsidR="00534BAB" w:rsidRPr="002F31DC" w:rsidRDefault="00534BAB" w:rsidP="00534BAB">
      <w:pPr>
        <w:spacing w:line="360" w:lineRule="auto"/>
        <w:jc w:val="both"/>
        <w:rPr>
          <w:bCs/>
          <w:sz w:val="28"/>
          <w:szCs w:val="28"/>
        </w:rPr>
      </w:pPr>
      <w:r w:rsidRPr="002F31DC">
        <w:rPr>
          <w:bCs/>
          <w:sz w:val="28"/>
          <w:szCs w:val="28"/>
        </w:rPr>
        <w:t>Преподаватель_________________</w:t>
      </w:r>
    </w:p>
    <w:p w:rsidR="00534BAB" w:rsidRPr="002F31DC" w:rsidRDefault="00534BAB" w:rsidP="00534BAB">
      <w:pPr>
        <w:spacing w:line="360" w:lineRule="auto"/>
        <w:jc w:val="both"/>
        <w:rPr>
          <w:bCs/>
          <w:sz w:val="28"/>
          <w:szCs w:val="28"/>
        </w:rPr>
      </w:pPr>
    </w:p>
    <w:p w:rsidR="00534BAB" w:rsidRPr="002F31DC" w:rsidRDefault="00534BAB" w:rsidP="00534BAB">
      <w:pPr>
        <w:spacing w:line="360" w:lineRule="auto"/>
        <w:jc w:val="both"/>
        <w:rPr>
          <w:bCs/>
          <w:sz w:val="28"/>
          <w:szCs w:val="28"/>
        </w:rPr>
      </w:pPr>
    </w:p>
    <w:p w:rsidR="00534BAB" w:rsidRPr="002F31DC" w:rsidRDefault="00534BAB" w:rsidP="00534BAB">
      <w:pPr>
        <w:spacing w:line="360" w:lineRule="auto"/>
        <w:jc w:val="both"/>
        <w:rPr>
          <w:bCs/>
          <w:sz w:val="28"/>
          <w:szCs w:val="28"/>
        </w:rPr>
      </w:pPr>
    </w:p>
    <w:p w:rsidR="00534BAB" w:rsidRPr="002F31DC" w:rsidRDefault="00534BAB" w:rsidP="00534BAB">
      <w:pPr>
        <w:spacing w:line="360" w:lineRule="auto"/>
        <w:jc w:val="both"/>
        <w:rPr>
          <w:bCs/>
          <w:sz w:val="28"/>
          <w:szCs w:val="28"/>
        </w:rPr>
      </w:pPr>
    </w:p>
    <w:p w:rsidR="00534BAB" w:rsidRPr="002F31DC" w:rsidRDefault="00534BAB" w:rsidP="00534BAB">
      <w:pPr>
        <w:spacing w:line="360" w:lineRule="auto"/>
        <w:jc w:val="both"/>
        <w:rPr>
          <w:bCs/>
          <w:sz w:val="28"/>
          <w:szCs w:val="28"/>
        </w:rPr>
      </w:pPr>
      <w:r w:rsidRPr="002F31DC">
        <w:rPr>
          <w:bCs/>
          <w:sz w:val="28"/>
          <w:szCs w:val="28"/>
        </w:rPr>
        <w:t>Рассмотрена</w:t>
      </w:r>
    </w:p>
    <w:p w:rsidR="00534BAB" w:rsidRPr="002F31DC" w:rsidRDefault="00534BAB" w:rsidP="00534BAB">
      <w:pPr>
        <w:spacing w:line="360" w:lineRule="auto"/>
        <w:jc w:val="both"/>
        <w:rPr>
          <w:bCs/>
          <w:sz w:val="28"/>
          <w:szCs w:val="28"/>
        </w:rPr>
      </w:pPr>
      <w:r w:rsidRPr="002F31DC">
        <w:rPr>
          <w:bCs/>
          <w:sz w:val="28"/>
          <w:szCs w:val="28"/>
        </w:rPr>
        <w:t>На заседании МК</w:t>
      </w:r>
    </w:p>
    <w:p w:rsidR="00534BAB" w:rsidRPr="002F31DC" w:rsidRDefault="00534BAB" w:rsidP="00534BAB">
      <w:pPr>
        <w:spacing w:line="360" w:lineRule="auto"/>
        <w:jc w:val="both"/>
        <w:rPr>
          <w:bCs/>
          <w:sz w:val="28"/>
          <w:szCs w:val="28"/>
        </w:rPr>
      </w:pPr>
      <w:r w:rsidRPr="002F31DC">
        <w:rPr>
          <w:bCs/>
          <w:sz w:val="28"/>
          <w:szCs w:val="28"/>
        </w:rPr>
        <w:t>Общеобразовательных предметов</w:t>
      </w:r>
    </w:p>
    <w:p w:rsidR="00534BAB" w:rsidRPr="002F31DC" w:rsidRDefault="00534BAB" w:rsidP="00534BAB">
      <w:pPr>
        <w:spacing w:line="360" w:lineRule="auto"/>
        <w:jc w:val="both"/>
        <w:rPr>
          <w:bCs/>
          <w:sz w:val="28"/>
          <w:szCs w:val="28"/>
        </w:rPr>
      </w:pPr>
      <w:r w:rsidRPr="002F31DC">
        <w:rPr>
          <w:bCs/>
          <w:sz w:val="28"/>
          <w:szCs w:val="28"/>
        </w:rPr>
        <w:t>Протокол № ___ от «___»____________202</w:t>
      </w:r>
      <w:r>
        <w:rPr>
          <w:bCs/>
          <w:sz w:val="28"/>
          <w:szCs w:val="28"/>
        </w:rPr>
        <w:t xml:space="preserve">2 </w:t>
      </w:r>
      <w:r w:rsidRPr="002F31DC">
        <w:rPr>
          <w:bCs/>
          <w:sz w:val="28"/>
          <w:szCs w:val="28"/>
        </w:rPr>
        <w:t xml:space="preserve">г. </w:t>
      </w:r>
    </w:p>
    <w:p w:rsidR="00534BAB" w:rsidRPr="002F31DC" w:rsidRDefault="00534BAB" w:rsidP="00534BAB">
      <w:pPr>
        <w:spacing w:line="360" w:lineRule="auto"/>
        <w:jc w:val="both"/>
        <w:rPr>
          <w:bCs/>
          <w:sz w:val="28"/>
          <w:szCs w:val="28"/>
        </w:rPr>
      </w:pPr>
      <w:r w:rsidRPr="002F31DC">
        <w:rPr>
          <w:bCs/>
          <w:sz w:val="28"/>
          <w:szCs w:val="28"/>
        </w:rPr>
        <w:t>Председатель МК _____________</w:t>
      </w:r>
    </w:p>
    <w:p w:rsidR="00534BAB" w:rsidRPr="002F31DC"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pStyle w:val="aff"/>
      </w:pPr>
    </w:p>
    <w:p w:rsidR="00534BAB" w:rsidRPr="002F31DC" w:rsidRDefault="00534BAB" w:rsidP="00534BAB">
      <w:pPr>
        <w:spacing w:line="360" w:lineRule="auto"/>
        <w:jc w:val="both"/>
        <w:rPr>
          <w:bCs/>
          <w:sz w:val="28"/>
          <w:szCs w:val="28"/>
        </w:rPr>
      </w:pPr>
      <w:bookmarkStart w:id="29" w:name="_Toc500148466"/>
      <w:r w:rsidRPr="002F31DC">
        <w:rPr>
          <w:bCs/>
          <w:sz w:val="28"/>
          <w:szCs w:val="28"/>
        </w:rPr>
        <w:t>Содержание</w:t>
      </w:r>
    </w:p>
    <w:p w:rsidR="00534BAB" w:rsidRPr="002F31DC" w:rsidRDefault="00534BAB" w:rsidP="00534BAB">
      <w:pPr>
        <w:spacing w:line="360" w:lineRule="auto"/>
        <w:jc w:val="both"/>
        <w:rPr>
          <w:bCs/>
          <w:sz w:val="28"/>
          <w:szCs w:val="28"/>
        </w:rPr>
      </w:pPr>
    </w:p>
    <w:p w:rsidR="00534BAB" w:rsidRPr="002F31DC" w:rsidRDefault="00534BAB" w:rsidP="00534BAB">
      <w:pPr>
        <w:spacing w:line="360" w:lineRule="auto"/>
        <w:jc w:val="both"/>
        <w:rPr>
          <w:bCs/>
          <w:sz w:val="28"/>
          <w:szCs w:val="28"/>
        </w:rPr>
      </w:pPr>
      <w:r w:rsidRPr="002F31DC">
        <w:rPr>
          <w:bCs/>
          <w:sz w:val="28"/>
          <w:szCs w:val="28"/>
        </w:rPr>
        <w:t>1. Общая характеристика учебного предмета…………………………....</w:t>
      </w:r>
      <w:r>
        <w:rPr>
          <w:bCs/>
          <w:sz w:val="28"/>
          <w:szCs w:val="28"/>
        </w:rPr>
        <w:t>....... 4</w:t>
      </w:r>
    </w:p>
    <w:p w:rsidR="00534BAB" w:rsidRPr="002F31DC" w:rsidRDefault="00534BAB" w:rsidP="00534BAB">
      <w:pPr>
        <w:spacing w:line="360" w:lineRule="auto"/>
        <w:jc w:val="both"/>
        <w:rPr>
          <w:bCs/>
          <w:sz w:val="28"/>
          <w:szCs w:val="28"/>
        </w:rPr>
      </w:pPr>
      <w:r w:rsidRPr="002F31DC">
        <w:rPr>
          <w:bCs/>
          <w:sz w:val="28"/>
          <w:szCs w:val="28"/>
        </w:rPr>
        <w:t>2. Структура и содержание учебного предмета……………………….</w:t>
      </w:r>
      <w:r>
        <w:rPr>
          <w:bCs/>
          <w:sz w:val="28"/>
          <w:szCs w:val="28"/>
        </w:rPr>
        <w:t>.</w:t>
      </w:r>
      <w:r w:rsidRPr="002F31DC">
        <w:rPr>
          <w:bCs/>
          <w:sz w:val="28"/>
          <w:szCs w:val="28"/>
        </w:rPr>
        <w:t>…</w:t>
      </w:r>
      <w:r>
        <w:rPr>
          <w:bCs/>
          <w:sz w:val="28"/>
          <w:szCs w:val="28"/>
        </w:rPr>
        <w:t>…. 16</w:t>
      </w:r>
    </w:p>
    <w:p w:rsidR="00534BAB" w:rsidRPr="002F31DC" w:rsidRDefault="00534BAB" w:rsidP="00534BAB">
      <w:pPr>
        <w:spacing w:line="360" w:lineRule="auto"/>
        <w:jc w:val="both"/>
        <w:rPr>
          <w:bCs/>
          <w:sz w:val="28"/>
          <w:szCs w:val="28"/>
        </w:rPr>
      </w:pPr>
      <w:r w:rsidRPr="002F31DC">
        <w:rPr>
          <w:bCs/>
          <w:sz w:val="28"/>
          <w:szCs w:val="28"/>
        </w:rPr>
        <w:t>3. Условия реализации рабочей программы учебного предмета……</w:t>
      </w:r>
      <w:r>
        <w:rPr>
          <w:bCs/>
          <w:sz w:val="28"/>
          <w:szCs w:val="28"/>
        </w:rPr>
        <w:t>……... 21</w:t>
      </w:r>
    </w:p>
    <w:p w:rsidR="00534BAB" w:rsidRPr="002F31DC" w:rsidRDefault="00534BAB" w:rsidP="00534BAB">
      <w:pPr>
        <w:spacing w:line="360" w:lineRule="auto"/>
        <w:jc w:val="both"/>
        <w:rPr>
          <w:bCs/>
          <w:sz w:val="28"/>
          <w:szCs w:val="28"/>
        </w:rPr>
      </w:pPr>
      <w:r w:rsidRPr="002F31DC">
        <w:rPr>
          <w:bCs/>
          <w:sz w:val="28"/>
          <w:szCs w:val="28"/>
        </w:rPr>
        <w:t>4. Контроль и оценка результатов освоения учебного предмета……</w:t>
      </w:r>
      <w:r>
        <w:rPr>
          <w:bCs/>
          <w:sz w:val="28"/>
          <w:szCs w:val="28"/>
        </w:rPr>
        <w:t>…...… 23</w:t>
      </w:r>
    </w:p>
    <w:p w:rsidR="00534BAB" w:rsidRPr="002F31DC"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Default="00534BAB" w:rsidP="00534BAB">
      <w:pPr>
        <w:spacing w:line="360" w:lineRule="auto"/>
        <w:jc w:val="both"/>
        <w:rPr>
          <w:b/>
          <w:bCs/>
          <w:sz w:val="28"/>
          <w:szCs w:val="28"/>
        </w:rPr>
      </w:pPr>
    </w:p>
    <w:p w:rsidR="00534BAB" w:rsidRPr="001D3D5C" w:rsidRDefault="00534BAB" w:rsidP="00534BAB">
      <w:pPr>
        <w:spacing w:line="360" w:lineRule="auto"/>
        <w:jc w:val="center"/>
        <w:rPr>
          <w:sz w:val="28"/>
          <w:szCs w:val="28"/>
        </w:rPr>
      </w:pPr>
      <w:r w:rsidRPr="001D3D5C">
        <w:rPr>
          <w:b/>
          <w:bCs/>
          <w:sz w:val="28"/>
          <w:szCs w:val="28"/>
        </w:rPr>
        <w:t xml:space="preserve">1. </w:t>
      </w:r>
      <w:r>
        <w:rPr>
          <w:b/>
          <w:bCs/>
          <w:sz w:val="28"/>
          <w:szCs w:val="28"/>
        </w:rPr>
        <w:t>ОБЩАЯ ХАРАКТЕРИСТИКА ПРОГРАММЫ</w:t>
      </w:r>
    </w:p>
    <w:p w:rsidR="00534BAB" w:rsidRDefault="00534BAB" w:rsidP="00534BAB">
      <w:pPr>
        <w:pStyle w:val="1"/>
        <w:rPr>
          <w:sz w:val="28"/>
          <w:szCs w:val="28"/>
        </w:rPr>
      </w:pPr>
    </w:p>
    <w:p w:rsidR="00534BAB" w:rsidRPr="002941E1" w:rsidRDefault="00534BAB" w:rsidP="00534BAB">
      <w:pPr>
        <w:pStyle w:val="1"/>
        <w:rPr>
          <w:sz w:val="28"/>
          <w:szCs w:val="28"/>
        </w:rPr>
      </w:pPr>
      <w:r w:rsidRPr="002941E1">
        <w:rPr>
          <w:sz w:val="28"/>
          <w:szCs w:val="28"/>
        </w:rPr>
        <w:t>1.1 Область применения программы:</w:t>
      </w:r>
      <w:bookmarkEnd w:id="29"/>
      <w:r w:rsidRPr="002941E1">
        <w:rPr>
          <w:sz w:val="28"/>
          <w:szCs w:val="28"/>
        </w:rPr>
        <w:t xml:space="preserve"> </w:t>
      </w:r>
    </w:p>
    <w:p w:rsidR="00534BAB" w:rsidRPr="00E215BA" w:rsidRDefault="00534BAB" w:rsidP="00534BAB">
      <w:pPr>
        <w:jc w:val="both"/>
        <w:rPr>
          <w:sz w:val="28"/>
          <w:szCs w:val="28"/>
        </w:rPr>
      </w:pPr>
      <w:r w:rsidRPr="002941E1">
        <w:rPr>
          <w:color w:val="000000"/>
          <w:sz w:val="28"/>
          <w:szCs w:val="28"/>
        </w:rPr>
        <w:t>Рабочая программа учебно</w:t>
      </w:r>
      <w:r>
        <w:rPr>
          <w:color w:val="000000"/>
          <w:sz w:val="28"/>
          <w:szCs w:val="28"/>
        </w:rPr>
        <w:t>го</w:t>
      </w:r>
      <w:r w:rsidRPr="002941E1">
        <w:rPr>
          <w:color w:val="000000"/>
          <w:sz w:val="28"/>
          <w:szCs w:val="28"/>
        </w:rPr>
        <w:t xml:space="preserve"> </w:t>
      </w:r>
      <w:r>
        <w:rPr>
          <w:color w:val="000000"/>
          <w:sz w:val="28"/>
          <w:szCs w:val="28"/>
        </w:rPr>
        <w:t>предмета</w:t>
      </w:r>
      <w:r w:rsidRPr="002941E1">
        <w:rPr>
          <w:color w:val="000000"/>
          <w:sz w:val="28"/>
          <w:szCs w:val="28"/>
        </w:rPr>
        <w:t xml:space="preserve"> </w:t>
      </w:r>
      <w:r>
        <w:rPr>
          <w:color w:val="000000"/>
          <w:sz w:val="28"/>
          <w:szCs w:val="28"/>
        </w:rPr>
        <w:t>ООД 7</w:t>
      </w:r>
      <w:r w:rsidRPr="002941E1">
        <w:rPr>
          <w:color w:val="000000"/>
          <w:sz w:val="28"/>
          <w:szCs w:val="28"/>
        </w:rPr>
        <w:t xml:space="preserve"> </w:t>
      </w:r>
      <w:r>
        <w:rPr>
          <w:color w:val="000000"/>
          <w:sz w:val="28"/>
          <w:szCs w:val="28"/>
        </w:rPr>
        <w:t>Основы безопасности жизнедеятельности</w:t>
      </w:r>
      <w:r w:rsidRPr="002941E1">
        <w:rPr>
          <w:color w:val="000000"/>
          <w:sz w:val="28"/>
          <w:szCs w:val="28"/>
        </w:rPr>
        <w:t xml:space="preserve"> </w:t>
      </w:r>
      <w:bookmarkStart w:id="30" w:name="_Toc500148467"/>
      <w:r w:rsidRPr="00712A14">
        <w:rPr>
          <w:sz w:val="28"/>
          <w:szCs w:val="28"/>
        </w:rPr>
        <w:t xml:space="preserve">является частью </w:t>
      </w:r>
      <w:r w:rsidRPr="00E215BA">
        <w:rPr>
          <w:sz w:val="28"/>
          <w:szCs w:val="28"/>
        </w:rPr>
        <w:t xml:space="preserve">основной профессиональной образовательной программы по </w:t>
      </w:r>
      <w:r w:rsidRPr="00E215BA">
        <w:rPr>
          <w:iCs/>
          <w:sz w:val="28"/>
          <w:szCs w:val="28"/>
        </w:rPr>
        <w:t>профессии</w:t>
      </w:r>
      <w:r w:rsidRPr="00E215BA">
        <w:rPr>
          <w:sz w:val="28"/>
          <w:szCs w:val="28"/>
        </w:rPr>
        <w:t xml:space="preserve"> СПО </w:t>
      </w:r>
      <w:r>
        <w:rPr>
          <w:iCs/>
          <w:sz w:val="28"/>
          <w:szCs w:val="28"/>
        </w:rPr>
        <w:t>15.02.16 Технология машиностроения</w:t>
      </w:r>
      <w:r w:rsidRPr="00E215BA">
        <w:rPr>
          <w:sz w:val="28"/>
          <w:szCs w:val="28"/>
        </w:rPr>
        <w:t>.</w:t>
      </w:r>
    </w:p>
    <w:p w:rsidR="00534BAB" w:rsidRDefault="00534BAB" w:rsidP="00534BAB">
      <w:pPr>
        <w:autoSpaceDE w:val="0"/>
        <w:autoSpaceDN w:val="0"/>
        <w:adjustRightInd w:val="0"/>
        <w:rPr>
          <w:sz w:val="28"/>
          <w:szCs w:val="28"/>
        </w:rPr>
      </w:pPr>
    </w:p>
    <w:p w:rsidR="00534BAB" w:rsidRPr="002941E1" w:rsidRDefault="00534BAB" w:rsidP="00534BAB">
      <w:pPr>
        <w:pStyle w:val="1"/>
        <w:rPr>
          <w:sz w:val="28"/>
          <w:szCs w:val="28"/>
        </w:rPr>
      </w:pPr>
      <w:r w:rsidRPr="002941E1">
        <w:rPr>
          <w:sz w:val="28"/>
          <w:szCs w:val="28"/>
        </w:rPr>
        <w:t>1.2 Место дисциплины в структуре основной профессиональной образовательной программы:</w:t>
      </w:r>
      <w:bookmarkEnd w:id="30"/>
      <w:r w:rsidRPr="002941E1">
        <w:rPr>
          <w:sz w:val="28"/>
          <w:szCs w:val="28"/>
        </w:rPr>
        <w:t xml:space="preserve"> </w:t>
      </w:r>
    </w:p>
    <w:p w:rsidR="00534BAB" w:rsidRPr="00815382" w:rsidRDefault="00534BAB" w:rsidP="00534BAB">
      <w:pPr>
        <w:autoSpaceDE w:val="0"/>
        <w:autoSpaceDN w:val="0"/>
        <w:adjustRightInd w:val="0"/>
        <w:rPr>
          <w:color w:val="000000"/>
          <w:sz w:val="28"/>
          <w:szCs w:val="28"/>
        </w:rPr>
      </w:pPr>
      <w:r>
        <w:rPr>
          <w:sz w:val="28"/>
          <w:szCs w:val="28"/>
        </w:rPr>
        <w:t xml:space="preserve">учебный предмет ООД 7 </w:t>
      </w:r>
      <w:r w:rsidRPr="00712A14">
        <w:rPr>
          <w:sz w:val="28"/>
          <w:szCs w:val="28"/>
        </w:rPr>
        <w:t xml:space="preserve"> </w:t>
      </w:r>
      <w:r>
        <w:rPr>
          <w:sz w:val="28"/>
          <w:szCs w:val="28"/>
        </w:rPr>
        <w:t>Основы безопасности жизнедеятельности</w:t>
      </w:r>
      <w:r w:rsidRPr="00712A14">
        <w:rPr>
          <w:sz w:val="28"/>
          <w:szCs w:val="28"/>
        </w:rPr>
        <w:t xml:space="preserve"> относится к </w:t>
      </w:r>
      <w:r>
        <w:rPr>
          <w:sz w:val="28"/>
          <w:szCs w:val="28"/>
        </w:rPr>
        <w:t xml:space="preserve">базовой дисциплине </w:t>
      </w:r>
      <w:r w:rsidRPr="00815382">
        <w:rPr>
          <w:rStyle w:val="2b"/>
          <w:sz w:val="28"/>
          <w:szCs w:val="28"/>
        </w:rPr>
        <w:t>общеобразовательно</w:t>
      </w:r>
      <w:r>
        <w:rPr>
          <w:rStyle w:val="2b"/>
          <w:sz w:val="28"/>
          <w:szCs w:val="28"/>
        </w:rPr>
        <w:t>го</w:t>
      </w:r>
      <w:r w:rsidRPr="00815382">
        <w:rPr>
          <w:rStyle w:val="2b"/>
          <w:sz w:val="28"/>
          <w:szCs w:val="28"/>
        </w:rPr>
        <w:t xml:space="preserve"> цикл</w:t>
      </w:r>
      <w:r>
        <w:rPr>
          <w:rStyle w:val="2b"/>
          <w:sz w:val="28"/>
          <w:szCs w:val="28"/>
        </w:rPr>
        <w:t xml:space="preserve">а основной профессиональной образовательной </w:t>
      </w:r>
      <w:r w:rsidRPr="00815382">
        <w:rPr>
          <w:rStyle w:val="2b"/>
          <w:sz w:val="28"/>
          <w:szCs w:val="28"/>
        </w:rPr>
        <w:t>программы</w:t>
      </w:r>
    </w:p>
    <w:p w:rsidR="00534BAB" w:rsidRPr="00815382" w:rsidRDefault="00534BAB" w:rsidP="00534BAB">
      <w:pPr>
        <w:pStyle w:val="1"/>
        <w:rPr>
          <w:sz w:val="28"/>
          <w:szCs w:val="28"/>
        </w:rPr>
      </w:pPr>
      <w:bookmarkStart w:id="31" w:name="_Toc500148468"/>
    </w:p>
    <w:p w:rsidR="00534BAB" w:rsidRPr="002941E1" w:rsidRDefault="00534BAB" w:rsidP="00534BAB">
      <w:pPr>
        <w:pStyle w:val="1"/>
        <w:rPr>
          <w:sz w:val="28"/>
          <w:szCs w:val="28"/>
        </w:rPr>
      </w:pPr>
      <w:r w:rsidRPr="002941E1">
        <w:rPr>
          <w:sz w:val="28"/>
          <w:szCs w:val="28"/>
        </w:rPr>
        <w:t xml:space="preserve">1.3 Цели и задачи </w:t>
      </w:r>
      <w:r>
        <w:rPr>
          <w:sz w:val="28"/>
          <w:szCs w:val="28"/>
        </w:rPr>
        <w:t>предмета</w:t>
      </w:r>
      <w:r w:rsidRPr="002941E1">
        <w:rPr>
          <w:sz w:val="28"/>
          <w:szCs w:val="28"/>
        </w:rPr>
        <w:t>:</w:t>
      </w:r>
      <w:bookmarkEnd w:id="31"/>
      <w:r w:rsidRPr="002941E1">
        <w:rPr>
          <w:sz w:val="28"/>
          <w:szCs w:val="28"/>
        </w:rPr>
        <w:t xml:space="preserve"> </w:t>
      </w:r>
    </w:p>
    <w:p w:rsidR="00534BAB" w:rsidRDefault="00534BAB" w:rsidP="00534BAB">
      <w:pPr>
        <w:pStyle w:val="3b"/>
        <w:spacing w:line="240" w:lineRule="auto"/>
        <w:jc w:val="both"/>
        <w:rPr>
          <w:rFonts w:ascii="Times New Roman" w:hAnsi="Times New Roman" w:cs="Times New Roman"/>
          <w:sz w:val="28"/>
          <w:szCs w:val="28"/>
        </w:rPr>
      </w:pPr>
      <w:bookmarkStart w:id="32" w:name="_Toc500148469"/>
      <w:r w:rsidRPr="00815382">
        <w:rPr>
          <w:rFonts w:ascii="Times New Roman" w:hAnsi="Times New Roman" w:cs="Times New Roman"/>
          <w:sz w:val="28"/>
          <w:szCs w:val="28"/>
        </w:rPr>
        <w:t xml:space="preserve">Целью изучения и освоения примерной программы учебного предмета «Основы безопасности жизнедеятельности» является </w:t>
      </w:r>
    </w:p>
    <w:p w:rsidR="00534BAB" w:rsidRPr="00815382" w:rsidRDefault="00534BAB" w:rsidP="00534BAB">
      <w:pPr>
        <w:pStyle w:val="3b"/>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15382">
        <w:rPr>
          <w:rFonts w:ascii="Times New Roman" w:hAnsi="Times New Roman" w:cs="Times New Roman"/>
          <w:sz w:val="28"/>
          <w:szCs w:val="28"/>
        </w:rPr>
        <w:t>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534BAB" w:rsidRPr="00815382" w:rsidRDefault="00534BAB" w:rsidP="00534BAB">
      <w:pPr>
        <w:rPr>
          <w:sz w:val="28"/>
          <w:szCs w:val="28"/>
        </w:rPr>
      </w:pPr>
      <w:r w:rsidRPr="00815382">
        <w:rPr>
          <w:sz w:val="28"/>
          <w:szCs w:val="28"/>
        </w:rPr>
        <w:t>«Основы безопасности жизнедеятельности» как учебный предмет обеспечивает:</w:t>
      </w:r>
    </w:p>
    <w:p w:rsidR="00534BAB" w:rsidRPr="00815382" w:rsidRDefault="00534BAB" w:rsidP="00534BAB">
      <w:pPr>
        <w:pStyle w:val="a"/>
        <w:spacing w:line="240" w:lineRule="auto"/>
        <w:ind w:firstLine="0"/>
        <w:rPr>
          <w:szCs w:val="28"/>
        </w:rPr>
      </w:pPr>
      <w:r w:rsidRPr="00815382">
        <w:rPr>
          <w:szCs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534BAB" w:rsidRPr="00815382" w:rsidRDefault="00534BAB" w:rsidP="00534BAB">
      <w:pPr>
        <w:pStyle w:val="a"/>
        <w:spacing w:line="240" w:lineRule="auto"/>
        <w:ind w:firstLine="0"/>
        <w:rPr>
          <w:szCs w:val="28"/>
        </w:rPr>
      </w:pPr>
      <w:r w:rsidRPr="00815382">
        <w:rPr>
          <w:szCs w:val="28"/>
        </w:rPr>
        <w:t>знание правил и владение навыками поведения в опасных и чрезвычайных ситуациях природного, техногенного и социального характера;</w:t>
      </w:r>
    </w:p>
    <w:p w:rsidR="00534BAB" w:rsidRPr="00815382" w:rsidRDefault="00534BAB" w:rsidP="00534BAB">
      <w:pPr>
        <w:pStyle w:val="a"/>
        <w:spacing w:line="240" w:lineRule="auto"/>
        <w:ind w:firstLine="0"/>
        <w:rPr>
          <w:szCs w:val="28"/>
        </w:rPr>
      </w:pPr>
      <w:r w:rsidRPr="00815382">
        <w:rPr>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534BAB" w:rsidRPr="00815382" w:rsidRDefault="00534BAB" w:rsidP="00534BAB">
      <w:pPr>
        <w:pStyle w:val="a"/>
        <w:spacing w:line="240" w:lineRule="auto"/>
        <w:ind w:firstLine="0"/>
        <w:rPr>
          <w:szCs w:val="28"/>
        </w:rPr>
      </w:pPr>
      <w:r w:rsidRPr="00815382">
        <w:rPr>
          <w:szCs w:val="28"/>
        </w:rPr>
        <w:t>умение действовать индивидуально и в группе в опасных и чрезвычайных ситуациях;</w:t>
      </w:r>
    </w:p>
    <w:p w:rsidR="00534BAB" w:rsidRPr="00815382" w:rsidRDefault="00534BAB" w:rsidP="00534BAB">
      <w:pPr>
        <w:pStyle w:val="a"/>
        <w:spacing w:line="240" w:lineRule="auto"/>
        <w:ind w:firstLine="0"/>
        <w:rPr>
          <w:szCs w:val="28"/>
        </w:rPr>
      </w:pPr>
      <w:r w:rsidRPr="00815382">
        <w:rPr>
          <w:szCs w:val="28"/>
        </w:rPr>
        <w:t>формирование морально-психологических и физических качеств гражданина, необходимых для прохождения военной службы;</w:t>
      </w:r>
    </w:p>
    <w:p w:rsidR="00534BAB" w:rsidRPr="00815382" w:rsidRDefault="00534BAB" w:rsidP="00534BAB">
      <w:pPr>
        <w:pStyle w:val="a"/>
        <w:spacing w:line="240" w:lineRule="auto"/>
        <w:ind w:firstLine="0"/>
        <w:rPr>
          <w:szCs w:val="28"/>
        </w:rPr>
      </w:pPr>
      <w:r w:rsidRPr="00815382">
        <w:rPr>
          <w:szCs w:val="28"/>
        </w:rPr>
        <w:t>воспитание патриотизма, уважения к историческому и культурному прошлому России и ее Вооруженным Силам;</w:t>
      </w:r>
    </w:p>
    <w:p w:rsidR="00534BAB" w:rsidRPr="00815382" w:rsidRDefault="00534BAB" w:rsidP="00534BAB">
      <w:pPr>
        <w:pStyle w:val="a"/>
        <w:spacing w:line="240" w:lineRule="auto"/>
        <w:ind w:firstLine="0"/>
        <w:rPr>
          <w:szCs w:val="28"/>
        </w:rPr>
      </w:pPr>
      <w:r w:rsidRPr="00815382">
        <w:rPr>
          <w:szCs w:val="28"/>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534BAB" w:rsidRPr="00815382" w:rsidRDefault="00534BAB" w:rsidP="00534BAB">
      <w:pPr>
        <w:pStyle w:val="a"/>
        <w:spacing w:line="240" w:lineRule="auto"/>
        <w:ind w:firstLine="0"/>
        <w:rPr>
          <w:szCs w:val="28"/>
        </w:rPr>
      </w:pPr>
      <w:r w:rsidRPr="00815382">
        <w:rPr>
          <w:szCs w:val="28"/>
        </w:rPr>
        <w:t>приобретение навыков в области гражданской обороны;</w:t>
      </w:r>
    </w:p>
    <w:p w:rsidR="00534BAB" w:rsidRPr="00815382" w:rsidRDefault="00534BAB" w:rsidP="00534BAB">
      <w:pPr>
        <w:pStyle w:val="a"/>
        <w:spacing w:line="240" w:lineRule="auto"/>
        <w:ind w:firstLine="0"/>
        <w:rPr>
          <w:szCs w:val="28"/>
        </w:rPr>
      </w:pPr>
      <w:r w:rsidRPr="00815382">
        <w:rPr>
          <w:szCs w:val="28"/>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534BAB" w:rsidRPr="00815382" w:rsidRDefault="00534BAB" w:rsidP="00534BAB">
      <w:pPr>
        <w:pStyle w:val="3b"/>
        <w:spacing w:line="240" w:lineRule="auto"/>
        <w:jc w:val="both"/>
        <w:rPr>
          <w:rFonts w:ascii="Times New Roman" w:eastAsia="Times New Roman" w:hAnsi="Times New Roman" w:cs="Times New Roman"/>
          <w:b/>
          <w:sz w:val="28"/>
          <w:szCs w:val="28"/>
        </w:rPr>
      </w:pPr>
    </w:p>
    <w:p w:rsidR="00534BAB" w:rsidRDefault="00534BAB" w:rsidP="00534BAB">
      <w:pPr>
        <w:pStyle w:val="3b"/>
        <w:spacing w:line="240" w:lineRule="auto"/>
        <w:jc w:val="both"/>
        <w:rPr>
          <w:rFonts w:ascii="Times New Roman" w:eastAsia="Times New Roman" w:hAnsi="Times New Roman" w:cs="Times New Roman"/>
          <w:b/>
          <w:sz w:val="28"/>
          <w:szCs w:val="28"/>
        </w:rPr>
      </w:pPr>
    </w:p>
    <w:p w:rsidR="00534BAB" w:rsidRPr="00815382" w:rsidRDefault="00534BAB" w:rsidP="00534BAB">
      <w:pPr>
        <w:pStyle w:val="3b"/>
        <w:spacing w:line="240" w:lineRule="auto"/>
        <w:jc w:val="both"/>
        <w:rPr>
          <w:rFonts w:ascii="Times New Roman" w:eastAsia="Times New Roman" w:hAnsi="Times New Roman" w:cs="Times New Roman"/>
          <w:b/>
          <w:sz w:val="28"/>
          <w:szCs w:val="28"/>
        </w:rPr>
      </w:pPr>
      <w:r w:rsidRPr="00815382">
        <w:rPr>
          <w:rFonts w:ascii="Times New Roman" w:eastAsia="Times New Roman" w:hAnsi="Times New Roman" w:cs="Times New Roman"/>
          <w:b/>
          <w:sz w:val="28"/>
          <w:szCs w:val="28"/>
        </w:rPr>
        <w:t>Выпускник на базовом уровне научится:</w:t>
      </w:r>
    </w:p>
    <w:p w:rsidR="00534BAB" w:rsidRPr="00815382" w:rsidRDefault="00534BAB" w:rsidP="00534BAB">
      <w:pPr>
        <w:rPr>
          <w:sz w:val="28"/>
          <w:szCs w:val="28"/>
        </w:rPr>
      </w:pPr>
      <w:r w:rsidRPr="00815382">
        <w:rPr>
          <w:b/>
          <w:sz w:val="28"/>
          <w:szCs w:val="28"/>
        </w:rPr>
        <w:t>Основы комплексной безопасности</w:t>
      </w:r>
    </w:p>
    <w:p w:rsidR="00534BAB" w:rsidRPr="00815382" w:rsidRDefault="00534BAB" w:rsidP="00534BAB">
      <w:pPr>
        <w:pStyle w:val="a"/>
        <w:spacing w:line="240" w:lineRule="auto"/>
        <w:ind w:firstLine="0"/>
        <w:rPr>
          <w:szCs w:val="28"/>
        </w:rPr>
      </w:pPr>
      <w:r w:rsidRPr="00815382">
        <w:rPr>
          <w:szCs w:val="28"/>
        </w:rPr>
        <w:t>Комментировать назначение основных нормативных правовых актов, определяющих правила и безопасность дорожного движения;</w:t>
      </w:r>
    </w:p>
    <w:p w:rsidR="00534BAB" w:rsidRPr="00815382" w:rsidRDefault="00534BAB" w:rsidP="00534BAB">
      <w:pPr>
        <w:pStyle w:val="a"/>
        <w:spacing w:line="240" w:lineRule="auto"/>
        <w:ind w:firstLine="0"/>
        <w:rPr>
          <w:szCs w:val="28"/>
        </w:rPr>
      </w:pPr>
      <w:r w:rsidRPr="00815382">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534BAB" w:rsidRPr="00815382" w:rsidRDefault="00534BAB" w:rsidP="00534BAB">
      <w:pPr>
        <w:pStyle w:val="a"/>
        <w:spacing w:line="240" w:lineRule="auto"/>
        <w:ind w:firstLine="0"/>
        <w:rPr>
          <w:szCs w:val="28"/>
        </w:rPr>
      </w:pPr>
      <w:r w:rsidRPr="00815382">
        <w:rPr>
          <w:szCs w:val="28"/>
        </w:rPr>
        <w:t>оперировать основными понятиями в области безопасности дорожного движения;</w:t>
      </w:r>
    </w:p>
    <w:p w:rsidR="00534BAB" w:rsidRPr="00815382" w:rsidRDefault="00534BAB" w:rsidP="00534BAB">
      <w:pPr>
        <w:pStyle w:val="a"/>
        <w:spacing w:line="240" w:lineRule="auto"/>
        <w:ind w:firstLine="0"/>
        <w:rPr>
          <w:szCs w:val="28"/>
        </w:rPr>
      </w:pPr>
      <w:r w:rsidRPr="00815382">
        <w:rPr>
          <w:szCs w:val="28"/>
        </w:rPr>
        <w:t>объяснять назначение предметов экипировки для обеспечения безопасности при управлении двухколесным транспортным средством;</w:t>
      </w:r>
    </w:p>
    <w:p w:rsidR="00534BAB" w:rsidRPr="00815382" w:rsidRDefault="00534BAB" w:rsidP="00534BAB">
      <w:pPr>
        <w:pStyle w:val="a"/>
        <w:spacing w:line="240" w:lineRule="auto"/>
        <w:ind w:firstLine="0"/>
        <w:rPr>
          <w:szCs w:val="28"/>
        </w:rPr>
      </w:pPr>
      <w:r w:rsidRPr="00815382">
        <w:rPr>
          <w:szCs w:val="28"/>
        </w:rPr>
        <w:t>действовать согласно указанию на дорожных знаках;</w:t>
      </w:r>
    </w:p>
    <w:p w:rsidR="00534BAB" w:rsidRPr="00815382" w:rsidRDefault="00534BAB" w:rsidP="00534BAB">
      <w:pPr>
        <w:pStyle w:val="a"/>
        <w:spacing w:line="240" w:lineRule="auto"/>
        <w:ind w:firstLine="0"/>
        <w:rPr>
          <w:szCs w:val="28"/>
        </w:rPr>
      </w:pPr>
      <w:r w:rsidRPr="00815382">
        <w:rPr>
          <w:szCs w:val="28"/>
        </w:rPr>
        <w:t>пользоваться официальными источниками для получения информации в области безопасности дорожного движения;</w:t>
      </w:r>
    </w:p>
    <w:p w:rsidR="00534BAB" w:rsidRPr="00815382" w:rsidRDefault="00534BAB" w:rsidP="00534BAB">
      <w:pPr>
        <w:pStyle w:val="a"/>
        <w:spacing w:line="240" w:lineRule="auto"/>
        <w:ind w:firstLine="0"/>
        <w:rPr>
          <w:szCs w:val="28"/>
        </w:rPr>
      </w:pPr>
      <w:r w:rsidRPr="00815382">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534BAB" w:rsidRPr="00815382" w:rsidRDefault="00534BAB" w:rsidP="00534BAB">
      <w:pPr>
        <w:pStyle w:val="a"/>
        <w:spacing w:line="240" w:lineRule="auto"/>
        <w:ind w:firstLine="0"/>
        <w:rPr>
          <w:szCs w:val="28"/>
        </w:rPr>
      </w:pPr>
      <w:r w:rsidRPr="00815382">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534BAB" w:rsidRPr="00815382" w:rsidRDefault="00534BAB" w:rsidP="00534BAB">
      <w:pPr>
        <w:pStyle w:val="a"/>
        <w:spacing w:line="240" w:lineRule="auto"/>
        <w:ind w:firstLine="0"/>
        <w:rPr>
          <w:szCs w:val="28"/>
        </w:rPr>
      </w:pPr>
      <w:r w:rsidRPr="00815382">
        <w:rPr>
          <w:szCs w:val="28"/>
        </w:rPr>
        <w:t>комментировать назначение нормативных правовых актов в области охраны окружающей среды;</w:t>
      </w:r>
    </w:p>
    <w:p w:rsidR="00534BAB" w:rsidRPr="00815382" w:rsidRDefault="00534BAB" w:rsidP="00534BAB">
      <w:pPr>
        <w:pStyle w:val="a"/>
        <w:spacing w:line="240" w:lineRule="auto"/>
        <w:ind w:firstLine="0"/>
        <w:rPr>
          <w:szCs w:val="28"/>
        </w:rPr>
      </w:pPr>
      <w:r w:rsidRPr="00815382">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534BAB" w:rsidRPr="00815382" w:rsidRDefault="00534BAB" w:rsidP="00534BAB">
      <w:pPr>
        <w:pStyle w:val="a"/>
        <w:spacing w:line="240" w:lineRule="auto"/>
        <w:ind w:firstLine="0"/>
        <w:rPr>
          <w:szCs w:val="28"/>
        </w:rPr>
      </w:pPr>
      <w:r w:rsidRPr="00815382">
        <w:rPr>
          <w:szCs w:val="28"/>
        </w:rPr>
        <w:t>оперировать основными понятиями в области охраны окружающей среды;</w:t>
      </w:r>
    </w:p>
    <w:p w:rsidR="00534BAB" w:rsidRPr="00815382" w:rsidRDefault="00534BAB" w:rsidP="00534BAB">
      <w:pPr>
        <w:pStyle w:val="a"/>
        <w:spacing w:line="240" w:lineRule="auto"/>
        <w:ind w:firstLine="0"/>
        <w:rPr>
          <w:szCs w:val="28"/>
        </w:rPr>
      </w:pPr>
      <w:r w:rsidRPr="00815382">
        <w:rPr>
          <w:szCs w:val="28"/>
        </w:rPr>
        <w:t>распознавать наиболее неблагоприятные территории в районе проживания;</w:t>
      </w:r>
    </w:p>
    <w:p w:rsidR="00534BAB" w:rsidRPr="00815382" w:rsidRDefault="00534BAB" w:rsidP="00534BAB">
      <w:pPr>
        <w:pStyle w:val="a"/>
        <w:spacing w:line="240" w:lineRule="auto"/>
        <w:ind w:firstLine="0"/>
        <w:rPr>
          <w:szCs w:val="28"/>
        </w:rPr>
      </w:pPr>
      <w:r w:rsidRPr="00815382">
        <w:rPr>
          <w:szCs w:val="28"/>
        </w:rPr>
        <w:t>описывать факторы экориска, объяснять, как снизить последствия их воздействия;</w:t>
      </w:r>
    </w:p>
    <w:p w:rsidR="00534BAB" w:rsidRPr="00815382" w:rsidRDefault="00534BAB" w:rsidP="00534BAB">
      <w:pPr>
        <w:pStyle w:val="a"/>
        <w:spacing w:line="240" w:lineRule="auto"/>
        <w:ind w:firstLine="0"/>
        <w:rPr>
          <w:szCs w:val="28"/>
        </w:rPr>
      </w:pPr>
      <w:r w:rsidRPr="00815382">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534BAB" w:rsidRPr="00815382" w:rsidRDefault="00534BAB" w:rsidP="00534BAB">
      <w:pPr>
        <w:pStyle w:val="a"/>
        <w:spacing w:line="240" w:lineRule="auto"/>
        <w:ind w:firstLine="0"/>
        <w:rPr>
          <w:szCs w:val="28"/>
        </w:rPr>
      </w:pPr>
      <w:r w:rsidRPr="00815382">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534BAB" w:rsidRPr="00815382" w:rsidRDefault="00534BAB" w:rsidP="00534BAB">
      <w:pPr>
        <w:pStyle w:val="a"/>
        <w:spacing w:line="240" w:lineRule="auto"/>
        <w:ind w:firstLine="0"/>
        <w:rPr>
          <w:szCs w:val="28"/>
        </w:rPr>
      </w:pPr>
      <w:r w:rsidRPr="00815382">
        <w:rPr>
          <w:szCs w:val="28"/>
        </w:rPr>
        <w:t>опознавать, для чего применяются и используются экологические знаки;</w:t>
      </w:r>
    </w:p>
    <w:p w:rsidR="00534BAB" w:rsidRPr="00815382" w:rsidRDefault="00534BAB" w:rsidP="00534BAB">
      <w:pPr>
        <w:pStyle w:val="a"/>
        <w:spacing w:line="240" w:lineRule="auto"/>
        <w:ind w:firstLine="0"/>
        <w:rPr>
          <w:szCs w:val="28"/>
        </w:rPr>
      </w:pPr>
      <w:r w:rsidRPr="00815382">
        <w:rPr>
          <w:szCs w:val="28"/>
        </w:rPr>
        <w:t>пользоваться официальными источниками для получения информации об экологической безопасности и охране окружающей среды;</w:t>
      </w:r>
    </w:p>
    <w:p w:rsidR="00534BAB" w:rsidRPr="00815382" w:rsidRDefault="00534BAB" w:rsidP="00534BAB">
      <w:pPr>
        <w:pStyle w:val="a"/>
        <w:spacing w:line="240" w:lineRule="auto"/>
        <w:ind w:firstLine="0"/>
        <w:rPr>
          <w:szCs w:val="28"/>
        </w:rPr>
      </w:pPr>
      <w:r w:rsidRPr="00815382">
        <w:rPr>
          <w:szCs w:val="28"/>
        </w:rPr>
        <w:t>прогнозировать и оценивать свои действия в области охраны окружающей среды;</w:t>
      </w:r>
    </w:p>
    <w:p w:rsidR="00534BAB" w:rsidRPr="00815382" w:rsidRDefault="00534BAB" w:rsidP="00534BAB">
      <w:pPr>
        <w:pStyle w:val="a"/>
        <w:spacing w:line="240" w:lineRule="auto"/>
        <w:ind w:firstLine="0"/>
        <w:rPr>
          <w:szCs w:val="28"/>
        </w:rPr>
      </w:pPr>
      <w:r w:rsidRPr="00815382">
        <w:rPr>
          <w:szCs w:val="28"/>
        </w:rPr>
        <w:t>составлять модель личного безопасного поведения в повседневной жизнедеятельности и при ухудшении экологической обстановки;</w:t>
      </w:r>
    </w:p>
    <w:p w:rsidR="00534BAB" w:rsidRPr="00815382" w:rsidRDefault="00534BAB" w:rsidP="00534BAB">
      <w:pPr>
        <w:pStyle w:val="a"/>
        <w:spacing w:line="240" w:lineRule="auto"/>
        <w:ind w:firstLine="0"/>
        <w:rPr>
          <w:szCs w:val="28"/>
        </w:rPr>
      </w:pPr>
      <w:r w:rsidRPr="00815382">
        <w:rPr>
          <w:szCs w:val="28"/>
        </w:rPr>
        <w:t>распознавать явные и скрытые опасности в современных молодежных хобби;</w:t>
      </w:r>
    </w:p>
    <w:p w:rsidR="00534BAB" w:rsidRPr="00815382" w:rsidRDefault="00534BAB" w:rsidP="00534BAB">
      <w:pPr>
        <w:pStyle w:val="a"/>
        <w:spacing w:line="240" w:lineRule="auto"/>
        <w:ind w:firstLine="0"/>
        <w:rPr>
          <w:szCs w:val="28"/>
        </w:rPr>
      </w:pPr>
      <w:r w:rsidRPr="00815382">
        <w:rPr>
          <w:szCs w:val="28"/>
        </w:rPr>
        <w:lastRenderedPageBreak/>
        <w:t>соблюдать правила безопасности в увлечениях, не противоречащих законодательству РФ;</w:t>
      </w:r>
    </w:p>
    <w:p w:rsidR="00534BAB" w:rsidRPr="00815382" w:rsidRDefault="00534BAB" w:rsidP="00534BAB">
      <w:pPr>
        <w:pStyle w:val="a"/>
        <w:spacing w:line="240" w:lineRule="auto"/>
        <w:ind w:firstLine="0"/>
        <w:rPr>
          <w:szCs w:val="28"/>
        </w:rPr>
      </w:pPr>
      <w:r w:rsidRPr="00815382">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534BAB" w:rsidRPr="00815382" w:rsidRDefault="00534BAB" w:rsidP="00534BAB">
      <w:pPr>
        <w:pStyle w:val="a"/>
        <w:spacing w:line="240" w:lineRule="auto"/>
        <w:ind w:firstLine="0"/>
        <w:rPr>
          <w:szCs w:val="28"/>
        </w:rPr>
      </w:pPr>
      <w:r w:rsidRPr="00815382">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534BAB" w:rsidRPr="00815382" w:rsidRDefault="00534BAB" w:rsidP="00534BAB">
      <w:pPr>
        <w:pStyle w:val="a"/>
        <w:spacing w:line="240" w:lineRule="auto"/>
        <w:ind w:firstLine="0"/>
        <w:rPr>
          <w:szCs w:val="28"/>
        </w:rPr>
      </w:pPr>
      <w:r w:rsidRPr="00815382">
        <w:rPr>
          <w:szCs w:val="28"/>
        </w:rPr>
        <w:t>прогнозировать и оценивать последствия своего поведения во время занятий современными молодежными хобби;</w:t>
      </w:r>
    </w:p>
    <w:p w:rsidR="00534BAB" w:rsidRPr="00815382" w:rsidRDefault="00534BAB" w:rsidP="00534BAB">
      <w:pPr>
        <w:pStyle w:val="a"/>
        <w:spacing w:line="240" w:lineRule="auto"/>
        <w:ind w:firstLine="0"/>
        <w:rPr>
          <w:szCs w:val="28"/>
        </w:rPr>
      </w:pPr>
      <w:r w:rsidRPr="00815382">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534BAB" w:rsidRPr="00815382" w:rsidRDefault="00534BAB" w:rsidP="00534BAB">
      <w:pPr>
        <w:pStyle w:val="a"/>
        <w:spacing w:line="240" w:lineRule="auto"/>
        <w:ind w:firstLine="0"/>
        <w:rPr>
          <w:szCs w:val="28"/>
        </w:rPr>
      </w:pPr>
      <w:r w:rsidRPr="00815382">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534BAB" w:rsidRPr="00815382" w:rsidRDefault="00534BAB" w:rsidP="00534BAB">
      <w:pPr>
        <w:pStyle w:val="a"/>
        <w:spacing w:line="240" w:lineRule="auto"/>
        <w:ind w:firstLine="0"/>
        <w:rPr>
          <w:szCs w:val="28"/>
        </w:rPr>
      </w:pPr>
      <w:r w:rsidRPr="00815382">
        <w:rPr>
          <w:szCs w:val="28"/>
        </w:rPr>
        <w:t xml:space="preserve">использовать нормативные правовые акты для определения ответственности за асоциальное поведение на транспорте; </w:t>
      </w:r>
    </w:p>
    <w:p w:rsidR="00534BAB" w:rsidRPr="00815382" w:rsidRDefault="00534BAB" w:rsidP="00534BAB">
      <w:pPr>
        <w:pStyle w:val="a"/>
        <w:spacing w:line="240" w:lineRule="auto"/>
        <w:ind w:firstLine="0"/>
        <w:rPr>
          <w:szCs w:val="28"/>
        </w:rPr>
      </w:pPr>
      <w:r w:rsidRPr="00815382">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534BAB" w:rsidRPr="00815382" w:rsidRDefault="00534BAB" w:rsidP="00534BAB">
      <w:pPr>
        <w:pStyle w:val="a"/>
        <w:spacing w:line="240" w:lineRule="auto"/>
        <w:ind w:firstLine="0"/>
        <w:rPr>
          <w:szCs w:val="28"/>
        </w:rPr>
      </w:pPr>
      <w:r w:rsidRPr="00815382">
        <w:rPr>
          <w:szCs w:val="28"/>
        </w:rPr>
        <w:t>прогнозировать и оценивать последствия своего поведения на транспорте;</w:t>
      </w:r>
    </w:p>
    <w:p w:rsidR="00534BAB" w:rsidRPr="00815382" w:rsidRDefault="00534BAB" w:rsidP="00534BAB">
      <w:pPr>
        <w:pStyle w:val="a"/>
        <w:spacing w:line="240" w:lineRule="auto"/>
        <w:ind w:firstLine="0"/>
        <w:rPr>
          <w:szCs w:val="28"/>
        </w:rPr>
      </w:pPr>
      <w:r w:rsidRPr="00815382">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534BAB" w:rsidRPr="00815382" w:rsidRDefault="00534BAB" w:rsidP="00534BAB">
      <w:pPr>
        <w:rPr>
          <w:sz w:val="28"/>
          <w:szCs w:val="28"/>
        </w:rPr>
      </w:pPr>
    </w:p>
    <w:p w:rsidR="00534BAB" w:rsidRPr="00815382" w:rsidRDefault="00534BAB" w:rsidP="00534BAB">
      <w:pPr>
        <w:rPr>
          <w:b/>
          <w:sz w:val="28"/>
          <w:szCs w:val="28"/>
        </w:rPr>
      </w:pPr>
      <w:r w:rsidRPr="00815382">
        <w:rPr>
          <w:b/>
          <w:sz w:val="28"/>
          <w:szCs w:val="28"/>
        </w:rPr>
        <w:t>Защита населения Российской Федерации от опасных и чрезвычайных ситуаций</w:t>
      </w:r>
    </w:p>
    <w:p w:rsidR="00534BAB" w:rsidRPr="00815382" w:rsidRDefault="00534BAB" w:rsidP="00534BAB">
      <w:pPr>
        <w:pStyle w:val="a"/>
        <w:spacing w:line="240" w:lineRule="auto"/>
        <w:ind w:firstLine="0"/>
        <w:rPr>
          <w:szCs w:val="28"/>
        </w:rPr>
      </w:pPr>
      <w:r w:rsidRPr="00815382">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534BAB" w:rsidRPr="00815382" w:rsidRDefault="00534BAB" w:rsidP="00534BAB">
      <w:pPr>
        <w:pStyle w:val="a"/>
        <w:spacing w:line="240" w:lineRule="auto"/>
        <w:ind w:firstLine="0"/>
        <w:rPr>
          <w:szCs w:val="28"/>
        </w:rPr>
      </w:pPr>
      <w:r w:rsidRPr="00815382">
        <w:rPr>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534BAB" w:rsidRPr="00815382" w:rsidRDefault="00534BAB" w:rsidP="00534BAB">
      <w:pPr>
        <w:pStyle w:val="a"/>
        <w:spacing w:line="240" w:lineRule="auto"/>
        <w:ind w:firstLine="0"/>
        <w:rPr>
          <w:szCs w:val="28"/>
        </w:rPr>
      </w:pPr>
      <w:r w:rsidRPr="00815382">
        <w:rPr>
          <w:szCs w:val="28"/>
        </w:rPr>
        <w:t>раскрывать составляющие государственной системы, направленной на защиту населения от опасных и чрезвычайных ситуаций;</w:t>
      </w:r>
    </w:p>
    <w:p w:rsidR="00534BAB" w:rsidRPr="00815382" w:rsidRDefault="00534BAB" w:rsidP="00534BAB">
      <w:pPr>
        <w:pStyle w:val="a"/>
        <w:spacing w:line="240" w:lineRule="auto"/>
        <w:ind w:firstLine="0"/>
        <w:rPr>
          <w:szCs w:val="28"/>
        </w:rPr>
      </w:pPr>
      <w:r w:rsidRPr="00815382">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534BAB" w:rsidRPr="00815382" w:rsidRDefault="00534BAB" w:rsidP="00534BAB">
      <w:pPr>
        <w:pStyle w:val="a"/>
        <w:spacing w:line="240" w:lineRule="auto"/>
        <w:ind w:firstLine="0"/>
        <w:rPr>
          <w:szCs w:val="28"/>
        </w:rPr>
      </w:pPr>
      <w:r w:rsidRPr="00815382">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534BAB" w:rsidRPr="00815382" w:rsidRDefault="00534BAB" w:rsidP="00534BAB">
      <w:pPr>
        <w:pStyle w:val="a"/>
        <w:spacing w:line="240" w:lineRule="auto"/>
        <w:ind w:firstLine="0"/>
        <w:rPr>
          <w:szCs w:val="28"/>
        </w:rPr>
      </w:pPr>
      <w:r w:rsidRPr="00815382">
        <w:rPr>
          <w:szCs w:val="28"/>
        </w:rPr>
        <w:t>объяснять причины их возникновения, характеристики, поражающие факторы, особенности и последствия;</w:t>
      </w:r>
    </w:p>
    <w:p w:rsidR="00534BAB" w:rsidRPr="00815382" w:rsidRDefault="00534BAB" w:rsidP="00534BAB">
      <w:pPr>
        <w:pStyle w:val="a"/>
        <w:spacing w:line="240" w:lineRule="auto"/>
        <w:ind w:firstLine="0"/>
        <w:rPr>
          <w:szCs w:val="28"/>
        </w:rPr>
      </w:pPr>
      <w:r w:rsidRPr="00815382">
        <w:rPr>
          <w:szCs w:val="28"/>
        </w:rPr>
        <w:t>использовать средства индивидуальной, коллективной защиты и приборы индивидуального дозиметрического контроля;</w:t>
      </w:r>
    </w:p>
    <w:p w:rsidR="00534BAB" w:rsidRPr="00815382" w:rsidRDefault="00534BAB" w:rsidP="00534BAB">
      <w:pPr>
        <w:pStyle w:val="a"/>
        <w:spacing w:line="240" w:lineRule="auto"/>
        <w:ind w:firstLine="0"/>
        <w:rPr>
          <w:szCs w:val="28"/>
        </w:rPr>
      </w:pPr>
      <w:r w:rsidRPr="00815382">
        <w:rPr>
          <w:szCs w:val="28"/>
        </w:rPr>
        <w:lastRenderedPageBreak/>
        <w:t xml:space="preserve">действовать согласно обозначению на знаках безопасности и плане эвакуации; </w:t>
      </w:r>
    </w:p>
    <w:p w:rsidR="00534BAB" w:rsidRPr="00815382" w:rsidRDefault="00534BAB" w:rsidP="00534BAB">
      <w:pPr>
        <w:pStyle w:val="a"/>
        <w:spacing w:line="240" w:lineRule="auto"/>
        <w:ind w:firstLine="0"/>
        <w:rPr>
          <w:szCs w:val="28"/>
        </w:rPr>
      </w:pPr>
      <w:r w:rsidRPr="00815382">
        <w:rPr>
          <w:szCs w:val="28"/>
        </w:rPr>
        <w:t>вызывать в случае необходимости службы экстренной помощи;</w:t>
      </w:r>
    </w:p>
    <w:p w:rsidR="00534BAB" w:rsidRPr="00815382" w:rsidRDefault="00534BAB" w:rsidP="00534BAB">
      <w:pPr>
        <w:pStyle w:val="a"/>
        <w:spacing w:line="240" w:lineRule="auto"/>
        <w:ind w:firstLine="0"/>
        <w:rPr>
          <w:szCs w:val="28"/>
        </w:rPr>
      </w:pPr>
      <w:r w:rsidRPr="00815382">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534BAB" w:rsidRPr="00815382" w:rsidRDefault="00534BAB" w:rsidP="00534BAB">
      <w:pPr>
        <w:pStyle w:val="a"/>
        <w:spacing w:line="240" w:lineRule="auto"/>
        <w:ind w:firstLine="0"/>
        <w:rPr>
          <w:szCs w:val="28"/>
        </w:rPr>
      </w:pPr>
      <w:r w:rsidRPr="00815382">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534BAB" w:rsidRPr="00815382" w:rsidRDefault="00534BAB" w:rsidP="00534BAB">
      <w:pPr>
        <w:pStyle w:val="a"/>
        <w:spacing w:line="240" w:lineRule="auto"/>
        <w:ind w:firstLine="0"/>
        <w:rPr>
          <w:szCs w:val="28"/>
        </w:rPr>
      </w:pPr>
      <w:r w:rsidRPr="00815382">
        <w:rPr>
          <w:szCs w:val="28"/>
        </w:rPr>
        <w:t>составлять модель личного безопасного поведения в условиях опасных и чрезвычайных ситуаций мирного и военного времени.</w:t>
      </w:r>
    </w:p>
    <w:p w:rsidR="00534BAB" w:rsidRPr="00815382" w:rsidRDefault="00534BAB" w:rsidP="00534BAB">
      <w:pPr>
        <w:rPr>
          <w:sz w:val="28"/>
          <w:szCs w:val="28"/>
        </w:rPr>
      </w:pPr>
    </w:p>
    <w:p w:rsidR="00534BAB" w:rsidRPr="00815382" w:rsidRDefault="00534BAB" w:rsidP="00534BAB">
      <w:pPr>
        <w:rPr>
          <w:b/>
          <w:sz w:val="28"/>
          <w:szCs w:val="28"/>
        </w:rPr>
      </w:pPr>
      <w:r w:rsidRPr="00815382">
        <w:rPr>
          <w:b/>
          <w:sz w:val="28"/>
          <w:szCs w:val="28"/>
        </w:rPr>
        <w:t>Основы противодействия экстремизму, терроризму и наркотизму в Российской Федерации</w:t>
      </w:r>
    </w:p>
    <w:p w:rsidR="00534BAB" w:rsidRPr="00815382" w:rsidRDefault="00534BAB" w:rsidP="00534BAB">
      <w:pPr>
        <w:pStyle w:val="a"/>
        <w:spacing w:line="240" w:lineRule="auto"/>
        <w:ind w:firstLine="0"/>
        <w:rPr>
          <w:szCs w:val="28"/>
        </w:rPr>
      </w:pPr>
      <w:r w:rsidRPr="00815382">
        <w:rPr>
          <w:szCs w:val="28"/>
        </w:rPr>
        <w:t>Характеризовать особенности экстремизма, терроризма и наркотизма в Российской Федерации;</w:t>
      </w:r>
    </w:p>
    <w:p w:rsidR="00534BAB" w:rsidRPr="00815382" w:rsidRDefault="00534BAB" w:rsidP="00534BAB">
      <w:pPr>
        <w:pStyle w:val="a"/>
        <w:spacing w:line="240" w:lineRule="auto"/>
        <w:ind w:firstLine="0"/>
        <w:rPr>
          <w:szCs w:val="28"/>
        </w:rPr>
      </w:pPr>
      <w:r w:rsidRPr="00815382">
        <w:rPr>
          <w:szCs w:val="28"/>
        </w:rPr>
        <w:t>объяснять взаимосвязь экстремизма, терроризма и наркотизма;</w:t>
      </w:r>
    </w:p>
    <w:p w:rsidR="00534BAB" w:rsidRPr="00815382" w:rsidRDefault="00534BAB" w:rsidP="00534BAB">
      <w:pPr>
        <w:pStyle w:val="a"/>
        <w:spacing w:line="240" w:lineRule="auto"/>
        <w:ind w:firstLine="0"/>
        <w:rPr>
          <w:szCs w:val="28"/>
        </w:rPr>
      </w:pPr>
      <w:r w:rsidRPr="00815382">
        <w:rPr>
          <w:szCs w:val="28"/>
        </w:rPr>
        <w:t>оперировать основными понятиями в области противодействия экстремизму, терроризму и наркотизму в Российской Федерации;</w:t>
      </w:r>
    </w:p>
    <w:p w:rsidR="00534BAB" w:rsidRPr="00815382" w:rsidRDefault="00534BAB" w:rsidP="00534BAB">
      <w:pPr>
        <w:pStyle w:val="a"/>
        <w:spacing w:line="240" w:lineRule="auto"/>
        <w:ind w:firstLine="0"/>
        <w:rPr>
          <w:szCs w:val="28"/>
        </w:rPr>
      </w:pPr>
      <w:r w:rsidRPr="00815382">
        <w:rPr>
          <w:szCs w:val="28"/>
        </w:rPr>
        <w:t>раскрывать предназначение общегосударственной системы противодействия экстремизму, терроризму и наркотизму;</w:t>
      </w:r>
    </w:p>
    <w:p w:rsidR="00534BAB" w:rsidRPr="00815382" w:rsidRDefault="00534BAB" w:rsidP="00534BAB">
      <w:pPr>
        <w:pStyle w:val="a"/>
        <w:spacing w:line="240" w:lineRule="auto"/>
        <w:ind w:firstLine="0"/>
        <w:rPr>
          <w:szCs w:val="28"/>
        </w:rPr>
      </w:pPr>
      <w:r w:rsidRPr="00815382">
        <w:rPr>
          <w:szCs w:val="28"/>
        </w:rPr>
        <w:t>объяснять основные принципы и направления противодействия экстремистской, террористической деятельности и наркотизму;</w:t>
      </w:r>
    </w:p>
    <w:p w:rsidR="00534BAB" w:rsidRPr="00815382" w:rsidRDefault="00534BAB" w:rsidP="00534BAB">
      <w:pPr>
        <w:pStyle w:val="a"/>
        <w:spacing w:line="240" w:lineRule="auto"/>
        <w:ind w:firstLine="0"/>
        <w:rPr>
          <w:szCs w:val="28"/>
        </w:rPr>
      </w:pPr>
      <w:r w:rsidRPr="00815382">
        <w:rPr>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534BAB" w:rsidRPr="00815382" w:rsidRDefault="00534BAB" w:rsidP="00534BAB">
      <w:pPr>
        <w:pStyle w:val="a"/>
        <w:spacing w:line="240" w:lineRule="auto"/>
        <w:ind w:firstLine="0"/>
        <w:rPr>
          <w:szCs w:val="28"/>
        </w:rPr>
      </w:pPr>
      <w:r w:rsidRPr="00815382">
        <w:rPr>
          <w:szCs w:val="28"/>
        </w:rPr>
        <w:t>описывать органы исполнительной власти, осуществляющие противодействие экстремизму, терроризму и наркотизму в Российской Федерации;</w:t>
      </w:r>
    </w:p>
    <w:p w:rsidR="00534BAB" w:rsidRPr="00815382" w:rsidRDefault="00534BAB" w:rsidP="00534BAB">
      <w:pPr>
        <w:pStyle w:val="a"/>
        <w:spacing w:line="240" w:lineRule="auto"/>
        <w:ind w:firstLine="0"/>
        <w:rPr>
          <w:szCs w:val="28"/>
        </w:rPr>
      </w:pPr>
      <w:r w:rsidRPr="00815382">
        <w:rPr>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534BAB" w:rsidRPr="00815382" w:rsidRDefault="00534BAB" w:rsidP="00534BAB">
      <w:pPr>
        <w:pStyle w:val="a"/>
        <w:spacing w:line="240" w:lineRule="auto"/>
        <w:ind w:firstLine="0"/>
        <w:rPr>
          <w:szCs w:val="28"/>
        </w:rPr>
      </w:pPr>
      <w:r w:rsidRPr="00815382">
        <w:rPr>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534BAB" w:rsidRPr="00815382" w:rsidRDefault="00534BAB" w:rsidP="00534BAB">
      <w:pPr>
        <w:pStyle w:val="a"/>
        <w:spacing w:line="240" w:lineRule="auto"/>
        <w:ind w:firstLine="0"/>
        <w:rPr>
          <w:szCs w:val="28"/>
        </w:rPr>
      </w:pPr>
      <w:r w:rsidRPr="00815382">
        <w:rPr>
          <w:szCs w:val="28"/>
        </w:rPr>
        <w:t>распознавать признаки вовлечения в экстремистскую и террористическую деятельность;</w:t>
      </w:r>
    </w:p>
    <w:p w:rsidR="00534BAB" w:rsidRPr="00815382" w:rsidRDefault="00534BAB" w:rsidP="00534BAB">
      <w:pPr>
        <w:pStyle w:val="a"/>
        <w:spacing w:line="240" w:lineRule="auto"/>
        <w:ind w:firstLine="0"/>
        <w:rPr>
          <w:szCs w:val="28"/>
        </w:rPr>
      </w:pPr>
      <w:r w:rsidRPr="00815382">
        <w:rPr>
          <w:szCs w:val="28"/>
        </w:rPr>
        <w:t>распознавать симптомы употребления наркотических средств;</w:t>
      </w:r>
    </w:p>
    <w:p w:rsidR="00534BAB" w:rsidRPr="00815382" w:rsidRDefault="00534BAB" w:rsidP="00534BAB">
      <w:pPr>
        <w:pStyle w:val="a"/>
        <w:spacing w:line="240" w:lineRule="auto"/>
        <w:ind w:firstLine="0"/>
        <w:rPr>
          <w:szCs w:val="28"/>
        </w:rPr>
      </w:pPr>
      <w:r w:rsidRPr="00815382">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534BAB" w:rsidRPr="00815382" w:rsidRDefault="00534BAB" w:rsidP="00534BAB">
      <w:pPr>
        <w:pStyle w:val="a"/>
        <w:spacing w:line="240" w:lineRule="auto"/>
        <w:ind w:firstLine="0"/>
        <w:rPr>
          <w:szCs w:val="28"/>
        </w:rPr>
      </w:pPr>
      <w:r w:rsidRPr="00815382">
        <w:rPr>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534BAB" w:rsidRPr="00815382" w:rsidRDefault="00534BAB" w:rsidP="00534BAB">
      <w:pPr>
        <w:pStyle w:val="a"/>
        <w:spacing w:line="240" w:lineRule="auto"/>
        <w:ind w:firstLine="0"/>
        <w:rPr>
          <w:szCs w:val="28"/>
        </w:rPr>
      </w:pPr>
      <w:r w:rsidRPr="00815382">
        <w:rPr>
          <w:szCs w:val="28"/>
        </w:rPr>
        <w:t>описывать действия граждан при установлении уровней террористической опасности;</w:t>
      </w:r>
    </w:p>
    <w:p w:rsidR="00534BAB" w:rsidRPr="00815382" w:rsidRDefault="00534BAB" w:rsidP="00534BAB">
      <w:pPr>
        <w:pStyle w:val="a"/>
        <w:spacing w:line="240" w:lineRule="auto"/>
        <w:ind w:firstLine="0"/>
        <w:rPr>
          <w:szCs w:val="28"/>
        </w:rPr>
      </w:pPr>
      <w:r w:rsidRPr="00815382">
        <w:rPr>
          <w:szCs w:val="28"/>
        </w:rPr>
        <w:lastRenderedPageBreak/>
        <w:t>описывать правила и рекомендации в случае проведения террористической акции;</w:t>
      </w:r>
    </w:p>
    <w:p w:rsidR="00534BAB" w:rsidRPr="00815382" w:rsidRDefault="00534BAB" w:rsidP="00534BAB">
      <w:pPr>
        <w:pStyle w:val="a"/>
        <w:spacing w:line="240" w:lineRule="auto"/>
        <w:ind w:firstLine="0"/>
        <w:rPr>
          <w:szCs w:val="28"/>
        </w:rPr>
      </w:pPr>
      <w:r w:rsidRPr="00815382">
        <w:rPr>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534BAB" w:rsidRPr="00815382" w:rsidRDefault="00534BAB" w:rsidP="00534BAB">
      <w:pPr>
        <w:rPr>
          <w:sz w:val="28"/>
          <w:szCs w:val="28"/>
        </w:rPr>
      </w:pPr>
    </w:p>
    <w:p w:rsidR="00534BAB" w:rsidRPr="00815382" w:rsidRDefault="00534BAB" w:rsidP="00534BAB">
      <w:pPr>
        <w:rPr>
          <w:b/>
          <w:sz w:val="28"/>
          <w:szCs w:val="28"/>
        </w:rPr>
      </w:pPr>
      <w:r w:rsidRPr="00815382">
        <w:rPr>
          <w:b/>
          <w:sz w:val="28"/>
          <w:szCs w:val="28"/>
        </w:rPr>
        <w:t>Основы здорового образа жизни</w:t>
      </w:r>
    </w:p>
    <w:p w:rsidR="00534BAB" w:rsidRPr="00815382" w:rsidRDefault="00534BAB" w:rsidP="00534BAB">
      <w:pPr>
        <w:pStyle w:val="a"/>
        <w:spacing w:line="240" w:lineRule="auto"/>
        <w:ind w:firstLine="0"/>
        <w:rPr>
          <w:szCs w:val="28"/>
        </w:rPr>
      </w:pPr>
      <w:r w:rsidRPr="00815382">
        <w:rPr>
          <w:szCs w:val="28"/>
        </w:rPr>
        <w:t>Комментировать назначение основных нормативных правовых актов в области здорового образа жизни;</w:t>
      </w:r>
    </w:p>
    <w:p w:rsidR="00534BAB" w:rsidRPr="00815382" w:rsidRDefault="00534BAB" w:rsidP="00534BAB">
      <w:pPr>
        <w:pStyle w:val="a"/>
        <w:spacing w:line="240" w:lineRule="auto"/>
        <w:ind w:firstLine="0"/>
        <w:rPr>
          <w:szCs w:val="28"/>
        </w:rPr>
      </w:pPr>
      <w:r w:rsidRPr="00815382">
        <w:rPr>
          <w:szCs w:val="28"/>
        </w:rPr>
        <w:t>использовать основные нормативные правовые акты в области здорового образа жизни для изучения и реализации своих прав;</w:t>
      </w:r>
    </w:p>
    <w:p w:rsidR="00534BAB" w:rsidRPr="00815382" w:rsidRDefault="00534BAB" w:rsidP="00534BAB">
      <w:pPr>
        <w:pStyle w:val="a"/>
        <w:spacing w:line="240" w:lineRule="auto"/>
        <w:ind w:firstLine="0"/>
        <w:rPr>
          <w:szCs w:val="28"/>
        </w:rPr>
      </w:pPr>
      <w:r w:rsidRPr="00815382">
        <w:rPr>
          <w:szCs w:val="28"/>
        </w:rPr>
        <w:t>оперировать основными понятиями в области здорового образа жизни;</w:t>
      </w:r>
    </w:p>
    <w:p w:rsidR="00534BAB" w:rsidRPr="00815382" w:rsidRDefault="00534BAB" w:rsidP="00534BAB">
      <w:pPr>
        <w:pStyle w:val="a"/>
        <w:spacing w:line="240" w:lineRule="auto"/>
        <w:ind w:firstLine="0"/>
        <w:rPr>
          <w:szCs w:val="28"/>
        </w:rPr>
      </w:pPr>
      <w:r w:rsidRPr="00815382">
        <w:rPr>
          <w:szCs w:val="28"/>
        </w:rPr>
        <w:t>описывать факторы здорового образа жизни;</w:t>
      </w:r>
    </w:p>
    <w:p w:rsidR="00534BAB" w:rsidRPr="00815382" w:rsidRDefault="00534BAB" w:rsidP="00534BAB">
      <w:pPr>
        <w:pStyle w:val="a"/>
        <w:spacing w:line="240" w:lineRule="auto"/>
        <w:ind w:firstLine="0"/>
        <w:rPr>
          <w:szCs w:val="28"/>
        </w:rPr>
      </w:pPr>
      <w:r w:rsidRPr="00815382">
        <w:rPr>
          <w:szCs w:val="28"/>
        </w:rPr>
        <w:t>объяснять преимущества здорового образа жизни;</w:t>
      </w:r>
    </w:p>
    <w:p w:rsidR="00534BAB" w:rsidRPr="00815382" w:rsidRDefault="00534BAB" w:rsidP="00534BAB">
      <w:pPr>
        <w:pStyle w:val="a"/>
        <w:spacing w:line="240" w:lineRule="auto"/>
        <w:ind w:firstLine="0"/>
        <w:rPr>
          <w:szCs w:val="28"/>
        </w:rPr>
      </w:pPr>
      <w:r w:rsidRPr="00815382">
        <w:rPr>
          <w:szCs w:val="28"/>
        </w:rPr>
        <w:t>объяснять значение здорового образа жизни для благополучия общества и государства;</w:t>
      </w:r>
    </w:p>
    <w:p w:rsidR="00534BAB" w:rsidRPr="00815382" w:rsidRDefault="00534BAB" w:rsidP="00534BAB">
      <w:pPr>
        <w:pStyle w:val="a"/>
        <w:spacing w:line="240" w:lineRule="auto"/>
        <w:ind w:firstLine="0"/>
        <w:rPr>
          <w:szCs w:val="28"/>
        </w:rPr>
      </w:pPr>
      <w:r w:rsidRPr="00815382">
        <w:rPr>
          <w:szCs w:val="28"/>
        </w:rPr>
        <w:t xml:space="preserve">описывать основные факторы и привычки, пагубно влияющие на здоровье человека; </w:t>
      </w:r>
    </w:p>
    <w:p w:rsidR="00534BAB" w:rsidRPr="00815382" w:rsidRDefault="00534BAB" w:rsidP="00534BAB">
      <w:pPr>
        <w:pStyle w:val="a"/>
        <w:spacing w:line="240" w:lineRule="auto"/>
        <w:ind w:firstLine="0"/>
        <w:rPr>
          <w:szCs w:val="28"/>
        </w:rPr>
      </w:pPr>
      <w:r w:rsidRPr="00815382">
        <w:rPr>
          <w:szCs w:val="28"/>
        </w:rPr>
        <w:t>раскрывать сущность репродуктивного здоровья;</w:t>
      </w:r>
    </w:p>
    <w:p w:rsidR="00534BAB" w:rsidRPr="00815382" w:rsidRDefault="00534BAB" w:rsidP="00534BAB">
      <w:pPr>
        <w:pStyle w:val="a"/>
        <w:spacing w:line="240" w:lineRule="auto"/>
        <w:ind w:firstLine="0"/>
        <w:rPr>
          <w:szCs w:val="28"/>
        </w:rPr>
      </w:pPr>
      <w:r w:rsidRPr="00815382">
        <w:rPr>
          <w:szCs w:val="28"/>
        </w:rPr>
        <w:t>распознавать факторы, положительно и отрицательно влияющие на репродуктивное здоровье;</w:t>
      </w:r>
    </w:p>
    <w:p w:rsidR="00534BAB" w:rsidRPr="00815382" w:rsidRDefault="00534BAB" w:rsidP="00534BAB">
      <w:pPr>
        <w:pStyle w:val="a"/>
        <w:spacing w:line="240" w:lineRule="auto"/>
        <w:ind w:firstLine="0"/>
        <w:rPr>
          <w:szCs w:val="28"/>
        </w:rPr>
      </w:pPr>
      <w:r w:rsidRPr="00815382">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815382">
        <w:rPr>
          <w:szCs w:val="28"/>
        </w:rPr>
        <w:t>.</w:t>
      </w:r>
    </w:p>
    <w:p w:rsidR="00534BAB" w:rsidRPr="00815382" w:rsidRDefault="00534BAB" w:rsidP="00534BAB">
      <w:pPr>
        <w:rPr>
          <w:b/>
          <w:sz w:val="28"/>
          <w:szCs w:val="28"/>
        </w:rPr>
      </w:pPr>
    </w:p>
    <w:p w:rsidR="00534BAB" w:rsidRPr="00815382" w:rsidRDefault="00534BAB" w:rsidP="00534BAB">
      <w:pPr>
        <w:rPr>
          <w:b/>
          <w:sz w:val="28"/>
          <w:szCs w:val="28"/>
        </w:rPr>
      </w:pPr>
      <w:r w:rsidRPr="00815382">
        <w:rPr>
          <w:b/>
          <w:sz w:val="28"/>
          <w:szCs w:val="28"/>
        </w:rPr>
        <w:t>Основы медицинских знаний и оказание первой помощи</w:t>
      </w:r>
    </w:p>
    <w:p w:rsidR="00534BAB" w:rsidRPr="00815382" w:rsidRDefault="00534BAB" w:rsidP="00534BAB">
      <w:pPr>
        <w:pStyle w:val="a"/>
        <w:spacing w:line="240" w:lineRule="auto"/>
        <w:ind w:firstLine="0"/>
        <w:rPr>
          <w:szCs w:val="28"/>
        </w:rPr>
      </w:pPr>
      <w:r w:rsidRPr="00815382">
        <w:rPr>
          <w:szCs w:val="28"/>
          <w:highlight w:val="white"/>
        </w:rPr>
        <w:t>Комментировать</w:t>
      </w:r>
      <w:r w:rsidRPr="00815382">
        <w:rPr>
          <w:szCs w:val="28"/>
        </w:rPr>
        <w:t xml:space="preserve"> назначение основных нормативных правовых актов в области оказания первой помощи;</w:t>
      </w:r>
    </w:p>
    <w:p w:rsidR="00534BAB" w:rsidRPr="00815382" w:rsidRDefault="00534BAB" w:rsidP="00534BAB">
      <w:pPr>
        <w:pStyle w:val="a"/>
        <w:spacing w:line="240" w:lineRule="auto"/>
        <w:ind w:firstLine="0"/>
        <w:rPr>
          <w:szCs w:val="28"/>
        </w:rPr>
      </w:pPr>
      <w:r w:rsidRPr="00815382">
        <w:rPr>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534BAB" w:rsidRPr="00815382" w:rsidRDefault="00534BAB" w:rsidP="00534BAB">
      <w:pPr>
        <w:pStyle w:val="a"/>
        <w:spacing w:line="240" w:lineRule="auto"/>
        <w:ind w:firstLine="0"/>
        <w:rPr>
          <w:szCs w:val="28"/>
        </w:rPr>
      </w:pPr>
      <w:r w:rsidRPr="00815382">
        <w:rPr>
          <w:szCs w:val="28"/>
        </w:rPr>
        <w:t>оперировать основными понятиями в области оказания первой помощи;</w:t>
      </w:r>
    </w:p>
    <w:p w:rsidR="00534BAB" w:rsidRPr="00815382" w:rsidRDefault="00534BAB" w:rsidP="00534BAB">
      <w:pPr>
        <w:pStyle w:val="a"/>
        <w:spacing w:line="240" w:lineRule="auto"/>
        <w:ind w:firstLine="0"/>
        <w:rPr>
          <w:szCs w:val="28"/>
        </w:rPr>
      </w:pPr>
      <w:r w:rsidRPr="00815382">
        <w:rPr>
          <w:szCs w:val="28"/>
        </w:rPr>
        <w:t xml:space="preserve">отличать первую помощь от медицинской помощи; </w:t>
      </w:r>
    </w:p>
    <w:p w:rsidR="00534BAB" w:rsidRPr="00815382" w:rsidRDefault="00534BAB" w:rsidP="00534BAB">
      <w:pPr>
        <w:pStyle w:val="a"/>
        <w:spacing w:line="240" w:lineRule="auto"/>
        <w:ind w:firstLine="0"/>
        <w:rPr>
          <w:szCs w:val="28"/>
        </w:rPr>
      </w:pPr>
      <w:r w:rsidRPr="00815382">
        <w:rPr>
          <w:szCs w:val="28"/>
        </w:rPr>
        <w:t>распознавать состояния, при которых оказывается первая помощь, и определять мероприятия по ее оказанию;</w:t>
      </w:r>
    </w:p>
    <w:p w:rsidR="00534BAB" w:rsidRPr="00815382" w:rsidRDefault="00534BAB" w:rsidP="00534BAB">
      <w:pPr>
        <w:pStyle w:val="a"/>
        <w:spacing w:line="240" w:lineRule="auto"/>
        <w:ind w:firstLine="0"/>
        <w:rPr>
          <w:szCs w:val="28"/>
        </w:rPr>
      </w:pPr>
      <w:r w:rsidRPr="00815382">
        <w:rPr>
          <w:szCs w:val="28"/>
        </w:rPr>
        <w:t>оказывать первую помощь при неотложных состояниях;</w:t>
      </w:r>
    </w:p>
    <w:p w:rsidR="00534BAB" w:rsidRPr="00815382" w:rsidRDefault="00534BAB" w:rsidP="00534BAB">
      <w:pPr>
        <w:pStyle w:val="a"/>
        <w:spacing w:line="240" w:lineRule="auto"/>
        <w:ind w:firstLine="0"/>
        <w:rPr>
          <w:szCs w:val="28"/>
        </w:rPr>
      </w:pPr>
      <w:r w:rsidRPr="00815382">
        <w:rPr>
          <w:szCs w:val="28"/>
        </w:rPr>
        <w:t>вызывать в случае необходимости службы экстренной помощи;</w:t>
      </w:r>
    </w:p>
    <w:p w:rsidR="00534BAB" w:rsidRPr="00815382" w:rsidRDefault="00534BAB" w:rsidP="00534BAB">
      <w:pPr>
        <w:pStyle w:val="a"/>
        <w:spacing w:line="240" w:lineRule="auto"/>
        <w:ind w:firstLine="0"/>
        <w:rPr>
          <w:szCs w:val="28"/>
        </w:rPr>
      </w:pPr>
      <w:r w:rsidRPr="00815382">
        <w:rPr>
          <w:szCs w:val="28"/>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534BAB" w:rsidRPr="00815382" w:rsidRDefault="00534BAB" w:rsidP="00534BAB">
      <w:pPr>
        <w:pStyle w:val="a"/>
        <w:spacing w:line="240" w:lineRule="auto"/>
        <w:ind w:firstLine="0"/>
        <w:rPr>
          <w:szCs w:val="28"/>
        </w:rPr>
      </w:pPr>
      <w:r w:rsidRPr="00815382">
        <w:rPr>
          <w:szCs w:val="28"/>
        </w:rPr>
        <w:t>действовать согласно указанию на знаках безопасности медицинского и санитарного назначения;</w:t>
      </w:r>
    </w:p>
    <w:p w:rsidR="00534BAB" w:rsidRPr="00815382" w:rsidRDefault="00534BAB" w:rsidP="00534BAB">
      <w:pPr>
        <w:pStyle w:val="a"/>
        <w:spacing w:line="240" w:lineRule="auto"/>
        <w:ind w:firstLine="0"/>
        <w:rPr>
          <w:szCs w:val="28"/>
        </w:rPr>
      </w:pPr>
      <w:r w:rsidRPr="00815382">
        <w:rPr>
          <w:szCs w:val="28"/>
        </w:rPr>
        <w:t>составлять модель личного безопасного поведения при оказании первой помощи пострадавшему;</w:t>
      </w:r>
    </w:p>
    <w:p w:rsidR="00534BAB" w:rsidRPr="00815382" w:rsidRDefault="00534BAB" w:rsidP="00534BAB">
      <w:pPr>
        <w:pStyle w:val="a"/>
        <w:spacing w:line="240" w:lineRule="auto"/>
        <w:ind w:firstLine="0"/>
        <w:rPr>
          <w:szCs w:val="28"/>
        </w:rPr>
      </w:pPr>
      <w:r w:rsidRPr="00815382">
        <w:rPr>
          <w:szCs w:val="28"/>
        </w:rPr>
        <w:lastRenderedPageBreak/>
        <w:t>комментировать назначение основных нормативных правовых актов в сфере санитарно-эпидемиологическом благополучия населения;</w:t>
      </w:r>
    </w:p>
    <w:p w:rsidR="00534BAB" w:rsidRPr="00815382" w:rsidRDefault="00534BAB" w:rsidP="00534BAB">
      <w:pPr>
        <w:pStyle w:val="a"/>
        <w:spacing w:line="240" w:lineRule="auto"/>
        <w:ind w:firstLine="0"/>
        <w:rPr>
          <w:szCs w:val="28"/>
        </w:rPr>
      </w:pPr>
      <w:r w:rsidRPr="00815382">
        <w:rPr>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534BAB" w:rsidRPr="00815382" w:rsidRDefault="00534BAB" w:rsidP="00534BAB">
      <w:pPr>
        <w:pStyle w:val="a"/>
        <w:spacing w:line="240" w:lineRule="auto"/>
        <w:ind w:firstLine="0"/>
        <w:rPr>
          <w:szCs w:val="28"/>
        </w:rPr>
      </w:pPr>
      <w:r w:rsidRPr="00815382">
        <w:rPr>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534BAB" w:rsidRPr="00815382" w:rsidRDefault="00534BAB" w:rsidP="00534BAB">
      <w:pPr>
        <w:pStyle w:val="a"/>
        <w:spacing w:line="240" w:lineRule="auto"/>
        <w:ind w:firstLine="0"/>
        <w:rPr>
          <w:szCs w:val="28"/>
        </w:rPr>
      </w:pPr>
      <w:r w:rsidRPr="00815382">
        <w:rPr>
          <w:szCs w:val="28"/>
        </w:rPr>
        <w:t>классифицировать основные инфекционные болезни;</w:t>
      </w:r>
    </w:p>
    <w:p w:rsidR="00534BAB" w:rsidRPr="00815382" w:rsidRDefault="00534BAB" w:rsidP="00534BAB">
      <w:pPr>
        <w:pStyle w:val="a"/>
        <w:spacing w:line="240" w:lineRule="auto"/>
        <w:ind w:firstLine="0"/>
        <w:rPr>
          <w:szCs w:val="28"/>
        </w:rPr>
      </w:pPr>
      <w:r w:rsidRPr="00815382">
        <w:rPr>
          <w:szCs w:val="28"/>
        </w:rPr>
        <w:t>определять меры, направленные на предупреждение возникновения и распространения инфекционных заболеваний;</w:t>
      </w:r>
    </w:p>
    <w:p w:rsidR="00534BAB" w:rsidRPr="00815382" w:rsidRDefault="00534BAB" w:rsidP="00534BAB">
      <w:pPr>
        <w:pStyle w:val="a"/>
        <w:spacing w:line="240" w:lineRule="auto"/>
        <w:ind w:firstLine="0"/>
        <w:rPr>
          <w:szCs w:val="28"/>
        </w:rPr>
      </w:pPr>
      <w:r w:rsidRPr="00815382">
        <w:rPr>
          <w:szCs w:val="28"/>
        </w:rPr>
        <w:t>действовать в порядке и по правилам поведения в случае возникновения эпидемиологического или бактериологического очага.</w:t>
      </w:r>
    </w:p>
    <w:p w:rsidR="00534BAB" w:rsidRPr="00815382" w:rsidRDefault="00534BAB" w:rsidP="00534BAB">
      <w:pPr>
        <w:rPr>
          <w:sz w:val="28"/>
          <w:szCs w:val="28"/>
        </w:rPr>
      </w:pPr>
    </w:p>
    <w:p w:rsidR="00534BAB" w:rsidRPr="00815382" w:rsidRDefault="00534BAB" w:rsidP="00534BAB">
      <w:pPr>
        <w:rPr>
          <w:b/>
          <w:sz w:val="28"/>
          <w:szCs w:val="28"/>
        </w:rPr>
      </w:pPr>
      <w:r w:rsidRPr="00815382">
        <w:rPr>
          <w:b/>
          <w:sz w:val="28"/>
          <w:szCs w:val="28"/>
        </w:rPr>
        <w:t>Основы обороны государства</w:t>
      </w:r>
    </w:p>
    <w:p w:rsidR="00534BAB" w:rsidRPr="00815382" w:rsidRDefault="00534BAB" w:rsidP="00534BAB">
      <w:pPr>
        <w:pStyle w:val="a"/>
        <w:spacing w:line="240" w:lineRule="auto"/>
        <w:ind w:firstLine="0"/>
        <w:rPr>
          <w:szCs w:val="28"/>
        </w:rPr>
      </w:pPr>
      <w:r w:rsidRPr="00815382">
        <w:rPr>
          <w:szCs w:val="28"/>
        </w:rPr>
        <w:t>Комментировать назначение основных нормативных правовых актов в области обороны государства;</w:t>
      </w:r>
    </w:p>
    <w:p w:rsidR="00534BAB" w:rsidRPr="00815382" w:rsidRDefault="00534BAB" w:rsidP="00534BAB">
      <w:pPr>
        <w:pStyle w:val="a"/>
        <w:spacing w:line="240" w:lineRule="auto"/>
        <w:ind w:firstLine="0"/>
        <w:rPr>
          <w:szCs w:val="28"/>
        </w:rPr>
      </w:pPr>
      <w:r w:rsidRPr="00815382">
        <w:rPr>
          <w:szCs w:val="28"/>
        </w:rPr>
        <w:t>характеризовать состояние и тенденции развития современного мира и России;</w:t>
      </w:r>
    </w:p>
    <w:p w:rsidR="00534BAB" w:rsidRPr="00815382" w:rsidRDefault="00534BAB" w:rsidP="00534BAB">
      <w:pPr>
        <w:pStyle w:val="a"/>
        <w:spacing w:line="240" w:lineRule="auto"/>
        <w:ind w:firstLine="0"/>
        <w:rPr>
          <w:szCs w:val="28"/>
        </w:rPr>
      </w:pPr>
      <w:r w:rsidRPr="00815382">
        <w:rPr>
          <w:szCs w:val="28"/>
        </w:rPr>
        <w:t>описывать национальные интересы РФ и стратегические национальные приоритеты;</w:t>
      </w:r>
    </w:p>
    <w:p w:rsidR="00534BAB" w:rsidRPr="00815382" w:rsidRDefault="00534BAB" w:rsidP="00534BAB">
      <w:pPr>
        <w:pStyle w:val="a"/>
        <w:spacing w:line="240" w:lineRule="auto"/>
        <w:ind w:firstLine="0"/>
        <w:rPr>
          <w:szCs w:val="28"/>
        </w:rPr>
      </w:pPr>
      <w:r w:rsidRPr="00815382">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534BAB" w:rsidRPr="00815382" w:rsidRDefault="00534BAB" w:rsidP="00534BAB">
      <w:pPr>
        <w:pStyle w:val="a"/>
        <w:spacing w:line="240" w:lineRule="auto"/>
        <w:ind w:firstLine="0"/>
        <w:rPr>
          <w:szCs w:val="28"/>
        </w:rPr>
      </w:pPr>
      <w:r w:rsidRPr="00815382">
        <w:rPr>
          <w:szCs w:val="28"/>
        </w:rPr>
        <w:t xml:space="preserve">приводить примеры основных внешних и внутренних опасностей; </w:t>
      </w:r>
    </w:p>
    <w:p w:rsidR="00534BAB" w:rsidRPr="00815382" w:rsidRDefault="00534BAB" w:rsidP="00534BAB">
      <w:pPr>
        <w:pStyle w:val="a"/>
        <w:spacing w:line="240" w:lineRule="auto"/>
        <w:ind w:firstLine="0"/>
        <w:rPr>
          <w:szCs w:val="28"/>
        </w:rPr>
      </w:pPr>
      <w:r w:rsidRPr="00815382">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534BAB" w:rsidRPr="00815382" w:rsidRDefault="00534BAB" w:rsidP="00534BAB">
      <w:pPr>
        <w:pStyle w:val="a"/>
        <w:spacing w:line="240" w:lineRule="auto"/>
        <w:ind w:firstLine="0"/>
        <w:rPr>
          <w:szCs w:val="28"/>
        </w:rPr>
      </w:pPr>
      <w:r w:rsidRPr="00815382">
        <w:rPr>
          <w:szCs w:val="28"/>
        </w:rPr>
        <w:t>разъяснять основные направления обеспечения национальной безопасности и обороны РФ;</w:t>
      </w:r>
    </w:p>
    <w:p w:rsidR="00534BAB" w:rsidRPr="00815382" w:rsidRDefault="00534BAB" w:rsidP="00534BAB">
      <w:pPr>
        <w:pStyle w:val="a"/>
        <w:spacing w:line="240" w:lineRule="auto"/>
        <w:ind w:firstLine="0"/>
        <w:rPr>
          <w:szCs w:val="28"/>
        </w:rPr>
      </w:pPr>
      <w:r w:rsidRPr="00815382">
        <w:rPr>
          <w:szCs w:val="28"/>
        </w:rPr>
        <w:t>оперировать основными понятиями в области обороны государства;</w:t>
      </w:r>
    </w:p>
    <w:p w:rsidR="00534BAB" w:rsidRPr="00815382" w:rsidRDefault="00534BAB" w:rsidP="00534BAB">
      <w:pPr>
        <w:pStyle w:val="a"/>
        <w:spacing w:line="240" w:lineRule="auto"/>
        <w:ind w:firstLine="0"/>
        <w:rPr>
          <w:szCs w:val="28"/>
        </w:rPr>
      </w:pPr>
      <w:r w:rsidRPr="00815382">
        <w:rPr>
          <w:szCs w:val="28"/>
        </w:rPr>
        <w:t>раскрывать основы и организацию обороны РФ;</w:t>
      </w:r>
    </w:p>
    <w:p w:rsidR="00534BAB" w:rsidRPr="00815382" w:rsidRDefault="00534BAB" w:rsidP="00534BAB">
      <w:pPr>
        <w:pStyle w:val="a"/>
        <w:spacing w:line="240" w:lineRule="auto"/>
        <w:ind w:firstLine="0"/>
        <w:rPr>
          <w:szCs w:val="28"/>
        </w:rPr>
      </w:pPr>
      <w:r w:rsidRPr="00815382">
        <w:rPr>
          <w:szCs w:val="28"/>
        </w:rPr>
        <w:t>раскрывать предназначение и использование ВС РФ в области обороны;</w:t>
      </w:r>
    </w:p>
    <w:p w:rsidR="00534BAB" w:rsidRPr="00815382" w:rsidRDefault="00534BAB" w:rsidP="00534BAB">
      <w:pPr>
        <w:pStyle w:val="a"/>
        <w:spacing w:line="240" w:lineRule="auto"/>
        <w:ind w:firstLine="0"/>
        <w:rPr>
          <w:szCs w:val="28"/>
        </w:rPr>
      </w:pPr>
      <w:r w:rsidRPr="00815382">
        <w:rPr>
          <w:szCs w:val="28"/>
        </w:rPr>
        <w:t>объяснять направление военной политики РФ в современных условиях;</w:t>
      </w:r>
    </w:p>
    <w:p w:rsidR="00534BAB" w:rsidRPr="00815382" w:rsidRDefault="00534BAB" w:rsidP="00534BAB">
      <w:pPr>
        <w:pStyle w:val="a"/>
        <w:spacing w:line="240" w:lineRule="auto"/>
        <w:ind w:firstLine="0"/>
        <w:rPr>
          <w:szCs w:val="28"/>
        </w:rPr>
      </w:pPr>
      <w:r w:rsidRPr="00815382">
        <w:rPr>
          <w:szCs w:val="28"/>
        </w:rPr>
        <w:t>описывать предназначение и задачи Вооруженных Сил РФ, других войск, воинских формирований и органов в мирное и военное время;</w:t>
      </w:r>
    </w:p>
    <w:p w:rsidR="00534BAB" w:rsidRPr="00815382" w:rsidRDefault="00534BAB" w:rsidP="00534BAB">
      <w:pPr>
        <w:pStyle w:val="a"/>
        <w:spacing w:line="240" w:lineRule="auto"/>
        <w:ind w:firstLine="0"/>
        <w:rPr>
          <w:szCs w:val="28"/>
        </w:rPr>
      </w:pPr>
      <w:r w:rsidRPr="00815382">
        <w:rPr>
          <w:szCs w:val="28"/>
        </w:rPr>
        <w:t>характеризовать историю создания ВС РФ;</w:t>
      </w:r>
    </w:p>
    <w:p w:rsidR="00534BAB" w:rsidRPr="00815382" w:rsidRDefault="00534BAB" w:rsidP="00534BAB">
      <w:pPr>
        <w:pStyle w:val="a"/>
        <w:spacing w:line="240" w:lineRule="auto"/>
        <w:ind w:firstLine="0"/>
        <w:rPr>
          <w:szCs w:val="28"/>
        </w:rPr>
      </w:pPr>
      <w:r w:rsidRPr="00815382">
        <w:rPr>
          <w:szCs w:val="28"/>
        </w:rPr>
        <w:t>описывать структуру ВС РФ;</w:t>
      </w:r>
    </w:p>
    <w:p w:rsidR="00534BAB" w:rsidRPr="00815382" w:rsidRDefault="00534BAB" w:rsidP="00534BAB">
      <w:pPr>
        <w:pStyle w:val="a"/>
        <w:spacing w:line="240" w:lineRule="auto"/>
        <w:ind w:firstLine="0"/>
        <w:rPr>
          <w:szCs w:val="28"/>
        </w:rPr>
      </w:pPr>
      <w:r w:rsidRPr="00815382">
        <w:rPr>
          <w:szCs w:val="28"/>
        </w:rPr>
        <w:t>характеризовать виды и рода войск ВС РФ, их предназначение и задачи;</w:t>
      </w:r>
    </w:p>
    <w:p w:rsidR="00534BAB" w:rsidRPr="00815382" w:rsidRDefault="00534BAB" w:rsidP="00534BAB">
      <w:pPr>
        <w:pStyle w:val="a"/>
        <w:spacing w:line="240" w:lineRule="auto"/>
        <w:ind w:firstLine="0"/>
        <w:rPr>
          <w:szCs w:val="28"/>
        </w:rPr>
      </w:pPr>
      <w:r w:rsidRPr="00815382">
        <w:rPr>
          <w:szCs w:val="28"/>
        </w:rPr>
        <w:t>распознавать символы ВС РФ;</w:t>
      </w:r>
    </w:p>
    <w:p w:rsidR="00534BAB" w:rsidRPr="00815382" w:rsidRDefault="00534BAB" w:rsidP="00534BAB">
      <w:pPr>
        <w:pStyle w:val="a"/>
        <w:spacing w:line="240" w:lineRule="auto"/>
        <w:ind w:firstLine="0"/>
        <w:rPr>
          <w:szCs w:val="28"/>
        </w:rPr>
      </w:pPr>
      <w:r w:rsidRPr="00815382">
        <w:rPr>
          <w:szCs w:val="28"/>
        </w:rPr>
        <w:t>приводить примеры воинских традиций и ритуалов ВС РФ.</w:t>
      </w:r>
    </w:p>
    <w:p w:rsidR="00534BAB" w:rsidRPr="00815382" w:rsidRDefault="00534BAB" w:rsidP="00534BAB">
      <w:pPr>
        <w:rPr>
          <w:b/>
          <w:sz w:val="28"/>
          <w:szCs w:val="28"/>
        </w:rPr>
      </w:pPr>
    </w:p>
    <w:p w:rsidR="00534BAB" w:rsidRPr="00815382" w:rsidRDefault="00534BAB" w:rsidP="00534BAB">
      <w:pPr>
        <w:rPr>
          <w:b/>
          <w:sz w:val="28"/>
          <w:szCs w:val="28"/>
        </w:rPr>
      </w:pPr>
      <w:r w:rsidRPr="00815382">
        <w:rPr>
          <w:b/>
          <w:sz w:val="28"/>
          <w:szCs w:val="28"/>
        </w:rPr>
        <w:t>Правовые основы военной службы</w:t>
      </w:r>
    </w:p>
    <w:p w:rsidR="00534BAB" w:rsidRPr="00815382" w:rsidRDefault="00534BAB" w:rsidP="00534BAB">
      <w:pPr>
        <w:pStyle w:val="a"/>
        <w:spacing w:line="240" w:lineRule="auto"/>
        <w:ind w:firstLine="0"/>
        <w:rPr>
          <w:szCs w:val="28"/>
        </w:rPr>
      </w:pPr>
      <w:r w:rsidRPr="00815382">
        <w:rPr>
          <w:szCs w:val="28"/>
        </w:rPr>
        <w:t>Комментировать назначение основных нормативных правовых актов в области воинской обязанности граждан и военной службы;</w:t>
      </w:r>
    </w:p>
    <w:p w:rsidR="00534BAB" w:rsidRPr="00815382" w:rsidRDefault="00534BAB" w:rsidP="00534BAB">
      <w:pPr>
        <w:pStyle w:val="a"/>
        <w:spacing w:line="240" w:lineRule="auto"/>
        <w:ind w:firstLine="0"/>
        <w:rPr>
          <w:szCs w:val="28"/>
        </w:rPr>
      </w:pPr>
      <w:r w:rsidRPr="00815382">
        <w:rPr>
          <w:szCs w:val="28"/>
        </w:rPr>
        <w:lastRenderedPageBreak/>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534BAB" w:rsidRPr="00815382" w:rsidRDefault="00534BAB" w:rsidP="00534BAB">
      <w:pPr>
        <w:pStyle w:val="a"/>
        <w:spacing w:line="240" w:lineRule="auto"/>
        <w:ind w:firstLine="0"/>
        <w:rPr>
          <w:szCs w:val="28"/>
        </w:rPr>
      </w:pPr>
      <w:r w:rsidRPr="00815382">
        <w:rPr>
          <w:szCs w:val="28"/>
        </w:rPr>
        <w:t>оперировать основными понятиями в области воинской обязанности граждан и военной службы;</w:t>
      </w:r>
    </w:p>
    <w:p w:rsidR="00534BAB" w:rsidRPr="00815382" w:rsidRDefault="00534BAB" w:rsidP="00534BAB">
      <w:pPr>
        <w:pStyle w:val="a"/>
        <w:spacing w:line="240" w:lineRule="auto"/>
        <w:ind w:firstLine="0"/>
        <w:rPr>
          <w:szCs w:val="28"/>
        </w:rPr>
      </w:pPr>
      <w:r w:rsidRPr="00815382">
        <w:rPr>
          <w:szCs w:val="28"/>
        </w:rPr>
        <w:t>раскрывать сущность военной службы и составляющие воинской обязанности гражданина РФ;</w:t>
      </w:r>
    </w:p>
    <w:p w:rsidR="00534BAB" w:rsidRPr="00815382" w:rsidRDefault="00534BAB" w:rsidP="00534BAB">
      <w:pPr>
        <w:pStyle w:val="a"/>
        <w:spacing w:line="240" w:lineRule="auto"/>
        <w:ind w:firstLine="0"/>
        <w:rPr>
          <w:szCs w:val="28"/>
        </w:rPr>
      </w:pPr>
      <w:r w:rsidRPr="00815382">
        <w:rPr>
          <w:szCs w:val="28"/>
        </w:rPr>
        <w:t>характеризовать обязательную и добровольную подготовку к военной службе;</w:t>
      </w:r>
    </w:p>
    <w:p w:rsidR="00534BAB" w:rsidRPr="00815382" w:rsidRDefault="00534BAB" w:rsidP="00534BAB">
      <w:pPr>
        <w:pStyle w:val="a"/>
        <w:spacing w:line="240" w:lineRule="auto"/>
        <w:ind w:firstLine="0"/>
        <w:rPr>
          <w:szCs w:val="28"/>
        </w:rPr>
      </w:pPr>
      <w:r w:rsidRPr="00815382">
        <w:rPr>
          <w:szCs w:val="28"/>
        </w:rPr>
        <w:t>раскрывать организацию воинского учета;</w:t>
      </w:r>
    </w:p>
    <w:p w:rsidR="00534BAB" w:rsidRPr="00815382" w:rsidRDefault="00534BAB" w:rsidP="00534BAB">
      <w:pPr>
        <w:pStyle w:val="a"/>
        <w:spacing w:line="240" w:lineRule="auto"/>
        <w:ind w:firstLine="0"/>
        <w:rPr>
          <w:szCs w:val="28"/>
        </w:rPr>
      </w:pPr>
      <w:r w:rsidRPr="00815382">
        <w:rPr>
          <w:szCs w:val="28"/>
        </w:rPr>
        <w:t>комментировать назначение Общевоинских уставов ВС РФ;</w:t>
      </w:r>
    </w:p>
    <w:p w:rsidR="00534BAB" w:rsidRPr="00815382" w:rsidRDefault="00534BAB" w:rsidP="00534BAB">
      <w:pPr>
        <w:pStyle w:val="a"/>
        <w:spacing w:line="240" w:lineRule="auto"/>
        <w:ind w:firstLine="0"/>
        <w:rPr>
          <w:szCs w:val="28"/>
        </w:rPr>
      </w:pPr>
      <w:r w:rsidRPr="00815382">
        <w:rPr>
          <w:szCs w:val="28"/>
        </w:rPr>
        <w:t>использовать Общевоинские уставы ВС РФ при подготовке к прохождению военной службы по призыву, контракту;</w:t>
      </w:r>
    </w:p>
    <w:p w:rsidR="00534BAB" w:rsidRPr="00815382" w:rsidRDefault="00534BAB" w:rsidP="00534BAB">
      <w:pPr>
        <w:pStyle w:val="a"/>
        <w:spacing w:line="240" w:lineRule="auto"/>
        <w:ind w:firstLine="0"/>
        <w:rPr>
          <w:szCs w:val="28"/>
        </w:rPr>
      </w:pPr>
      <w:r w:rsidRPr="00815382">
        <w:rPr>
          <w:szCs w:val="28"/>
        </w:rPr>
        <w:t>описывать порядок и сроки прохождения службы по призыву, контракту и альтернативной гражданской службы;</w:t>
      </w:r>
    </w:p>
    <w:p w:rsidR="00534BAB" w:rsidRPr="00815382" w:rsidRDefault="00534BAB" w:rsidP="00534BAB">
      <w:pPr>
        <w:pStyle w:val="a"/>
        <w:spacing w:line="240" w:lineRule="auto"/>
        <w:ind w:firstLine="0"/>
        <w:rPr>
          <w:szCs w:val="28"/>
        </w:rPr>
      </w:pPr>
      <w:r w:rsidRPr="00815382">
        <w:rPr>
          <w:szCs w:val="28"/>
        </w:rPr>
        <w:t>объяснять порядок назначения на воинскую должность, присвоения и лишения воинского звания;</w:t>
      </w:r>
    </w:p>
    <w:p w:rsidR="00534BAB" w:rsidRPr="00815382" w:rsidRDefault="00534BAB" w:rsidP="00534BAB">
      <w:pPr>
        <w:pStyle w:val="a"/>
        <w:spacing w:line="240" w:lineRule="auto"/>
        <w:ind w:firstLine="0"/>
        <w:rPr>
          <w:spacing w:val="-8"/>
          <w:szCs w:val="28"/>
        </w:rPr>
      </w:pPr>
      <w:r w:rsidRPr="00815382">
        <w:rPr>
          <w:spacing w:val="-8"/>
          <w:szCs w:val="28"/>
        </w:rPr>
        <w:t>различать военную форму одежды и знаки различия военнослужащих ВС РФ;</w:t>
      </w:r>
    </w:p>
    <w:p w:rsidR="00534BAB" w:rsidRPr="00815382" w:rsidRDefault="00534BAB" w:rsidP="00534BAB">
      <w:pPr>
        <w:pStyle w:val="a"/>
        <w:spacing w:line="240" w:lineRule="auto"/>
        <w:ind w:firstLine="0"/>
        <w:rPr>
          <w:szCs w:val="28"/>
        </w:rPr>
      </w:pPr>
      <w:r w:rsidRPr="00815382">
        <w:rPr>
          <w:szCs w:val="28"/>
        </w:rPr>
        <w:t>описывать основание увольнения с военной службы;</w:t>
      </w:r>
    </w:p>
    <w:p w:rsidR="00534BAB" w:rsidRPr="00815382" w:rsidRDefault="00534BAB" w:rsidP="00534BAB">
      <w:pPr>
        <w:pStyle w:val="a"/>
        <w:spacing w:line="240" w:lineRule="auto"/>
        <w:ind w:firstLine="0"/>
        <w:rPr>
          <w:szCs w:val="28"/>
        </w:rPr>
      </w:pPr>
      <w:r w:rsidRPr="00815382">
        <w:rPr>
          <w:szCs w:val="28"/>
        </w:rPr>
        <w:t>раскрывать предназначение запаса;</w:t>
      </w:r>
    </w:p>
    <w:p w:rsidR="00534BAB" w:rsidRPr="00815382" w:rsidRDefault="00534BAB" w:rsidP="00534BAB">
      <w:pPr>
        <w:pStyle w:val="a"/>
        <w:spacing w:line="240" w:lineRule="auto"/>
        <w:ind w:firstLine="0"/>
        <w:rPr>
          <w:szCs w:val="28"/>
        </w:rPr>
      </w:pPr>
      <w:r w:rsidRPr="00815382">
        <w:rPr>
          <w:szCs w:val="28"/>
        </w:rPr>
        <w:t xml:space="preserve">объяснять порядок зачисления и пребывания в запасе; </w:t>
      </w:r>
    </w:p>
    <w:p w:rsidR="00534BAB" w:rsidRPr="00815382" w:rsidRDefault="00534BAB" w:rsidP="00534BAB">
      <w:pPr>
        <w:pStyle w:val="a"/>
        <w:spacing w:line="240" w:lineRule="auto"/>
        <w:ind w:firstLine="0"/>
        <w:rPr>
          <w:szCs w:val="28"/>
        </w:rPr>
      </w:pPr>
      <w:r w:rsidRPr="00815382">
        <w:rPr>
          <w:szCs w:val="28"/>
        </w:rPr>
        <w:t>раскрывать предназначение мобилизационного резерва;</w:t>
      </w:r>
    </w:p>
    <w:p w:rsidR="00534BAB" w:rsidRPr="00815382" w:rsidRDefault="00534BAB" w:rsidP="00534BAB">
      <w:pPr>
        <w:pStyle w:val="a"/>
        <w:spacing w:line="240" w:lineRule="auto"/>
        <w:ind w:firstLine="0"/>
        <w:rPr>
          <w:szCs w:val="28"/>
        </w:rPr>
      </w:pPr>
      <w:r w:rsidRPr="00815382">
        <w:rPr>
          <w:szCs w:val="28"/>
        </w:rPr>
        <w:t>объяснять порядок заключения контракта и сроки пребывания в резерве.</w:t>
      </w:r>
    </w:p>
    <w:p w:rsidR="00534BAB" w:rsidRPr="00815382" w:rsidRDefault="00534BAB" w:rsidP="00534BAB">
      <w:pPr>
        <w:rPr>
          <w:sz w:val="28"/>
          <w:szCs w:val="28"/>
        </w:rPr>
      </w:pPr>
    </w:p>
    <w:p w:rsidR="00534BAB" w:rsidRPr="00815382" w:rsidRDefault="00534BAB" w:rsidP="00534BAB">
      <w:pPr>
        <w:rPr>
          <w:b/>
          <w:sz w:val="28"/>
          <w:szCs w:val="28"/>
        </w:rPr>
      </w:pPr>
      <w:r w:rsidRPr="00815382">
        <w:rPr>
          <w:b/>
          <w:sz w:val="28"/>
          <w:szCs w:val="28"/>
        </w:rPr>
        <w:t>Элементы начальной военной подготовки</w:t>
      </w:r>
    </w:p>
    <w:p w:rsidR="00534BAB" w:rsidRPr="00815382" w:rsidRDefault="00534BAB" w:rsidP="00534BAB">
      <w:pPr>
        <w:pStyle w:val="a"/>
        <w:spacing w:line="240" w:lineRule="auto"/>
        <w:ind w:firstLine="0"/>
        <w:rPr>
          <w:szCs w:val="28"/>
        </w:rPr>
      </w:pPr>
      <w:r w:rsidRPr="00815382">
        <w:rPr>
          <w:szCs w:val="28"/>
        </w:rPr>
        <w:t>Комментировать назначение Строевого устава ВС РФ;</w:t>
      </w:r>
    </w:p>
    <w:p w:rsidR="00534BAB" w:rsidRPr="00815382" w:rsidRDefault="00534BAB" w:rsidP="00534BAB">
      <w:pPr>
        <w:pStyle w:val="a"/>
        <w:spacing w:line="240" w:lineRule="auto"/>
        <w:ind w:firstLine="0"/>
        <w:rPr>
          <w:szCs w:val="28"/>
        </w:rPr>
      </w:pPr>
      <w:r w:rsidRPr="00815382">
        <w:rPr>
          <w:szCs w:val="28"/>
        </w:rPr>
        <w:t>использовать Строевой устав ВС РФ при обучении элементам строевой подготовки;</w:t>
      </w:r>
    </w:p>
    <w:p w:rsidR="00534BAB" w:rsidRPr="00815382" w:rsidRDefault="00534BAB" w:rsidP="00534BAB">
      <w:pPr>
        <w:pStyle w:val="a"/>
        <w:spacing w:line="240" w:lineRule="auto"/>
        <w:ind w:firstLine="0"/>
        <w:rPr>
          <w:szCs w:val="28"/>
        </w:rPr>
      </w:pPr>
      <w:r w:rsidRPr="00815382">
        <w:rPr>
          <w:szCs w:val="28"/>
        </w:rPr>
        <w:t>оперировать основными понятиями Строевого устава ВС РФ;</w:t>
      </w:r>
    </w:p>
    <w:p w:rsidR="00534BAB" w:rsidRPr="00815382" w:rsidRDefault="00534BAB" w:rsidP="00534BAB">
      <w:pPr>
        <w:pStyle w:val="a"/>
        <w:spacing w:line="240" w:lineRule="auto"/>
        <w:ind w:firstLine="0"/>
        <w:rPr>
          <w:szCs w:val="28"/>
        </w:rPr>
      </w:pPr>
      <w:r w:rsidRPr="00815382">
        <w:rPr>
          <w:szCs w:val="28"/>
        </w:rPr>
        <w:t>выполнять строевые приемы и движение без оружия;</w:t>
      </w:r>
    </w:p>
    <w:p w:rsidR="00534BAB" w:rsidRPr="00815382" w:rsidRDefault="00534BAB" w:rsidP="00534BAB">
      <w:pPr>
        <w:pStyle w:val="a"/>
        <w:spacing w:line="240" w:lineRule="auto"/>
        <w:ind w:firstLine="0"/>
        <w:rPr>
          <w:szCs w:val="28"/>
        </w:rPr>
      </w:pPr>
      <w:r w:rsidRPr="00815382">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534BAB" w:rsidRPr="00815382" w:rsidRDefault="00534BAB" w:rsidP="00534BAB">
      <w:pPr>
        <w:pStyle w:val="a"/>
        <w:spacing w:line="240" w:lineRule="auto"/>
        <w:ind w:firstLine="0"/>
        <w:rPr>
          <w:szCs w:val="28"/>
        </w:rPr>
      </w:pPr>
      <w:r w:rsidRPr="00815382">
        <w:rPr>
          <w:szCs w:val="28"/>
        </w:rPr>
        <w:t>выполнять строевые приемы в составе отделения на месте и в движении;</w:t>
      </w:r>
    </w:p>
    <w:p w:rsidR="00534BAB" w:rsidRPr="00815382" w:rsidRDefault="00534BAB" w:rsidP="00534BAB">
      <w:pPr>
        <w:pStyle w:val="a"/>
        <w:spacing w:line="240" w:lineRule="auto"/>
        <w:ind w:firstLine="0"/>
        <w:rPr>
          <w:szCs w:val="28"/>
        </w:rPr>
      </w:pPr>
      <w:r w:rsidRPr="00815382">
        <w:rPr>
          <w:szCs w:val="28"/>
        </w:rPr>
        <w:t>приводить примеры команд управления строем с помощью голоса;</w:t>
      </w:r>
    </w:p>
    <w:p w:rsidR="00534BAB" w:rsidRPr="00815382" w:rsidRDefault="00534BAB" w:rsidP="00534BAB">
      <w:pPr>
        <w:pStyle w:val="a"/>
        <w:spacing w:line="240" w:lineRule="auto"/>
        <w:ind w:firstLine="0"/>
        <w:rPr>
          <w:szCs w:val="28"/>
        </w:rPr>
      </w:pPr>
      <w:r w:rsidRPr="00815382">
        <w:rPr>
          <w:szCs w:val="28"/>
        </w:rPr>
        <w:t>описывать назначение, боевые свойства и общее устройство автомата Калашникова;</w:t>
      </w:r>
    </w:p>
    <w:p w:rsidR="00534BAB" w:rsidRPr="00815382" w:rsidRDefault="00534BAB" w:rsidP="00534BAB">
      <w:pPr>
        <w:pStyle w:val="a"/>
        <w:spacing w:line="240" w:lineRule="auto"/>
        <w:ind w:firstLine="0"/>
        <w:rPr>
          <w:szCs w:val="28"/>
        </w:rPr>
      </w:pPr>
      <w:r w:rsidRPr="00815382">
        <w:rPr>
          <w:szCs w:val="28"/>
        </w:rPr>
        <w:t>выполнять неполную разборку и сборку автомата Калашникова для чистки и смазки;</w:t>
      </w:r>
      <w:r w:rsidRPr="00815382">
        <w:rPr>
          <w:szCs w:val="28"/>
        </w:rPr>
        <w:tab/>
      </w:r>
    </w:p>
    <w:p w:rsidR="00534BAB" w:rsidRPr="00815382" w:rsidRDefault="00534BAB" w:rsidP="00534BAB">
      <w:pPr>
        <w:pStyle w:val="a"/>
        <w:spacing w:line="240" w:lineRule="auto"/>
        <w:ind w:firstLine="0"/>
        <w:rPr>
          <w:szCs w:val="28"/>
        </w:rPr>
      </w:pPr>
      <w:r w:rsidRPr="00815382">
        <w:rPr>
          <w:szCs w:val="28"/>
        </w:rPr>
        <w:t>описывать порядок хранения автомата;</w:t>
      </w:r>
    </w:p>
    <w:p w:rsidR="00534BAB" w:rsidRPr="00815382" w:rsidRDefault="00534BAB" w:rsidP="00534BAB">
      <w:pPr>
        <w:pStyle w:val="a"/>
        <w:spacing w:line="240" w:lineRule="auto"/>
        <w:ind w:firstLine="0"/>
        <w:rPr>
          <w:szCs w:val="28"/>
        </w:rPr>
      </w:pPr>
      <w:r w:rsidRPr="00815382">
        <w:rPr>
          <w:szCs w:val="28"/>
        </w:rPr>
        <w:t>различать составляющие патрона;</w:t>
      </w:r>
    </w:p>
    <w:p w:rsidR="00534BAB" w:rsidRPr="00815382" w:rsidRDefault="00534BAB" w:rsidP="00534BAB">
      <w:pPr>
        <w:pStyle w:val="a"/>
        <w:spacing w:line="240" w:lineRule="auto"/>
        <w:ind w:firstLine="0"/>
        <w:rPr>
          <w:szCs w:val="28"/>
        </w:rPr>
      </w:pPr>
      <w:r w:rsidRPr="00815382">
        <w:rPr>
          <w:szCs w:val="28"/>
        </w:rPr>
        <w:t>снаряжать магазин патронами;</w:t>
      </w:r>
    </w:p>
    <w:p w:rsidR="00534BAB" w:rsidRPr="00815382" w:rsidRDefault="00534BAB" w:rsidP="00534BAB">
      <w:pPr>
        <w:pStyle w:val="a"/>
        <w:spacing w:line="240" w:lineRule="auto"/>
        <w:ind w:firstLine="0"/>
        <w:rPr>
          <w:szCs w:val="28"/>
        </w:rPr>
      </w:pPr>
      <w:r w:rsidRPr="00815382">
        <w:rPr>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534BAB" w:rsidRPr="00815382" w:rsidRDefault="00534BAB" w:rsidP="00534BAB">
      <w:pPr>
        <w:pStyle w:val="a"/>
        <w:spacing w:line="240" w:lineRule="auto"/>
        <w:ind w:firstLine="0"/>
        <w:rPr>
          <w:szCs w:val="28"/>
        </w:rPr>
      </w:pPr>
      <w:r w:rsidRPr="00815382">
        <w:rPr>
          <w:szCs w:val="28"/>
        </w:rPr>
        <w:t>описывать явление выстрела и его практическое значение;</w:t>
      </w:r>
    </w:p>
    <w:p w:rsidR="00534BAB" w:rsidRPr="00815382" w:rsidRDefault="00534BAB" w:rsidP="00534BAB">
      <w:pPr>
        <w:pStyle w:val="a"/>
        <w:spacing w:line="240" w:lineRule="auto"/>
        <w:ind w:firstLine="0"/>
        <w:rPr>
          <w:szCs w:val="28"/>
        </w:rPr>
      </w:pPr>
      <w:r w:rsidRPr="00815382">
        <w:rPr>
          <w:szCs w:val="28"/>
        </w:rPr>
        <w:lastRenderedPageBreak/>
        <w:t>объяснять значение начальной скорости пули, траектории полета пули, пробивного и убойного действия пули при поражении противника;</w:t>
      </w:r>
    </w:p>
    <w:p w:rsidR="00534BAB" w:rsidRPr="00815382" w:rsidRDefault="00534BAB" w:rsidP="00534BAB">
      <w:pPr>
        <w:pStyle w:val="a"/>
        <w:spacing w:line="240" w:lineRule="auto"/>
        <w:ind w:firstLine="0"/>
        <w:rPr>
          <w:szCs w:val="28"/>
        </w:rPr>
      </w:pPr>
      <w:r w:rsidRPr="00815382">
        <w:rPr>
          <w:szCs w:val="28"/>
        </w:rPr>
        <w:t>объяснять влияние отдачи оружия на результат выстрела;</w:t>
      </w:r>
    </w:p>
    <w:p w:rsidR="00534BAB" w:rsidRPr="00815382" w:rsidRDefault="00534BAB" w:rsidP="00534BAB">
      <w:pPr>
        <w:pStyle w:val="a"/>
        <w:spacing w:line="240" w:lineRule="auto"/>
        <w:ind w:firstLine="0"/>
        <w:rPr>
          <w:szCs w:val="28"/>
        </w:rPr>
      </w:pPr>
      <w:r w:rsidRPr="00815382">
        <w:rPr>
          <w:szCs w:val="28"/>
        </w:rPr>
        <w:t>выбирать прицел и правильную точку прицеливания для стрельбы по неподвижным целям;</w:t>
      </w:r>
    </w:p>
    <w:p w:rsidR="00534BAB" w:rsidRPr="00815382" w:rsidRDefault="00534BAB" w:rsidP="00534BAB">
      <w:pPr>
        <w:pStyle w:val="a"/>
        <w:spacing w:line="240" w:lineRule="auto"/>
        <w:ind w:firstLine="0"/>
        <w:rPr>
          <w:szCs w:val="28"/>
        </w:rPr>
      </w:pPr>
      <w:r w:rsidRPr="00815382">
        <w:rPr>
          <w:szCs w:val="28"/>
        </w:rPr>
        <w:t>объяснять ошибки прицеливания по результатам стрельбы;</w:t>
      </w:r>
    </w:p>
    <w:p w:rsidR="00534BAB" w:rsidRPr="00815382" w:rsidRDefault="00534BAB" w:rsidP="00534BAB">
      <w:pPr>
        <w:pStyle w:val="a"/>
        <w:spacing w:line="240" w:lineRule="auto"/>
        <w:ind w:firstLine="0"/>
        <w:rPr>
          <w:szCs w:val="28"/>
        </w:rPr>
      </w:pPr>
      <w:r w:rsidRPr="00815382">
        <w:rPr>
          <w:szCs w:val="28"/>
        </w:rPr>
        <w:t>выполнять изготовку к стрельбе;</w:t>
      </w:r>
    </w:p>
    <w:p w:rsidR="00534BAB" w:rsidRPr="00815382" w:rsidRDefault="00534BAB" w:rsidP="00534BAB">
      <w:pPr>
        <w:pStyle w:val="a"/>
        <w:spacing w:line="240" w:lineRule="auto"/>
        <w:ind w:firstLine="0"/>
        <w:rPr>
          <w:szCs w:val="28"/>
        </w:rPr>
      </w:pPr>
      <w:r w:rsidRPr="00815382">
        <w:rPr>
          <w:szCs w:val="28"/>
        </w:rPr>
        <w:t>производить стрельбу;</w:t>
      </w:r>
    </w:p>
    <w:p w:rsidR="00534BAB" w:rsidRPr="00815382" w:rsidRDefault="00534BAB" w:rsidP="00534BAB">
      <w:pPr>
        <w:pStyle w:val="a"/>
        <w:spacing w:line="240" w:lineRule="auto"/>
        <w:ind w:firstLine="0"/>
        <w:rPr>
          <w:szCs w:val="28"/>
        </w:rPr>
      </w:pPr>
      <w:r w:rsidRPr="00815382">
        <w:rPr>
          <w:szCs w:val="28"/>
        </w:rPr>
        <w:t>объяснять назначение и боевые свойства гранат;</w:t>
      </w:r>
    </w:p>
    <w:p w:rsidR="00534BAB" w:rsidRPr="00815382" w:rsidRDefault="00534BAB" w:rsidP="00534BAB">
      <w:pPr>
        <w:pStyle w:val="a"/>
        <w:spacing w:line="240" w:lineRule="auto"/>
        <w:ind w:firstLine="0"/>
        <w:rPr>
          <w:szCs w:val="28"/>
        </w:rPr>
      </w:pPr>
      <w:r w:rsidRPr="00815382">
        <w:rPr>
          <w:szCs w:val="28"/>
        </w:rPr>
        <w:t>различать наступательные и оборонительные гранаты;</w:t>
      </w:r>
    </w:p>
    <w:p w:rsidR="00534BAB" w:rsidRPr="00815382" w:rsidRDefault="00534BAB" w:rsidP="00534BAB">
      <w:pPr>
        <w:pStyle w:val="a"/>
        <w:spacing w:line="240" w:lineRule="auto"/>
        <w:ind w:firstLine="0"/>
        <w:rPr>
          <w:szCs w:val="28"/>
        </w:rPr>
      </w:pPr>
      <w:r w:rsidRPr="00815382">
        <w:rPr>
          <w:szCs w:val="28"/>
        </w:rPr>
        <w:t xml:space="preserve">описывать устройство ручных осколочных гранат; </w:t>
      </w:r>
    </w:p>
    <w:p w:rsidR="00534BAB" w:rsidRPr="00815382" w:rsidRDefault="00534BAB" w:rsidP="00534BAB">
      <w:pPr>
        <w:pStyle w:val="a"/>
        <w:spacing w:line="240" w:lineRule="auto"/>
        <w:ind w:firstLine="0"/>
        <w:rPr>
          <w:szCs w:val="28"/>
        </w:rPr>
      </w:pPr>
      <w:r w:rsidRPr="00815382">
        <w:rPr>
          <w:szCs w:val="28"/>
        </w:rPr>
        <w:t>выполнять приемы и правила снаряжения и метания ручных гранат;</w:t>
      </w:r>
    </w:p>
    <w:p w:rsidR="00534BAB" w:rsidRPr="00815382" w:rsidRDefault="00534BAB" w:rsidP="00534BAB">
      <w:pPr>
        <w:pStyle w:val="a"/>
        <w:spacing w:line="240" w:lineRule="auto"/>
        <w:ind w:firstLine="0"/>
        <w:rPr>
          <w:szCs w:val="28"/>
        </w:rPr>
      </w:pPr>
      <w:r w:rsidRPr="00815382">
        <w:rPr>
          <w:szCs w:val="28"/>
        </w:rPr>
        <w:t>выполнять меры безопасности при обращении с гранатами;</w:t>
      </w:r>
    </w:p>
    <w:p w:rsidR="00534BAB" w:rsidRPr="00815382" w:rsidRDefault="00534BAB" w:rsidP="00534BAB">
      <w:pPr>
        <w:pStyle w:val="a"/>
        <w:spacing w:line="240" w:lineRule="auto"/>
        <w:ind w:firstLine="0"/>
        <w:rPr>
          <w:szCs w:val="28"/>
        </w:rPr>
      </w:pPr>
      <w:r w:rsidRPr="00815382">
        <w:rPr>
          <w:szCs w:val="28"/>
        </w:rPr>
        <w:t>объяснять предназначение современного общевойскового боя;</w:t>
      </w:r>
    </w:p>
    <w:p w:rsidR="00534BAB" w:rsidRPr="00815382" w:rsidRDefault="00534BAB" w:rsidP="00534BAB">
      <w:pPr>
        <w:pStyle w:val="a"/>
        <w:spacing w:line="240" w:lineRule="auto"/>
        <w:ind w:firstLine="0"/>
        <w:rPr>
          <w:szCs w:val="28"/>
        </w:rPr>
      </w:pPr>
      <w:r w:rsidRPr="00815382">
        <w:rPr>
          <w:szCs w:val="28"/>
        </w:rPr>
        <w:t>характеризовать современный общевойсковой бой;</w:t>
      </w:r>
    </w:p>
    <w:p w:rsidR="00534BAB" w:rsidRPr="00815382" w:rsidRDefault="00534BAB" w:rsidP="00534BAB">
      <w:pPr>
        <w:pStyle w:val="a"/>
        <w:spacing w:line="240" w:lineRule="auto"/>
        <w:ind w:firstLine="0"/>
        <w:rPr>
          <w:szCs w:val="28"/>
        </w:rPr>
      </w:pPr>
      <w:r w:rsidRPr="00815382">
        <w:rPr>
          <w:szCs w:val="28"/>
        </w:rPr>
        <w:t>описывать элементы инженерного оборудования позиции солдата и порядок их оборудования;</w:t>
      </w:r>
    </w:p>
    <w:p w:rsidR="00534BAB" w:rsidRPr="00815382" w:rsidRDefault="00534BAB" w:rsidP="00534BAB">
      <w:pPr>
        <w:pStyle w:val="a"/>
        <w:spacing w:line="240" w:lineRule="auto"/>
        <w:ind w:firstLine="0"/>
        <w:rPr>
          <w:szCs w:val="28"/>
        </w:rPr>
      </w:pPr>
      <w:r w:rsidRPr="00815382">
        <w:rPr>
          <w:szCs w:val="28"/>
        </w:rPr>
        <w:t>выполнять приемы «К бою», «Встать»;</w:t>
      </w:r>
    </w:p>
    <w:p w:rsidR="00534BAB" w:rsidRPr="00815382" w:rsidRDefault="00534BAB" w:rsidP="00534BAB">
      <w:pPr>
        <w:pStyle w:val="a"/>
        <w:spacing w:line="240" w:lineRule="auto"/>
        <w:ind w:firstLine="0"/>
        <w:rPr>
          <w:szCs w:val="28"/>
        </w:rPr>
      </w:pPr>
      <w:r w:rsidRPr="00815382">
        <w:rPr>
          <w:szCs w:val="28"/>
        </w:rPr>
        <w:t>объяснять, в каких случаях используются перебежки и переползания;</w:t>
      </w:r>
    </w:p>
    <w:p w:rsidR="00534BAB" w:rsidRPr="00815382" w:rsidRDefault="00534BAB" w:rsidP="00534BAB">
      <w:pPr>
        <w:pStyle w:val="a"/>
        <w:spacing w:line="240" w:lineRule="auto"/>
        <w:ind w:firstLine="0"/>
        <w:rPr>
          <w:szCs w:val="28"/>
        </w:rPr>
      </w:pPr>
      <w:r w:rsidRPr="00815382">
        <w:rPr>
          <w:szCs w:val="28"/>
        </w:rPr>
        <w:t>выполнять перебежки и переползания (по-пластунски, на получетвереньках, на боку);</w:t>
      </w:r>
    </w:p>
    <w:p w:rsidR="00534BAB" w:rsidRPr="00815382" w:rsidRDefault="00534BAB" w:rsidP="00534BAB">
      <w:pPr>
        <w:pStyle w:val="a"/>
        <w:spacing w:line="240" w:lineRule="auto"/>
        <w:ind w:firstLine="0"/>
        <w:rPr>
          <w:szCs w:val="28"/>
        </w:rPr>
      </w:pPr>
      <w:r w:rsidRPr="00815382">
        <w:rPr>
          <w:szCs w:val="28"/>
        </w:rPr>
        <w:t>определять стороны горизонта по компасу, солнцу и часам, по Полярной звезде и признакам местных предметов;</w:t>
      </w:r>
    </w:p>
    <w:p w:rsidR="00534BAB" w:rsidRPr="00815382" w:rsidRDefault="00534BAB" w:rsidP="00534BAB">
      <w:pPr>
        <w:pStyle w:val="a"/>
        <w:spacing w:line="240" w:lineRule="auto"/>
        <w:ind w:firstLine="0"/>
        <w:rPr>
          <w:szCs w:val="28"/>
        </w:rPr>
      </w:pPr>
      <w:r w:rsidRPr="00815382">
        <w:rPr>
          <w:szCs w:val="28"/>
        </w:rPr>
        <w:t>передвигаться по азимутам;</w:t>
      </w:r>
    </w:p>
    <w:p w:rsidR="00534BAB" w:rsidRPr="00815382" w:rsidRDefault="00534BAB" w:rsidP="00534BAB">
      <w:pPr>
        <w:pStyle w:val="a"/>
        <w:spacing w:line="240" w:lineRule="auto"/>
        <w:ind w:firstLine="0"/>
        <w:rPr>
          <w:szCs w:val="28"/>
        </w:rPr>
      </w:pPr>
      <w:r w:rsidRPr="00815382">
        <w:rPr>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534BAB" w:rsidRPr="00815382" w:rsidRDefault="00534BAB" w:rsidP="00534BAB">
      <w:pPr>
        <w:pStyle w:val="a"/>
        <w:spacing w:line="240" w:lineRule="auto"/>
        <w:ind w:firstLine="0"/>
        <w:rPr>
          <w:szCs w:val="28"/>
        </w:rPr>
      </w:pPr>
      <w:r w:rsidRPr="00815382">
        <w:rPr>
          <w:szCs w:val="28"/>
        </w:rPr>
        <w:t>применять средства индивидуальной защиты;</w:t>
      </w:r>
    </w:p>
    <w:p w:rsidR="00534BAB" w:rsidRPr="00815382" w:rsidRDefault="00534BAB" w:rsidP="00534BAB">
      <w:pPr>
        <w:pStyle w:val="a"/>
        <w:spacing w:line="240" w:lineRule="auto"/>
        <w:ind w:firstLine="0"/>
        <w:rPr>
          <w:szCs w:val="28"/>
        </w:rPr>
      </w:pPr>
      <w:r w:rsidRPr="00815382">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534BAB" w:rsidRPr="00815382" w:rsidRDefault="00534BAB" w:rsidP="00534BAB">
      <w:pPr>
        <w:pStyle w:val="a"/>
        <w:spacing w:line="240" w:lineRule="auto"/>
        <w:ind w:firstLine="0"/>
        <w:rPr>
          <w:szCs w:val="28"/>
        </w:rPr>
      </w:pPr>
      <w:r w:rsidRPr="00815382">
        <w:rPr>
          <w:szCs w:val="28"/>
        </w:rPr>
        <w:t>описывать состав и область применения аптечки индивидуальной;</w:t>
      </w:r>
    </w:p>
    <w:p w:rsidR="00534BAB" w:rsidRPr="00815382" w:rsidRDefault="00534BAB" w:rsidP="00534BAB">
      <w:pPr>
        <w:pStyle w:val="a"/>
        <w:spacing w:line="240" w:lineRule="auto"/>
        <w:ind w:firstLine="0"/>
        <w:rPr>
          <w:szCs w:val="28"/>
        </w:rPr>
      </w:pPr>
      <w:r w:rsidRPr="00815382">
        <w:rPr>
          <w:szCs w:val="28"/>
        </w:rPr>
        <w:t>раскрывать особенности оказания первой помощи в бою;</w:t>
      </w:r>
    </w:p>
    <w:p w:rsidR="00534BAB" w:rsidRPr="00815382" w:rsidRDefault="00534BAB" w:rsidP="00534BAB">
      <w:pPr>
        <w:pStyle w:val="a"/>
        <w:spacing w:line="240" w:lineRule="auto"/>
        <w:ind w:firstLine="0"/>
        <w:rPr>
          <w:szCs w:val="28"/>
        </w:rPr>
      </w:pPr>
      <w:r w:rsidRPr="00815382">
        <w:rPr>
          <w:szCs w:val="28"/>
        </w:rPr>
        <w:t>выполнять приемы по выносу раненых с поля боя.</w:t>
      </w:r>
    </w:p>
    <w:p w:rsidR="00534BAB" w:rsidRPr="00815382" w:rsidRDefault="00534BAB" w:rsidP="00534BAB">
      <w:pPr>
        <w:rPr>
          <w:sz w:val="28"/>
          <w:szCs w:val="28"/>
        </w:rPr>
      </w:pPr>
    </w:p>
    <w:p w:rsidR="00534BAB" w:rsidRPr="00815382" w:rsidRDefault="00534BAB" w:rsidP="00534BAB">
      <w:pPr>
        <w:rPr>
          <w:b/>
          <w:sz w:val="28"/>
          <w:szCs w:val="28"/>
        </w:rPr>
      </w:pPr>
      <w:r w:rsidRPr="00815382">
        <w:rPr>
          <w:b/>
          <w:sz w:val="28"/>
          <w:szCs w:val="28"/>
        </w:rPr>
        <w:t>Военно-профессиональная деятельность</w:t>
      </w:r>
    </w:p>
    <w:p w:rsidR="00534BAB" w:rsidRPr="00815382" w:rsidRDefault="00534BAB" w:rsidP="00534BAB">
      <w:pPr>
        <w:pStyle w:val="a"/>
        <w:spacing w:line="240" w:lineRule="auto"/>
        <w:ind w:firstLine="0"/>
        <w:rPr>
          <w:szCs w:val="28"/>
        </w:rPr>
      </w:pPr>
      <w:r w:rsidRPr="00815382">
        <w:rPr>
          <w:szCs w:val="28"/>
        </w:rPr>
        <w:t>Раскрывать сущность военно-профессиональной деятельности;</w:t>
      </w:r>
    </w:p>
    <w:p w:rsidR="00534BAB" w:rsidRPr="00815382" w:rsidRDefault="00534BAB" w:rsidP="00534BAB">
      <w:pPr>
        <w:pStyle w:val="a"/>
        <w:spacing w:line="240" w:lineRule="auto"/>
        <w:ind w:firstLine="0"/>
        <w:rPr>
          <w:szCs w:val="28"/>
        </w:rPr>
      </w:pPr>
      <w:r w:rsidRPr="00815382">
        <w:rPr>
          <w:szCs w:val="28"/>
        </w:rPr>
        <w:t>объяснять порядок подготовки граждан по военно-учетным специальностям;</w:t>
      </w:r>
    </w:p>
    <w:p w:rsidR="00534BAB" w:rsidRPr="00815382" w:rsidRDefault="00534BAB" w:rsidP="00534BAB">
      <w:pPr>
        <w:pStyle w:val="a"/>
        <w:spacing w:line="240" w:lineRule="auto"/>
        <w:ind w:firstLine="0"/>
        <w:rPr>
          <w:szCs w:val="28"/>
        </w:rPr>
      </w:pPr>
      <w:r w:rsidRPr="00815382">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534BAB" w:rsidRPr="00815382" w:rsidRDefault="00534BAB" w:rsidP="00534BAB">
      <w:pPr>
        <w:pStyle w:val="a"/>
        <w:spacing w:line="240" w:lineRule="auto"/>
        <w:ind w:firstLine="0"/>
        <w:rPr>
          <w:szCs w:val="28"/>
        </w:rPr>
      </w:pPr>
      <w:r w:rsidRPr="00815382">
        <w:rPr>
          <w:szCs w:val="28"/>
        </w:rPr>
        <w:t>характеризовать особенности подготовки офицеров в различных учебных и военно-учебных заведениях;</w:t>
      </w:r>
    </w:p>
    <w:p w:rsidR="00534BAB" w:rsidRPr="00815382" w:rsidRDefault="00534BAB" w:rsidP="00534BAB">
      <w:pPr>
        <w:pStyle w:val="a"/>
        <w:spacing w:line="240" w:lineRule="auto"/>
        <w:ind w:firstLine="0"/>
        <w:rPr>
          <w:szCs w:val="28"/>
        </w:rPr>
      </w:pPr>
      <w:r w:rsidRPr="00815382">
        <w:rPr>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534BAB" w:rsidRPr="00815382" w:rsidRDefault="00534BAB" w:rsidP="00534BAB">
      <w:pPr>
        <w:rPr>
          <w:sz w:val="28"/>
          <w:szCs w:val="28"/>
        </w:rPr>
      </w:pPr>
    </w:p>
    <w:p w:rsidR="00534BAB" w:rsidRPr="00815382" w:rsidRDefault="00534BAB" w:rsidP="00534BAB">
      <w:pPr>
        <w:rPr>
          <w:b/>
          <w:sz w:val="28"/>
          <w:szCs w:val="28"/>
        </w:rPr>
      </w:pPr>
      <w:r w:rsidRPr="00815382">
        <w:rPr>
          <w:b/>
          <w:sz w:val="28"/>
          <w:szCs w:val="28"/>
        </w:rPr>
        <w:t>Выпускник на базовом уровне получит возможность научиться:</w:t>
      </w:r>
    </w:p>
    <w:p w:rsidR="00534BAB" w:rsidRPr="00815382" w:rsidRDefault="00534BAB" w:rsidP="00534BAB">
      <w:pPr>
        <w:rPr>
          <w:b/>
          <w:i/>
          <w:sz w:val="28"/>
          <w:szCs w:val="28"/>
        </w:rPr>
      </w:pPr>
      <w:r w:rsidRPr="00815382">
        <w:rPr>
          <w:b/>
          <w:i/>
          <w:sz w:val="28"/>
          <w:szCs w:val="28"/>
        </w:rPr>
        <w:t>Основы комплексной безопасности</w:t>
      </w:r>
    </w:p>
    <w:p w:rsidR="00534BAB" w:rsidRPr="00815382" w:rsidRDefault="00534BAB" w:rsidP="00534BAB">
      <w:pPr>
        <w:pStyle w:val="a"/>
        <w:spacing w:line="240" w:lineRule="auto"/>
        <w:ind w:firstLine="0"/>
        <w:rPr>
          <w:i/>
          <w:szCs w:val="28"/>
        </w:rPr>
      </w:pPr>
      <w:r w:rsidRPr="00815382">
        <w:rPr>
          <w:i/>
          <w:szCs w:val="28"/>
        </w:rPr>
        <w:t>Объяснять, как экологическая безопасность связана с национальной безопасностью и влияет на нее .</w:t>
      </w:r>
    </w:p>
    <w:p w:rsidR="00534BAB" w:rsidRPr="00815382" w:rsidRDefault="00534BAB" w:rsidP="00534BAB">
      <w:pPr>
        <w:rPr>
          <w:i/>
          <w:sz w:val="28"/>
          <w:szCs w:val="28"/>
        </w:rPr>
      </w:pPr>
    </w:p>
    <w:p w:rsidR="00534BAB" w:rsidRPr="00815382" w:rsidRDefault="00534BAB" w:rsidP="00534BAB">
      <w:pPr>
        <w:rPr>
          <w:i/>
          <w:sz w:val="28"/>
          <w:szCs w:val="28"/>
        </w:rPr>
      </w:pPr>
      <w:r w:rsidRPr="00815382">
        <w:rPr>
          <w:b/>
          <w:i/>
          <w:sz w:val="28"/>
          <w:szCs w:val="28"/>
        </w:rPr>
        <w:t>Защита населения Российской Федерации от опасных и чрезвычайных ситуаций</w:t>
      </w:r>
    </w:p>
    <w:p w:rsidR="00534BAB" w:rsidRPr="00815382" w:rsidRDefault="00534BAB" w:rsidP="00534BAB">
      <w:pPr>
        <w:pStyle w:val="a"/>
        <w:spacing w:line="240" w:lineRule="auto"/>
        <w:ind w:firstLine="0"/>
        <w:rPr>
          <w:i/>
          <w:szCs w:val="28"/>
        </w:rPr>
      </w:pPr>
      <w:r w:rsidRPr="00815382">
        <w:rPr>
          <w:i/>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534BAB" w:rsidRPr="00815382" w:rsidRDefault="00534BAB" w:rsidP="00534BAB">
      <w:pPr>
        <w:rPr>
          <w:i/>
          <w:sz w:val="28"/>
          <w:szCs w:val="28"/>
        </w:rPr>
      </w:pPr>
    </w:p>
    <w:p w:rsidR="00534BAB" w:rsidRPr="00815382" w:rsidRDefault="00534BAB" w:rsidP="00534BAB">
      <w:pPr>
        <w:rPr>
          <w:i/>
          <w:sz w:val="28"/>
          <w:szCs w:val="28"/>
        </w:rPr>
      </w:pPr>
      <w:r w:rsidRPr="00815382">
        <w:rPr>
          <w:b/>
          <w:i/>
          <w:sz w:val="28"/>
          <w:szCs w:val="28"/>
        </w:rPr>
        <w:t>Основы обороны государства</w:t>
      </w:r>
    </w:p>
    <w:p w:rsidR="00534BAB" w:rsidRPr="00815382" w:rsidRDefault="00534BAB" w:rsidP="00534BAB">
      <w:pPr>
        <w:pStyle w:val="a"/>
        <w:spacing w:line="240" w:lineRule="auto"/>
        <w:ind w:firstLine="0"/>
        <w:rPr>
          <w:i/>
          <w:szCs w:val="28"/>
        </w:rPr>
      </w:pPr>
      <w:r w:rsidRPr="00815382">
        <w:rPr>
          <w:i/>
          <w:szCs w:val="28"/>
        </w:rPr>
        <w:t>Объяснять основные задачи и направления развития, строительства, оснащения и модернизации ВС РФ;</w:t>
      </w:r>
    </w:p>
    <w:p w:rsidR="00534BAB" w:rsidRPr="00815382" w:rsidRDefault="00534BAB" w:rsidP="00534BAB">
      <w:pPr>
        <w:pStyle w:val="a"/>
        <w:spacing w:line="240" w:lineRule="auto"/>
        <w:ind w:firstLine="0"/>
        <w:rPr>
          <w:i/>
          <w:szCs w:val="28"/>
        </w:rPr>
      </w:pPr>
      <w:r w:rsidRPr="00815382">
        <w:rPr>
          <w:i/>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534BAB" w:rsidRPr="00815382" w:rsidRDefault="00534BAB" w:rsidP="00534BAB">
      <w:pPr>
        <w:rPr>
          <w:i/>
          <w:sz w:val="28"/>
          <w:szCs w:val="28"/>
        </w:rPr>
      </w:pPr>
    </w:p>
    <w:p w:rsidR="00534BAB" w:rsidRPr="00815382" w:rsidRDefault="00534BAB" w:rsidP="00534BAB">
      <w:pPr>
        <w:rPr>
          <w:i/>
          <w:sz w:val="28"/>
          <w:szCs w:val="28"/>
        </w:rPr>
      </w:pPr>
      <w:r w:rsidRPr="00815382">
        <w:rPr>
          <w:b/>
          <w:i/>
          <w:sz w:val="28"/>
          <w:szCs w:val="28"/>
        </w:rPr>
        <w:t>Элементы начальной военной подготовки</w:t>
      </w:r>
    </w:p>
    <w:p w:rsidR="00534BAB" w:rsidRPr="00815382" w:rsidRDefault="00534BAB" w:rsidP="00534BAB">
      <w:pPr>
        <w:pStyle w:val="a"/>
        <w:spacing w:line="240" w:lineRule="auto"/>
        <w:ind w:firstLine="0"/>
        <w:rPr>
          <w:i/>
          <w:szCs w:val="28"/>
        </w:rPr>
      </w:pPr>
      <w:r w:rsidRPr="00815382">
        <w:rPr>
          <w:i/>
          <w:szCs w:val="28"/>
        </w:rPr>
        <w:t>Приводить примеры сигналов управления строем с помощью рук, флажков и фонаря;</w:t>
      </w:r>
    </w:p>
    <w:p w:rsidR="00534BAB" w:rsidRPr="00815382" w:rsidRDefault="00534BAB" w:rsidP="00534BAB">
      <w:pPr>
        <w:pStyle w:val="a"/>
        <w:spacing w:line="240" w:lineRule="auto"/>
        <w:ind w:firstLine="0"/>
        <w:rPr>
          <w:i/>
          <w:szCs w:val="28"/>
        </w:rPr>
      </w:pPr>
      <w:r w:rsidRPr="00815382">
        <w:rPr>
          <w:i/>
          <w:szCs w:val="28"/>
        </w:rPr>
        <w:t>определять назначение, устройство частей и механизмов автомата Калашникова;</w:t>
      </w:r>
    </w:p>
    <w:p w:rsidR="00534BAB" w:rsidRPr="00815382" w:rsidRDefault="00534BAB" w:rsidP="00534BAB">
      <w:pPr>
        <w:pStyle w:val="a"/>
        <w:spacing w:line="240" w:lineRule="auto"/>
        <w:ind w:firstLine="0"/>
        <w:rPr>
          <w:i/>
          <w:szCs w:val="28"/>
        </w:rPr>
      </w:pPr>
      <w:r w:rsidRPr="00815382">
        <w:rPr>
          <w:i/>
          <w:szCs w:val="28"/>
        </w:rPr>
        <w:t>выполнять чистку и смазку автомата Калашникова;</w:t>
      </w:r>
    </w:p>
    <w:p w:rsidR="00534BAB" w:rsidRPr="00815382" w:rsidRDefault="00534BAB" w:rsidP="00534BAB">
      <w:pPr>
        <w:pStyle w:val="a"/>
        <w:spacing w:line="240" w:lineRule="auto"/>
        <w:ind w:firstLine="0"/>
        <w:rPr>
          <w:i/>
          <w:szCs w:val="28"/>
        </w:rPr>
      </w:pPr>
      <w:r w:rsidRPr="00815382">
        <w:rPr>
          <w:i/>
          <w:szCs w:val="28"/>
        </w:rPr>
        <w:t>выполнять нормативы неполной разборки и сборки автомата Калашникова;</w:t>
      </w:r>
    </w:p>
    <w:p w:rsidR="00534BAB" w:rsidRPr="00815382" w:rsidRDefault="00534BAB" w:rsidP="00534BAB">
      <w:pPr>
        <w:pStyle w:val="a"/>
        <w:spacing w:line="240" w:lineRule="auto"/>
        <w:ind w:firstLine="0"/>
        <w:rPr>
          <w:i/>
          <w:szCs w:val="28"/>
        </w:rPr>
      </w:pPr>
      <w:r w:rsidRPr="00815382">
        <w:rPr>
          <w:i/>
          <w:szCs w:val="28"/>
        </w:rPr>
        <w:t>описывать работу частей и механизмов автомата Калашникова при стрельбе;</w:t>
      </w:r>
    </w:p>
    <w:p w:rsidR="00534BAB" w:rsidRPr="00815382" w:rsidRDefault="00534BAB" w:rsidP="00534BAB">
      <w:pPr>
        <w:pStyle w:val="a"/>
        <w:spacing w:line="240" w:lineRule="auto"/>
        <w:ind w:firstLine="0"/>
        <w:rPr>
          <w:i/>
          <w:szCs w:val="28"/>
        </w:rPr>
      </w:pPr>
      <w:r w:rsidRPr="00815382">
        <w:rPr>
          <w:i/>
          <w:szCs w:val="28"/>
        </w:rPr>
        <w:t>выполнять норматив снаряжения магазина автомата Калашникова патронами;</w:t>
      </w:r>
    </w:p>
    <w:p w:rsidR="00534BAB" w:rsidRPr="00815382" w:rsidRDefault="00534BAB" w:rsidP="00534BAB">
      <w:pPr>
        <w:pStyle w:val="a"/>
        <w:spacing w:line="240" w:lineRule="auto"/>
        <w:ind w:firstLine="0"/>
        <w:rPr>
          <w:i/>
          <w:szCs w:val="28"/>
        </w:rPr>
      </w:pPr>
      <w:r w:rsidRPr="00815382">
        <w:rPr>
          <w:i/>
          <w:szCs w:val="28"/>
        </w:rPr>
        <w:t>описывать работу частей и механизмов гранаты при метании;</w:t>
      </w:r>
    </w:p>
    <w:p w:rsidR="00534BAB" w:rsidRPr="00815382" w:rsidRDefault="00534BAB" w:rsidP="00534BAB">
      <w:pPr>
        <w:pStyle w:val="a"/>
        <w:spacing w:line="240" w:lineRule="auto"/>
        <w:ind w:firstLine="0"/>
        <w:rPr>
          <w:i/>
          <w:szCs w:val="28"/>
        </w:rPr>
      </w:pPr>
      <w:r w:rsidRPr="00815382">
        <w:rPr>
          <w:i/>
          <w:szCs w:val="28"/>
        </w:rPr>
        <w:t>выполнять нормативы надевания противогаза, респиратора и общевойскового защитного комплекта (ОЗК).</w:t>
      </w:r>
    </w:p>
    <w:p w:rsidR="00534BAB" w:rsidRPr="00815382" w:rsidRDefault="00534BAB" w:rsidP="00534BAB">
      <w:pPr>
        <w:rPr>
          <w:i/>
          <w:sz w:val="28"/>
          <w:szCs w:val="28"/>
        </w:rPr>
      </w:pPr>
    </w:p>
    <w:p w:rsidR="00534BAB" w:rsidRPr="00815382" w:rsidRDefault="00534BAB" w:rsidP="00534BAB">
      <w:pPr>
        <w:rPr>
          <w:b/>
          <w:i/>
          <w:sz w:val="28"/>
          <w:szCs w:val="28"/>
        </w:rPr>
      </w:pPr>
      <w:r w:rsidRPr="00815382">
        <w:rPr>
          <w:b/>
          <w:i/>
          <w:sz w:val="28"/>
          <w:szCs w:val="28"/>
        </w:rPr>
        <w:t>Военно-профессиональная деятельность</w:t>
      </w:r>
    </w:p>
    <w:p w:rsidR="00534BAB" w:rsidRPr="00815382" w:rsidRDefault="00534BAB" w:rsidP="00534BAB">
      <w:pPr>
        <w:pStyle w:val="a"/>
        <w:spacing w:line="240" w:lineRule="auto"/>
        <w:ind w:firstLine="0"/>
        <w:rPr>
          <w:i/>
          <w:szCs w:val="28"/>
        </w:rPr>
      </w:pPr>
      <w:r w:rsidRPr="00815382">
        <w:rPr>
          <w:i/>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534BAB" w:rsidRPr="00C350DE" w:rsidRDefault="00534BAB" w:rsidP="00534BAB">
      <w:pPr>
        <w:pStyle w:val="a"/>
        <w:spacing w:line="240" w:lineRule="auto"/>
        <w:ind w:firstLine="0"/>
        <w:rPr>
          <w:i/>
        </w:rPr>
      </w:pPr>
      <w:r w:rsidRPr="00815382">
        <w:rPr>
          <w:i/>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r w:rsidRPr="00C350DE">
        <w:rPr>
          <w:i/>
        </w:rPr>
        <w:t>.</w:t>
      </w:r>
    </w:p>
    <w:p w:rsidR="00534BAB" w:rsidRPr="00815382" w:rsidRDefault="00534BAB" w:rsidP="00534BAB">
      <w:pPr>
        <w:pStyle w:val="1"/>
        <w:rPr>
          <w:sz w:val="28"/>
          <w:szCs w:val="28"/>
        </w:rPr>
      </w:pPr>
    </w:p>
    <w:bookmarkEnd w:id="32"/>
    <w:p w:rsidR="00534BAB" w:rsidRPr="003D2BE9" w:rsidRDefault="00534BAB" w:rsidP="00534BAB">
      <w:pPr>
        <w:jc w:val="both"/>
        <w:rPr>
          <w:sz w:val="28"/>
          <w:szCs w:val="28"/>
        </w:rPr>
      </w:pPr>
      <w:r w:rsidRPr="003D2BE9">
        <w:rPr>
          <w:b/>
          <w:sz w:val="28"/>
          <w:szCs w:val="28"/>
        </w:rPr>
        <w:t>Требования к результатам освоения предмета</w:t>
      </w:r>
      <w:r>
        <w:rPr>
          <w:sz w:val="28"/>
          <w:szCs w:val="28"/>
        </w:rPr>
        <w:t>.</w:t>
      </w:r>
    </w:p>
    <w:p w:rsidR="00534BAB" w:rsidRPr="00815382" w:rsidRDefault="00534BAB" w:rsidP="00534BAB">
      <w:pPr>
        <w:jc w:val="both"/>
        <w:rPr>
          <w:sz w:val="28"/>
          <w:szCs w:val="28"/>
        </w:rPr>
      </w:pPr>
      <w:r w:rsidRPr="00815382">
        <w:rPr>
          <w:b/>
          <w:sz w:val="28"/>
          <w:szCs w:val="28"/>
        </w:rPr>
        <w:t>Личностные результаты:</w:t>
      </w:r>
    </w:p>
    <w:p w:rsidR="00534BAB" w:rsidRPr="00815382" w:rsidRDefault="00534BAB" w:rsidP="00534BAB">
      <w:pPr>
        <w:pStyle w:val="ConsPlusNormal"/>
        <w:jc w:val="both"/>
        <w:rPr>
          <w:sz w:val="28"/>
          <w:szCs w:val="28"/>
        </w:rPr>
      </w:pPr>
      <w:r w:rsidRPr="00815382">
        <w:rPr>
          <w:sz w:val="28"/>
          <w:szCs w:val="28"/>
        </w:rPr>
        <w:lastRenderedPageBreak/>
        <w:t>-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34BAB" w:rsidRPr="00815382" w:rsidRDefault="00534BAB" w:rsidP="00534BAB">
      <w:pPr>
        <w:pStyle w:val="ConsPlusNormal"/>
        <w:jc w:val="both"/>
        <w:rPr>
          <w:sz w:val="28"/>
          <w:szCs w:val="28"/>
        </w:rPr>
      </w:pPr>
      <w:r w:rsidRPr="00815382">
        <w:rPr>
          <w:sz w:val="28"/>
          <w:szCs w:val="28"/>
        </w:rPr>
        <w:t>-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34BAB" w:rsidRPr="00815382" w:rsidRDefault="00534BAB" w:rsidP="00534BAB">
      <w:pPr>
        <w:pStyle w:val="ConsPlusNormal"/>
        <w:jc w:val="both"/>
        <w:rPr>
          <w:sz w:val="28"/>
          <w:szCs w:val="28"/>
        </w:rPr>
      </w:pPr>
      <w:r w:rsidRPr="00815382">
        <w:rPr>
          <w:sz w:val="28"/>
          <w:szCs w:val="28"/>
        </w:rPr>
        <w:t>- готовность к служению Отечеству, его защите;</w:t>
      </w:r>
    </w:p>
    <w:p w:rsidR="00534BAB" w:rsidRPr="00815382" w:rsidRDefault="00534BAB" w:rsidP="00534BAB">
      <w:pPr>
        <w:pStyle w:val="ConsPlusNormal"/>
        <w:jc w:val="both"/>
        <w:rPr>
          <w:sz w:val="28"/>
          <w:szCs w:val="28"/>
        </w:rPr>
      </w:pPr>
      <w:r w:rsidRPr="00815382">
        <w:rPr>
          <w:sz w:val="28"/>
          <w:szCs w:val="28"/>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34BAB" w:rsidRPr="00815382" w:rsidRDefault="00534BAB" w:rsidP="00534BAB">
      <w:pPr>
        <w:pStyle w:val="ConsPlusNormal"/>
        <w:jc w:val="both"/>
        <w:rPr>
          <w:sz w:val="28"/>
          <w:szCs w:val="28"/>
        </w:rPr>
      </w:pPr>
      <w:r w:rsidRPr="00815382">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34BAB" w:rsidRPr="00815382" w:rsidRDefault="00534BAB" w:rsidP="00534BAB">
      <w:pPr>
        <w:pStyle w:val="ConsPlusNormal"/>
        <w:jc w:val="both"/>
        <w:rPr>
          <w:sz w:val="28"/>
          <w:szCs w:val="28"/>
        </w:rPr>
      </w:pPr>
      <w:r w:rsidRPr="00815382">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34BAB" w:rsidRPr="00815382" w:rsidRDefault="00534BAB" w:rsidP="00534BAB">
      <w:pPr>
        <w:pStyle w:val="ConsPlusNormal"/>
        <w:jc w:val="both"/>
        <w:rPr>
          <w:sz w:val="28"/>
          <w:szCs w:val="28"/>
        </w:rPr>
      </w:pPr>
      <w:r w:rsidRPr="00815382">
        <w:rPr>
          <w:sz w:val="28"/>
          <w:szCs w:val="28"/>
        </w:rPr>
        <w:t>(в ред. Приказа Минобрнауки России от 29.06.2017 N 613)</w:t>
      </w:r>
    </w:p>
    <w:p w:rsidR="00534BAB" w:rsidRPr="00815382" w:rsidRDefault="00534BAB" w:rsidP="00534BAB">
      <w:pPr>
        <w:pStyle w:val="ConsPlusNormal"/>
        <w:jc w:val="both"/>
        <w:rPr>
          <w:sz w:val="28"/>
          <w:szCs w:val="28"/>
        </w:rPr>
      </w:pPr>
      <w:r w:rsidRPr="00815382">
        <w:rPr>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34BAB" w:rsidRPr="00815382" w:rsidRDefault="00534BAB" w:rsidP="00534BAB">
      <w:pPr>
        <w:pStyle w:val="ConsPlusNormal"/>
        <w:jc w:val="both"/>
        <w:rPr>
          <w:sz w:val="28"/>
          <w:szCs w:val="28"/>
        </w:rPr>
      </w:pPr>
      <w:r w:rsidRPr="00815382">
        <w:rPr>
          <w:sz w:val="28"/>
          <w:szCs w:val="28"/>
        </w:rPr>
        <w:t>- нравственное сознание и поведение на основе усвоения общечеловеческих ценностей;</w:t>
      </w:r>
    </w:p>
    <w:p w:rsidR="00534BAB" w:rsidRPr="00815382" w:rsidRDefault="00534BAB" w:rsidP="00534BAB">
      <w:pPr>
        <w:pStyle w:val="ConsPlusNormal"/>
        <w:jc w:val="both"/>
        <w:rPr>
          <w:sz w:val="28"/>
          <w:szCs w:val="28"/>
        </w:rPr>
      </w:pPr>
      <w:r w:rsidRPr="00815382">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34BAB" w:rsidRPr="00815382" w:rsidRDefault="00534BAB" w:rsidP="00534BAB">
      <w:pPr>
        <w:pStyle w:val="ConsPlusNormal"/>
        <w:jc w:val="both"/>
        <w:rPr>
          <w:sz w:val="28"/>
          <w:szCs w:val="28"/>
        </w:rPr>
      </w:pPr>
      <w:r w:rsidRPr="00815382">
        <w:rPr>
          <w:sz w:val="28"/>
          <w:szCs w:val="28"/>
        </w:rPr>
        <w:t>- эстетическое отношение к миру, включая эстетику быта, научного и технического творчества, спорта, общественных отношений;</w:t>
      </w:r>
    </w:p>
    <w:p w:rsidR="00534BAB" w:rsidRPr="00815382" w:rsidRDefault="00534BAB" w:rsidP="00534BAB">
      <w:pPr>
        <w:pStyle w:val="ConsPlusNormal"/>
        <w:jc w:val="both"/>
        <w:rPr>
          <w:sz w:val="28"/>
          <w:szCs w:val="28"/>
        </w:rPr>
      </w:pPr>
      <w:r w:rsidRPr="00815382">
        <w:rPr>
          <w:sz w:val="28"/>
          <w:szCs w:val="28"/>
        </w:rPr>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34BAB" w:rsidRPr="00815382" w:rsidRDefault="00534BAB" w:rsidP="00534BAB">
      <w:pPr>
        <w:pStyle w:val="ConsPlusNormal"/>
        <w:jc w:val="both"/>
        <w:rPr>
          <w:sz w:val="28"/>
          <w:szCs w:val="28"/>
        </w:rPr>
      </w:pPr>
      <w:r w:rsidRPr="00815382">
        <w:rPr>
          <w:sz w:val="28"/>
          <w:szCs w:val="28"/>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34BAB" w:rsidRPr="00815382" w:rsidRDefault="00534BAB" w:rsidP="00534BAB">
      <w:pPr>
        <w:pStyle w:val="ConsPlusNormal"/>
        <w:jc w:val="both"/>
        <w:rPr>
          <w:sz w:val="28"/>
          <w:szCs w:val="28"/>
        </w:rPr>
      </w:pPr>
      <w:r w:rsidRPr="00815382">
        <w:rPr>
          <w:sz w:val="28"/>
          <w:szCs w:val="28"/>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34BAB" w:rsidRPr="00815382" w:rsidRDefault="00534BAB" w:rsidP="00534BAB">
      <w:pPr>
        <w:pStyle w:val="ConsPlusNormal"/>
        <w:jc w:val="both"/>
        <w:rPr>
          <w:sz w:val="28"/>
          <w:szCs w:val="28"/>
        </w:rPr>
      </w:pPr>
      <w:r w:rsidRPr="00815382">
        <w:rPr>
          <w:sz w:val="28"/>
          <w:szCs w:val="28"/>
        </w:rPr>
        <w:t xml:space="preserve">- ответственное отношение к созданию семьи на основе осознанного принятия </w:t>
      </w:r>
      <w:r w:rsidRPr="00815382">
        <w:rPr>
          <w:sz w:val="28"/>
          <w:szCs w:val="28"/>
        </w:rPr>
        <w:lastRenderedPageBreak/>
        <w:t>ценностей семейной жизни.</w:t>
      </w:r>
    </w:p>
    <w:p w:rsidR="00534BAB" w:rsidRPr="00712A14" w:rsidRDefault="00534BAB" w:rsidP="00534BAB">
      <w:pPr>
        <w:widowControl w:val="0"/>
        <w:tabs>
          <w:tab w:val="left" w:pos="142"/>
        </w:tabs>
        <w:overflowPunct w:val="0"/>
        <w:autoSpaceDE w:val="0"/>
        <w:autoSpaceDN w:val="0"/>
        <w:adjustRightInd w:val="0"/>
        <w:jc w:val="both"/>
        <w:rPr>
          <w:sz w:val="28"/>
          <w:szCs w:val="28"/>
        </w:rPr>
      </w:pPr>
      <w:r>
        <w:rPr>
          <w:b/>
          <w:bCs/>
          <w:iCs/>
          <w:sz w:val="28"/>
          <w:szCs w:val="28"/>
        </w:rPr>
        <w:t>М</w:t>
      </w:r>
      <w:r w:rsidRPr="00712A14">
        <w:rPr>
          <w:b/>
          <w:bCs/>
          <w:iCs/>
          <w:sz w:val="28"/>
          <w:szCs w:val="28"/>
        </w:rPr>
        <w:t>етапредметны</w:t>
      </w:r>
      <w:r>
        <w:rPr>
          <w:b/>
          <w:bCs/>
          <w:iCs/>
          <w:sz w:val="28"/>
          <w:szCs w:val="28"/>
        </w:rPr>
        <w:t>е результаты</w:t>
      </w:r>
      <w:r w:rsidRPr="00712A14">
        <w:rPr>
          <w:b/>
          <w:bCs/>
          <w:sz w:val="28"/>
          <w:szCs w:val="28"/>
        </w:rPr>
        <w:t>:</w:t>
      </w:r>
      <w:r w:rsidRPr="00712A14">
        <w:rPr>
          <w:b/>
          <w:bCs/>
          <w:iCs/>
          <w:sz w:val="28"/>
          <w:szCs w:val="28"/>
        </w:rPr>
        <w:t xml:space="preserve">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освоение знаний, полученных в процессе теоретических, учебно-методических </w:t>
      </w:r>
      <w:r>
        <w:rPr>
          <w:sz w:val="28"/>
          <w:szCs w:val="28"/>
        </w:rPr>
        <w:t xml:space="preserve">и </w:t>
      </w:r>
      <w:r w:rsidRPr="00712A14">
        <w:rPr>
          <w:sz w:val="28"/>
          <w:szCs w:val="28"/>
        </w:rPr>
        <w:t xml:space="preserve">практических занятий, в области анатомии, физиологии, психологии (возрастной и спортивной), экологии, ОБЖ;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формирование навыков участия в различных видах соревновательной деятельности, моделирующих профессиональную подготовку;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534BAB" w:rsidRPr="00606376" w:rsidRDefault="00534BAB" w:rsidP="00534BAB">
      <w:pPr>
        <w:widowControl w:val="0"/>
        <w:tabs>
          <w:tab w:val="left" w:pos="142"/>
        </w:tabs>
        <w:overflowPunct w:val="0"/>
        <w:autoSpaceDE w:val="0"/>
        <w:autoSpaceDN w:val="0"/>
        <w:adjustRightInd w:val="0"/>
        <w:jc w:val="both"/>
        <w:rPr>
          <w:sz w:val="28"/>
          <w:szCs w:val="28"/>
        </w:rPr>
      </w:pPr>
      <w:r w:rsidRPr="00606376">
        <w:rPr>
          <w:b/>
          <w:bCs/>
          <w:iCs/>
          <w:sz w:val="28"/>
          <w:szCs w:val="28"/>
        </w:rPr>
        <w:t xml:space="preserve">Предметные результаты: </w:t>
      </w:r>
    </w:p>
    <w:p w:rsidR="00534BAB" w:rsidRPr="00606376" w:rsidRDefault="00534BAB" w:rsidP="00534BAB">
      <w:pPr>
        <w:pStyle w:val="ConsPlusNormal"/>
        <w:jc w:val="both"/>
        <w:rPr>
          <w:sz w:val="28"/>
          <w:szCs w:val="28"/>
        </w:rPr>
      </w:pPr>
      <w:r w:rsidRPr="00606376">
        <w:rPr>
          <w:sz w:val="28"/>
          <w:szCs w:val="28"/>
        </w:rPr>
        <w:t>-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34BAB" w:rsidRPr="00606376" w:rsidRDefault="00534BAB" w:rsidP="00534BAB">
      <w:pPr>
        <w:pStyle w:val="ConsPlusNormal"/>
        <w:jc w:val="both"/>
        <w:rPr>
          <w:sz w:val="28"/>
          <w:szCs w:val="28"/>
        </w:rPr>
      </w:pPr>
      <w:r w:rsidRPr="00606376">
        <w:rPr>
          <w:sz w:val="28"/>
          <w:szCs w:val="28"/>
        </w:rPr>
        <w:t>- знание основ государственной системы, российского законодательства, направленных на защиту населения от внешних и внутренних угроз;</w:t>
      </w:r>
    </w:p>
    <w:p w:rsidR="00534BAB" w:rsidRPr="00606376" w:rsidRDefault="00534BAB" w:rsidP="00534BAB">
      <w:pPr>
        <w:pStyle w:val="ConsPlusNormal"/>
        <w:jc w:val="both"/>
        <w:rPr>
          <w:sz w:val="28"/>
          <w:szCs w:val="28"/>
        </w:rPr>
      </w:pPr>
      <w:r w:rsidRPr="00606376">
        <w:rPr>
          <w:sz w:val="28"/>
          <w:szCs w:val="28"/>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534BAB" w:rsidRPr="00606376" w:rsidRDefault="00534BAB" w:rsidP="00534BAB">
      <w:pPr>
        <w:pStyle w:val="ConsPlusNormal"/>
        <w:jc w:val="both"/>
        <w:rPr>
          <w:sz w:val="28"/>
          <w:szCs w:val="28"/>
        </w:rPr>
      </w:pPr>
      <w:r w:rsidRPr="00606376">
        <w:rPr>
          <w:sz w:val="28"/>
          <w:szCs w:val="28"/>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534BAB" w:rsidRPr="00606376" w:rsidRDefault="00534BAB" w:rsidP="00534BAB">
      <w:pPr>
        <w:pStyle w:val="ConsPlusNormal"/>
        <w:jc w:val="both"/>
        <w:rPr>
          <w:sz w:val="28"/>
          <w:szCs w:val="28"/>
        </w:rPr>
      </w:pPr>
      <w:r w:rsidRPr="00606376">
        <w:rPr>
          <w:sz w:val="28"/>
          <w:szCs w:val="28"/>
        </w:rPr>
        <w:t>- знание распространенных опасных и чрезвычайных ситуаций природного, техногенного и социального характера;</w:t>
      </w:r>
    </w:p>
    <w:p w:rsidR="00534BAB" w:rsidRPr="00606376" w:rsidRDefault="00534BAB" w:rsidP="00534BAB">
      <w:pPr>
        <w:pStyle w:val="ConsPlusNormal"/>
        <w:jc w:val="both"/>
        <w:rPr>
          <w:sz w:val="28"/>
          <w:szCs w:val="28"/>
        </w:rPr>
      </w:pPr>
      <w:r w:rsidRPr="00606376">
        <w:rPr>
          <w:sz w:val="28"/>
          <w:szCs w:val="28"/>
        </w:rPr>
        <w:t>- знание факторов, пагубно влияющих на здоровье человека, исключение из своей жизни вредных привычек (курения, пьянства и т.д.);</w:t>
      </w:r>
    </w:p>
    <w:p w:rsidR="00534BAB" w:rsidRPr="00606376" w:rsidRDefault="00534BAB" w:rsidP="00534BAB">
      <w:pPr>
        <w:pStyle w:val="ConsPlusNormal"/>
        <w:jc w:val="both"/>
        <w:rPr>
          <w:sz w:val="28"/>
          <w:szCs w:val="28"/>
        </w:rPr>
      </w:pPr>
      <w:r w:rsidRPr="00606376">
        <w:rPr>
          <w:sz w:val="28"/>
          <w:szCs w:val="28"/>
        </w:rPr>
        <w:t>- знание основных мер защиты (в том числе в области гражданской обороны) и правил поведения в условиях опасных и чрезвычайных ситуаций;</w:t>
      </w:r>
    </w:p>
    <w:p w:rsidR="00534BAB" w:rsidRPr="00606376" w:rsidRDefault="00534BAB" w:rsidP="00534BAB">
      <w:pPr>
        <w:pStyle w:val="ConsPlusNormal"/>
        <w:jc w:val="both"/>
        <w:rPr>
          <w:sz w:val="28"/>
          <w:szCs w:val="28"/>
        </w:rPr>
      </w:pPr>
      <w:r w:rsidRPr="00606376">
        <w:rPr>
          <w:sz w:val="28"/>
          <w:szCs w:val="28"/>
        </w:rPr>
        <w:t>-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534BAB" w:rsidRPr="00606376" w:rsidRDefault="00534BAB" w:rsidP="00534BAB">
      <w:pPr>
        <w:pStyle w:val="ConsPlusNormal"/>
        <w:jc w:val="both"/>
        <w:rPr>
          <w:sz w:val="28"/>
          <w:szCs w:val="28"/>
        </w:rPr>
      </w:pPr>
      <w:r w:rsidRPr="00606376">
        <w:rPr>
          <w:sz w:val="28"/>
          <w:szCs w:val="28"/>
        </w:rPr>
        <w:t>-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34BAB" w:rsidRPr="00606376" w:rsidRDefault="00534BAB" w:rsidP="00534BAB">
      <w:pPr>
        <w:pStyle w:val="ConsPlusNormal"/>
        <w:jc w:val="both"/>
        <w:rPr>
          <w:sz w:val="28"/>
          <w:szCs w:val="28"/>
        </w:rPr>
      </w:pPr>
      <w:r w:rsidRPr="00606376">
        <w:rPr>
          <w:sz w:val="28"/>
          <w:szCs w:val="28"/>
        </w:rPr>
        <w:lastRenderedPageBreak/>
        <w:t>-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534BAB" w:rsidRPr="00606376" w:rsidRDefault="00534BAB" w:rsidP="00534BAB">
      <w:pPr>
        <w:pStyle w:val="ConsPlusNormal"/>
        <w:jc w:val="both"/>
        <w:rPr>
          <w:sz w:val="28"/>
          <w:szCs w:val="28"/>
        </w:rPr>
      </w:pPr>
      <w:r w:rsidRPr="00606376">
        <w:rPr>
          <w:sz w:val="28"/>
          <w:szCs w:val="28"/>
        </w:rPr>
        <w:t>-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534BAB" w:rsidRPr="00606376" w:rsidRDefault="00534BAB" w:rsidP="00534BAB">
      <w:pPr>
        <w:pStyle w:val="ConsPlusNormal"/>
        <w:jc w:val="both"/>
        <w:rPr>
          <w:sz w:val="28"/>
          <w:szCs w:val="28"/>
        </w:rPr>
      </w:pPr>
      <w:r w:rsidRPr="00606376">
        <w:rPr>
          <w:sz w:val="28"/>
          <w:szCs w:val="28"/>
        </w:rPr>
        <w:t>-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534BAB" w:rsidRPr="002941E1" w:rsidRDefault="00534BAB" w:rsidP="00534BAB">
      <w:pPr>
        <w:autoSpaceDE w:val="0"/>
        <w:autoSpaceDN w:val="0"/>
        <w:adjustRightInd w:val="0"/>
        <w:rPr>
          <w:b/>
          <w:color w:val="000000"/>
          <w:sz w:val="28"/>
          <w:szCs w:val="28"/>
        </w:rPr>
      </w:pPr>
      <w:r w:rsidRPr="002941E1">
        <w:rPr>
          <w:b/>
          <w:color w:val="000000"/>
          <w:sz w:val="28"/>
          <w:szCs w:val="28"/>
        </w:rPr>
        <w:t>использовать приобретенные знания и умения в практической деятельности и повседневной жизни для:</w:t>
      </w:r>
    </w:p>
    <w:p w:rsidR="00534BAB" w:rsidRPr="002941E1" w:rsidRDefault="00534BAB" w:rsidP="00534BAB">
      <w:pPr>
        <w:autoSpaceDE w:val="0"/>
        <w:autoSpaceDN w:val="0"/>
        <w:adjustRightInd w:val="0"/>
        <w:rPr>
          <w:color w:val="000000"/>
          <w:sz w:val="28"/>
          <w:szCs w:val="28"/>
        </w:rPr>
      </w:pPr>
      <w:r w:rsidRPr="002941E1">
        <w:rPr>
          <w:color w:val="000000"/>
          <w:sz w:val="28"/>
          <w:szCs w:val="28"/>
        </w:rPr>
        <w:t>- ведения здорового образа жизни;</w:t>
      </w:r>
    </w:p>
    <w:p w:rsidR="00534BAB" w:rsidRPr="002941E1" w:rsidRDefault="00534BAB" w:rsidP="00534BAB">
      <w:pPr>
        <w:autoSpaceDE w:val="0"/>
        <w:autoSpaceDN w:val="0"/>
        <w:adjustRightInd w:val="0"/>
        <w:rPr>
          <w:color w:val="000000"/>
          <w:sz w:val="28"/>
          <w:szCs w:val="28"/>
        </w:rPr>
      </w:pPr>
      <w:r w:rsidRPr="002941E1">
        <w:rPr>
          <w:color w:val="000000"/>
          <w:sz w:val="28"/>
          <w:szCs w:val="28"/>
        </w:rPr>
        <w:t>- оказания первой медицинской помощи;</w:t>
      </w:r>
    </w:p>
    <w:p w:rsidR="00534BAB" w:rsidRPr="002941E1" w:rsidRDefault="00534BAB" w:rsidP="00534BAB">
      <w:pPr>
        <w:autoSpaceDE w:val="0"/>
        <w:autoSpaceDN w:val="0"/>
        <w:adjustRightInd w:val="0"/>
        <w:rPr>
          <w:color w:val="000000"/>
          <w:sz w:val="28"/>
          <w:szCs w:val="28"/>
        </w:rPr>
      </w:pPr>
      <w:r w:rsidRPr="002941E1">
        <w:rPr>
          <w:color w:val="000000"/>
          <w:sz w:val="28"/>
          <w:szCs w:val="28"/>
        </w:rPr>
        <w:t>- развития в себе духовных и физических качеств, необходимых для военной службы;</w:t>
      </w:r>
    </w:p>
    <w:p w:rsidR="00534BAB" w:rsidRPr="002941E1" w:rsidRDefault="00534BAB" w:rsidP="00534BAB">
      <w:pPr>
        <w:autoSpaceDE w:val="0"/>
        <w:autoSpaceDN w:val="0"/>
        <w:adjustRightInd w:val="0"/>
        <w:rPr>
          <w:color w:val="000000"/>
          <w:sz w:val="28"/>
          <w:szCs w:val="28"/>
        </w:rPr>
      </w:pPr>
      <w:r w:rsidRPr="002941E1">
        <w:rPr>
          <w:color w:val="000000"/>
          <w:sz w:val="28"/>
          <w:szCs w:val="28"/>
        </w:rPr>
        <w:t>- обращения в случае необходимости в службы экстренной помощи;</w:t>
      </w:r>
    </w:p>
    <w:p w:rsidR="00534BAB" w:rsidRPr="002941E1" w:rsidRDefault="00534BAB" w:rsidP="00534BAB">
      <w:pPr>
        <w:autoSpaceDE w:val="0"/>
        <w:autoSpaceDN w:val="0"/>
        <w:adjustRightInd w:val="0"/>
        <w:rPr>
          <w:color w:val="000000"/>
          <w:sz w:val="28"/>
          <w:szCs w:val="28"/>
        </w:rPr>
      </w:pPr>
      <w:r w:rsidRPr="002941E1">
        <w:rPr>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предмету  (Приказ от 10.11.11 № 2643).</w:t>
      </w:r>
    </w:p>
    <w:p w:rsidR="00534BAB" w:rsidRPr="002941E1" w:rsidRDefault="00534BAB" w:rsidP="00534BAB">
      <w:pPr>
        <w:autoSpaceDE w:val="0"/>
        <w:autoSpaceDN w:val="0"/>
        <w:adjustRightInd w:val="0"/>
        <w:rPr>
          <w:color w:val="000000"/>
          <w:sz w:val="28"/>
          <w:szCs w:val="28"/>
        </w:rPr>
      </w:pPr>
    </w:p>
    <w:p w:rsidR="00534BAB" w:rsidRDefault="00534BAB" w:rsidP="00534BAB">
      <w:pPr>
        <w:autoSpaceDE w:val="0"/>
        <w:autoSpaceDN w:val="0"/>
        <w:adjustRightInd w:val="0"/>
        <w:rPr>
          <w:b/>
          <w:bCs/>
          <w:color w:val="000000"/>
          <w:sz w:val="28"/>
          <w:szCs w:val="23"/>
        </w:rPr>
      </w:pPr>
      <w:bookmarkStart w:id="33" w:name="_Toc500148471"/>
    </w:p>
    <w:p w:rsidR="00534BAB" w:rsidRPr="001670E5" w:rsidRDefault="00534BAB" w:rsidP="00534BAB">
      <w:pPr>
        <w:autoSpaceDE w:val="0"/>
        <w:autoSpaceDN w:val="0"/>
        <w:adjustRightInd w:val="0"/>
        <w:rPr>
          <w:b/>
          <w:sz w:val="28"/>
          <w:szCs w:val="28"/>
        </w:rPr>
      </w:pPr>
      <w:r w:rsidRPr="001670E5">
        <w:rPr>
          <w:b/>
          <w:sz w:val="28"/>
          <w:szCs w:val="28"/>
        </w:rPr>
        <w:t>1.4. Количество часов на освоение программы предмета:</w:t>
      </w:r>
    </w:p>
    <w:p w:rsidR="00534BAB" w:rsidRDefault="00534BAB" w:rsidP="00534BAB">
      <w:pPr>
        <w:autoSpaceDE w:val="0"/>
        <w:autoSpaceDN w:val="0"/>
        <w:adjustRightInd w:val="0"/>
        <w:rPr>
          <w:sz w:val="28"/>
          <w:szCs w:val="28"/>
        </w:rPr>
      </w:pPr>
      <w:r w:rsidRPr="001670E5">
        <w:rPr>
          <w:sz w:val="28"/>
          <w:szCs w:val="28"/>
        </w:rPr>
        <w:t xml:space="preserve">Учебная нагрузка обучающегося </w:t>
      </w:r>
      <w:r w:rsidRPr="00390FA8">
        <w:rPr>
          <w:sz w:val="28"/>
          <w:szCs w:val="28"/>
        </w:rPr>
        <w:t>–</w:t>
      </w:r>
      <w:r w:rsidRPr="001670E5">
        <w:rPr>
          <w:sz w:val="28"/>
          <w:szCs w:val="28"/>
        </w:rPr>
        <w:t xml:space="preserve"> 76 часов</w:t>
      </w:r>
      <w:r>
        <w:rPr>
          <w:sz w:val="28"/>
          <w:szCs w:val="28"/>
        </w:rPr>
        <w:t>:</w:t>
      </w:r>
    </w:p>
    <w:p w:rsidR="00534BAB" w:rsidRDefault="00534BAB" w:rsidP="00534BAB">
      <w:pPr>
        <w:autoSpaceDE w:val="0"/>
        <w:autoSpaceDN w:val="0"/>
        <w:adjustRightInd w:val="0"/>
        <w:rPr>
          <w:sz w:val="28"/>
          <w:szCs w:val="28"/>
        </w:rPr>
      </w:pPr>
      <w:r>
        <w:rPr>
          <w:sz w:val="28"/>
          <w:szCs w:val="28"/>
        </w:rPr>
        <w:t>- лекции, уроки – 36 часов;</w:t>
      </w:r>
    </w:p>
    <w:p w:rsidR="00534BAB" w:rsidRDefault="00534BAB" w:rsidP="00534BAB">
      <w:pPr>
        <w:autoSpaceDE w:val="0"/>
        <w:autoSpaceDN w:val="0"/>
        <w:adjustRightInd w:val="0"/>
        <w:rPr>
          <w:sz w:val="28"/>
          <w:szCs w:val="28"/>
        </w:rPr>
      </w:pPr>
      <w:r>
        <w:rPr>
          <w:sz w:val="28"/>
          <w:szCs w:val="28"/>
        </w:rPr>
        <w:t>- практические занятия – 40 часов.</w:t>
      </w:r>
    </w:p>
    <w:p w:rsidR="00534BAB" w:rsidRPr="001670E5" w:rsidRDefault="00534BAB" w:rsidP="00534BAB">
      <w:pPr>
        <w:autoSpaceDE w:val="0"/>
        <w:autoSpaceDN w:val="0"/>
        <w:adjustRightInd w:val="0"/>
        <w:rPr>
          <w:sz w:val="28"/>
          <w:szCs w:val="28"/>
        </w:rPr>
      </w:pPr>
    </w:p>
    <w:p w:rsidR="00534BAB" w:rsidRDefault="00534BAB" w:rsidP="00534BAB">
      <w:pPr>
        <w:autoSpaceDE w:val="0"/>
        <w:autoSpaceDN w:val="0"/>
        <w:adjustRightInd w:val="0"/>
        <w:rPr>
          <w:b/>
          <w:sz w:val="28"/>
          <w:szCs w:val="28"/>
        </w:rPr>
      </w:pPr>
    </w:p>
    <w:p w:rsidR="00534BAB" w:rsidRDefault="00534BAB" w:rsidP="00534BAB">
      <w:pPr>
        <w:autoSpaceDE w:val="0"/>
        <w:autoSpaceDN w:val="0"/>
        <w:adjustRightInd w:val="0"/>
        <w:rPr>
          <w:b/>
          <w:sz w:val="28"/>
          <w:szCs w:val="28"/>
        </w:rPr>
      </w:pPr>
    </w:p>
    <w:p w:rsidR="00534BAB" w:rsidRDefault="00534BAB" w:rsidP="00534BAB">
      <w:pPr>
        <w:autoSpaceDE w:val="0"/>
        <w:autoSpaceDN w:val="0"/>
        <w:adjustRightInd w:val="0"/>
        <w:rPr>
          <w:b/>
          <w:sz w:val="28"/>
          <w:szCs w:val="28"/>
        </w:rPr>
      </w:pPr>
    </w:p>
    <w:p w:rsidR="00534BAB" w:rsidRDefault="00534BAB" w:rsidP="00534BAB">
      <w:pPr>
        <w:autoSpaceDE w:val="0"/>
        <w:autoSpaceDN w:val="0"/>
        <w:adjustRightInd w:val="0"/>
        <w:rPr>
          <w:b/>
          <w:sz w:val="28"/>
          <w:szCs w:val="28"/>
        </w:rPr>
      </w:pPr>
    </w:p>
    <w:p w:rsidR="00534BAB" w:rsidRDefault="00534BAB" w:rsidP="00534BAB">
      <w:pPr>
        <w:autoSpaceDE w:val="0"/>
        <w:autoSpaceDN w:val="0"/>
        <w:adjustRightInd w:val="0"/>
        <w:rPr>
          <w:b/>
          <w:sz w:val="28"/>
          <w:szCs w:val="28"/>
        </w:rPr>
      </w:pPr>
    </w:p>
    <w:p w:rsidR="00534BAB" w:rsidRDefault="00534BAB" w:rsidP="00534BAB">
      <w:pPr>
        <w:autoSpaceDE w:val="0"/>
        <w:autoSpaceDN w:val="0"/>
        <w:adjustRightInd w:val="0"/>
        <w:rPr>
          <w:b/>
          <w:sz w:val="28"/>
          <w:szCs w:val="28"/>
        </w:rPr>
      </w:pPr>
    </w:p>
    <w:p w:rsidR="00534BAB" w:rsidRDefault="00534BAB" w:rsidP="00534BAB">
      <w:pPr>
        <w:autoSpaceDE w:val="0"/>
        <w:autoSpaceDN w:val="0"/>
        <w:adjustRightInd w:val="0"/>
        <w:rPr>
          <w:b/>
          <w:sz w:val="28"/>
          <w:szCs w:val="28"/>
        </w:rPr>
      </w:pPr>
    </w:p>
    <w:p w:rsidR="00534BAB" w:rsidRDefault="00534BAB" w:rsidP="00534BAB">
      <w:pPr>
        <w:autoSpaceDE w:val="0"/>
        <w:autoSpaceDN w:val="0"/>
        <w:adjustRightInd w:val="0"/>
        <w:rPr>
          <w:b/>
          <w:sz w:val="28"/>
          <w:szCs w:val="28"/>
        </w:rPr>
      </w:pPr>
    </w:p>
    <w:p w:rsidR="00534BAB" w:rsidRDefault="00534BAB" w:rsidP="00534BAB">
      <w:pPr>
        <w:autoSpaceDE w:val="0"/>
        <w:autoSpaceDN w:val="0"/>
        <w:adjustRightInd w:val="0"/>
        <w:rPr>
          <w:b/>
          <w:sz w:val="28"/>
          <w:szCs w:val="28"/>
        </w:rPr>
      </w:pPr>
    </w:p>
    <w:p w:rsidR="00534BAB" w:rsidRDefault="00534BAB" w:rsidP="00534BAB">
      <w:pPr>
        <w:autoSpaceDE w:val="0"/>
        <w:autoSpaceDN w:val="0"/>
        <w:adjustRightInd w:val="0"/>
        <w:rPr>
          <w:b/>
          <w:sz w:val="28"/>
          <w:szCs w:val="28"/>
        </w:rPr>
      </w:pPr>
    </w:p>
    <w:p w:rsidR="00534BAB" w:rsidRDefault="00534BAB" w:rsidP="00534BAB">
      <w:pPr>
        <w:autoSpaceDE w:val="0"/>
        <w:autoSpaceDN w:val="0"/>
        <w:adjustRightInd w:val="0"/>
        <w:rPr>
          <w:b/>
          <w:sz w:val="28"/>
          <w:szCs w:val="28"/>
        </w:rPr>
      </w:pPr>
    </w:p>
    <w:p w:rsidR="00534BAB" w:rsidRDefault="00534BAB" w:rsidP="00534BAB">
      <w:pPr>
        <w:autoSpaceDE w:val="0"/>
        <w:autoSpaceDN w:val="0"/>
        <w:adjustRightInd w:val="0"/>
        <w:rPr>
          <w:b/>
          <w:sz w:val="28"/>
          <w:szCs w:val="28"/>
        </w:rPr>
      </w:pPr>
    </w:p>
    <w:p w:rsidR="00534BAB" w:rsidRDefault="00534BAB" w:rsidP="00534BAB">
      <w:pPr>
        <w:autoSpaceDE w:val="0"/>
        <w:autoSpaceDN w:val="0"/>
        <w:adjustRightInd w:val="0"/>
        <w:rPr>
          <w:b/>
          <w:sz w:val="28"/>
          <w:szCs w:val="28"/>
        </w:rPr>
      </w:pPr>
    </w:p>
    <w:p w:rsidR="00534BAB" w:rsidRDefault="00534BAB" w:rsidP="00534BAB">
      <w:pPr>
        <w:autoSpaceDE w:val="0"/>
        <w:autoSpaceDN w:val="0"/>
        <w:adjustRightInd w:val="0"/>
        <w:rPr>
          <w:b/>
          <w:sz w:val="28"/>
          <w:szCs w:val="28"/>
        </w:rPr>
      </w:pPr>
    </w:p>
    <w:p w:rsidR="00534BAB" w:rsidRDefault="00534BAB" w:rsidP="00534BAB">
      <w:pPr>
        <w:autoSpaceDE w:val="0"/>
        <w:autoSpaceDN w:val="0"/>
        <w:adjustRightInd w:val="0"/>
        <w:rPr>
          <w:b/>
          <w:sz w:val="28"/>
          <w:szCs w:val="28"/>
        </w:rPr>
      </w:pPr>
    </w:p>
    <w:p w:rsidR="00534BAB" w:rsidRDefault="00534BAB" w:rsidP="00534BAB">
      <w:pPr>
        <w:autoSpaceDE w:val="0"/>
        <w:autoSpaceDN w:val="0"/>
        <w:adjustRightInd w:val="0"/>
        <w:rPr>
          <w:b/>
          <w:sz w:val="28"/>
          <w:szCs w:val="28"/>
        </w:rPr>
      </w:pPr>
    </w:p>
    <w:p w:rsidR="00534BAB" w:rsidRPr="0074588D" w:rsidRDefault="00534BAB" w:rsidP="00534BAB">
      <w:pPr>
        <w:autoSpaceDE w:val="0"/>
        <w:autoSpaceDN w:val="0"/>
        <w:adjustRightInd w:val="0"/>
        <w:rPr>
          <w:b/>
          <w:bCs/>
          <w:color w:val="000000"/>
          <w:sz w:val="28"/>
          <w:szCs w:val="28"/>
        </w:rPr>
      </w:pPr>
      <w:r w:rsidRPr="0074588D">
        <w:rPr>
          <w:b/>
          <w:sz w:val="28"/>
          <w:szCs w:val="28"/>
        </w:rPr>
        <w:lastRenderedPageBreak/>
        <w:t>2 СТРУКТУРА И СОДЕРЖАНИЕ УЧЕБНО</w:t>
      </w:r>
      <w:r>
        <w:rPr>
          <w:b/>
          <w:sz w:val="28"/>
          <w:szCs w:val="28"/>
        </w:rPr>
        <w:t>ГО</w:t>
      </w:r>
      <w:r w:rsidRPr="0074588D">
        <w:rPr>
          <w:b/>
          <w:sz w:val="28"/>
          <w:szCs w:val="28"/>
        </w:rPr>
        <w:t xml:space="preserve"> </w:t>
      </w:r>
      <w:bookmarkEnd w:id="33"/>
      <w:r>
        <w:rPr>
          <w:b/>
          <w:sz w:val="28"/>
          <w:szCs w:val="28"/>
        </w:rPr>
        <w:t>ПРЕДМЕТА</w:t>
      </w:r>
      <w:r w:rsidRPr="0074588D">
        <w:rPr>
          <w:b/>
          <w:sz w:val="28"/>
          <w:szCs w:val="28"/>
        </w:rPr>
        <w:t xml:space="preserve"> </w:t>
      </w:r>
    </w:p>
    <w:p w:rsidR="00534BAB" w:rsidRDefault="00534BAB" w:rsidP="00534BAB">
      <w:pPr>
        <w:pStyle w:val="affc"/>
        <w:shd w:val="clear" w:color="auto" w:fill="auto"/>
        <w:spacing w:line="240" w:lineRule="auto"/>
        <w:ind w:left="720"/>
        <w:rPr>
          <w:sz w:val="28"/>
          <w:szCs w:val="28"/>
        </w:rPr>
      </w:pPr>
    </w:p>
    <w:p w:rsidR="00534BAB" w:rsidRDefault="00534BAB" w:rsidP="00534BAB">
      <w:pPr>
        <w:pStyle w:val="affc"/>
        <w:shd w:val="clear" w:color="auto" w:fill="auto"/>
        <w:spacing w:line="240" w:lineRule="auto"/>
        <w:ind w:left="720"/>
        <w:rPr>
          <w:sz w:val="28"/>
          <w:szCs w:val="28"/>
        </w:rPr>
      </w:pPr>
      <w:r w:rsidRPr="006D7592">
        <w:rPr>
          <w:sz w:val="28"/>
          <w:szCs w:val="28"/>
        </w:rPr>
        <w:t>2.1. Объем учебно</w:t>
      </w:r>
      <w:r>
        <w:rPr>
          <w:sz w:val="28"/>
          <w:szCs w:val="28"/>
        </w:rPr>
        <w:t>го</w:t>
      </w:r>
      <w:r w:rsidRPr="006D7592">
        <w:rPr>
          <w:sz w:val="28"/>
          <w:szCs w:val="28"/>
        </w:rPr>
        <w:t xml:space="preserve"> </w:t>
      </w:r>
      <w:r>
        <w:rPr>
          <w:sz w:val="28"/>
          <w:szCs w:val="28"/>
        </w:rPr>
        <w:t>предмета</w:t>
      </w:r>
      <w:r w:rsidRPr="006D7592">
        <w:rPr>
          <w:sz w:val="28"/>
          <w:szCs w:val="28"/>
        </w:rPr>
        <w:t xml:space="preserve"> и виды учебной работы</w:t>
      </w:r>
    </w:p>
    <w:p w:rsidR="00534BAB" w:rsidRDefault="00534BAB" w:rsidP="00534BAB">
      <w:pPr>
        <w:pStyle w:val="affc"/>
        <w:shd w:val="clear" w:color="auto" w:fill="auto"/>
        <w:spacing w:line="240" w:lineRule="auto"/>
        <w:ind w:left="72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835"/>
      </w:tblGrid>
      <w:tr w:rsidR="00534BAB" w:rsidRPr="00505868" w:rsidTr="00534BAB">
        <w:tc>
          <w:tcPr>
            <w:tcW w:w="8188" w:type="dxa"/>
          </w:tcPr>
          <w:p w:rsidR="00534BAB" w:rsidRPr="004112B8" w:rsidRDefault="00534BAB" w:rsidP="00534BAB">
            <w:pPr>
              <w:pStyle w:val="affc"/>
              <w:shd w:val="clear" w:color="auto" w:fill="auto"/>
              <w:spacing w:line="240" w:lineRule="auto"/>
              <w:jc w:val="center"/>
              <w:rPr>
                <w:b w:val="0"/>
                <w:bCs w:val="0"/>
                <w:color w:val="000000"/>
                <w:sz w:val="28"/>
                <w:szCs w:val="28"/>
              </w:rPr>
            </w:pPr>
            <w:r w:rsidRPr="004112B8">
              <w:rPr>
                <w:b w:val="0"/>
                <w:bCs w:val="0"/>
                <w:color w:val="000000"/>
                <w:sz w:val="28"/>
                <w:szCs w:val="28"/>
              </w:rPr>
              <w:t>Вид учебной работы</w:t>
            </w:r>
          </w:p>
        </w:tc>
        <w:tc>
          <w:tcPr>
            <w:tcW w:w="1835" w:type="dxa"/>
          </w:tcPr>
          <w:p w:rsidR="00534BAB" w:rsidRPr="004112B8" w:rsidRDefault="00534BAB" w:rsidP="00534BAB">
            <w:pPr>
              <w:pStyle w:val="affc"/>
              <w:shd w:val="clear" w:color="auto" w:fill="auto"/>
              <w:spacing w:line="240" w:lineRule="auto"/>
              <w:jc w:val="center"/>
              <w:rPr>
                <w:b w:val="0"/>
                <w:bCs w:val="0"/>
                <w:color w:val="000000"/>
                <w:sz w:val="28"/>
                <w:szCs w:val="28"/>
              </w:rPr>
            </w:pPr>
            <w:r w:rsidRPr="004112B8">
              <w:rPr>
                <w:b w:val="0"/>
                <w:bCs w:val="0"/>
                <w:color w:val="000000"/>
                <w:sz w:val="28"/>
                <w:szCs w:val="28"/>
              </w:rPr>
              <w:t>Кол-во часов</w:t>
            </w:r>
          </w:p>
        </w:tc>
      </w:tr>
      <w:tr w:rsidR="00534BAB" w:rsidRPr="00505868" w:rsidTr="00534BAB">
        <w:tc>
          <w:tcPr>
            <w:tcW w:w="8188" w:type="dxa"/>
          </w:tcPr>
          <w:p w:rsidR="00534BAB" w:rsidRPr="004112B8" w:rsidRDefault="00534BAB" w:rsidP="00534BAB">
            <w:pPr>
              <w:pStyle w:val="affc"/>
              <w:shd w:val="clear" w:color="auto" w:fill="auto"/>
              <w:spacing w:line="240" w:lineRule="auto"/>
              <w:rPr>
                <w:bCs w:val="0"/>
                <w:color w:val="000000"/>
                <w:sz w:val="28"/>
                <w:szCs w:val="28"/>
              </w:rPr>
            </w:pPr>
            <w:r w:rsidRPr="004112B8">
              <w:rPr>
                <w:bCs w:val="0"/>
                <w:color w:val="000000"/>
                <w:sz w:val="28"/>
                <w:szCs w:val="28"/>
              </w:rPr>
              <w:t xml:space="preserve">Объем предмета </w:t>
            </w:r>
          </w:p>
        </w:tc>
        <w:tc>
          <w:tcPr>
            <w:tcW w:w="1835" w:type="dxa"/>
          </w:tcPr>
          <w:p w:rsidR="00534BAB" w:rsidRPr="004112B8" w:rsidRDefault="00534BAB" w:rsidP="00534BAB">
            <w:pPr>
              <w:pStyle w:val="affc"/>
              <w:shd w:val="clear" w:color="auto" w:fill="auto"/>
              <w:spacing w:line="240" w:lineRule="auto"/>
              <w:jc w:val="center"/>
              <w:rPr>
                <w:b w:val="0"/>
                <w:bCs w:val="0"/>
                <w:color w:val="000000"/>
                <w:sz w:val="28"/>
                <w:szCs w:val="28"/>
              </w:rPr>
            </w:pPr>
            <w:r>
              <w:rPr>
                <w:b w:val="0"/>
                <w:bCs w:val="0"/>
                <w:color w:val="000000"/>
                <w:sz w:val="28"/>
                <w:szCs w:val="28"/>
              </w:rPr>
              <w:t>76</w:t>
            </w:r>
          </w:p>
        </w:tc>
      </w:tr>
      <w:tr w:rsidR="00534BAB" w:rsidRPr="00505868" w:rsidTr="00534BAB">
        <w:tc>
          <w:tcPr>
            <w:tcW w:w="8188" w:type="dxa"/>
          </w:tcPr>
          <w:p w:rsidR="00534BAB" w:rsidRPr="004112B8" w:rsidRDefault="00534BAB" w:rsidP="00534BAB">
            <w:pPr>
              <w:pStyle w:val="affc"/>
              <w:shd w:val="clear" w:color="auto" w:fill="auto"/>
              <w:spacing w:line="240" w:lineRule="auto"/>
              <w:rPr>
                <w:bCs w:val="0"/>
                <w:color w:val="000000"/>
                <w:sz w:val="28"/>
                <w:szCs w:val="28"/>
              </w:rPr>
            </w:pPr>
            <w:r w:rsidRPr="004112B8">
              <w:rPr>
                <w:bCs w:val="0"/>
                <w:color w:val="000000"/>
                <w:sz w:val="28"/>
                <w:szCs w:val="28"/>
              </w:rPr>
              <w:t>Из них:</w:t>
            </w:r>
          </w:p>
        </w:tc>
        <w:tc>
          <w:tcPr>
            <w:tcW w:w="1835" w:type="dxa"/>
          </w:tcPr>
          <w:p w:rsidR="00534BAB" w:rsidRPr="004112B8" w:rsidRDefault="00534BAB" w:rsidP="00534BAB">
            <w:pPr>
              <w:pStyle w:val="affc"/>
              <w:shd w:val="clear" w:color="auto" w:fill="auto"/>
              <w:spacing w:line="240" w:lineRule="auto"/>
              <w:jc w:val="center"/>
              <w:rPr>
                <w:b w:val="0"/>
                <w:bCs w:val="0"/>
                <w:color w:val="000000"/>
                <w:sz w:val="28"/>
                <w:szCs w:val="28"/>
              </w:rPr>
            </w:pPr>
          </w:p>
        </w:tc>
      </w:tr>
      <w:tr w:rsidR="00534BAB" w:rsidRPr="00505868" w:rsidTr="00534BAB">
        <w:tc>
          <w:tcPr>
            <w:tcW w:w="8188" w:type="dxa"/>
          </w:tcPr>
          <w:p w:rsidR="00534BAB" w:rsidRPr="004112B8" w:rsidRDefault="00534BAB" w:rsidP="00534BAB">
            <w:pPr>
              <w:pStyle w:val="affc"/>
              <w:shd w:val="clear" w:color="auto" w:fill="auto"/>
              <w:spacing w:line="240" w:lineRule="auto"/>
              <w:ind w:firstLine="851"/>
              <w:rPr>
                <w:bCs w:val="0"/>
                <w:color w:val="000000"/>
                <w:sz w:val="28"/>
                <w:szCs w:val="28"/>
              </w:rPr>
            </w:pPr>
            <w:r w:rsidRPr="004112B8">
              <w:rPr>
                <w:bCs w:val="0"/>
                <w:color w:val="000000"/>
                <w:sz w:val="28"/>
                <w:szCs w:val="28"/>
              </w:rPr>
              <w:t>во взаимодействии с преподавателем</w:t>
            </w:r>
          </w:p>
        </w:tc>
        <w:tc>
          <w:tcPr>
            <w:tcW w:w="1835" w:type="dxa"/>
          </w:tcPr>
          <w:p w:rsidR="00534BAB" w:rsidRPr="004112B8" w:rsidRDefault="00534BAB" w:rsidP="00534BAB">
            <w:pPr>
              <w:pStyle w:val="affc"/>
              <w:shd w:val="clear" w:color="auto" w:fill="auto"/>
              <w:spacing w:line="240" w:lineRule="auto"/>
              <w:jc w:val="center"/>
              <w:rPr>
                <w:bCs w:val="0"/>
                <w:color w:val="000000"/>
                <w:sz w:val="28"/>
                <w:szCs w:val="28"/>
              </w:rPr>
            </w:pPr>
            <w:r>
              <w:rPr>
                <w:bCs w:val="0"/>
                <w:color w:val="000000"/>
                <w:sz w:val="28"/>
                <w:szCs w:val="28"/>
              </w:rPr>
              <w:t>76</w:t>
            </w:r>
          </w:p>
        </w:tc>
      </w:tr>
      <w:tr w:rsidR="00534BAB" w:rsidRPr="00505868" w:rsidTr="00534BAB">
        <w:tc>
          <w:tcPr>
            <w:tcW w:w="8188" w:type="dxa"/>
          </w:tcPr>
          <w:p w:rsidR="00534BAB" w:rsidRPr="004112B8" w:rsidRDefault="00534BAB" w:rsidP="00534BAB">
            <w:pPr>
              <w:pStyle w:val="affc"/>
              <w:shd w:val="clear" w:color="auto" w:fill="auto"/>
              <w:spacing w:line="240" w:lineRule="auto"/>
              <w:ind w:firstLine="851"/>
              <w:rPr>
                <w:bCs w:val="0"/>
                <w:color w:val="000000"/>
                <w:sz w:val="28"/>
                <w:szCs w:val="28"/>
              </w:rPr>
            </w:pPr>
            <w:r w:rsidRPr="004112B8">
              <w:rPr>
                <w:bCs w:val="0"/>
                <w:color w:val="000000"/>
                <w:sz w:val="28"/>
                <w:szCs w:val="28"/>
              </w:rPr>
              <w:t>в том числе:</w:t>
            </w:r>
          </w:p>
        </w:tc>
        <w:tc>
          <w:tcPr>
            <w:tcW w:w="1835" w:type="dxa"/>
          </w:tcPr>
          <w:p w:rsidR="00534BAB" w:rsidRPr="004112B8" w:rsidRDefault="00534BAB" w:rsidP="00534BAB">
            <w:pPr>
              <w:pStyle w:val="affc"/>
              <w:shd w:val="clear" w:color="auto" w:fill="auto"/>
              <w:spacing w:line="240" w:lineRule="auto"/>
              <w:jc w:val="center"/>
              <w:rPr>
                <w:b w:val="0"/>
                <w:bCs w:val="0"/>
                <w:color w:val="000000"/>
                <w:sz w:val="28"/>
                <w:szCs w:val="28"/>
              </w:rPr>
            </w:pPr>
          </w:p>
        </w:tc>
      </w:tr>
      <w:tr w:rsidR="00534BAB" w:rsidRPr="00505868" w:rsidTr="00534BAB">
        <w:tc>
          <w:tcPr>
            <w:tcW w:w="8188" w:type="dxa"/>
          </w:tcPr>
          <w:p w:rsidR="00534BAB" w:rsidRPr="004112B8" w:rsidRDefault="00534BAB" w:rsidP="00534BAB">
            <w:pPr>
              <w:pStyle w:val="affc"/>
              <w:shd w:val="clear" w:color="auto" w:fill="auto"/>
              <w:spacing w:line="240" w:lineRule="auto"/>
              <w:ind w:firstLine="2268"/>
              <w:rPr>
                <w:bCs w:val="0"/>
                <w:color w:val="000000"/>
                <w:sz w:val="28"/>
                <w:szCs w:val="28"/>
              </w:rPr>
            </w:pPr>
            <w:r w:rsidRPr="004112B8">
              <w:rPr>
                <w:bCs w:val="0"/>
                <w:color w:val="000000"/>
                <w:sz w:val="28"/>
                <w:szCs w:val="28"/>
              </w:rPr>
              <w:t>лекции, уроки</w:t>
            </w:r>
          </w:p>
        </w:tc>
        <w:tc>
          <w:tcPr>
            <w:tcW w:w="1835" w:type="dxa"/>
          </w:tcPr>
          <w:p w:rsidR="00534BAB" w:rsidRPr="001670E5" w:rsidRDefault="00534BAB" w:rsidP="00534BAB">
            <w:pPr>
              <w:pStyle w:val="affc"/>
              <w:shd w:val="clear" w:color="auto" w:fill="auto"/>
              <w:spacing w:line="240" w:lineRule="auto"/>
              <w:jc w:val="center"/>
              <w:rPr>
                <w:bCs w:val="0"/>
                <w:color w:val="000000"/>
                <w:sz w:val="28"/>
                <w:szCs w:val="28"/>
              </w:rPr>
            </w:pPr>
            <w:r w:rsidRPr="001670E5">
              <w:rPr>
                <w:bCs w:val="0"/>
                <w:color w:val="000000"/>
                <w:sz w:val="28"/>
                <w:szCs w:val="28"/>
              </w:rPr>
              <w:t>36</w:t>
            </w:r>
          </w:p>
        </w:tc>
      </w:tr>
      <w:tr w:rsidR="00534BAB" w:rsidRPr="00505868" w:rsidTr="00534BAB">
        <w:tc>
          <w:tcPr>
            <w:tcW w:w="8188" w:type="dxa"/>
          </w:tcPr>
          <w:p w:rsidR="00534BAB" w:rsidRPr="004112B8" w:rsidRDefault="00534BAB" w:rsidP="00534BAB">
            <w:pPr>
              <w:pStyle w:val="affc"/>
              <w:shd w:val="clear" w:color="auto" w:fill="auto"/>
              <w:spacing w:line="240" w:lineRule="auto"/>
              <w:ind w:firstLine="2268"/>
              <w:rPr>
                <w:bCs w:val="0"/>
                <w:color w:val="000000"/>
                <w:sz w:val="28"/>
                <w:szCs w:val="28"/>
              </w:rPr>
            </w:pPr>
            <w:r w:rsidRPr="004112B8">
              <w:rPr>
                <w:bCs w:val="0"/>
                <w:color w:val="000000"/>
                <w:sz w:val="28"/>
                <w:szCs w:val="28"/>
              </w:rPr>
              <w:t>практические занятия</w:t>
            </w:r>
          </w:p>
        </w:tc>
        <w:tc>
          <w:tcPr>
            <w:tcW w:w="1835" w:type="dxa"/>
          </w:tcPr>
          <w:p w:rsidR="00534BAB" w:rsidRPr="001670E5" w:rsidRDefault="00534BAB" w:rsidP="00534BAB">
            <w:pPr>
              <w:pStyle w:val="affc"/>
              <w:shd w:val="clear" w:color="auto" w:fill="auto"/>
              <w:spacing w:line="240" w:lineRule="auto"/>
              <w:jc w:val="center"/>
              <w:rPr>
                <w:bCs w:val="0"/>
                <w:color w:val="000000"/>
                <w:sz w:val="28"/>
                <w:szCs w:val="28"/>
              </w:rPr>
            </w:pPr>
            <w:r w:rsidRPr="001670E5">
              <w:rPr>
                <w:bCs w:val="0"/>
                <w:color w:val="000000"/>
                <w:sz w:val="28"/>
                <w:szCs w:val="28"/>
              </w:rPr>
              <w:t>40</w:t>
            </w:r>
          </w:p>
        </w:tc>
      </w:tr>
      <w:tr w:rsidR="00534BAB" w:rsidRPr="00505868" w:rsidTr="00534BAB">
        <w:tc>
          <w:tcPr>
            <w:tcW w:w="8188" w:type="dxa"/>
          </w:tcPr>
          <w:p w:rsidR="00534BAB" w:rsidRPr="00390FA8" w:rsidRDefault="00534BAB" w:rsidP="00534BAB">
            <w:pPr>
              <w:pStyle w:val="affc"/>
              <w:shd w:val="clear" w:color="auto" w:fill="auto"/>
              <w:spacing w:line="240" w:lineRule="auto"/>
              <w:rPr>
                <w:bCs w:val="0"/>
                <w:color w:val="000000"/>
                <w:sz w:val="28"/>
                <w:szCs w:val="28"/>
              </w:rPr>
            </w:pPr>
            <w:r w:rsidRPr="004112B8">
              <w:rPr>
                <w:bCs w:val="0"/>
                <w:color w:val="000000"/>
                <w:sz w:val="28"/>
                <w:szCs w:val="28"/>
              </w:rPr>
              <w:t xml:space="preserve">Промежуточная аттестация в форме </w:t>
            </w:r>
            <w:r>
              <w:rPr>
                <w:bCs w:val="0"/>
                <w:color w:val="000000"/>
                <w:sz w:val="28"/>
                <w:szCs w:val="28"/>
              </w:rPr>
              <w:t xml:space="preserve">дифференцированного зачета во </w:t>
            </w:r>
            <w:r>
              <w:rPr>
                <w:bCs w:val="0"/>
                <w:color w:val="000000"/>
                <w:sz w:val="28"/>
                <w:szCs w:val="28"/>
                <w:lang w:val="en-US"/>
              </w:rPr>
              <w:t>II</w:t>
            </w:r>
            <w:r>
              <w:rPr>
                <w:bCs w:val="0"/>
                <w:color w:val="000000"/>
                <w:sz w:val="28"/>
                <w:szCs w:val="28"/>
              </w:rPr>
              <w:t xml:space="preserve"> семестре</w:t>
            </w:r>
          </w:p>
        </w:tc>
        <w:tc>
          <w:tcPr>
            <w:tcW w:w="1835" w:type="dxa"/>
          </w:tcPr>
          <w:p w:rsidR="00534BAB" w:rsidRPr="004112B8" w:rsidRDefault="00534BAB" w:rsidP="00534BAB">
            <w:pPr>
              <w:pStyle w:val="affc"/>
              <w:shd w:val="clear" w:color="auto" w:fill="auto"/>
              <w:spacing w:line="240" w:lineRule="auto"/>
              <w:jc w:val="center"/>
              <w:rPr>
                <w:bCs w:val="0"/>
                <w:color w:val="000000"/>
                <w:sz w:val="28"/>
                <w:szCs w:val="28"/>
              </w:rPr>
            </w:pPr>
          </w:p>
        </w:tc>
      </w:tr>
    </w:tbl>
    <w:p w:rsidR="00534BAB" w:rsidRDefault="00534BAB" w:rsidP="00534BAB">
      <w:pPr>
        <w:pStyle w:val="affc"/>
        <w:shd w:val="clear" w:color="auto" w:fill="auto"/>
        <w:spacing w:line="240" w:lineRule="auto"/>
        <w:ind w:left="720"/>
        <w:rPr>
          <w:sz w:val="28"/>
          <w:szCs w:val="28"/>
        </w:rPr>
      </w:pPr>
    </w:p>
    <w:p w:rsidR="00534BAB" w:rsidRDefault="00534BAB" w:rsidP="00534BAB">
      <w:pPr>
        <w:pStyle w:val="affc"/>
        <w:shd w:val="clear" w:color="auto" w:fill="auto"/>
        <w:spacing w:line="240" w:lineRule="auto"/>
        <w:ind w:left="720"/>
        <w:rPr>
          <w:sz w:val="28"/>
          <w:szCs w:val="28"/>
        </w:rPr>
      </w:pPr>
    </w:p>
    <w:p w:rsidR="00534BAB" w:rsidRPr="0034316E" w:rsidRDefault="00534BAB" w:rsidP="00534BAB">
      <w:pPr>
        <w:pStyle w:val="7"/>
        <w:shd w:val="clear" w:color="auto" w:fill="auto"/>
        <w:spacing w:line="240" w:lineRule="auto"/>
        <w:ind w:right="20" w:firstLine="0"/>
        <w:jc w:val="both"/>
        <w:rPr>
          <w:sz w:val="28"/>
          <w:szCs w:val="28"/>
        </w:rPr>
      </w:pPr>
      <w:r w:rsidRPr="006D7592">
        <w:rPr>
          <w:sz w:val="28"/>
          <w:szCs w:val="28"/>
        </w:rPr>
        <w:t xml:space="preserve">Промежуточная аттестация по дисциплине </w:t>
      </w:r>
      <w:r>
        <w:rPr>
          <w:sz w:val="28"/>
          <w:szCs w:val="28"/>
        </w:rPr>
        <w:t>ООД 7</w:t>
      </w:r>
      <w:r w:rsidRPr="006D7592">
        <w:rPr>
          <w:sz w:val="28"/>
          <w:szCs w:val="28"/>
        </w:rPr>
        <w:t xml:space="preserve"> </w:t>
      </w:r>
      <w:r>
        <w:rPr>
          <w:sz w:val="28"/>
          <w:szCs w:val="28"/>
        </w:rPr>
        <w:t>Основы безопасности жизнедеятельности</w:t>
      </w:r>
      <w:r w:rsidRPr="006D7592">
        <w:rPr>
          <w:sz w:val="28"/>
          <w:szCs w:val="28"/>
        </w:rPr>
        <w:t xml:space="preserve"> проводит</w:t>
      </w:r>
      <w:r>
        <w:rPr>
          <w:sz w:val="28"/>
          <w:szCs w:val="28"/>
        </w:rPr>
        <w:t xml:space="preserve">ся в форме дифференцированного зачета во </w:t>
      </w:r>
      <w:r>
        <w:rPr>
          <w:sz w:val="28"/>
          <w:szCs w:val="28"/>
          <w:lang w:val="en-US"/>
        </w:rPr>
        <w:t>II</w:t>
      </w:r>
      <w:r w:rsidRPr="0034316E">
        <w:rPr>
          <w:sz w:val="28"/>
          <w:szCs w:val="28"/>
        </w:rPr>
        <w:t xml:space="preserve"> </w:t>
      </w:r>
      <w:r>
        <w:rPr>
          <w:sz w:val="28"/>
          <w:szCs w:val="28"/>
        </w:rPr>
        <w:t>семестре</w:t>
      </w:r>
    </w:p>
    <w:p w:rsidR="00534BAB" w:rsidRPr="00306033" w:rsidRDefault="00534BAB" w:rsidP="00534BAB">
      <w:pPr>
        <w:widowControl w:val="0"/>
        <w:autoSpaceDE w:val="0"/>
        <w:jc w:val="center"/>
        <w:rPr>
          <w:b/>
          <w:sz w:val="28"/>
          <w:szCs w:val="28"/>
        </w:rPr>
      </w:pPr>
    </w:p>
    <w:p w:rsidR="00534BAB" w:rsidRPr="00306033" w:rsidRDefault="00534BAB" w:rsidP="00534BAB">
      <w:pPr>
        <w:widowControl w:val="0"/>
        <w:autoSpaceDE w:val="0"/>
        <w:jc w:val="center"/>
        <w:rPr>
          <w:b/>
          <w:sz w:val="28"/>
          <w:szCs w:val="28"/>
        </w:rPr>
      </w:pPr>
    </w:p>
    <w:p w:rsidR="00534BAB" w:rsidRPr="00306033" w:rsidRDefault="00534BAB" w:rsidP="00534BAB">
      <w:pPr>
        <w:widowControl w:val="0"/>
        <w:autoSpaceDE w:val="0"/>
        <w:jc w:val="center"/>
        <w:rPr>
          <w:b/>
          <w:sz w:val="28"/>
          <w:szCs w:val="28"/>
        </w:rPr>
      </w:pPr>
    </w:p>
    <w:p w:rsidR="00534BAB" w:rsidRPr="00306033" w:rsidRDefault="00534BAB" w:rsidP="00534BAB">
      <w:pPr>
        <w:widowControl w:val="0"/>
        <w:autoSpaceDE w:val="0"/>
        <w:jc w:val="center"/>
        <w:rPr>
          <w:b/>
          <w:sz w:val="28"/>
          <w:szCs w:val="28"/>
        </w:rPr>
      </w:pPr>
    </w:p>
    <w:p w:rsidR="00534BAB" w:rsidRPr="00306033" w:rsidRDefault="00534BAB" w:rsidP="00534BAB">
      <w:pPr>
        <w:widowControl w:val="0"/>
        <w:autoSpaceDE w:val="0"/>
        <w:jc w:val="center"/>
        <w:rPr>
          <w:b/>
          <w:sz w:val="28"/>
          <w:szCs w:val="28"/>
        </w:rPr>
      </w:pPr>
    </w:p>
    <w:p w:rsidR="00534BAB" w:rsidRPr="00306033" w:rsidRDefault="00534BAB" w:rsidP="00534BAB">
      <w:pPr>
        <w:widowControl w:val="0"/>
        <w:autoSpaceDE w:val="0"/>
        <w:jc w:val="center"/>
        <w:rPr>
          <w:b/>
          <w:sz w:val="28"/>
          <w:szCs w:val="28"/>
        </w:rPr>
      </w:pPr>
    </w:p>
    <w:p w:rsidR="00534BAB" w:rsidRPr="00306033" w:rsidRDefault="00534BAB" w:rsidP="00534BAB">
      <w:pPr>
        <w:widowControl w:val="0"/>
        <w:autoSpaceDE w:val="0"/>
        <w:jc w:val="center"/>
        <w:rPr>
          <w:b/>
          <w:sz w:val="28"/>
          <w:szCs w:val="28"/>
        </w:rPr>
      </w:pPr>
    </w:p>
    <w:p w:rsidR="00534BAB" w:rsidRPr="00306033" w:rsidRDefault="00534BAB" w:rsidP="00534BAB">
      <w:pPr>
        <w:widowControl w:val="0"/>
        <w:autoSpaceDE w:val="0"/>
        <w:jc w:val="center"/>
        <w:rPr>
          <w:b/>
          <w:sz w:val="28"/>
          <w:szCs w:val="28"/>
        </w:rPr>
      </w:pPr>
    </w:p>
    <w:p w:rsidR="00534BAB" w:rsidRPr="00306033" w:rsidRDefault="00534BAB" w:rsidP="00534BAB">
      <w:pPr>
        <w:widowControl w:val="0"/>
        <w:autoSpaceDE w:val="0"/>
        <w:jc w:val="center"/>
        <w:rPr>
          <w:b/>
          <w:sz w:val="28"/>
          <w:szCs w:val="28"/>
        </w:rPr>
      </w:pPr>
    </w:p>
    <w:p w:rsidR="00534BAB" w:rsidRPr="00306033" w:rsidRDefault="00534BAB" w:rsidP="00534BAB">
      <w:pPr>
        <w:widowControl w:val="0"/>
        <w:autoSpaceDE w:val="0"/>
        <w:jc w:val="center"/>
        <w:rPr>
          <w:b/>
          <w:sz w:val="28"/>
          <w:szCs w:val="28"/>
        </w:rPr>
      </w:pPr>
    </w:p>
    <w:p w:rsidR="00534BAB" w:rsidRPr="00306033" w:rsidRDefault="00534BAB" w:rsidP="00534BAB">
      <w:pPr>
        <w:widowControl w:val="0"/>
        <w:autoSpaceDE w:val="0"/>
        <w:jc w:val="center"/>
        <w:rPr>
          <w:b/>
          <w:sz w:val="28"/>
          <w:szCs w:val="28"/>
        </w:rPr>
      </w:pPr>
    </w:p>
    <w:p w:rsidR="00534BAB" w:rsidRPr="00306033" w:rsidRDefault="00534BAB" w:rsidP="00534BAB">
      <w:pPr>
        <w:widowControl w:val="0"/>
        <w:autoSpaceDE w:val="0"/>
        <w:jc w:val="center"/>
        <w:rPr>
          <w:b/>
          <w:sz w:val="28"/>
          <w:szCs w:val="28"/>
        </w:rPr>
      </w:pPr>
    </w:p>
    <w:p w:rsidR="00534BAB" w:rsidRPr="00306033" w:rsidRDefault="00534BAB" w:rsidP="00534BAB">
      <w:pPr>
        <w:widowControl w:val="0"/>
        <w:autoSpaceDE w:val="0"/>
        <w:jc w:val="center"/>
        <w:rPr>
          <w:b/>
          <w:sz w:val="28"/>
          <w:szCs w:val="28"/>
        </w:rPr>
      </w:pPr>
    </w:p>
    <w:p w:rsidR="00534BAB" w:rsidRPr="00306033" w:rsidRDefault="00534BAB" w:rsidP="00534BAB">
      <w:pPr>
        <w:widowControl w:val="0"/>
        <w:autoSpaceDE w:val="0"/>
        <w:jc w:val="center"/>
        <w:rPr>
          <w:b/>
          <w:sz w:val="28"/>
          <w:szCs w:val="28"/>
        </w:rPr>
      </w:pPr>
    </w:p>
    <w:p w:rsidR="00534BAB" w:rsidRPr="00306033" w:rsidRDefault="00534BAB" w:rsidP="00534BAB">
      <w:pPr>
        <w:widowControl w:val="0"/>
        <w:autoSpaceDE w:val="0"/>
        <w:jc w:val="center"/>
        <w:rPr>
          <w:b/>
          <w:sz w:val="28"/>
          <w:szCs w:val="28"/>
        </w:rPr>
      </w:pPr>
    </w:p>
    <w:p w:rsidR="00534BAB" w:rsidRDefault="00534BAB" w:rsidP="00534BAB">
      <w:pPr>
        <w:rPr>
          <w:sz w:val="28"/>
          <w:szCs w:val="28"/>
        </w:rPr>
        <w:sectPr w:rsidR="00534BAB" w:rsidSect="00534BAB">
          <w:footerReference w:type="even" r:id="rId36"/>
          <w:footerReference w:type="default" r:id="rId37"/>
          <w:pgSz w:w="11906" w:h="16838"/>
          <w:pgMar w:top="851" w:right="707" w:bottom="142" w:left="1134" w:header="709" w:footer="709" w:gutter="0"/>
          <w:cols w:space="708"/>
          <w:docGrid w:linePitch="360"/>
        </w:sectPr>
      </w:pPr>
    </w:p>
    <w:p w:rsidR="00534BAB" w:rsidRPr="00606376" w:rsidRDefault="00534BAB" w:rsidP="00534BAB">
      <w:pPr>
        <w:pStyle w:val="1"/>
        <w:rPr>
          <w:sz w:val="28"/>
        </w:rPr>
      </w:pPr>
      <w:bookmarkStart w:id="34" w:name="_Toc500148473"/>
      <w:r w:rsidRPr="0076770D">
        <w:rPr>
          <w:sz w:val="28"/>
        </w:rPr>
        <w:lastRenderedPageBreak/>
        <w:t>2.2 Тематический план и содержание учебно</w:t>
      </w:r>
      <w:r>
        <w:rPr>
          <w:sz w:val="28"/>
        </w:rPr>
        <w:t>го</w:t>
      </w:r>
      <w:r w:rsidRPr="0076770D">
        <w:rPr>
          <w:sz w:val="28"/>
        </w:rPr>
        <w:t xml:space="preserve"> </w:t>
      </w:r>
      <w:bookmarkEnd w:id="34"/>
      <w:r>
        <w:rPr>
          <w:sz w:val="28"/>
        </w:rPr>
        <w:t xml:space="preserve"> предмета ООД 7 Основы безопасности жизнедеятельности</w:t>
      </w:r>
    </w:p>
    <w:tbl>
      <w:tblPr>
        <w:tblW w:w="15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0218"/>
        <w:gridCol w:w="1272"/>
        <w:gridCol w:w="1065"/>
      </w:tblGrid>
      <w:tr w:rsidR="00534BAB" w:rsidRPr="00B00AF7" w:rsidTr="00534BAB">
        <w:tc>
          <w:tcPr>
            <w:tcW w:w="3085" w:type="dxa"/>
            <w:tcBorders>
              <w:top w:val="single" w:sz="4" w:space="0" w:color="auto"/>
              <w:left w:val="single" w:sz="4" w:space="0" w:color="auto"/>
              <w:bottom w:val="single" w:sz="4" w:space="0" w:color="auto"/>
              <w:right w:val="single" w:sz="4" w:space="0" w:color="auto"/>
            </w:tcBorders>
            <w:hideMark/>
          </w:tcPr>
          <w:p w:rsidR="00534BAB" w:rsidRPr="00B00AF7" w:rsidRDefault="00534BAB" w:rsidP="00534BAB">
            <w:pPr>
              <w:jc w:val="center"/>
              <w:rPr>
                <w:b/>
                <w:bCs/>
                <w:sz w:val="28"/>
                <w:szCs w:val="28"/>
              </w:rPr>
            </w:pPr>
            <w:r w:rsidRPr="00B00AF7">
              <w:rPr>
                <w:b/>
                <w:bCs/>
                <w:sz w:val="28"/>
                <w:szCs w:val="28"/>
              </w:rPr>
              <w:t>Наименование разделов и тем</w:t>
            </w:r>
          </w:p>
        </w:tc>
        <w:tc>
          <w:tcPr>
            <w:tcW w:w="10218" w:type="dxa"/>
            <w:tcBorders>
              <w:top w:val="single" w:sz="4" w:space="0" w:color="auto"/>
              <w:left w:val="single" w:sz="4" w:space="0" w:color="auto"/>
              <w:bottom w:val="single" w:sz="4" w:space="0" w:color="auto"/>
              <w:right w:val="single" w:sz="4" w:space="0" w:color="auto"/>
            </w:tcBorders>
            <w:hideMark/>
          </w:tcPr>
          <w:p w:rsidR="00534BAB" w:rsidRPr="00B00AF7" w:rsidRDefault="00534BAB" w:rsidP="00534BAB">
            <w:pPr>
              <w:jc w:val="center"/>
              <w:rPr>
                <w:b/>
                <w:bCs/>
                <w:sz w:val="28"/>
                <w:szCs w:val="28"/>
              </w:rPr>
            </w:pPr>
            <w:r w:rsidRPr="00B00AF7">
              <w:rPr>
                <w:b/>
                <w:bCs/>
                <w:sz w:val="28"/>
                <w:szCs w:val="28"/>
              </w:rPr>
              <w:t>Содержание учебного материала, самостоятельная работа обучающихся, практические работы.</w:t>
            </w:r>
          </w:p>
        </w:tc>
        <w:tc>
          <w:tcPr>
            <w:tcW w:w="1272" w:type="dxa"/>
            <w:tcBorders>
              <w:top w:val="single" w:sz="4" w:space="0" w:color="auto"/>
              <w:left w:val="single" w:sz="4" w:space="0" w:color="auto"/>
              <w:bottom w:val="single" w:sz="4" w:space="0" w:color="auto"/>
              <w:right w:val="single" w:sz="4" w:space="0" w:color="auto"/>
            </w:tcBorders>
            <w:hideMark/>
          </w:tcPr>
          <w:p w:rsidR="00534BAB" w:rsidRPr="00B75E74" w:rsidRDefault="00534BAB" w:rsidP="00534BAB">
            <w:pPr>
              <w:jc w:val="center"/>
              <w:rPr>
                <w:b/>
                <w:bCs/>
              </w:rPr>
            </w:pPr>
            <w:r w:rsidRPr="00B75E74">
              <w:rPr>
                <w:b/>
                <w:bCs/>
              </w:rPr>
              <w:t>Уровень усвоения</w:t>
            </w:r>
          </w:p>
        </w:tc>
        <w:tc>
          <w:tcPr>
            <w:tcW w:w="1065" w:type="dxa"/>
            <w:tcBorders>
              <w:top w:val="single" w:sz="4" w:space="0" w:color="auto"/>
              <w:left w:val="single" w:sz="4" w:space="0" w:color="auto"/>
              <w:bottom w:val="single" w:sz="4" w:space="0" w:color="auto"/>
              <w:right w:val="single" w:sz="4" w:space="0" w:color="auto"/>
            </w:tcBorders>
            <w:hideMark/>
          </w:tcPr>
          <w:p w:rsidR="00534BAB" w:rsidRPr="00B00AF7" w:rsidRDefault="00534BAB" w:rsidP="00534BAB">
            <w:pPr>
              <w:jc w:val="center"/>
              <w:rPr>
                <w:b/>
                <w:bCs/>
                <w:sz w:val="28"/>
                <w:szCs w:val="28"/>
              </w:rPr>
            </w:pPr>
            <w:r w:rsidRPr="00B00AF7">
              <w:rPr>
                <w:b/>
                <w:bCs/>
                <w:sz w:val="28"/>
                <w:szCs w:val="28"/>
              </w:rPr>
              <w:t>Объем часов</w:t>
            </w:r>
          </w:p>
        </w:tc>
      </w:tr>
      <w:tr w:rsidR="00534BAB" w:rsidRPr="00B00AF7" w:rsidTr="00534BAB">
        <w:tc>
          <w:tcPr>
            <w:tcW w:w="3085" w:type="dxa"/>
            <w:tcBorders>
              <w:top w:val="single" w:sz="4" w:space="0" w:color="auto"/>
              <w:left w:val="single" w:sz="4" w:space="0" w:color="auto"/>
              <w:bottom w:val="single" w:sz="4" w:space="0" w:color="auto"/>
              <w:right w:val="single" w:sz="4" w:space="0" w:color="auto"/>
            </w:tcBorders>
            <w:hideMark/>
          </w:tcPr>
          <w:p w:rsidR="00534BAB" w:rsidRPr="00B00AF7" w:rsidRDefault="00534BAB" w:rsidP="00534BAB">
            <w:pPr>
              <w:jc w:val="center"/>
              <w:rPr>
                <w:b/>
                <w:bCs/>
                <w:sz w:val="28"/>
                <w:szCs w:val="28"/>
              </w:rPr>
            </w:pPr>
            <w:r w:rsidRPr="00B00AF7">
              <w:rPr>
                <w:b/>
                <w:bCs/>
                <w:sz w:val="28"/>
                <w:szCs w:val="28"/>
              </w:rPr>
              <w:t>1</w:t>
            </w:r>
          </w:p>
        </w:tc>
        <w:tc>
          <w:tcPr>
            <w:tcW w:w="10218" w:type="dxa"/>
            <w:tcBorders>
              <w:top w:val="single" w:sz="4" w:space="0" w:color="auto"/>
              <w:left w:val="single" w:sz="4" w:space="0" w:color="auto"/>
              <w:bottom w:val="single" w:sz="4" w:space="0" w:color="auto"/>
              <w:right w:val="single" w:sz="4" w:space="0" w:color="auto"/>
            </w:tcBorders>
            <w:hideMark/>
          </w:tcPr>
          <w:p w:rsidR="00534BAB" w:rsidRPr="00B00AF7" w:rsidRDefault="00534BAB" w:rsidP="00534BAB">
            <w:pPr>
              <w:jc w:val="center"/>
              <w:rPr>
                <w:b/>
                <w:bCs/>
                <w:sz w:val="28"/>
                <w:szCs w:val="28"/>
              </w:rPr>
            </w:pPr>
            <w:r w:rsidRPr="00B00AF7">
              <w:rPr>
                <w:b/>
                <w:bCs/>
                <w:sz w:val="28"/>
                <w:szCs w:val="28"/>
              </w:rPr>
              <w:t>2</w:t>
            </w:r>
          </w:p>
        </w:tc>
        <w:tc>
          <w:tcPr>
            <w:tcW w:w="1272" w:type="dxa"/>
            <w:tcBorders>
              <w:top w:val="single" w:sz="4" w:space="0" w:color="auto"/>
              <w:left w:val="single" w:sz="4" w:space="0" w:color="auto"/>
              <w:bottom w:val="single" w:sz="4" w:space="0" w:color="auto"/>
              <w:right w:val="single" w:sz="4" w:space="0" w:color="auto"/>
            </w:tcBorders>
            <w:hideMark/>
          </w:tcPr>
          <w:p w:rsidR="00534BAB" w:rsidRPr="00B00AF7" w:rsidRDefault="00534BAB" w:rsidP="00534BAB">
            <w:pPr>
              <w:jc w:val="center"/>
              <w:rPr>
                <w:b/>
                <w:bCs/>
                <w:sz w:val="28"/>
                <w:szCs w:val="28"/>
              </w:rPr>
            </w:pPr>
            <w:r w:rsidRPr="00B00AF7">
              <w:rPr>
                <w:b/>
                <w:bCs/>
                <w:sz w:val="28"/>
                <w:szCs w:val="28"/>
              </w:rPr>
              <w:t>3</w:t>
            </w:r>
          </w:p>
        </w:tc>
        <w:tc>
          <w:tcPr>
            <w:tcW w:w="1065" w:type="dxa"/>
            <w:tcBorders>
              <w:top w:val="single" w:sz="4" w:space="0" w:color="auto"/>
              <w:left w:val="single" w:sz="4" w:space="0" w:color="auto"/>
              <w:bottom w:val="single" w:sz="4" w:space="0" w:color="auto"/>
              <w:right w:val="single" w:sz="4" w:space="0" w:color="auto"/>
            </w:tcBorders>
            <w:hideMark/>
          </w:tcPr>
          <w:p w:rsidR="00534BAB" w:rsidRPr="00B00AF7" w:rsidRDefault="00534BAB" w:rsidP="00534BAB">
            <w:pPr>
              <w:jc w:val="center"/>
              <w:rPr>
                <w:b/>
                <w:bCs/>
                <w:sz w:val="28"/>
                <w:szCs w:val="28"/>
              </w:rPr>
            </w:pPr>
            <w:r w:rsidRPr="00B00AF7">
              <w:rPr>
                <w:b/>
                <w:bCs/>
                <w:sz w:val="28"/>
                <w:szCs w:val="28"/>
              </w:rPr>
              <w:t>4</w:t>
            </w:r>
          </w:p>
        </w:tc>
      </w:tr>
      <w:tr w:rsidR="00534BAB" w:rsidRPr="00B00AF7" w:rsidTr="00534BAB">
        <w:tc>
          <w:tcPr>
            <w:tcW w:w="3085" w:type="dxa"/>
            <w:tcBorders>
              <w:top w:val="single" w:sz="4" w:space="0" w:color="auto"/>
              <w:left w:val="single" w:sz="4" w:space="0" w:color="auto"/>
              <w:bottom w:val="single" w:sz="4" w:space="0" w:color="auto"/>
              <w:right w:val="single" w:sz="4" w:space="0" w:color="auto"/>
            </w:tcBorders>
            <w:shd w:val="clear" w:color="auto" w:fill="FFFF00"/>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shd w:val="clear" w:color="auto" w:fill="FFFF00"/>
          </w:tcPr>
          <w:p w:rsidR="00534BAB" w:rsidRPr="00630378" w:rsidRDefault="00534BAB" w:rsidP="00534BAB">
            <w:pPr>
              <w:rPr>
                <w:b/>
                <w:bCs/>
                <w:sz w:val="28"/>
                <w:szCs w:val="28"/>
              </w:rPr>
            </w:pPr>
            <w:r>
              <w:rPr>
                <w:b/>
                <w:bCs/>
                <w:sz w:val="28"/>
                <w:szCs w:val="28"/>
                <w:lang w:val="en-US"/>
              </w:rPr>
              <w:t xml:space="preserve">I </w:t>
            </w:r>
            <w:r>
              <w:rPr>
                <w:b/>
                <w:bCs/>
                <w:sz w:val="28"/>
                <w:szCs w:val="28"/>
              </w:rPr>
              <w:t>семестр</w:t>
            </w:r>
            <w:r>
              <w:rPr>
                <w:b/>
                <w:bCs/>
                <w:sz w:val="28"/>
                <w:szCs w:val="28"/>
                <w:lang w:val="en-US"/>
              </w:rPr>
              <w:t xml:space="preserve"> – 30 </w:t>
            </w:r>
            <w:r>
              <w:rPr>
                <w:b/>
                <w:bCs/>
                <w:sz w:val="28"/>
                <w:szCs w:val="28"/>
              </w:rPr>
              <w:t>часов</w:t>
            </w:r>
          </w:p>
        </w:tc>
        <w:tc>
          <w:tcPr>
            <w:tcW w:w="1272" w:type="dxa"/>
            <w:tcBorders>
              <w:top w:val="single" w:sz="4" w:space="0" w:color="auto"/>
              <w:left w:val="single" w:sz="4" w:space="0" w:color="auto"/>
              <w:bottom w:val="single" w:sz="4" w:space="0" w:color="auto"/>
              <w:right w:val="single" w:sz="4" w:space="0" w:color="auto"/>
            </w:tcBorders>
            <w:shd w:val="clear" w:color="auto" w:fill="FFFF00"/>
          </w:tcPr>
          <w:p w:rsidR="00534BAB" w:rsidRPr="00B00AF7" w:rsidRDefault="00534BAB" w:rsidP="00534BAB">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shd w:val="clear" w:color="auto" w:fill="FFFF00"/>
          </w:tcPr>
          <w:p w:rsidR="00534BAB" w:rsidRPr="00B00AF7" w:rsidRDefault="00534BAB" w:rsidP="00534BAB">
            <w:pPr>
              <w:jc w:val="center"/>
              <w:rPr>
                <w:b/>
                <w:bCs/>
                <w:sz w:val="28"/>
                <w:szCs w:val="28"/>
              </w:rPr>
            </w:pPr>
          </w:p>
        </w:tc>
      </w:tr>
      <w:tr w:rsidR="00534BAB" w:rsidRPr="00B00AF7" w:rsidTr="00534BAB">
        <w:tc>
          <w:tcPr>
            <w:tcW w:w="3085" w:type="dxa"/>
            <w:vMerge w:val="restart"/>
            <w:tcBorders>
              <w:top w:val="single" w:sz="4" w:space="0" w:color="auto"/>
              <w:left w:val="single" w:sz="4" w:space="0" w:color="auto"/>
              <w:right w:val="single" w:sz="4" w:space="0" w:color="auto"/>
            </w:tcBorders>
          </w:tcPr>
          <w:p w:rsidR="00534BAB" w:rsidRPr="00B00AF7" w:rsidRDefault="00534BAB" w:rsidP="00534BAB">
            <w:pPr>
              <w:rPr>
                <w:b/>
                <w:bCs/>
                <w:sz w:val="28"/>
                <w:szCs w:val="28"/>
              </w:rPr>
            </w:pPr>
            <w:r>
              <w:rPr>
                <w:b/>
                <w:bCs/>
                <w:sz w:val="28"/>
                <w:szCs w:val="28"/>
              </w:rPr>
              <w:t>Раздел 1 Безопасность личности, общества и государства.</w:t>
            </w:r>
          </w:p>
        </w:tc>
        <w:tc>
          <w:tcPr>
            <w:tcW w:w="10218"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r w:rsidRPr="00955220">
              <w:rPr>
                <w:b/>
                <w:bCs/>
                <w:sz w:val="28"/>
                <w:szCs w:val="28"/>
              </w:rPr>
              <w:t>Содержание учебного материала</w:t>
            </w:r>
          </w:p>
        </w:tc>
        <w:tc>
          <w:tcPr>
            <w:tcW w:w="1272"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r>
              <w:rPr>
                <w:b/>
                <w:bCs/>
                <w:sz w:val="28"/>
                <w:szCs w:val="28"/>
              </w:rPr>
              <w:t>24</w:t>
            </w:r>
          </w:p>
        </w:tc>
      </w:tr>
      <w:tr w:rsidR="00534BAB" w:rsidRPr="00B00AF7" w:rsidTr="00534BAB">
        <w:trPr>
          <w:trHeight w:val="1266"/>
        </w:trPr>
        <w:tc>
          <w:tcPr>
            <w:tcW w:w="3085" w:type="dxa"/>
            <w:vMerge/>
            <w:tcBorders>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hideMark/>
          </w:tcPr>
          <w:p w:rsidR="00534BAB" w:rsidRPr="00534BAB" w:rsidRDefault="00534BAB" w:rsidP="00534BAB">
            <w:pPr>
              <w:rPr>
                <w:i/>
                <w:color w:val="000000"/>
                <w:sz w:val="28"/>
                <w:szCs w:val="23"/>
              </w:rPr>
            </w:pPr>
            <w:r>
              <w:rPr>
                <w:i/>
                <w:color w:val="000000"/>
                <w:sz w:val="28"/>
                <w:szCs w:val="23"/>
              </w:rPr>
              <w:t xml:space="preserve">     </w:t>
            </w:r>
          </w:p>
          <w:p w:rsidR="00534BAB" w:rsidRDefault="00534BAB" w:rsidP="00534BAB">
            <w:pPr>
              <w:rPr>
                <w:i/>
                <w:color w:val="000000"/>
                <w:sz w:val="28"/>
                <w:szCs w:val="23"/>
              </w:rPr>
            </w:pPr>
            <w:r>
              <w:rPr>
                <w:i/>
                <w:color w:val="000000"/>
                <w:sz w:val="28"/>
                <w:szCs w:val="23"/>
              </w:rPr>
              <w:t>Основные положения Концепции национальной безопасности Российской Федерации.</w:t>
            </w:r>
          </w:p>
          <w:p w:rsidR="00534BAB" w:rsidRDefault="00534BAB" w:rsidP="00534BAB">
            <w:pPr>
              <w:rPr>
                <w:color w:val="000000"/>
                <w:sz w:val="28"/>
                <w:szCs w:val="23"/>
              </w:rPr>
            </w:pPr>
            <w:r>
              <w:rPr>
                <w:color w:val="000000"/>
                <w:sz w:val="28"/>
                <w:szCs w:val="23"/>
              </w:rPr>
              <w:t xml:space="preserve">     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вооружённые конфликты) характера. </w:t>
            </w:r>
          </w:p>
          <w:p w:rsidR="00534BAB" w:rsidRPr="00B00AF7" w:rsidRDefault="00534BAB" w:rsidP="00534BAB">
            <w:pPr>
              <w:rPr>
                <w:b/>
                <w:bCs/>
                <w:sz w:val="28"/>
                <w:szCs w:val="28"/>
              </w:rPr>
            </w:pPr>
            <w:r>
              <w:rPr>
                <w:color w:val="000000"/>
                <w:sz w:val="28"/>
                <w:szCs w:val="23"/>
              </w:rPr>
              <w:t xml:space="preserve">      </w:t>
            </w:r>
            <w:r w:rsidRPr="008D7D87">
              <w:rPr>
                <w:color w:val="000000"/>
                <w:sz w:val="28"/>
                <w:szCs w:val="23"/>
              </w:rPr>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 спасательные работы, обучение населения. Единая государственная система предупреждения и ликвидации чрезвычайных ситуаций природного и техногенного характера (РСЧС). 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Современный терроризм: понятие, сущность, разновидности. Формирование антитеррористической идеологии как фактор общественной безопасности в современной России. Информационное противодействие идеологии терроризма. Воспитание патриотизма как фактор профилактики и противодействия распространения идеологии терроризма. Религиозно-политический экстремизм и этноконфессиональная толерантность. </w:t>
            </w:r>
            <w:r w:rsidRPr="008D7D87">
              <w:rPr>
                <w:color w:val="000000"/>
                <w:sz w:val="28"/>
                <w:szCs w:val="23"/>
              </w:rPr>
              <w:lastRenderedPageBreak/>
              <w:t>Противодействие идеологии терроризма в социальных сетях. Государственные службы по охране здоровья и обеспечения безопасности населения.</w:t>
            </w:r>
          </w:p>
        </w:tc>
        <w:tc>
          <w:tcPr>
            <w:tcW w:w="1272"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p>
        </w:tc>
      </w:tr>
      <w:tr w:rsidR="00534BAB" w:rsidRPr="00B00AF7" w:rsidTr="00534BAB">
        <w:tc>
          <w:tcPr>
            <w:tcW w:w="3085" w:type="dxa"/>
            <w:vMerge w:val="restart"/>
            <w:tcBorders>
              <w:top w:val="single" w:sz="4" w:space="0" w:color="auto"/>
              <w:left w:val="single" w:sz="4" w:space="0" w:color="auto"/>
              <w:right w:val="single" w:sz="4" w:space="0" w:color="auto"/>
            </w:tcBorders>
            <w:hideMark/>
          </w:tcPr>
          <w:p w:rsidR="00534BAB" w:rsidRPr="00EE112D" w:rsidRDefault="00534BAB" w:rsidP="00534BAB">
            <w:pPr>
              <w:rPr>
                <w:b/>
                <w:bCs/>
                <w:sz w:val="28"/>
                <w:szCs w:val="28"/>
              </w:rPr>
            </w:pPr>
            <w:r w:rsidRPr="00EE112D">
              <w:rPr>
                <w:b/>
                <w:bCs/>
                <w:sz w:val="28"/>
                <w:szCs w:val="28"/>
              </w:rPr>
              <w:lastRenderedPageBreak/>
              <w:t xml:space="preserve">Тема 1.1.  </w:t>
            </w:r>
          </w:p>
          <w:p w:rsidR="00534BAB" w:rsidRPr="00EE112D" w:rsidRDefault="00534BAB" w:rsidP="00534BAB">
            <w:pPr>
              <w:rPr>
                <w:bCs/>
                <w:sz w:val="28"/>
                <w:szCs w:val="28"/>
              </w:rPr>
            </w:pPr>
            <w:r w:rsidRPr="00EE112D">
              <w:rPr>
                <w:bCs/>
                <w:sz w:val="28"/>
                <w:szCs w:val="28"/>
              </w:rPr>
              <w:t>Основы комплексной безопасности. Защита населения от внешних и внутренних угроз.</w:t>
            </w:r>
          </w:p>
        </w:tc>
        <w:tc>
          <w:tcPr>
            <w:tcW w:w="10218" w:type="dxa"/>
            <w:tcBorders>
              <w:top w:val="single" w:sz="4" w:space="0" w:color="auto"/>
              <w:left w:val="single" w:sz="4" w:space="0" w:color="auto"/>
              <w:bottom w:val="single" w:sz="4" w:space="0" w:color="auto"/>
              <w:right w:val="single" w:sz="4" w:space="0" w:color="auto"/>
            </w:tcBorders>
            <w:hideMark/>
          </w:tcPr>
          <w:p w:rsidR="00534BAB" w:rsidRPr="00B00AF7" w:rsidRDefault="00534BAB" w:rsidP="00534BAB">
            <w:pPr>
              <w:rPr>
                <w:b/>
                <w:bCs/>
                <w:sz w:val="28"/>
                <w:szCs w:val="28"/>
              </w:rPr>
            </w:pPr>
            <w:r>
              <w:rPr>
                <w:b/>
                <w:bCs/>
                <w:sz w:val="28"/>
                <w:szCs w:val="28"/>
              </w:rPr>
              <w:t>Тематика учебных занятий.</w:t>
            </w:r>
          </w:p>
        </w:tc>
        <w:tc>
          <w:tcPr>
            <w:tcW w:w="1272" w:type="dxa"/>
            <w:tcBorders>
              <w:top w:val="single" w:sz="4" w:space="0" w:color="auto"/>
              <w:left w:val="single" w:sz="4" w:space="0" w:color="auto"/>
              <w:bottom w:val="single" w:sz="4" w:space="0" w:color="auto"/>
              <w:right w:val="single" w:sz="4" w:space="0" w:color="auto"/>
            </w:tcBorders>
            <w:hideMark/>
          </w:tcPr>
          <w:p w:rsidR="00534BAB" w:rsidRPr="00B00AF7" w:rsidRDefault="00534BAB" w:rsidP="00534BAB">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hideMark/>
          </w:tcPr>
          <w:p w:rsidR="00534BAB" w:rsidRPr="00B00AF7" w:rsidRDefault="00534BAB" w:rsidP="00534BAB">
            <w:pPr>
              <w:jc w:val="center"/>
              <w:rPr>
                <w:b/>
                <w:bCs/>
                <w:sz w:val="28"/>
                <w:szCs w:val="28"/>
              </w:rPr>
            </w:pPr>
            <w:r>
              <w:rPr>
                <w:b/>
                <w:bCs/>
                <w:sz w:val="28"/>
                <w:szCs w:val="28"/>
              </w:rPr>
              <w:t>24</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ind w:left="87"/>
              <w:rPr>
                <w:b/>
                <w:bCs/>
                <w:sz w:val="28"/>
                <w:szCs w:val="28"/>
              </w:rPr>
            </w:pPr>
            <w:r w:rsidRPr="004C5C7F">
              <w:rPr>
                <w:sz w:val="28"/>
                <w:szCs w:val="28"/>
              </w:rPr>
              <w:t>Основные направления национальной безопасности России</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rPr>
                <w:bCs/>
                <w:sz w:val="28"/>
                <w:szCs w:val="28"/>
              </w:rPr>
            </w:pPr>
            <w:r w:rsidRPr="00303646">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5E582D" w:rsidRDefault="00534BAB" w:rsidP="00534BAB">
            <w:pPr>
              <w:ind w:left="12"/>
              <w:rPr>
                <w:bCs/>
                <w:sz w:val="28"/>
                <w:szCs w:val="28"/>
              </w:rPr>
            </w:pPr>
            <w:r w:rsidRPr="001C487B">
              <w:rPr>
                <w:sz w:val="28"/>
                <w:szCs w:val="28"/>
              </w:rPr>
              <w:t>Государственная и общественная безопасность</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rPr>
                <w:bCs/>
                <w:sz w:val="28"/>
                <w:szCs w:val="28"/>
              </w:rPr>
            </w:pPr>
            <w:r w:rsidRPr="00303646">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5E582D" w:rsidRDefault="00534BAB" w:rsidP="00534BAB">
            <w:pPr>
              <w:ind w:left="12"/>
              <w:rPr>
                <w:bCs/>
                <w:sz w:val="28"/>
                <w:szCs w:val="28"/>
              </w:rPr>
            </w:pPr>
            <w:r w:rsidRPr="006A4824">
              <w:rPr>
                <w:sz w:val="28"/>
                <w:szCs w:val="28"/>
              </w:rPr>
              <w:t>Законодательные и нормативно-правовые акты РФ</w:t>
            </w:r>
            <w:r>
              <w:rPr>
                <w:sz w:val="28"/>
                <w:szCs w:val="28"/>
              </w:rPr>
              <w:t xml:space="preserve"> </w:t>
            </w:r>
            <w:r w:rsidRPr="006A4824">
              <w:rPr>
                <w:sz w:val="28"/>
                <w:szCs w:val="28"/>
              </w:rPr>
              <w:t>по обеспечению безопасности</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sidRPr="00EF2D5A">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pPr>
            <w:r w:rsidRPr="00303646">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5E582D" w:rsidRDefault="00534BAB" w:rsidP="00534BAB">
            <w:pPr>
              <w:rPr>
                <w:bCs/>
                <w:sz w:val="28"/>
                <w:szCs w:val="28"/>
              </w:rPr>
            </w:pPr>
            <w:r w:rsidRPr="006A4824">
              <w:rPr>
                <w:sz w:val="28"/>
                <w:szCs w:val="28"/>
              </w:rPr>
              <w:t>Единая государственная система предупреждения и ликвидации</w:t>
            </w:r>
            <w:r>
              <w:rPr>
                <w:sz w:val="28"/>
                <w:szCs w:val="28"/>
              </w:rPr>
              <w:t xml:space="preserve"> </w:t>
            </w:r>
            <w:r w:rsidRPr="006A4824">
              <w:rPr>
                <w:sz w:val="28"/>
                <w:szCs w:val="28"/>
              </w:rPr>
              <w:t>чрезвычайных ситуаций (РСЧС)</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sidRPr="00EF2D5A">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pPr>
            <w:r w:rsidRPr="00303646">
              <w:rPr>
                <w:bCs/>
                <w:sz w:val="28"/>
                <w:szCs w:val="28"/>
              </w:rPr>
              <w:t>2</w:t>
            </w:r>
          </w:p>
        </w:tc>
      </w:tr>
      <w:tr w:rsidR="00534BAB" w:rsidRPr="00B00AF7" w:rsidTr="00534BAB">
        <w:trPr>
          <w:trHeight w:val="422"/>
        </w:trPr>
        <w:tc>
          <w:tcPr>
            <w:tcW w:w="3085" w:type="dxa"/>
            <w:vMerge w:val="restart"/>
            <w:tcBorders>
              <w:left w:val="single" w:sz="4" w:space="0" w:color="auto"/>
              <w:right w:val="single" w:sz="4" w:space="0" w:color="auto"/>
            </w:tcBorders>
          </w:tcPr>
          <w:p w:rsidR="00534BAB" w:rsidRPr="00EE112D" w:rsidRDefault="00534BAB" w:rsidP="00534BAB">
            <w:pPr>
              <w:rPr>
                <w:bCs/>
                <w:sz w:val="28"/>
                <w:szCs w:val="28"/>
              </w:rPr>
            </w:pPr>
            <w:r w:rsidRPr="00EE112D">
              <w:rPr>
                <w:b/>
                <w:bCs/>
                <w:sz w:val="28"/>
                <w:szCs w:val="28"/>
              </w:rPr>
              <w:t>Тема 1.2.</w:t>
            </w:r>
            <w:r w:rsidRPr="00EE112D">
              <w:rPr>
                <w:bCs/>
                <w:sz w:val="28"/>
                <w:szCs w:val="28"/>
              </w:rPr>
              <w:t xml:space="preserve">  Гражданская оборона – составная часть обороноспособности страны.</w:t>
            </w:r>
          </w:p>
        </w:tc>
        <w:tc>
          <w:tcPr>
            <w:tcW w:w="10218" w:type="dxa"/>
            <w:tcBorders>
              <w:top w:val="single" w:sz="4" w:space="0" w:color="auto"/>
              <w:left w:val="single" w:sz="4" w:space="0" w:color="auto"/>
              <w:bottom w:val="single" w:sz="4" w:space="0" w:color="auto"/>
              <w:right w:val="single" w:sz="4" w:space="0" w:color="auto"/>
            </w:tcBorders>
          </w:tcPr>
          <w:p w:rsidR="00534BAB" w:rsidRDefault="00534BAB" w:rsidP="00534BAB">
            <w:pPr>
              <w:rPr>
                <w:b/>
                <w:bCs/>
                <w:sz w:val="28"/>
                <w:szCs w:val="28"/>
              </w:rPr>
            </w:pPr>
            <w:r w:rsidRPr="006A4824">
              <w:rPr>
                <w:sz w:val="28"/>
                <w:szCs w:val="28"/>
              </w:rPr>
              <w:t>Гражданская оборона: основные понятия, определения и задачи</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pPr>
            <w:r w:rsidRPr="00303646">
              <w:rPr>
                <w:bCs/>
                <w:sz w:val="28"/>
                <w:szCs w:val="28"/>
              </w:rPr>
              <w:t>2</w:t>
            </w:r>
          </w:p>
        </w:tc>
      </w:tr>
      <w:tr w:rsidR="00534BAB" w:rsidRPr="00B00AF7" w:rsidTr="00534BAB">
        <w:trPr>
          <w:trHeight w:val="697"/>
        </w:trPr>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Default="00534BAB" w:rsidP="00534BAB">
            <w:pPr>
              <w:rPr>
                <w:b/>
                <w:bCs/>
                <w:sz w:val="28"/>
                <w:szCs w:val="28"/>
              </w:rPr>
            </w:pPr>
            <w:r w:rsidRPr="00CA1BD3">
              <w:rPr>
                <w:sz w:val="28"/>
                <w:szCs w:val="28"/>
              </w:rPr>
              <w:t>Современные средства поражения и их поражающие факторы,мероприятия по защите населения</w:t>
            </w:r>
            <w:r w:rsidRPr="00B520E8">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pPr>
            <w:r w:rsidRPr="00303646">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CA1BD3" w:rsidRDefault="00534BAB" w:rsidP="00534BAB">
            <w:pPr>
              <w:rPr>
                <w:sz w:val="28"/>
                <w:szCs w:val="28"/>
              </w:rPr>
            </w:pPr>
            <w:r w:rsidRPr="00CA1BD3">
              <w:rPr>
                <w:sz w:val="28"/>
                <w:szCs w:val="28"/>
              </w:rPr>
              <w:t>Оповещение населения об опасностях, возникающих в ЧС</w:t>
            </w:r>
          </w:p>
          <w:p w:rsidR="00534BAB" w:rsidRPr="000F345D" w:rsidRDefault="00534BAB" w:rsidP="00534BAB">
            <w:pPr>
              <w:ind w:left="87"/>
              <w:rPr>
                <w:bCs/>
                <w:sz w:val="28"/>
                <w:szCs w:val="28"/>
              </w:rPr>
            </w:pPr>
            <w:r w:rsidRPr="00CA1BD3">
              <w:rPr>
                <w:sz w:val="28"/>
                <w:szCs w:val="28"/>
              </w:rPr>
              <w:t>военного и мирного времени</w:t>
            </w:r>
            <w:r w:rsidRPr="00B520E8">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pPr>
            <w:r w:rsidRPr="00303646">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0F345D" w:rsidRDefault="00534BAB" w:rsidP="00534BAB">
            <w:pPr>
              <w:rPr>
                <w:bCs/>
                <w:sz w:val="28"/>
                <w:szCs w:val="28"/>
              </w:rPr>
            </w:pPr>
            <w:r w:rsidRPr="00CA1BD3">
              <w:rPr>
                <w:sz w:val="28"/>
                <w:szCs w:val="28"/>
              </w:rPr>
              <w:t>Организация инженерной защиты населения от поражающих</w:t>
            </w:r>
            <w:r>
              <w:rPr>
                <w:sz w:val="28"/>
                <w:szCs w:val="28"/>
              </w:rPr>
              <w:t xml:space="preserve"> </w:t>
            </w:r>
            <w:r w:rsidRPr="00CA1BD3">
              <w:rPr>
                <w:sz w:val="28"/>
                <w:szCs w:val="28"/>
              </w:rPr>
              <w:t xml:space="preserve">факторов ЧС </w:t>
            </w:r>
            <w:r>
              <w:rPr>
                <w:sz w:val="28"/>
                <w:szCs w:val="28"/>
              </w:rPr>
              <w:t>м</w:t>
            </w:r>
            <w:r w:rsidRPr="00CA1BD3">
              <w:rPr>
                <w:sz w:val="28"/>
                <w:szCs w:val="28"/>
              </w:rPr>
              <w:t>ирного и военного времени</w:t>
            </w:r>
            <w:r w:rsidRPr="00B520E8">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pPr>
            <w:r w:rsidRPr="00303646">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0F345D" w:rsidRDefault="00534BAB" w:rsidP="00534BAB">
            <w:pPr>
              <w:rPr>
                <w:bCs/>
                <w:sz w:val="28"/>
                <w:szCs w:val="28"/>
              </w:rPr>
            </w:pPr>
            <w:r w:rsidRPr="00CA1BD3">
              <w:rPr>
                <w:sz w:val="28"/>
                <w:szCs w:val="28"/>
              </w:rPr>
              <w:t>Средства индивидуальной защиты</w:t>
            </w:r>
            <w:r w:rsidRPr="00B520E8">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pPr>
            <w:r w:rsidRPr="00303646">
              <w:rPr>
                <w:bCs/>
                <w:sz w:val="28"/>
                <w:szCs w:val="28"/>
              </w:rPr>
              <w:t>2</w:t>
            </w:r>
          </w:p>
        </w:tc>
      </w:tr>
      <w:tr w:rsidR="00534BAB" w:rsidRPr="00B00AF7" w:rsidTr="00534BAB">
        <w:trPr>
          <w:trHeight w:val="261"/>
        </w:trPr>
        <w:tc>
          <w:tcPr>
            <w:tcW w:w="3085" w:type="dxa"/>
            <w:vMerge/>
            <w:tcBorders>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0F345D" w:rsidRDefault="00534BAB" w:rsidP="00534BAB">
            <w:pPr>
              <w:rPr>
                <w:bCs/>
                <w:sz w:val="28"/>
                <w:szCs w:val="28"/>
              </w:rPr>
            </w:pPr>
            <w:r w:rsidRPr="00CA1BD3">
              <w:rPr>
                <w:sz w:val="28"/>
                <w:szCs w:val="28"/>
              </w:rPr>
              <w:t>Мероприятия по защите населения при угрозе ЧС</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sidRPr="00EF2D5A">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pPr>
            <w:r w:rsidRPr="00303646">
              <w:rPr>
                <w:bCs/>
                <w:sz w:val="28"/>
                <w:szCs w:val="28"/>
              </w:rPr>
              <w:t>2</w:t>
            </w:r>
          </w:p>
        </w:tc>
      </w:tr>
      <w:tr w:rsidR="00534BAB" w:rsidRPr="00B00AF7" w:rsidTr="00534BAB">
        <w:tc>
          <w:tcPr>
            <w:tcW w:w="3085" w:type="dxa"/>
            <w:vMerge w:val="restart"/>
            <w:tcBorders>
              <w:left w:val="single" w:sz="4" w:space="0" w:color="auto"/>
              <w:right w:val="single" w:sz="4" w:space="0" w:color="auto"/>
            </w:tcBorders>
          </w:tcPr>
          <w:p w:rsidR="00534BAB" w:rsidRDefault="00534BAB" w:rsidP="00534BAB">
            <w:pPr>
              <w:rPr>
                <w:b/>
                <w:bCs/>
                <w:sz w:val="28"/>
                <w:szCs w:val="28"/>
              </w:rPr>
            </w:pPr>
            <w:r w:rsidRPr="00C0040E">
              <w:rPr>
                <w:b/>
                <w:bCs/>
                <w:sz w:val="28"/>
                <w:szCs w:val="28"/>
              </w:rPr>
              <w:t xml:space="preserve">Тема1. 3 </w:t>
            </w:r>
          </w:p>
          <w:p w:rsidR="00534BAB" w:rsidRPr="00B00AF7" w:rsidRDefault="00534BAB" w:rsidP="00534BAB">
            <w:pPr>
              <w:rPr>
                <w:b/>
                <w:bCs/>
                <w:sz w:val="28"/>
                <w:szCs w:val="28"/>
              </w:rPr>
            </w:pPr>
            <w:r w:rsidRPr="00C0040E">
              <w:rPr>
                <w:bCs/>
                <w:sz w:val="28"/>
                <w:szCs w:val="28"/>
              </w:rPr>
              <w:t>Глобальный комплекс проблем безопасности жизнедеятельности.</w:t>
            </w:r>
          </w:p>
        </w:tc>
        <w:tc>
          <w:tcPr>
            <w:tcW w:w="10218" w:type="dxa"/>
            <w:tcBorders>
              <w:top w:val="single" w:sz="4" w:space="0" w:color="auto"/>
              <w:left w:val="single" w:sz="4" w:space="0" w:color="auto"/>
              <w:bottom w:val="single" w:sz="4" w:space="0" w:color="auto"/>
              <w:right w:val="single" w:sz="4" w:space="0" w:color="auto"/>
            </w:tcBorders>
          </w:tcPr>
          <w:p w:rsidR="00534BAB" w:rsidRPr="000F345D" w:rsidRDefault="00534BAB" w:rsidP="00534BAB">
            <w:pPr>
              <w:rPr>
                <w:bCs/>
                <w:sz w:val="28"/>
                <w:szCs w:val="28"/>
              </w:rPr>
            </w:pPr>
            <w:r>
              <w:rPr>
                <w:sz w:val="28"/>
                <w:szCs w:val="28"/>
              </w:rPr>
              <w:t>Пути решения проблем безопасной жизни на Земле.</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sidRPr="00EF2D5A">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pPr>
            <w:r w:rsidRPr="00303646">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0F345D" w:rsidRDefault="00534BAB" w:rsidP="00534BAB">
            <w:pPr>
              <w:rPr>
                <w:bCs/>
                <w:sz w:val="28"/>
                <w:szCs w:val="28"/>
              </w:rPr>
            </w:pPr>
            <w:r>
              <w:rPr>
                <w:sz w:val="28"/>
                <w:szCs w:val="28"/>
              </w:rPr>
              <w:t>Состояние окружающей природной среды в России</w:t>
            </w:r>
            <w:r w:rsidRPr="00B520E8">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sidRPr="00EF2D5A">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pPr>
            <w:r w:rsidRPr="00303646">
              <w:rPr>
                <w:bCs/>
                <w:sz w:val="28"/>
                <w:szCs w:val="28"/>
              </w:rPr>
              <w:t>2</w:t>
            </w:r>
          </w:p>
        </w:tc>
      </w:tr>
      <w:tr w:rsidR="00534BAB" w:rsidRPr="00B00AF7" w:rsidTr="00534BAB">
        <w:trPr>
          <w:trHeight w:val="270"/>
        </w:trPr>
        <w:tc>
          <w:tcPr>
            <w:tcW w:w="3085" w:type="dxa"/>
            <w:vMerge w:val="restart"/>
            <w:tcBorders>
              <w:top w:val="single" w:sz="4" w:space="0" w:color="auto"/>
              <w:left w:val="single" w:sz="4" w:space="0" w:color="auto"/>
              <w:right w:val="single" w:sz="4" w:space="0" w:color="auto"/>
            </w:tcBorders>
          </w:tcPr>
          <w:p w:rsidR="00534BAB" w:rsidRPr="00B00AF7" w:rsidRDefault="00534BAB" w:rsidP="00534BAB">
            <w:pPr>
              <w:rPr>
                <w:b/>
                <w:bCs/>
                <w:sz w:val="28"/>
                <w:szCs w:val="28"/>
              </w:rPr>
            </w:pPr>
            <w:r>
              <w:rPr>
                <w:b/>
                <w:bCs/>
                <w:sz w:val="28"/>
                <w:szCs w:val="28"/>
              </w:rPr>
              <w:t xml:space="preserve">Раздел 2. </w:t>
            </w:r>
            <w:r w:rsidRPr="001C63A7">
              <w:rPr>
                <w:b/>
                <w:bCs/>
                <w:sz w:val="28"/>
                <w:szCs w:val="28"/>
              </w:rPr>
              <w:t>Основы обороны государства и воинская обязанность</w:t>
            </w:r>
            <w:r>
              <w:rPr>
                <w:b/>
                <w:bCs/>
                <w:sz w:val="28"/>
                <w:szCs w:val="28"/>
              </w:rPr>
              <w:t>.</w:t>
            </w:r>
          </w:p>
        </w:tc>
        <w:tc>
          <w:tcPr>
            <w:tcW w:w="10218" w:type="dxa"/>
            <w:tcBorders>
              <w:top w:val="single" w:sz="4" w:space="0" w:color="auto"/>
              <w:left w:val="single" w:sz="4" w:space="0" w:color="auto"/>
              <w:bottom w:val="single" w:sz="4" w:space="0" w:color="auto"/>
              <w:right w:val="single" w:sz="4" w:space="0" w:color="auto"/>
            </w:tcBorders>
          </w:tcPr>
          <w:p w:rsidR="00534BAB" w:rsidRPr="001C63A7" w:rsidRDefault="00534BAB" w:rsidP="00534BAB">
            <w:pPr>
              <w:jc w:val="center"/>
              <w:rPr>
                <w:bCs/>
                <w:sz w:val="28"/>
                <w:szCs w:val="28"/>
              </w:rPr>
            </w:pPr>
            <w:r w:rsidRPr="007F117E">
              <w:rPr>
                <w:b/>
                <w:bCs/>
                <w:sz w:val="28"/>
                <w:szCs w:val="28"/>
              </w:rPr>
              <w:t>Содержание учебного материала</w:t>
            </w:r>
          </w:p>
        </w:tc>
        <w:tc>
          <w:tcPr>
            <w:tcW w:w="1272"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r>
              <w:rPr>
                <w:b/>
                <w:bCs/>
                <w:sz w:val="28"/>
                <w:szCs w:val="28"/>
              </w:rPr>
              <w:t>36</w:t>
            </w:r>
          </w:p>
        </w:tc>
      </w:tr>
      <w:tr w:rsidR="00534BAB" w:rsidRPr="00B00AF7" w:rsidTr="00534BAB">
        <w:trPr>
          <w:trHeight w:val="853"/>
        </w:trPr>
        <w:tc>
          <w:tcPr>
            <w:tcW w:w="3085" w:type="dxa"/>
            <w:vMerge/>
            <w:tcBorders>
              <w:left w:val="single" w:sz="4" w:space="0" w:color="auto"/>
              <w:bottom w:val="single" w:sz="4" w:space="0" w:color="auto"/>
              <w:right w:val="single" w:sz="4" w:space="0" w:color="auto"/>
            </w:tcBorders>
          </w:tcPr>
          <w:p w:rsidR="00534BAB" w:rsidRDefault="00534BAB" w:rsidP="00534BAB">
            <w:pP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7F117E" w:rsidRDefault="00534BAB" w:rsidP="00534BAB">
            <w:pPr>
              <w:rPr>
                <w:b/>
                <w:bCs/>
                <w:sz w:val="28"/>
                <w:szCs w:val="28"/>
              </w:rPr>
            </w:pPr>
            <w:r w:rsidRPr="001C63A7">
              <w:rPr>
                <w:bCs/>
                <w:sz w:val="28"/>
                <w:szCs w:val="28"/>
              </w:rPr>
              <w:t xml:space="preserve">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Вооруженные Силы Российской Федерации – основа обороны государства. </w:t>
            </w:r>
            <w:r w:rsidRPr="001C63A7">
              <w:rPr>
                <w:bCs/>
                <w:i/>
                <w:iCs/>
                <w:sz w:val="28"/>
                <w:szCs w:val="28"/>
              </w:rPr>
              <w:t>История создания Вооруженных Сил</w:t>
            </w:r>
            <w:r w:rsidRPr="001C63A7">
              <w:rPr>
                <w:bCs/>
                <w:sz w:val="28"/>
                <w:szCs w:val="28"/>
              </w:rPr>
              <w:t xml:space="preserve">. Виды Вооруженных Сил. Рода войск. Обязательная подготовка к военной службе. Требования к уровню образования </w:t>
            </w:r>
            <w:r w:rsidRPr="001C63A7">
              <w:rPr>
                <w:bCs/>
                <w:sz w:val="28"/>
                <w:szCs w:val="28"/>
              </w:rPr>
              <w:lastRenderedPageBreak/>
              <w:t xml:space="preserve">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Общие обязанности и права военнослужащих. Порядок и особенности прохождения военной службы по призыву и контракту. Альтернативная гражданская служба. Государственная и военная символика Российской Федерации, традиции и ритуалы Вооруженных Сил Российской Федерации. </w:t>
            </w:r>
            <w:r w:rsidRPr="001C63A7">
              <w:rPr>
                <w:bCs/>
                <w:i/>
                <w:iCs/>
                <w:sz w:val="28"/>
                <w:szCs w:val="28"/>
              </w:rPr>
              <w:t>Военно-профессиональная ориентация, основные направления подготовки специалистов для службы в Вооруженных Силах Российской Федерации</w:t>
            </w:r>
            <w:r>
              <w:rPr>
                <w:bCs/>
                <w:i/>
                <w:iCs/>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p>
        </w:tc>
      </w:tr>
      <w:tr w:rsidR="00534BAB" w:rsidRPr="00B00AF7" w:rsidTr="00534BAB">
        <w:tc>
          <w:tcPr>
            <w:tcW w:w="3085" w:type="dxa"/>
            <w:vMerge w:val="restart"/>
            <w:tcBorders>
              <w:top w:val="single" w:sz="4" w:space="0" w:color="auto"/>
              <w:left w:val="single" w:sz="4" w:space="0" w:color="auto"/>
              <w:right w:val="single" w:sz="4" w:space="0" w:color="auto"/>
            </w:tcBorders>
          </w:tcPr>
          <w:p w:rsidR="00534BAB" w:rsidRPr="00B00AF7" w:rsidRDefault="00534BAB" w:rsidP="00534BAB">
            <w:pPr>
              <w:rPr>
                <w:b/>
                <w:bCs/>
                <w:sz w:val="28"/>
                <w:szCs w:val="28"/>
              </w:rPr>
            </w:pPr>
            <w:r w:rsidRPr="00C0040E">
              <w:rPr>
                <w:b/>
                <w:bCs/>
                <w:sz w:val="28"/>
                <w:szCs w:val="28"/>
              </w:rPr>
              <w:lastRenderedPageBreak/>
              <w:t xml:space="preserve">Тема2. 1  </w:t>
            </w:r>
            <w:r w:rsidRPr="00C0040E">
              <w:rPr>
                <w:bCs/>
                <w:sz w:val="28"/>
                <w:szCs w:val="28"/>
              </w:rPr>
              <w:t>Вооружённые Силы Российской Федерации —надёжная защита нашего Отечества.</w:t>
            </w:r>
          </w:p>
        </w:tc>
        <w:tc>
          <w:tcPr>
            <w:tcW w:w="10218" w:type="dxa"/>
            <w:tcBorders>
              <w:top w:val="single" w:sz="4" w:space="0" w:color="auto"/>
              <w:left w:val="single" w:sz="4" w:space="0" w:color="auto"/>
              <w:bottom w:val="single" w:sz="4" w:space="0" w:color="auto"/>
              <w:right w:val="single" w:sz="4" w:space="0" w:color="auto"/>
            </w:tcBorders>
          </w:tcPr>
          <w:p w:rsidR="00534BAB" w:rsidRDefault="00534BAB" w:rsidP="00534BAB">
            <w:pPr>
              <w:rPr>
                <w:b/>
                <w:bCs/>
                <w:sz w:val="28"/>
                <w:szCs w:val="28"/>
              </w:rPr>
            </w:pPr>
            <w:r>
              <w:rPr>
                <w:b/>
                <w:bCs/>
                <w:sz w:val="28"/>
                <w:szCs w:val="28"/>
              </w:rPr>
              <w:t>Тематика учебных занятий.</w:t>
            </w:r>
          </w:p>
        </w:tc>
        <w:tc>
          <w:tcPr>
            <w:tcW w:w="1272"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r>
              <w:rPr>
                <w:b/>
                <w:bCs/>
                <w:sz w:val="28"/>
                <w:szCs w:val="28"/>
              </w:rPr>
              <w:t>36</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Default="00534BAB" w:rsidP="00534BAB">
            <w:pPr>
              <w:rPr>
                <w:b/>
                <w:bCs/>
                <w:sz w:val="28"/>
                <w:szCs w:val="28"/>
              </w:rPr>
            </w:pPr>
            <w:r w:rsidRPr="00BE6F0A">
              <w:rPr>
                <w:sz w:val="28"/>
                <w:szCs w:val="28"/>
              </w:rPr>
              <w:t>История создания и развития Вооружённых Сил России</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rPr>
                <w:bCs/>
                <w:sz w:val="28"/>
                <w:szCs w:val="28"/>
              </w:rPr>
            </w:pPr>
            <w:r w:rsidRPr="00303646">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Default="00534BAB" w:rsidP="00534BAB">
            <w:pPr>
              <w:rPr>
                <w:b/>
                <w:bCs/>
                <w:sz w:val="28"/>
                <w:szCs w:val="28"/>
              </w:rPr>
            </w:pPr>
            <w:r w:rsidRPr="00BE6F0A">
              <w:rPr>
                <w:sz w:val="28"/>
                <w:szCs w:val="28"/>
              </w:rPr>
              <w:t>Состав и структура Вооружённых Сил Российской Федерации</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rPr>
                <w:bCs/>
                <w:sz w:val="28"/>
                <w:szCs w:val="28"/>
              </w:rPr>
            </w:pPr>
            <w:r w:rsidRPr="00303646">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Default="00534BAB" w:rsidP="00534BAB">
            <w:pPr>
              <w:rPr>
                <w:b/>
                <w:bCs/>
                <w:sz w:val="28"/>
                <w:szCs w:val="28"/>
              </w:rPr>
            </w:pPr>
            <w:r w:rsidRPr="00BE6F0A">
              <w:rPr>
                <w:sz w:val="28"/>
                <w:szCs w:val="28"/>
              </w:rPr>
              <w:t>Виды Вооружённых Сил Р</w:t>
            </w:r>
            <w:r>
              <w:rPr>
                <w:sz w:val="28"/>
                <w:szCs w:val="28"/>
              </w:rPr>
              <w:t>Ф</w:t>
            </w:r>
            <w:r w:rsidRPr="00BE6F0A">
              <w:rPr>
                <w:sz w:val="28"/>
                <w:szCs w:val="28"/>
              </w:rPr>
              <w:t>,</w:t>
            </w:r>
            <w:r>
              <w:rPr>
                <w:sz w:val="28"/>
                <w:szCs w:val="28"/>
              </w:rPr>
              <w:t xml:space="preserve"> </w:t>
            </w:r>
            <w:r w:rsidRPr="00BE6F0A">
              <w:rPr>
                <w:sz w:val="28"/>
                <w:szCs w:val="28"/>
              </w:rPr>
              <w:t>рода Вооружённых Сил Р Ф, рода войск</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rPr>
                <w:bCs/>
                <w:sz w:val="28"/>
                <w:szCs w:val="28"/>
              </w:rPr>
            </w:pPr>
            <w:r w:rsidRPr="00303646">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shd w:val="clear" w:color="auto" w:fill="FFFF00"/>
          </w:tcPr>
          <w:p w:rsidR="00534BAB" w:rsidRPr="00630378" w:rsidRDefault="00534BAB" w:rsidP="00534BAB">
            <w:pPr>
              <w:rPr>
                <w:b/>
                <w:sz w:val="28"/>
                <w:szCs w:val="28"/>
              </w:rPr>
            </w:pPr>
            <w:r w:rsidRPr="00630378">
              <w:rPr>
                <w:b/>
                <w:sz w:val="28"/>
                <w:szCs w:val="28"/>
                <w:lang w:val="en-US"/>
              </w:rPr>
              <w:t>II</w:t>
            </w:r>
            <w:r w:rsidRPr="00630378">
              <w:rPr>
                <w:b/>
                <w:sz w:val="28"/>
                <w:szCs w:val="28"/>
              </w:rPr>
              <w:t xml:space="preserve"> семестр – 46 часов</w:t>
            </w:r>
          </w:p>
        </w:tc>
        <w:tc>
          <w:tcPr>
            <w:tcW w:w="1272" w:type="dxa"/>
            <w:tcBorders>
              <w:top w:val="single" w:sz="4" w:space="0" w:color="auto"/>
              <w:left w:val="single" w:sz="4" w:space="0" w:color="auto"/>
              <w:bottom w:val="single" w:sz="4" w:space="0" w:color="auto"/>
              <w:right w:val="single" w:sz="4" w:space="0" w:color="auto"/>
            </w:tcBorders>
            <w:shd w:val="clear" w:color="auto" w:fill="FFFF00"/>
          </w:tcPr>
          <w:p w:rsidR="00534BAB" w:rsidRDefault="00534BAB" w:rsidP="00534BAB">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shd w:val="clear" w:color="auto" w:fill="FFFF00"/>
          </w:tcPr>
          <w:p w:rsidR="00534BAB" w:rsidRPr="00303646" w:rsidRDefault="00534BAB" w:rsidP="00534BAB">
            <w:pPr>
              <w:jc w:val="center"/>
              <w:rPr>
                <w:bCs/>
                <w:sz w:val="28"/>
                <w:szCs w:val="28"/>
              </w:rPr>
            </w:pP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Default="00534BAB" w:rsidP="00534BAB">
            <w:pPr>
              <w:rPr>
                <w:b/>
                <w:bCs/>
                <w:sz w:val="28"/>
                <w:szCs w:val="28"/>
              </w:rPr>
            </w:pPr>
            <w:r>
              <w:rPr>
                <w:sz w:val="28"/>
                <w:szCs w:val="28"/>
              </w:rPr>
              <w:t>Военная присяга. Боевое знамя части.</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rPr>
                <w:bCs/>
                <w:sz w:val="28"/>
                <w:szCs w:val="28"/>
              </w:rPr>
            </w:pPr>
            <w:r w:rsidRPr="00303646">
              <w:rPr>
                <w:bCs/>
                <w:sz w:val="28"/>
                <w:szCs w:val="28"/>
              </w:rPr>
              <w:t>2</w:t>
            </w:r>
          </w:p>
        </w:tc>
      </w:tr>
      <w:tr w:rsidR="00534BAB" w:rsidRPr="00B00AF7" w:rsidTr="00534BAB">
        <w:tc>
          <w:tcPr>
            <w:tcW w:w="3085" w:type="dxa"/>
            <w:vMerge/>
            <w:tcBorders>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Default="00534BAB" w:rsidP="00534BAB">
            <w:pPr>
              <w:rPr>
                <w:b/>
                <w:bCs/>
                <w:sz w:val="28"/>
                <w:szCs w:val="28"/>
              </w:rPr>
            </w:pPr>
            <w:r>
              <w:rPr>
                <w:sz w:val="28"/>
                <w:szCs w:val="28"/>
              </w:rPr>
              <w:t>Воинские звания. Военная форма одежды.</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rPr>
                <w:bCs/>
                <w:sz w:val="28"/>
                <w:szCs w:val="28"/>
              </w:rPr>
            </w:pPr>
            <w:r w:rsidRPr="00303646">
              <w:rPr>
                <w:bCs/>
                <w:sz w:val="28"/>
                <w:szCs w:val="28"/>
              </w:rPr>
              <w:t>2</w:t>
            </w:r>
          </w:p>
        </w:tc>
      </w:tr>
      <w:tr w:rsidR="00534BAB" w:rsidRPr="00B00AF7" w:rsidTr="00534BAB">
        <w:tc>
          <w:tcPr>
            <w:tcW w:w="3085" w:type="dxa"/>
            <w:vMerge w:val="restart"/>
            <w:tcBorders>
              <w:top w:val="single" w:sz="4" w:space="0" w:color="auto"/>
              <w:left w:val="single" w:sz="4" w:space="0" w:color="auto"/>
              <w:right w:val="single" w:sz="4" w:space="0" w:color="auto"/>
            </w:tcBorders>
          </w:tcPr>
          <w:p w:rsidR="00534BAB" w:rsidRDefault="00534BAB" w:rsidP="00534BAB">
            <w:pPr>
              <w:rPr>
                <w:b/>
                <w:bCs/>
                <w:sz w:val="28"/>
                <w:szCs w:val="28"/>
              </w:rPr>
            </w:pPr>
            <w:r w:rsidRPr="00372E50">
              <w:rPr>
                <w:b/>
                <w:bCs/>
                <w:sz w:val="28"/>
                <w:szCs w:val="28"/>
              </w:rPr>
              <w:t xml:space="preserve">Тема 2.2 </w:t>
            </w:r>
            <w:r>
              <w:rPr>
                <w:b/>
                <w:bCs/>
                <w:sz w:val="28"/>
                <w:szCs w:val="28"/>
              </w:rPr>
              <w:t xml:space="preserve"> </w:t>
            </w:r>
          </w:p>
          <w:p w:rsidR="00534BAB" w:rsidRPr="00C0040E" w:rsidRDefault="00534BAB" w:rsidP="00534BAB">
            <w:pPr>
              <w:rPr>
                <w:bCs/>
                <w:sz w:val="28"/>
                <w:szCs w:val="28"/>
              </w:rPr>
            </w:pPr>
            <w:r w:rsidRPr="00C0040E">
              <w:rPr>
                <w:bCs/>
                <w:sz w:val="28"/>
                <w:szCs w:val="28"/>
              </w:rPr>
              <w:t>Воинская обязанность</w:t>
            </w:r>
          </w:p>
        </w:tc>
        <w:tc>
          <w:tcPr>
            <w:tcW w:w="10218" w:type="dxa"/>
            <w:tcBorders>
              <w:top w:val="single" w:sz="4" w:space="0" w:color="auto"/>
              <w:left w:val="single" w:sz="4" w:space="0" w:color="auto"/>
              <w:bottom w:val="single" w:sz="4" w:space="0" w:color="auto"/>
              <w:right w:val="single" w:sz="4" w:space="0" w:color="auto"/>
            </w:tcBorders>
          </w:tcPr>
          <w:p w:rsidR="00534BAB" w:rsidRPr="005E6CD0" w:rsidRDefault="00534BAB" w:rsidP="00534BAB">
            <w:pPr>
              <w:rPr>
                <w:bCs/>
                <w:sz w:val="28"/>
                <w:szCs w:val="28"/>
              </w:rPr>
            </w:pPr>
            <w:r>
              <w:rPr>
                <w:sz w:val="28"/>
                <w:szCs w:val="28"/>
              </w:rPr>
              <w:t>Основные сведения о воинской обязанности.</w:t>
            </w:r>
          </w:p>
        </w:tc>
        <w:tc>
          <w:tcPr>
            <w:tcW w:w="1272"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rPr>
                <w:bCs/>
                <w:sz w:val="28"/>
                <w:szCs w:val="28"/>
              </w:rPr>
            </w:pPr>
            <w:r w:rsidRPr="00303646">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5E6CD0" w:rsidRDefault="00534BAB" w:rsidP="00534BAB">
            <w:pPr>
              <w:rPr>
                <w:bCs/>
                <w:sz w:val="28"/>
                <w:szCs w:val="28"/>
              </w:rPr>
            </w:pPr>
            <w:r>
              <w:rPr>
                <w:sz w:val="28"/>
                <w:szCs w:val="28"/>
              </w:rPr>
              <w:t>Организация воинского учета и его предназначение.</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sidRPr="00ED5E7E">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pPr>
            <w:r w:rsidRPr="00303646">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5E6CD0" w:rsidRDefault="00534BAB" w:rsidP="00534BAB">
            <w:pPr>
              <w:rPr>
                <w:bCs/>
                <w:sz w:val="28"/>
                <w:szCs w:val="28"/>
              </w:rPr>
            </w:pPr>
            <w:r>
              <w:rPr>
                <w:sz w:val="28"/>
                <w:szCs w:val="28"/>
              </w:rPr>
              <w:t>Порядок освидетельствования граждан при постановке на воинский учет</w:t>
            </w:r>
            <w:r w:rsidRPr="00B520E8">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sidRPr="00ED5E7E">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pPr>
            <w:r w:rsidRPr="00303646">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5E6CD0" w:rsidRDefault="00534BAB" w:rsidP="00534BAB">
            <w:pPr>
              <w:rPr>
                <w:bCs/>
                <w:sz w:val="28"/>
                <w:szCs w:val="28"/>
              </w:rPr>
            </w:pPr>
            <w:r>
              <w:rPr>
                <w:sz w:val="28"/>
                <w:szCs w:val="28"/>
              </w:rPr>
              <w:t>Обязательная и  добровольная подготовка граждан к военной службе.</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sidRPr="00ED5E7E">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pPr>
            <w:r w:rsidRPr="00303646">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5E6CD0" w:rsidRDefault="00534BAB" w:rsidP="00534BAB">
            <w:pPr>
              <w:rPr>
                <w:bCs/>
                <w:sz w:val="28"/>
                <w:szCs w:val="28"/>
              </w:rPr>
            </w:pPr>
            <w:r>
              <w:rPr>
                <w:sz w:val="28"/>
                <w:szCs w:val="28"/>
              </w:rPr>
              <w:t>Организация призыва на военную службу</w:t>
            </w:r>
            <w:r w:rsidRPr="00B520E8">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sidRPr="00ED5E7E">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pPr>
            <w:r w:rsidRPr="00303646">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5E6CD0" w:rsidRDefault="00534BAB" w:rsidP="00534BAB">
            <w:pPr>
              <w:rPr>
                <w:bCs/>
                <w:sz w:val="28"/>
                <w:szCs w:val="28"/>
              </w:rPr>
            </w:pPr>
            <w:r>
              <w:rPr>
                <w:sz w:val="28"/>
                <w:szCs w:val="28"/>
              </w:rPr>
              <w:t>Ответственность граждан по вопросам призыва на военную службу</w:t>
            </w:r>
            <w:r w:rsidRPr="00B520E8">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sidRPr="00ED5E7E">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pPr>
            <w:r w:rsidRPr="00303646">
              <w:rPr>
                <w:bCs/>
                <w:sz w:val="28"/>
                <w:szCs w:val="28"/>
              </w:rPr>
              <w:t>2</w:t>
            </w:r>
          </w:p>
        </w:tc>
      </w:tr>
      <w:tr w:rsidR="00534BAB" w:rsidRPr="00B00AF7" w:rsidTr="00534BAB">
        <w:tc>
          <w:tcPr>
            <w:tcW w:w="3085" w:type="dxa"/>
            <w:vMerge/>
            <w:tcBorders>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5E6CD0" w:rsidRDefault="00534BAB" w:rsidP="00534BAB">
            <w:pPr>
              <w:rPr>
                <w:bCs/>
                <w:sz w:val="28"/>
                <w:szCs w:val="28"/>
              </w:rPr>
            </w:pPr>
            <w:r>
              <w:rPr>
                <w:sz w:val="28"/>
                <w:szCs w:val="28"/>
              </w:rPr>
              <w:t>Порядок призыва на военную службу.</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sidRPr="00ED5E7E">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pPr>
            <w:r w:rsidRPr="00303646">
              <w:rPr>
                <w:bCs/>
                <w:sz w:val="28"/>
                <w:szCs w:val="28"/>
              </w:rPr>
              <w:t>2</w:t>
            </w:r>
          </w:p>
        </w:tc>
      </w:tr>
      <w:tr w:rsidR="00534BAB" w:rsidRPr="00B00AF7" w:rsidTr="00534BAB">
        <w:tc>
          <w:tcPr>
            <w:tcW w:w="3085" w:type="dxa"/>
            <w:vMerge w:val="restart"/>
            <w:tcBorders>
              <w:top w:val="single" w:sz="4" w:space="0" w:color="auto"/>
              <w:left w:val="single" w:sz="4" w:space="0" w:color="auto"/>
              <w:right w:val="single" w:sz="4" w:space="0" w:color="auto"/>
            </w:tcBorders>
          </w:tcPr>
          <w:p w:rsidR="00534BAB" w:rsidRDefault="00534BAB" w:rsidP="00534BAB">
            <w:pPr>
              <w:rPr>
                <w:b/>
                <w:bCs/>
                <w:sz w:val="28"/>
                <w:szCs w:val="28"/>
              </w:rPr>
            </w:pPr>
            <w:r w:rsidRPr="00372E50">
              <w:rPr>
                <w:b/>
                <w:bCs/>
                <w:sz w:val="28"/>
                <w:szCs w:val="28"/>
              </w:rPr>
              <w:t>Тема 2.</w:t>
            </w:r>
            <w:r>
              <w:rPr>
                <w:b/>
                <w:bCs/>
                <w:sz w:val="28"/>
                <w:szCs w:val="28"/>
              </w:rPr>
              <w:t>3</w:t>
            </w:r>
          </w:p>
          <w:p w:rsidR="00534BAB" w:rsidRPr="00C0040E" w:rsidRDefault="00534BAB" w:rsidP="00534BAB">
            <w:pPr>
              <w:rPr>
                <w:bCs/>
                <w:sz w:val="28"/>
                <w:szCs w:val="28"/>
              </w:rPr>
            </w:pPr>
            <w:r>
              <w:rPr>
                <w:b/>
                <w:bCs/>
                <w:sz w:val="28"/>
                <w:szCs w:val="28"/>
              </w:rPr>
              <w:t xml:space="preserve"> </w:t>
            </w:r>
            <w:r w:rsidRPr="00C0040E">
              <w:rPr>
                <w:bCs/>
                <w:sz w:val="28"/>
                <w:szCs w:val="28"/>
              </w:rPr>
              <w:t>Правовые основы военной службы.</w:t>
            </w:r>
          </w:p>
        </w:tc>
        <w:tc>
          <w:tcPr>
            <w:tcW w:w="10218" w:type="dxa"/>
            <w:tcBorders>
              <w:top w:val="single" w:sz="4" w:space="0" w:color="auto"/>
              <w:left w:val="single" w:sz="4" w:space="0" w:color="auto"/>
              <w:bottom w:val="single" w:sz="4" w:space="0" w:color="auto"/>
              <w:right w:val="single" w:sz="4" w:space="0" w:color="auto"/>
            </w:tcBorders>
          </w:tcPr>
          <w:p w:rsidR="00534BAB" w:rsidRPr="005E6CD0" w:rsidRDefault="00534BAB" w:rsidP="00534BAB">
            <w:pPr>
              <w:rPr>
                <w:bCs/>
                <w:sz w:val="28"/>
                <w:szCs w:val="28"/>
              </w:rPr>
            </w:pPr>
            <w:r>
              <w:rPr>
                <w:sz w:val="28"/>
                <w:szCs w:val="28"/>
              </w:rPr>
              <w:t>Прохождение военной службы по контракту</w:t>
            </w:r>
            <w:r w:rsidRPr="00B520E8">
              <w:rPr>
                <w:sz w:val="28"/>
                <w:szCs w:val="28"/>
              </w:rPr>
              <w:t>.</w:t>
            </w:r>
            <w:r>
              <w:rPr>
                <w:sz w:val="28"/>
                <w:szCs w:val="28"/>
              </w:rPr>
              <w:t xml:space="preserve"> Альтернативная гражданская служба.</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Pr>
                <w:b/>
                <w:bCs/>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pPr>
            <w:r w:rsidRPr="00303646">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5E6CD0" w:rsidRDefault="00534BAB" w:rsidP="00534BAB">
            <w:pPr>
              <w:rPr>
                <w:bCs/>
                <w:sz w:val="28"/>
                <w:szCs w:val="28"/>
              </w:rPr>
            </w:pPr>
            <w:r>
              <w:rPr>
                <w:sz w:val="28"/>
                <w:szCs w:val="28"/>
              </w:rPr>
              <w:t>Социальные гарантии военнослужащих их права и ответственность.</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Pr>
                <w:b/>
                <w:bCs/>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pPr>
            <w:r w:rsidRPr="00303646">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5E6CD0" w:rsidRDefault="00534BAB" w:rsidP="00534BAB">
            <w:pPr>
              <w:rPr>
                <w:bCs/>
                <w:sz w:val="28"/>
                <w:szCs w:val="28"/>
              </w:rPr>
            </w:pPr>
            <w:r>
              <w:rPr>
                <w:sz w:val="28"/>
                <w:szCs w:val="28"/>
              </w:rPr>
              <w:t>Увольнение с военной</w:t>
            </w:r>
            <w:r w:rsidRPr="00B520E8">
              <w:rPr>
                <w:sz w:val="28"/>
                <w:szCs w:val="28"/>
              </w:rPr>
              <w:t xml:space="preserve"> службы</w:t>
            </w:r>
            <w:r>
              <w:rPr>
                <w:sz w:val="28"/>
                <w:szCs w:val="28"/>
              </w:rPr>
              <w:t>.</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Pr>
                <w:b/>
                <w:bCs/>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pPr>
            <w:r w:rsidRPr="00303646">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713A6C" w:rsidRDefault="00534BAB" w:rsidP="00534BAB">
            <w:pPr>
              <w:rPr>
                <w:sz w:val="28"/>
                <w:szCs w:val="28"/>
              </w:rPr>
            </w:pPr>
            <w:r w:rsidRPr="00713A6C">
              <w:rPr>
                <w:sz w:val="28"/>
                <w:szCs w:val="28"/>
              </w:rPr>
              <w:t>Отдельные рода войск Вооружённых Сил Российской Федерации</w:t>
            </w:r>
          </w:p>
          <w:p w:rsidR="00534BAB" w:rsidRDefault="00534BAB" w:rsidP="00534BAB">
            <w:pPr>
              <w:rPr>
                <w:sz w:val="28"/>
                <w:szCs w:val="28"/>
              </w:rPr>
            </w:pPr>
            <w:r w:rsidRPr="00713A6C">
              <w:rPr>
                <w:sz w:val="28"/>
                <w:szCs w:val="28"/>
              </w:rPr>
              <w:t>и их предназначение. Другие войска, их состав и предназначение.</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rPr>
                <w:b/>
                <w:bCs/>
                <w:sz w:val="28"/>
                <w:szCs w:val="28"/>
              </w:rPr>
            </w:pPr>
            <w:r>
              <w:rPr>
                <w:b/>
                <w:bCs/>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rPr>
                <w:bCs/>
                <w:sz w:val="28"/>
                <w:szCs w:val="28"/>
              </w:rPr>
            </w:pPr>
            <w:r>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Default="00534BAB" w:rsidP="00534BAB">
            <w:pPr>
              <w:rPr>
                <w:sz w:val="28"/>
                <w:szCs w:val="28"/>
              </w:rPr>
            </w:pPr>
            <w:r w:rsidRPr="00713A6C">
              <w:rPr>
                <w:sz w:val="28"/>
                <w:szCs w:val="28"/>
              </w:rPr>
              <w:t xml:space="preserve">Государственная и военная символика Российской Федерации, традиции и </w:t>
            </w:r>
            <w:r w:rsidRPr="00713A6C">
              <w:rPr>
                <w:sz w:val="28"/>
                <w:szCs w:val="28"/>
              </w:rPr>
              <w:lastRenderedPageBreak/>
              <w:t>ритуалы Вооруженных Сил Российской Федерации</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rPr>
                <w:b/>
                <w:bCs/>
                <w:sz w:val="28"/>
                <w:szCs w:val="28"/>
              </w:rPr>
            </w:pPr>
            <w:r>
              <w:rPr>
                <w:b/>
                <w:bCs/>
                <w:sz w:val="28"/>
                <w:szCs w:val="28"/>
              </w:rPr>
              <w:lastRenderedPageBreak/>
              <w:t>1</w:t>
            </w:r>
          </w:p>
        </w:tc>
        <w:tc>
          <w:tcPr>
            <w:tcW w:w="1065" w:type="dxa"/>
            <w:tcBorders>
              <w:top w:val="single" w:sz="4" w:space="0" w:color="auto"/>
              <w:left w:val="single" w:sz="4" w:space="0" w:color="auto"/>
              <w:bottom w:val="single" w:sz="4" w:space="0" w:color="auto"/>
              <w:right w:val="single" w:sz="4" w:space="0" w:color="auto"/>
            </w:tcBorders>
          </w:tcPr>
          <w:p w:rsidR="00534BAB" w:rsidRPr="00303646" w:rsidRDefault="00534BAB" w:rsidP="00534BAB">
            <w:pPr>
              <w:jc w:val="center"/>
              <w:rPr>
                <w:bCs/>
                <w:sz w:val="28"/>
                <w:szCs w:val="28"/>
              </w:rPr>
            </w:pPr>
            <w:r>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713A6C" w:rsidRDefault="00534BAB" w:rsidP="00534BAB">
            <w:pPr>
              <w:rPr>
                <w:sz w:val="28"/>
                <w:szCs w:val="28"/>
              </w:rPr>
            </w:pPr>
            <w:r w:rsidRPr="00713A6C">
              <w:rPr>
                <w:sz w:val="28"/>
                <w:szCs w:val="28"/>
              </w:rPr>
              <w:t>Боевые традиции Вооруженных Сил России.</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rPr>
                <w:b/>
                <w:bCs/>
                <w:sz w:val="28"/>
                <w:szCs w:val="28"/>
              </w:rPr>
            </w:pPr>
            <w:r>
              <w:rPr>
                <w:b/>
                <w:bCs/>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rPr>
                <w:bCs/>
                <w:sz w:val="28"/>
                <w:szCs w:val="28"/>
              </w:rPr>
            </w:pPr>
            <w:r>
              <w:rPr>
                <w:bCs/>
                <w:sz w:val="28"/>
                <w:szCs w:val="28"/>
              </w:rPr>
              <w:t>2</w:t>
            </w:r>
          </w:p>
        </w:tc>
      </w:tr>
      <w:tr w:rsidR="00534BAB" w:rsidRPr="00B00AF7" w:rsidTr="00534BAB">
        <w:tc>
          <w:tcPr>
            <w:tcW w:w="3085" w:type="dxa"/>
            <w:vMerge/>
            <w:tcBorders>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hideMark/>
          </w:tcPr>
          <w:p w:rsidR="00534BAB" w:rsidRPr="00B00AF7" w:rsidRDefault="00534BAB" w:rsidP="00534BAB">
            <w:pPr>
              <w:jc w:val="center"/>
              <w:rPr>
                <w:b/>
                <w:bCs/>
                <w:sz w:val="28"/>
                <w:szCs w:val="28"/>
              </w:rPr>
            </w:pPr>
            <w:r w:rsidRPr="00B00AF7">
              <w:rPr>
                <w:b/>
                <w:bCs/>
                <w:sz w:val="28"/>
                <w:szCs w:val="28"/>
              </w:rPr>
              <w:t>Содержание учебного материала</w:t>
            </w:r>
          </w:p>
        </w:tc>
        <w:tc>
          <w:tcPr>
            <w:tcW w:w="1272"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r>
              <w:rPr>
                <w:b/>
                <w:bCs/>
                <w:sz w:val="28"/>
                <w:szCs w:val="28"/>
              </w:rPr>
              <w:t>14</w:t>
            </w:r>
          </w:p>
        </w:tc>
      </w:tr>
      <w:tr w:rsidR="00534BAB" w:rsidRPr="00B00AF7" w:rsidTr="00534BAB">
        <w:tc>
          <w:tcPr>
            <w:tcW w:w="3085" w:type="dxa"/>
            <w:vMerge w:val="restart"/>
            <w:tcBorders>
              <w:top w:val="single" w:sz="4" w:space="0" w:color="auto"/>
              <w:left w:val="single" w:sz="4" w:space="0" w:color="auto"/>
              <w:right w:val="single" w:sz="4" w:space="0" w:color="auto"/>
            </w:tcBorders>
          </w:tcPr>
          <w:p w:rsidR="00534BAB" w:rsidRPr="00B00AF7" w:rsidRDefault="00534BAB" w:rsidP="00534BAB">
            <w:pPr>
              <w:jc w:val="center"/>
              <w:rPr>
                <w:b/>
                <w:bCs/>
                <w:sz w:val="28"/>
                <w:szCs w:val="28"/>
              </w:rPr>
            </w:pPr>
            <w:r>
              <w:rPr>
                <w:b/>
                <w:bCs/>
                <w:sz w:val="28"/>
                <w:szCs w:val="28"/>
              </w:rPr>
              <w:t xml:space="preserve">Раздел 3. </w:t>
            </w:r>
            <w:r w:rsidRPr="00B520E8">
              <w:rPr>
                <w:b/>
                <w:sz w:val="28"/>
                <w:szCs w:val="28"/>
              </w:rPr>
              <w:t>Основы медицинских знаний и здоровый образ жизни</w:t>
            </w:r>
          </w:p>
        </w:tc>
        <w:tc>
          <w:tcPr>
            <w:tcW w:w="1021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9390"/>
            </w:tblGrid>
            <w:tr w:rsidR="00534BAB" w:rsidRPr="00E6316B" w:rsidTr="00534BAB">
              <w:trPr>
                <w:trHeight w:val="1351"/>
              </w:trPr>
              <w:tc>
                <w:tcPr>
                  <w:tcW w:w="9390" w:type="dxa"/>
                </w:tcPr>
                <w:p w:rsidR="00534BAB" w:rsidRPr="00E6316B" w:rsidRDefault="00534BAB" w:rsidP="00534BAB">
                  <w:pPr>
                    <w:rPr>
                      <w:bCs/>
                      <w:sz w:val="28"/>
                      <w:szCs w:val="28"/>
                    </w:rPr>
                  </w:pPr>
                  <w:r w:rsidRPr="00E6316B">
                    <w:rPr>
                      <w:bCs/>
                      <w:sz w:val="28"/>
                      <w:szCs w:val="28"/>
                    </w:rPr>
                    <w:t xml:space="preserve">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Репродуктивное здоровье. Правила личной гигиены. </w:t>
                  </w:r>
                  <w:r w:rsidRPr="00E6316B">
                    <w:rPr>
                      <w:bCs/>
                      <w:i/>
                      <w:iCs/>
                      <w:sz w:val="28"/>
                      <w:szCs w:val="28"/>
                    </w:rPr>
                    <w:t>Беременность и гигиена беременности. Уход за младенцем</w:t>
                  </w:r>
                  <w:r w:rsidRPr="00E6316B">
                    <w:rPr>
                      <w:bCs/>
                      <w:sz w:val="28"/>
                      <w:szCs w:val="28"/>
                    </w:rPr>
                    <w:t>. 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Правила безопасности дорожного движения (в части, касающейся пешеходов,</w:t>
                  </w:r>
                  <w:r>
                    <w:rPr>
                      <w:bCs/>
                      <w:sz w:val="28"/>
                      <w:szCs w:val="28"/>
                    </w:rPr>
                    <w:t xml:space="preserve"> </w:t>
                  </w:r>
                  <w:r w:rsidRPr="00E6316B">
                    <w:rPr>
                      <w:bCs/>
                      <w:sz w:val="28"/>
                      <w:szCs w:val="28"/>
                    </w:rPr>
                    <w:t xml:space="preserve">велосипедистов, пассажиров и водителей транспортных средств); (абзац введен Приказом Минобрнауки России от 19.10.2009 N 427) </w:t>
                  </w:r>
                </w:p>
              </w:tc>
            </w:tr>
          </w:tbl>
          <w:p w:rsidR="00534BAB" w:rsidRPr="00E6316B" w:rsidRDefault="00534BAB" w:rsidP="00534BAB">
            <w:pPr>
              <w:rPr>
                <w:bCs/>
                <w:sz w:val="28"/>
                <w:szCs w:val="28"/>
              </w:rPr>
            </w:pPr>
          </w:p>
        </w:tc>
        <w:tc>
          <w:tcPr>
            <w:tcW w:w="1272"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p>
        </w:tc>
        <w:tc>
          <w:tcPr>
            <w:tcW w:w="1065"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E6316B" w:rsidRDefault="00534BAB" w:rsidP="00534BAB">
            <w:pPr>
              <w:rPr>
                <w:b/>
                <w:bCs/>
                <w:sz w:val="28"/>
                <w:szCs w:val="28"/>
              </w:rPr>
            </w:pPr>
            <w:r w:rsidRPr="00E6316B">
              <w:rPr>
                <w:b/>
                <w:bCs/>
                <w:sz w:val="28"/>
                <w:szCs w:val="28"/>
              </w:rPr>
              <w:t>Тематика учебных занятий.</w:t>
            </w:r>
          </w:p>
        </w:tc>
        <w:tc>
          <w:tcPr>
            <w:tcW w:w="1272"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r>
              <w:rPr>
                <w:b/>
                <w:bCs/>
                <w:sz w:val="28"/>
                <w:szCs w:val="28"/>
              </w:rPr>
              <w:t>14</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E6316B" w:rsidRDefault="00534BAB" w:rsidP="00534BAB">
            <w:pPr>
              <w:rPr>
                <w:b/>
                <w:bCs/>
                <w:sz w:val="28"/>
                <w:szCs w:val="28"/>
              </w:rPr>
            </w:pPr>
            <w:r>
              <w:rPr>
                <w:sz w:val="28"/>
                <w:szCs w:val="28"/>
              </w:rPr>
              <w:t>Инфекционные заболевания и меры профилактики.</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A01DC0" w:rsidRDefault="00534BAB" w:rsidP="00534BAB">
            <w:pPr>
              <w:jc w:val="center"/>
              <w:rPr>
                <w:bCs/>
                <w:sz w:val="28"/>
                <w:szCs w:val="28"/>
              </w:rPr>
            </w:pPr>
            <w:r w:rsidRPr="00A01DC0">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E6316B" w:rsidRDefault="00534BAB" w:rsidP="00534BAB">
            <w:pPr>
              <w:rPr>
                <w:b/>
                <w:bCs/>
                <w:sz w:val="28"/>
                <w:szCs w:val="28"/>
              </w:rPr>
            </w:pPr>
            <w:r>
              <w:rPr>
                <w:sz w:val="28"/>
                <w:szCs w:val="28"/>
              </w:rPr>
              <w:t>Общие принципы оказания первой медицинской помощи.</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A01DC0" w:rsidRDefault="00534BAB" w:rsidP="00534BAB">
            <w:pPr>
              <w:jc w:val="center"/>
              <w:rPr>
                <w:bCs/>
                <w:sz w:val="28"/>
                <w:szCs w:val="28"/>
              </w:rPr>
            </w:pPr>
            <w:r w:rsidRPr="00A01DC0">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E6316B" w:rsidRDefault="00534BAB" w:rsidP="00534BAB">
            <w:pPr>
              <w:rPr>
                <w:bCs/>
                <w:sz w:val="28"/>
                <w:szCs w:val="28"/>
              </w:rPr>
            </w:pPr>
            <w:r>
              <w:rPr>
                <w:sz w:val="28"/>
                <w:szCs w:val="28"/>
              </w:rPr>
              <w:t>Первая помощь</w:t>
            </w:r>
            <w:r w:rsidRPr="00C0040E">
              <w:rPr>
                <w:bCs/>
                <w:sz w:val="28"/>
                <w:szCs w:val="28"/>
              </w:rPr>
              <w:t xml:space="preserve"> при травмах и</w:t>
            </w:r>
            <w:r>
              <w:rPr>
                <w:sz w:val="28"/>
                <w:szCs w:val="28"/>
              </w:rPr>
              <w:t xml:space="preserve"> при отравлении.</w:t>
            </w:r>
          </w:p>
        </w:tc>
        <w:tc>
          <w:tcPr>
            <w:tcW w:w="1272" w:type="dxa"/>
            <w:tcBorders>
              <w:top w:val="single" w:sz="4" w:space="0" w:color="auto"/>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r>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A01DC0" w:rsidRDefault="00534BAB" w:rsidP="00534BAB">
            <w:pPr>
              <w:jc w:val="center"/>
              <w:rPr>
                <w:bCs/>
                <w:sz w:val="28"/>
                <w:szCs w:val="28"/>
              </w:rPr>
            </w:pPr>
            <w:r w:rsidRPr="00A01DC0">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E6316B" w:rsidRDefault="00534BAB" w:rsidP="00534BAB">
            <w:pPr>
              <w:rPr>
                <w:bCs/>
                <w:sz w:val="28"/>
                <w:szCs w:val="28"/>
              </w:rPr>
            </w:pPr>
            <w:r w:rsidRPr="00C0040E">
              <w:rPr>
                <w:bCs/>
                <w:sz w:val="28"/>
                <w:szCs w:val="28"/>
              </w:rPr>
              <w:t>Оказание помощи тонущему.</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sidRPr="00227480">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A01DC0" w:rsidRDefault="00534BAB" w:rsidP="00534BAB">
            <w:pPr>
              <w:jc w:val="center"/>
            </w:pPr>
            <w:r w:rsidRPr="00A01DC0">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E6316B" w:rsidRDefault="00534BAB" w:rsidP="00534BAB">
            <w:pPr>
              <w:rPr>
                <w:bCs/>
                <w:sz w:val="28"/>
                <w:szCs w:val="28"/>
              </w:rPr>
            </w:pPr>
            <w:r w:rsidRPr="00FB24F8">
              <w:rPr>
                <w:bCs/>
                <w:sz w:val="28"/>
                <w:szCs w:val="28"/>
              </w:rPr>
              <w:t>Здоровый образ жизни и его составляющие.</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sidRPr="00227480">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A01DC0" w:rsidRDefault="00534BAB" w:rsidP="00534BAB">
            <w:pPr>
              <w:jc w:val="center"/>
            </w:pPr>
            <w:r w:rsidRPr="00A01DC0">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E6316B" w:rsidRDefault="00534BAB" w:rsidP="00534BAB">
            <w:pPr>
              <w:rPr>
                <w:bCs/>
                <w:sz w:val="28"/>
                <w:szCs w:val="28"/>
              </w:rPr>
            </w:pPr>
            <w:r w:rsidRPr="00FB24F8">
              <w:rPr>
                <w:bCs/>
                <w:sz w:val="28"/>
                <w:szCs w:val="28"/>
              </w:rPr>
              <w:t>Алкоголизм и пьянство. Наркомания и токсикомания.</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sidRPr="00227480">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A01DC0" w:rsidRDefault="00534BAB" w:rsidP="00534BAB">
            <w:pPr>
              <w:jc w:val="center"/>
            </w:pPr>
            <w:r w:rsidRPr="00A01DC0">
              <w:rPr>
                <w:bCs/>
                <w:sz w:val="28"/>
                <w:szCs w:val="28"/>
              </w:rPr>
              <w:t>2</w:t>
            </w:r>
          </w:p>
        </w:tc>
      </w:tr>
      <w:tr w:rsidR="00534BAB" w:rsidRPr="00B00AF7" w:rsidTr="00534BAB">
        <w:tc>
          <w:tcPr>
            <w:tcW w:w="3085" w:type="dxa"/>
            <w:vMerge/>
            <w:tcBorders>
              <w:left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tcPr>
          <w:p w:rsidR="00534BAB" w:rsidRPr="00E6316B" w:rsidRDefault="00534BAB" w:rsidP="00534BAB">
            <w:pPr>
              <w:rPr>
                <w:bCs/>
                <w:sz w:val="28"/>
                <w:szCs w:val="28"/>
              </w:rPr>
            </w:pPr>
            <w:r w:rsidRPr="00FB24F8">
              <w:rPr>
                <w:bCs/>
                <w:sz w:val="28"/>
                <w:szCs w:val="28"/>
              </w:rPr>
              <w:t>Правила и безопасность дорожного движения.</w:t>
            </w:r>
            <w:r>
              <w:rPr>
                <w:bCs/>
                <w:sz w:val="28"/>
                <w:szCs w:val="28"/>
              </w:rPr>
              <w:t xml:space="preserve"> </w:t>
            </w:r>
          </w:p>
        </w:tc>
        <w:tc>
          <w:tcPr>
            <w:tcW w:w="1272" w:type="dxa"/>
            <w:tcBorders>
              <w:top w:val="single" w:sz="4" w:space="0" w:color="auto"/>
              <w:left w:val="single" w:sz="4" w:space="0" w:color="auto"/>
              <w:bottom w:val="single" w:sz="4" w:space="0" w:color="auto"/>
              <w:right w:val="single" w:sz="4" w:space="0" w:color="auto"/>
            </w:tcBorders>
          </w:tcPr>
          <w:p w:rsidR="00534BAB" w:rsidRDefault="00534BAB" w:rsidP="00534BAB">
            <w:pPr>
              <w:jc w:val="center"/>
            </w:pPr>
            <w:r w:rsidRPr="00227480">
              <w:rPr>
                <w:b/>
                <w:bCs/>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534BAB" w:rsidRPr="00A01DC0" w:rsidRDefault="00534BAB" w:rsidP="00534BAB">
            <w:pPr>
              <w:jc w:val="center"/>
            </w:pPr>
            <w:r w:rsidRPr="00A01DC0">
              <w:rPr>
                <w:bCs/>
                <w:sz w:val="28"/>
                <w:szCs w:val="28"/>
              </w:rPr>
              <w:t>2</w:t>
            </w:r>
          </w:p>
        </w:tc>
      </w:tr>
      <w:tr w:rsidR="00534BAB" w:rsidRPr="00B00AF7" w:rsidTr="00534BAB">
        <w:tc>
          <w:tcPr>
            <w:tcW w:w="3085" w:type="dxa"/>
            <w:tcBorders>
              <w:left w:val="single" w:sz="4" w:space="0" w:color="auto"/>
              <w:bottom w:val="single" w:sz="4" w:space="0" w:color="auto"/>
              <w:right w:val="single" w:sz="4" w:space="0" w:color="auto"/>
            </w:tcBorders>
          </w:tcPr>
          <w:p w:rsidR="00534BAB" w:rsidRPr="00B00AF7" w:rsidRDefault="00534BAB" w:rsidP="00534BAB">
            <w:pPr>
              <w:jc w:val="center"/>
              <w:rPr>
                <w:b/>
                <w:bCs/>
                <w:sz w:val="28"/>
                <w:szCs w:val="28"/>
              </w:rPr>
            </w:pPr>
          </w:p>
        </w:tc>
        <w:tc>
          <w:tcPr>
            <w:tcW w:w="10218" w:type="dxa"/>
            <w:tcBorders>
              <w:top w:val="single" w:sz="4" w:space="0" w:color="auto"/>
              <w:left w:val="single" w:sz="4" w:space="0" w:color="auto"/>
              <w:bottom w:val="single" w:sz="4" w:space="0" w:color="auto"/>
              <w:right w:val="single" w:sz="4" w:space="0" w:color="auto"/>
            </w:tcBorders>
            <w:shd w:val="clear" w:color="auto" w:fill="FBD4B4"/>
          </w:tcPr>
          <w:p w:rsidR="00534BAB" w:rsidRDefault="00534BAB" w:rsidP="00534BAB">
            <w:pPr>
              <w:rPr>
                <w:b/>
                <w:bCs/>
                <w:sz w:val="28"/>
                <w:szCs w:val="28"/>
              </w:rPr>
            </w:pPr>
            <w:r>
              <w:rPr>
                <w:b/>
                <w:bCs/>
                <w:sz w:val="28"/>
                <w:szCs w:val="28"/>
              </w:rPr>
              <w:t>Дифференцированный зачет</w:t>
            </w:r>
          </w:p>
        </w:tc>
        <w:tc>
          <w:tcPr>
            <w:tcW w:w="1272" w:type="dxa"/>
            <w:tcBorders>
              <w:top w:val="single" w:sz="4" w:space="0" w:color="auto"/>
              <w:left w:val="single" w:sz="4" w:space="0" w:color="auto"/>
              <w:bottom w:val="single" w:sz="4" w:space="0" w:color="auto"/>
              <w:right w:val="single" w:sz="4" w:space="0" w:color="auto"/>
            </w:tcBorders>
            <w:shd w:val="clear" w:color="auto" w:fill="FBD4B4"/>
          </w:tcPr>
          <w:p w:rsidR="00534BAB" w:rsidRDefault="00534BAB" w:rsidP="00534BAB">
            <w:pPr>
              <w:jc w:val="center"/>
              <w:rPr>
                <w:b/>
                <w:bCs/>
                <w:sz w:val="28"/>
                <w:szCs w:val="28"/>
              </w:rPr>
            </w:pPr>
            <w:r>
              <w:rPr>
                <w:b/>
                <w:bCs/>
                <w:sz w:val="28"/>
                <w:szCs w:val="28"/>
              </w:rPr>
              <w:t>3</w:t>
            </w:r>
          </w:p>
        </w:tc>
        <w:tc>
          <w:tcPr>
            <w:tcW w:w="1065" w:type="dxa"/>
            <w:tcBorders>
              <w:top w:val="single" w:sz="4" w:space="0" w:color="auto"/>
              <w:left w:val="single" w:sz="4" w:space="0" w:color="auto"/>
              <w:bottom w:val="single" w:sz="4" w:space="0" w:color="auto"/>
              <w:right w:val="single" w:sz="4" w:space="0" w:color="auto"/>
            </w:tcBorders>
            <w:shd w:val="clear" w:color="auto" w:fill="FBD4B4"/>
          </w:tcPr>
          <w:p w:rsidR="00534BAB" w:rsidRPr="00713A6C" w:rsidRDefault="00534BAB" w:rsidP="00534BAB">
            <w:pPr>
              <w:jc w:val="center"/>
              <w:rPr>
                <w:b/>
                <w:bCs/>
                <w:sz w:val="28"/>
                <w:szCs w:val="28"/>
              </w:rPr>
            </w:pPr>
            <w:r w:rsidRPr="00713A6C">
              <w:rPr>
                <w:b/>
                <w:bCs/>
                <w:sz w:val="28"/>
                <w:szCs w:val="28"/>
              </w:rPr>
              <w:t>2</w:t>
            </w:r>
          </w:p>
        </w:tc>
      </w:tr>
    </w:tbl>
    <w:p w:rsidR="00534BAB" w:rsidRDefault="00534BAB" w:rsidP="00534BAB">
      <w:pPr>
        <w:jc w:val="center"/>
        <w:rPr>
          <w:b/>
          <w:bCs/>
          <w:sz w:val="32"/>
          <w:szCs w:val="32"/>
        </w:rPr>
      </w:pPr>
    </w:p>
    <w:p w:rsidR="00534BAB" w:rsidRPr="00713A6C" w:rsidRDefault="00534BAB" w:rsidP="00534BAB">
      <w:pPr>
        <w:autoSpaceDE w:val="0"/>
        <w:autoSpaceDN w:val="0"/>
        <w:adjustRightInd w:val="0"/>
        <w:rPr>
          <w:color w:val="000000"/>
        </w:rPr>
      </w:pPr>
      <w:r w:rsidRPr="00713A6C">
        <w:rPr>
          <w:color w:val="000000"/>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 </w:t>
      </w:r>
    </w:p>
    <w:p w:rsidR="00534BAB" w:rsidRPr="00713A6C" w:rsidRDefault="00534BAB" w:rsidP="00534BAB">
      <w:pPr>
        <w:autoSpaceDE w:val="0"/>
        <w:autoSpaceDN w:val="0"/>
        <w:adjustRightInd w:val="0"/>
        <w:rPr>
          <w:color w:val="000000"/>
        </w:rPr>
      </w:pPr>
      <w:r w:rsidRPr="00713A6C">
        <w:rPr>
          <w:color w:val="000000"/>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 </w:t>
      </w:r>
    </w:p>
    <w:p w:rsidR="00534BAB" w:rsidRPr="007E0799" w:rsidRDefault="00534BAB" w:rsidP="00534BAB">
      <w:pPr>
        <w:rPr>
          <w:b/>
          <w:bCs/>
          <w:sz w:val="40"/>
          <w:szCs w:val="32"/>
        </w:rPr>
      </w:pPr>
      <w:r w:rsidRPr="00713A6C">
        <w:rPr>
          <w:color w:val="000000"/>
        </w:rPr>
        <w:lastRenderedPageBreak/>
        <w:t>*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534BAB" w:rsidRPr="007E0799" w:rsidRDefault="00534BAB" w:rsidP="00534BAB">
      <w:pPr>
        <w:jc w:val="center"/>
        <w:rPr>
          <w:b/>
          <w:bCs/>
          <w:sz w:val="40"/>
          <w:szCs w:val="32"/>
        </w:rPr>
      </w:pPr>
    </w:p>
    <w:p w:rsidR="00534BAB" w:rsidRDefault="00534BAB" w:rsidP="00534BAB">
      <w:pPr>
        <w:ind w:firstLine="709"/>
        <w:sectPr w:rsidR="00534BAB" w:rsidSect="00534BAB">
          <w:pgSz w:w="16838" w:h="11906" w:orient="landscape"/>
          <w:pgMar w:top="993" w:right="1077" w:bottom="709" w:left="1077" w:header="709" w:footer="709" w:gutter="0"/>
          <w:cols w:space="708"/>
          <w:docGrid w:linePitch="360"/>
        </w:sectPr>
      </w:pPr>
    </w:p>
    <w:p w:rsidR="00534BAB" w:rsidRPr="0025780B" w:rsidRDefault="00534BAB" w:rsidP="00534BAB">
      <w:pPr>
        <w:pStyle w:val="2"/>
        <w:rPr>
          <w:rFonts w:ascii="Times New Roman" w:hAnsi="Times New Roman"/>
          <w:i/>
          <w:sz w:val="32"/>
        </w:rPr>
      </w:pPr>
      <w:bookmarkStart w:id="35" w:name="_Toc500148474"/>
      <w:r w:rsidRPr="0025780B">
        <w:rPr>
          <w:rFonts w:ascii="Times New Roman" w:hAnsi="Times New Roman"/>
          <w:i/>
        </w:rPr>
        <w:lastRenderedPageBreak/>
        <w:t>3. УСЛОВИЯ РЕАЛИЗАЦИИ УЧЕБНО</w:t>
      </w:r>
      <w:r>
        <w:rPr>
          <w:rFonts w:ascii="Times New Roman" w:hAnsi="Times New Roman"/>
          <w:i/>
        </w:rPr>
        <w:t>ГО</w:t>
      </w:r>
      <w:r w:rsidRPr="0025780B">
        <w:rPr>
          <w:rFonts w:ascii="Times New Roman" w:hAnsi="Times New Roman"/>
          <w:i/>
        </w:rPr>
        <w:t xml:space="preserve"> </w:t>
      </w:r>
      <w:bookmarkEnd w:id="35"/>
      <w:r>
        <w:rPr>
          <w:rFonts w:ascii="Times New Roman" w:hAnsi="Times New Roman"/>
          <w:i/>
        </w:rPr>
        <w:t>ПРЕДМЕТА</w:t>
      </w:r>
      <w:r w:rsidRPr="0025780B">
        <w:rPr>
          <w:rFonts w:ascii="Times New Roman" w:hAnsi="Times New Roman"/>
          <w:i/>
        </w:rPr>
        <w:t xml:space="preserve"> </w:t>
      </w:r>
    </w:p>
    <w:p w:rsidR="00534BAB" w:rsidRPr="009E2EB8" w:rsidRDefault="00534BAB" w:rsidP="00534BAB">
      <w:pPr>
        <w:pStyle w:val="1"/>
      </w:pPr>
      <w:bookmarkStart w:id="36" w:name="_Toc500148475"/>
      <w:r w:rsidRPr="009E2EB8">
        <w:rPr>
          <w:sz w:val="28"/>
        </w:rPr>
        <w:t>3.1 Требования к минимальному материально-техническому обеспечению</w:t>
      </w:r>
      <w:r>
        <w:rPr>
          <w:sz w:val="28"/>
        </w:rPr>
        <w:t>.</w:t>
      </w:r>
      <w:bookmarkEnd w:id="36"/>
      <w:r w:rsidRPr="009E2EB8">
        <w:rPr>
          <w:sz w:val="28"/>
        </w:rPr>
        <w:t xml:space="preserve"> </w:t>
      </w:r>
    </w:p>
    <w:p w:rsidR="00534BAB" w:rsidRPr="00361D05" w:rsidRDefault="00534BAB" w:rsidP="00534BAB">
      <w:pPr>
        <w:widowControl w:val="0"/>
        <w:autoSpaceDE w:val="0"/>
        <w:jc w:val="center"/>
        <w:rPr>
          <w:b/>
          <w:spacing w:val="-19"/>
          <w:sz w:val="28"/>
          <w:szCs w:val="28"/>
        </w:rPr>
      </w:pPr>
      <w:r w:rsidRPr="00361D05">
        <w:rPr>
          <w:b/>
          <w:spacing w:val="-19"/>
          <w:sz w:val="28"/>
          <w:szCs w:val="28"/>
        </w:rPr>
        <w:t xml:space="preserve">Оборудование учебного кабинета: </w:t>
      </w:r>
    </w:p>
    <w:p w:rsidR="00534BAB" w:rsidRPr="00361D05" w:rsidRDefault="00534BAB" w:rsidP="00534BAB">
      <w:pPr>
        <w:widowControl w:val="0"/>
        <w:autoSpaceDE w:val="0"/>
        <w:rPr>
          <w:spacing w:val="-19"/>
          <w:sz w:val="28"/>
          <w:szCs w:val="28"/>
        </w:rPr>
      </w:pPr>
      <w:r w:rsidRPr="00361D05">
        <w:rPr>
          <w:spacing w:val="-19"/>
          <w:sz w:val="28"/>
          <w:szCs w:val="28"/>
        </w:rPr>
        <w:t xml:space="preserve">1. Комплект плакатов. </w:t>
      </w:r>
    </w:p>
    <w:p w:rsidR="00534BAB" w:rsidRPr="00361D05" w:rsidRDefault="00534BAB" w:rsidP="00534BAB">
      <w:pPr>
        <w:widowControl w:val="0"/>
        <w:autoSpaceDE w:val="0"/>
        <w:rPr>
          <w:spacing w:val="-19"/>
          <w:sz w:val="28"/>
          <w:szCs w:val="28"/>
        </w:rPr>
      </w:pPr>
      <w:r w:rsidRPr="00361D05">
        <w:rPr>
          <w:spacing w:val="-19"/>
          <w:sz w:val="28"/>
          <w:szCs w:val="28"/>
        </w:rPr>
        <w:t xml:space="preserve">2. Комплект противогазов. </w:t>
      </w:r>
    </w:p>
    <w:p w:rsidR="00534BAB" w:rsidRPr="00361D05" w:rsidRDefault="00534BAB" w:rsidP="00534BAB">
      <w:pPr>
        <w:widowControl w:val="0"/>
        <w:autoSpaceDE w:val="0"/>
        <w:rPr>
          <w:spacing w:val="-19"/>
          <w:sz w:val="28"/>
          <w:szCs w:val="28"/>
        </w:rPr>
      </w:pPr>
      <w:r w:rsidRPr="00361D05">
        <w:rPr>
          <w:spacing w:val="-19"/>
          <w:sz w:val="28"/>
          <w:szCs w:val="28"/>
        </w:rPr>
        <w:t xml:space="preserve">З. Комплект ОЗК. </w:t>
      </w:r>
    </w:p>
    <w:p w:rsidR="00534BAB" w:rsidRPr="00361D05" w:rsidRDefault="00534BAB" w:rsidP="00534BAB">
      <w:pPr>
        <w:widowControl w:val="0"/>
        <w:autoSpaceDE w:val="0"/>
        <w:rPr>
          <w:spacing w:val="-19"/>
          <w:sz w:val="28"/>
          <w:szCs w:val="28"/>
        </w:rPr>
      </w:pPr>
      <w:r w:rsidRPr="00361D05">
        <w:rPr>
          <w:spacing w:val="-19"/>
          <w:sz w:val="28"/>
          <w:szCs w:val="28"/>
        </w:rPr>
        <w:t>Технические средства обучения: мультимедийная установка, тренажер для выполнения экстренной реанимационной помощи, электронный тир</w:t>
      </w:r>
    </w:p>
    <w:p w:rsidR="00534BAB" w:rsidRPr="00DC5B2F" w:rsidRDefault="00534BAB" w:rsidP="00534BAB">
      <w:pPr>
        <w:pStyle w:val="1"/>
        <w:rPr>
          <w:rStyle w:val="aff4"/>
          <w:i w:val="0"/>
          <w:iCs/>
          <w:sz w:val="28"/>
        </w:rPr>
      </w:pPr>
      <w:bookmarkStart w:id="37" w:name="_Toc500104858"/>
      <w:bookmarkStart w:id="38" w:name="_Toc500106215"/>
      <w:r w:rsidRPr="00DC5B2F">
        <w:rPr>
          <w:rStyle w:val="aff4"/>
          <w:i w:val="0"/>
          <w:iCs/>
          <w:sz w:val="28"/>
        </w:rPr>
        <w:t xml:space="preserve">3.2 </w:t>
      </w:r>
      <w:r>
        <w:rPr>
          <w:rStyle w:val="aff4"/>
          <w:i w:val="0"/>
          <w:iCs/>
          <w:sz w:val="28"/>
        </w:rPr>
        <w:t>Информационное обеспечение обучения (перечень учебных изданий, интернет – ресурсов, дополнительной литературы)</w:t>
      </w:r>
      <w:r w:rsidRPr="00DC5B2F">
        <w:rPr>
          <w:rStyle w:val="aff4"/>
          <w:i w:val="0"/>
          <w:iCs/>
          <w:sz w:val="28"/>
        </w:rPr>
        <w:t>.</w:t>
      </w:r>
      <w:bookmarkEnd w:id="37"/>
      <w:bookmarkEnd w:id="38"/>
    </w:p>
    <w:p w:rsidR="00534BAB" w:rsidRDefault="00534BAB" w:rsidP="00534BAB">
      <w:pPr>
        <w:widowControl w:val="0"/>
        <w:autoSpaceDE w:val="0"/>
        <w:jc w:val="center"/>
        <w:rPr>
          <w:b/>
          <w:sz w:val="28"/>
          <w:szCs w:val="28"/>
        </w:rPr>
      </w:pPr>
      <w:r>
        <w:rPr>
          <w:b/>
          <w:sz w:val="28"/>
          <w:szCs w:val="28"/>
        </w:rPr>
        <w:t>Основные и дополнительные источники</w:t>
      </w:r>
    </w:p>
    <w:p w:rsidR="00534BAB" w:rsidRDefault="00534BAB" w:rsidP="00534BAB">
      <w:pPr>
        <w:widowControl w:val="0"/>
        <w:autoSpaceDE w:val="0"/>
        <w:rPr>
          <w:b/>
          <w:sz w:val="28"/>
          <w:szCs w:val="28"/>
        </w:rPr>
      </w:pPr>
      <w:r>
        <w:rPr>
          <w:b/>
          <w:sz w:val="28"/>
          <w:szCs w:val="28"/>
        </w:rPr>
        <w:t>Для обучающихся</w:t>
      </w:r>
    </w:p>
    <w:p w:rsidR="00534BAB" w:rsidRDefault="00534BAB" w:rsidP="00534BAB">
      <w:pPr>
        <w:widowControl w:val="0"/>
        <w:autoSpaceDE w:val="0"/>
        <w:ind w:firstLine="709"/>
        <w:jc w:val="both"/>
        <w:rPr>
          <w:sz w:val="28"/>
          <w:szCs w:val="28"/>
        </w:rPr>
      </w:pPr>
      <w:r>
        <w:rPr>
          <w:sz w:val="28"/>
          <w:szCs w:val="28"/>
        </w:rPr>
        <w:t>Основы безопасности жизнедеятельности. Учебник 10 кл. Под ред. Воробьева Ю.Л. – М., 2020.</w:t>
      </w:r>
    </w:p>
    <w:p w:rsidR="00534BAB" w:rsidRDefault="00534BAB" w:rsidP="00534BAB">
      <w:pPr>
        <w:widowControl w:val="0"/>
        <w:autoSpaceDE w:val="0"/>
        <w:ind w:firstLine="709"/>
        <w:jc w:val="both"/>
        <w:rPr>
          <w:sz w:val="28"/>
          <w:szCs w:val="28"/>
        </w:rPr>
      </w:pPr>
      <w:r>
        <w:rPr>
          <w:sz w:val="28"/>
          <w:szCs w:val="28"/>
        </w:rPr>
        <w:t>Основы безопасности жизнедеятельности. Учебник 11 кл. Под ред. Воробьева Ю.Л. – М., 2020.</w:t>
      </w:r>
    </w:p>
    <w:p w:rsidR="00534BAB" w:rsidRDefault="00534BAB" w:rsidP="00534BAB">
      <w:pPr>
        <w:widowControl w:val="0"/>
        <w:autoSpaceDE w:val="0"/>
        <w:ind w:firstLine="709"/>
        <w:jc w:val="both"/>
        <w:rPr>
          <w:sz w:val="28"/>
          <w:szCs w:val="28"/>
        </w:rPr>
      </w:pPr>
      <w:r>
        <w:rPr>
          <w:sz w:val="28"/>
          <w:szCs w:val="28"/>
        </w:rPr>
        <w:t>Топоров И.К. Основы безопасности жизнедеятельности. Методические рекомендации. 10—11 кл. – М., 2018.</w:t>
      </w:r>
    </w:p>
    <w:p w:rsidR="00534BAB" w:rsidRDefault="00534BAB" w:rsidP="00534BAB">
      <w:pPr>
        <w:widowControl w:val="0"/>
        <w:autoSpaceDE w:val="0"/>
        <w:ind w:firstLine="709"/>
        <w:jc w:val="both"/>
        <w:rPr>
          <w:sz w:val="28"/>
          <w:szCs w:val="28"/>
        </w:rPr>
      </w:pPr>
      <w:r>
        <w:rPr>
          <w:sz w:val="28"/>
          <w:szCs w:val="28"/>
        </w:rPr>
        <w:t>Смирнов А.Т., Мишин Б.И., Васнев В.А. Основы безопасности жизнедеятельности. Основы медицинских знаний и здорового образа жизни. 10—11 кл. – М., 2018.</w:t>
      </w:r>
    </w:p>
    <w:p w:rsidR="00534BAB" w:rsidRDefault="00534BAB" w:rsidP="00534BAB">
      <w:pPr>
        <w:widowControl w:val="0"/>
        <w:shd w:val="clear" w:color="auto" w:fill="FFFFFF"/>
        <w:autoSpaceDE w:val="0"/>
        <w:ind w:firstLine="739"/>
        <w:rPr>
          <w:color w:val="000000"/>
          <w:spacing w:val="-1"/>
          <w:sz w:val="28"/>
          <w:szCs w:val="28"/>
        </w:rPr>
      </w:pPr>
      <w:r>
        <w:rPr>
          <w:color w:val="000000"/>
          <w:sz w:val="28"/>
          <w:szCs w:val="28"/>
        </w:rPr>
        <w:t xml:space="preserve">100 вопросов — 100 ответов о прохождении военной службы солдатами </w:t>
      </w:r>
      <w:r>
        <w:rPr>
          <w:color w:val="000000"/>
          <w:spacing w:val="1"/>
          <w:sz w:val="28"/>
          <w:szCs w:val="28"/>
        </w:rPr>
        <w:t>и сержантами по призыву и по контракту: Сборник. – М.</w:t>
      </w:r>
      <w:r>
        <w:rPr>
          <w:color w:val="000000"/>
          <w:spacing w:val="-1"/>
          <w:sz w:val="28"/>
          <w:szCs w:val="28"/>
        </w:rPr>
        <w:t>, 2016.</w:t>
      </w:r>
    </w:p>
    <w:p w:rsidR="00534BAB" w:rsidRDefault="00534BAB" w:rsidP="00534BAB">
      <w:pPr>
        <w:widowControl w:val="0"/>
        <w:shd w:val="clear" w:color="auto" w:fill="FFFFFF"/>
        <w:autoSpaceDE w:val="0"/>
        <w:ind w:firstLine="739"/>
        <w:jc w:val="both"/>
        <w:rPr>
          <w:sz w:val="28"/>
          <w:szCs w:val="28"/>
        </w:rPr>
      </w:pPr>
      <w:r>
        <w:rPr>
          <w:color w:val="000000"/>
          <w:spacing w:val="2"/>
          <w:sz w:val="28"/>
          <w:szCs w:val="28"/>
        </w:rPr>
        <w:t xml:space="preserve">Смирнов А.Т.Основы безопасности жизнедеятельности: учеб.для </w:t>
      </w:r>
      <w:r>
        <w:rPr>
          <w:color w:val="000000"/>
          <w:spacing w:val="10"/>
          <w:sz w:val="28"/>
          <w:szCs w:val="28"/>
        </w:rPr>
        <w:t xml:space="preserve">учащихся 10 кл. общеобразоват. учрежд. / А.Т.Смирнов, Б.И.Мишин, </w:t>
      </w:r>
      <w:r>
        <w:rPr>
          <w:color w:val="000000"/>
          <w:sz w:val="28"/>
          <w:szCs w:val="28"/>
        </w:rPr>
        <w:t xml:space="preserve">В.А.Васнев; под ред. А.Т.Смирнова. — 8-е изд., перераб. – М., </w:t>
      </w:r>
      <w:r>
        <w:rPr>
          <w:color w:val="000000"/>
          <w:spacing w:val="-3"/>
          <w:sz w:val="28"/>
          <w:szCs w:val="28"/>
        </w:rPr>
        <w:t>2016.</w:t>
      </w:r>
    </w:p>
    <w:p w:rsidR="00534BAB" w:rsidRDefault="00534BAB" w:rsidP="00534BAB">
      <w:pPr>
        <w:widowControl w:val="0"/>
        <w:autoSpaceDE w:val="0"/>
        <w:ind w:firstLine="709"/>
        <w:jc w:val="both"/>
        <w:rPr>
          <w:sz w:val="28"/>
          <w:szCs w:val="28"/>
        </w:rPr>
      </w:pPr>
      <w:r>
        <w:rPr>
          <w:color w:val="000000"/>
          <w:spacing w:val="-2"/>
          <w:sz w:val="28"/>
          <w:szCs w:val="28"/>
        </w:rPr>
        <w:t xml:space="preserve">Армия государства Российского и защита Отечества / Под ред. </w:t>
      </w:r>
      <w:r>
        <w:rPr>
          <w:color w:val="000000"/>
          <w:spacing w:val="3"/>
          <w:sz w:val="28"/>
          <w:szCs w:val="28"/>
        </w:rPr>
        <w:t>В.В.Смирнова. – М., 2017.</w:t>
      </w:r>
    </w:p>
    <w:p w:rsidR="00534BAB" w:rsidRDefault="00534BAB" w:rsidP="00534BAB">
      <w:pPr>
        <w:widowControl w:val="0"/>
        <w:shd w:val="clear" w:color="auto" w:fill="FFFFFF"/>
        <w:autoSpaceDE w:val="0"/>
        <w:ind w:hanging="34"/>
        <w:rPr>
          <w:b/>
          <w:color w:val="000000"/>
          <w:spacing w:val="-1"/>
          <w:sz w:val="28"/>
          <w:szCs w:val="28"/>
        </w:rPr>
      </w:pPr>
      <w:r>
        <w:rPr>
          <w:b/>
          <w:color w:val="000000"/>
          <w:spacing w:val="-1"/>
          <w:sz w:val="28"/>
          <w:szCs w:val="28"/>
        </w:rPr>
        <w:t>Для преподавателей</w:t>
      </w:r>
    </w:p>
    <w:p w:rsidR="00534BAB" w:rsidRDefault="00534BAB" w:rsidP="00534BAB">
      <w:pPr>
        <w:widowControl w:val="0"/>
        <w:autoSpaceDE w:val="0"/>
        <w:ind w:firstLine="708"/>
        <w:jc w:val="both"/>
        <w:rPr>
          <w:spacing w:val="-19"/>
          <w:sz w:val="28"/>
          <w:szCs w:val="28"/>
        </w:rPr>
      </w:pPr>
      <w:r>
        <w:rPr>
          <w:color w:val="000000"/>
          <w:sz w:val="28"/>
          <w:szCs w:val="28"/>
        </w:rPr>
        <w:t xml:space="preserve">Федеральные законы «О статусе военнослужащих», «О воинской </w:t>
      </w:r>
      <w:r>
        <w:rPr>
          <w:color w:val="000000"/>
          <w:spacing w:val="-1"/>
          <w:sz w:val="28"/>
          <w:szCs w:val="28"/>
        </w:rPr>
        <w:t xml:space="preserve">обязанности и военной службе», «Об альтернативной гражданской службе», </w:t>
      </w:r>
      <w:r>
        <w:rPr>
          <w:color w:val="000000"/>
          <w:sz w:val="28"/>
          <w:szCs w:val="28"/>
        </w:rPr>
        <w:t xml:space="preserve">«О внесении изменений в Федеральный закон «О воинской обязанности и военной службе» № 61-ФЗ и статью 14 Закона РФ «Об образовании», «О противодействии терроризму» // Собрание законодательства Российской </w:t>
      </w:r>
      <w:r>
        <w:rPr>
          <w:color w:val="000000"/>
          <w:spacing w:val="2"/>
          <w:sz w:val="28"/>
          <w:szCs w:val="28"/>
        </w:rPr>
        <w:t>Федерации: официальное издание. – М., 1993—2007.</w:t>
      </w:r>
    </w:p>
    <w:p w:rsidR="00534BAB" w:rsidRDefault="00534BAB" w:rsidP="00534BAB">
      <w:pPr>
        <w:widowControl w:val="0"/>
        <w:autoSpaceDE w:val="0"/>
        <w:ind w:firstLine="709"/>
        <w:jc w:val="both"/>
        <w:rPr>
          <w:sz w:val="28"/>
          <w:szCs w:val="28"/>
        </w:rPr>
      </w:pPr>
      <w:r>
        <w:rPr>
          <w:sz w:val="28"/>
          <w:szCs w:val="28"/>
        </w:rPr>
        <w:t>Смирнов А.Т., Мишин Б.И., Васнев В.А. Основы безопасности жизнедеятельности. Методические рекомендации. 10 кл. – М., 2018.</w:t>
      </w:r>
    </w:p>
    <w:p w:rsidR="00534BAB" w:rsidRDefault="00534BAB" w:rsidP="00534BAB">
      <w:pPr>
        <w:widowControl w:val="0"/>
        <w:shd w:val="clear" w:color="auto" w:fill="FFFFFF"/>
        <w:autoSpaceDE w:val="0"/>
        <w:ind w:firstLine="734"/>
        <w:jc w:val="both"/>
        <w:rPr>
          <w:sz w:val="28"/>
          <w:szCs w:val="28"/>
        </w:rPr>
      </w:pPr>
      <w:r>
        <w:rPr>
          <w:color w:val="000000"/>
          <w:sz w:val="28"/>
          <w:szCs w:val="28"/>
        </w:rPr>
        <w:t xml:space="preserve">Смирнов А.Т.Основы медицинских знаний и здорового образа жизни: </w:t>
      </w:r>
      <w:r>
        <w:rPr>
          <w:color w:val="000000"/>
          <w:spacing w:val="8"/>
          <w:sz w:val="28"/>
          <w:szCs w:val="28"/>
        </w:rPr>
        <w:t xml:space="preserve">тестовый контроль знаний старшеклассников: 10—11 кл. / А.Т.Смирнов, </w:t>
      </w:r>
      <w:r>
        <w:rPr>
          <w:color w:val="000000"/>
          <w:spacing w:val="1"/>
          <w:sz w:val="28"/>
          <w:szCs w:val="28"/>
        </w:rPr>
        <w:t>М.В.Маслов; под ред. А.Т.Смирнова. – М., 2018.</w:t>
      </w:r>
    </w:p>
    <w:p w:rsidR="00534BAB" w:rsidRDefault="00534BAB" w:rsidP="00534BAB">
      <w:pPr>
        <w:widowControl w:val="0"/>
        <w:shd w:val="clear" w:color="auto" w:fill="FFFFFF"/>
        <w:autoSpaceDE w:val="0"/>
        <w:ind w:firstLine="706"/>
        <w:rPr>
          <w:sz w:val="28"/>
          <w:szCs w:val="28"/>
        </w:rPr>
      </w:pPr>
      <w:r>
        <w:rPr>
          <w:color w:val="000000"/>
          <w:spacing w:val="-1"/>
          <w:sz w:val="28"/>
          <w:szCs w:val="28"/>
        </w:rPr>
        <w:t>Большой энциклопедический словарь. – М.</w:t>
      </w:r>
      <w:r>
        <w:rPr>
          <w:color w:val="000000"/>
          <w:sz w:val="28"/>
          <w:szCs w:val="28"/>
        </w:rPr>
        <w:t>, 1997.</w:t>
      </w:r>
    </w:p>
    <w:p w:rsidR="00534BAB" w:rsidRDefault="00534BAB" w:rsidP="00534BAB">
      <w:pPr>
        <w:widowControl w:val="0"/>
        <w:shd w:val="clear" w:color="auto" w:fill="FFFFFF"/>
        <w:autoSpaceDE w:val="0"/>
        <w:ind w:firstLine="710"/>
        <w:rPr>
          <w:sz w:val="28"/>
          <w:szCs w:val="28"/>
        </w:rPr>
      </w:pPr>
      <w:r>
        <w:rPr>
          <w:color w:val="000000"/>
          <w:sz w:val="28"/>
          <w:szCs w:val="28"/>
        </w:rPr>
        <w:t xml:space="preserve">Васнев В.А.Основы подготовки к военной службе: Кн. для учителя / </w:t>
      </w:r>
      <w:r>
        <w:rPr>
          <w:color w:val="000000"/>
          <w:spacing w:val="1"/>
          <w:sz w:val="28"/>
          <w:szCs w:val="28"/>
        </w:rPr>
        <w:t>В.А.Васнев, С.А.Чиненный. — М., 2017.</w:t>
      </w:r>
    </w:p>
    <w:p w:rsidR="00534BAB" w:rsidRDefault="00534BAB" w:rsidP="00534BAB">
      <w:pPr>
        <w:widowControl w:val="0"/>
        <w:shd w:val="clear" w:color="auto" w:fill="FFFFFF"/>
        <w:autoSpaceDE w:val="0"/>
        <w:ind w:firstLine="701"/>
        <w:rPr>
          <w:sz w:val="28"/>
          <w:szCs w:val="28"/>
        </w:rPr>
      </w:pPr>
      <w:r>
        <w:rPr>
          <w:color w:val="000000"/>
          <w:spacing w:val="-1"/>
          <w:sz w:val="28"/>
          <w:szCs w:val="28"/>
        </w:rPr>
        <w:t xml:space="preserve">Военная доктрина Российской Федерации // Вестник военной </w:t>
      </w:r>
      <w:r>
        <w:rPr>
          <w:color w:val="000000"/>
          <w:spacing w:val="4"/>
          <w:sz w:val="28"/>
          <w:szCs w:val="28"/>
        </w:rPr>
        <w:t>информации. – 2000. – № 5.</w:t>
      </w:r>
    </w:p>
    <w:p w:rsidR="00534BAB" w:rsidRDefault="00534BAB" w:rsidP="00534BAB">
      <w:pPr>
        <w:widowControl w:val="0"/>
        <w:shd w:val="clear" w:color="auto" w:fill="FFFFFF"/>
        <w:autoSpaceDE w:val="0"/>
        <w:ind w:firstLine="677"/>
        <w:rPr>
          <w:sz w:val="28"/>
          <w:szCs w:val="28"/>
        </w:rPr>
      </w:pPr>
      <w:r>
        <w:rPr>
          <w:color w:val="000000"/>
          <w:spacing w:val="2"/>
          <w:sz w:val="28"/>
          <w:szCs w:val="28"/>
        </w:rPr>
        <w:t>Дуров В.А</w:t>
      </w:r>
      <w:r>
        <w:rPr>
          <w:i/>
          <w:iCs/>
          <w:color w:val="000000"/>
          <w:spacing w:val="2"/>
          <w:sz w:val="28"/>
          <w:szCs w:val="28"/>
        </w:rPr>
        <w:t xml:space="preserve">. </w:t>
      </w:r>
      <w:r>
        <w:rPr>
          <w:color w:val="000000"/>
          <w:spacing w:val="2"/>
          <w:sz w:val="28"/>
          <w:szCs w:val="28"/>
        </w:rPr>
        <w:t xml:space="preserve">Русские награды </w:t>
      </w:r>
      <w:r>
        <w:rPr>
          <w:color w:val="000000"/>
          <w:spacing w:val="2"/>
          <w:sz w:val="28"/>
          <w:szCs w:val="28"/>
          <w:lang w:val="en-US"/>
        </w:rPr>
        <w:t>XVIII</w:t>
      </w:r>
      <w:r>
        <w:rPr>
          <w:color w:val="000000"/>
          <w:spacing w:val="2"/>
          <w:sz w:val="28"/>
          <w:szCs w:val="28"/>
        </w:rPr>
        <w:t xml:space="preserve"> — начала </w:t>
      </w:r>
      <w:r>
        <w:rPr>
          <w:color w:val="000000"/>
          <w:spacing w:val="2"/>
          <w:sz w:val="28"/>
          <w:szCs w:val="28"/>
          <w:lang w:val="en-US"/>
        </w:rPr>
        <w:t>XX</w:t>
      </w:r>
      <w:r>
        <w:rPr>
          <w:color w:val="000000"/>
          <w:spacing w:val="2"/>
          <w:sz w:val="28"/>
          <w:szCs w:val="28"/>
        </w:rPr>
        <w:t xml:space="preserve"> в. / В.А.Дуров. – 2-е </w:t>
      </w:r>
      <w:r>
        <w:rPr>
          <w:color w:val="000000"/>
          <w:spacing w:val="1"/>
          <w:sz w:val="28"/>
          <w:szCs w:val="28"/>
        </w:rPr>
        <w:lastRenderedPageBreak/>
        <w:t>изд., доп. – М., 2003.</w:t>
      </w:r>
    </w:p>
    <w:p w:rsidR="00534BAB" w:rsidRDefault="00534BAB" w:rsidP="00534BAB">
      <w:pPr>
        <w:widowControl w:val="0"/>
        <w:shd w:val="clear" w:color="auto" w:fill="FFFFFF"/>
        <w:autoSpaceDE w:val="0"/>
        <w:ind w:firstLine="672"/>
        <w:rPr>
          <w:sz w:val="28"/>
          <w:szCs w:val="28"/>
        </w:rPr>
      </w:pPr>
      <w:r>
        <w:rPr>
          <w:color w:val="000000"/>
          <w:spacing w:val="1"/>
          <w:sz w:val="28"/>
          <w:szCs w:val="28"/>
        </w:rPr>
        <w:t xml:space="preserve">Дуров В.А.Отечественные награды / В.А.Дуров. — М.: Просвещение, </w:t>
      </w:r>
      <w:r>
        <w:rPr>
          <w:color w:val="000000"/>
          <w:spacing w:val="-5"/>
          <w:sz w:val="28"/>
          <w:szCs w:val="28"/>
        </w:rPr>
        <w:t>2005.</w:t>
      </w:r>
    </w:p>
    <w:p w:rsidR="00534BAB" w:rsidRDefault="00534BAB" w:rsidP="00534BAB">
      <w:pPr>
        <w:widowControl w:val="0"/>
        <w:shd w:val="clear" w:color="auto" w:fill="FFFFFF"/>
        <w:autoSpaceDE w:val="0"/>
        <w:rPr>
          <w:sz w:val="28"/>
          <w:szCs w:val="28"/>
        </w:rPr>
      </w:pPr>
      <w:r>
        <w:rPr>
          <w:color w:val="000000"/>
          <w:sz w:val="28"/>
          <w:szCs w:val="28"/>
        </w:rPr>
        <w:t>Конституция Российской Федерации (действующая редакция).</w:t>
      </w:r>
    </w:p>
    <w:p w:rsidR="00534BAB" w:rsidRDefault="00534BAB" w:rsidP="00534BAB">
      <w:pPr>
        <w:widowControl w:val="0"/>
        <w:shd w:val="clear" w:color="auto" w:fill="FFFFFF"/>
        <w:autoSpaceDE w:val="0"/>
        <w:ind w:firstLine="715"/>
        <w:rPr>
          <w:color w:val="000000"/>
          <w:spacing w:val="2"/>
          <w:sz w:val="28"/>
          <w:szCs w:val="28"/>
        </w:rPr>
      </w:pPr>
      <w:r>
        <w:rPr>
          <w:color w:val="000000"/>
          <w:spacing w:val="-2"/>
          <w:sz w:val="28"/>
          <w:szCs w:val="28"/>
        </w:rPr>
        <w:t xml:space="preserve">Концепция национальной безопасности Российской Федерации // </w:t>
      </w:r>
      <w:r>
        <w:rPr>
          <w:color w:val="000000"/>
          <w:spacing w:val="2"/>
          <w:sz w:val="28"/>
          <w:szCs w:val="28"/>
        </w:rPr>
        <w:t>Вестник военной информации. – 2000. – № 2.</w:t>
      </w:r>
    </w:p>
    <w:p w:rsidR="00534BAB" w:rsidRDefault="00534BAB" w:rsidP="00534BAB">
      <w:pPr>
        <w:widowControl w:val="0"/>
        <w:shd w:val="clear" w:color="auto" w:fill="FFFFFF"/>
        <w:autoSpaceDE w:val="0"/>
        <w:ind w:firstLine="720"/>
        <w:jc w:val="both"/>
        <w:rPr>
          <w:sz w:val="28"/>
          <w:szCs w:val="28"/>
        </w:rPr>
      </w:pPr>
      <w:r>
        <w:rPr>
          <w:color w:val="000000"/>
          <w:spacing w:val="-1"/>
          <w:sz w:val="28"/>
          <w:szCs w:val="28"/>
        </w:rPr>
        <w:t>Лях В.И</w:t>
      </w:r>
      <w:r>
        <w:rPr>
          <w:i/>
          <w:iCs/>
          <w:color w:val="000000"/>
          <w:spacing w:val="-1"/>
          <w:sz w:val="28"/>
          <w:szCs w:val="28"/>
        </w:rPr>
        <w:t xml:space="preserve">. </w:t>
      </w:r>
      <w:r>
        <w:rPr>
          <w:color w:val="000000"/>
          <w:spacing w:val="-1"/>
          <w:sz w:val="28"/>
          <w:szCs w:val="28"/>
        </w:rPr>
        <w:t xml:space="preserve">Физическая культура: Учеб.для 10—11 кл. общеобразоват. </w:t>
      </w:r>
      <w:r>
        <w:rPr>
          <w:color w:val="000000"/>
          <w:spacing w:val="15"/>
          <w:sz w:val="28"/>
          <w:szCs w:val="28"/>
        </w:rPr>
        <w:t>учреждений / В.И.Лях, А.А.Зданевич; под ред. В.И.Ляха. — М.</w:t>
      </w:r>
      <w:r>
        <w:rPr>
          <w:color w:val="000000"/>
          <w:spacing w:val="2"/>
          <w:sz w:val="28"/>
          <w:szCs w:val="28"/>
        </w:rPr>
        <w:t>, 2006—2007.</w:t>
      </w:r>
    </w:p>
    <w:p w:rsidR="00534BAB" w:rsidRDefault="00534BAB" w:rsidP="00534BAB">
      <w:pPr>
        <w:widowControl w:val="0"/>
        <w:shd w:val="clear" w:color="auto" w:fill="FFFFFF"/>
        <w:autoSpaceDE w:val="0"/>
        <w:ind w:firstLine="734"/>
        <w:jc w:val="both"/>
        <w:rPr>
          <w:sz w:val="28"/>
          <w:szCs w:val="28"/>
        </w:rPr>
      </w:pPr>
      <w:r>
        <w:rPr>
          <w:color w:val="000000"/>
          <w:spacing w:val="10"/>
          <w:sz w:val="28"/>
          <w:szCs w:val="28"/>
        </w:rPr>
        <w:t xml:space="preserve">Основы безопасности жизнедеятельности: справочник для учащихся / </w:t>
      </w:r>
      <w:r>
        <w:rPr>
          <w:color w:val="000000"/>
          <w:spacing w:val="14"/>
          <w:sz w:val="28"/>
          <w:szCs w:val="28"/>
        </w:rPr>
        <w:t xml:space="preserve">[А.Т.Смирнов, Б.О.Хренников, Р.А.Дурнев, Э.Н.Аюбов]; под ред. </w:t>
      </w:r>
      <w:r>
        <w:rPr>
          <w:color w:val="000000"/>
          <w:spacing w:val="1"/>
          <w:sz w:val="28"/>
          <w:szCs w:val="28"/>
        </w:rPr>
        <w:t>А.Т.Смирнова. – М., 2014.</w:t>
      </w:r>
    </w:p>
    <w:p w:rsidR="00534BAB" w:rsidRDefault="00534BAB" w:rsidP="00534BAB">
      <w:pPr>
        <w:widowControl w:val="0"/>
        <w:shd w:val="clear" w:color="auto" w:fill="FFFFFF"/>
        <w:autoSpaceDE w:val="0"/>
        <w:ind w:firstLine="715"/>
        <w:jc w:val="both"/>
        <w:rPr>
          <w:sz w:val="28"/>
          <w:szCs w:val="28"/>
        </w:rPr>
      </w:pPr>
      <w:r>
        <w:rPr>
          <w:color w:val="000000"/>
          <w:spacing w:val="16"/>
          <w:sz w:val="28"/>
          <w:szCs w:val="28"/>
        </w:rPr>
        <w:t xml:space="preserve">Петров С.В.Первая помощь в экстремальных ситуациях: </w:t>
      </w:r>
      <w:r>
        <w:rPr>
          <w:color w:val="000000"/>
          <w:spacing w:val="3"/>
          <w:sz w:val="28"/>
          <w:szCs w:val="28"/>
        </w:rPr>
        <w:t>практическое пособие / С.В.Петров, В.Г.Бубнов. – М.</w:t>
      </w:r>
      <w:r>
        <w:rPr>
          <w:color w:val="000000"/>
          <w:sz w:val="28"/>
          <w:szCs w:val="28"/>
        </w:rPr>
        <w:t>, 2000.</w:t>
      </w:r>
    </w:p>
    <w:p w:rsidR="00534BAB" w:rsidRDefault="00534BAB" w:rsidP="00534BAB">
      <w:pPr>
        <w:widowControl w:val="0"/>
        <w:shd w:val="clear" w:color="auto" w:fill="FFFFFF"/>
        <w:autoSpaceDE w:val="0"/>
        <w:rPr>
          <w:sz w:val="28"/>
          <w:szCs w:val="28"/>
        </w:rPr>
      </w:pPr>
      <w:r>
        <w:rPr>
          <w:color w:val="000000"/>
          <w:sz w:val="28"/>
          <w:szCs w:val="28"/>
        </w:rPr>
        <w:t>Семейный кодекс Российской Федерации (действующая редакция).</w:t>
      </w:r>
    </w:p>
    <w:p w:rsidR="00534BAB" w:rsidRDefault="00534BAB" w:rsidP="00534BAB">
      <w:pPr>
        <w:widowControl w:val="0"/>
        <w:shd w:val="clear" w:color="auto" w:fill="FFFFFF"/>
        <w:autoSpaceDE w:val="0"/>
        <w:ind w:firstLine="739"/>
        <w:jc w:val="both"/>
        <w:rPr>
          <w:sz w:val="28"/>
          <w:szCs w:val="28"/>
        </w:rPr>
      </w:pPr>
      <w:r>
        <w:rPr>
          <w:color w:val="000000"/>
          <w:sz w:val="28"/>
          <w:szCs w:val="28"/>
        </w:rPr>
        <w:t>Смирнов А.Т</w:t>
      </w:r>
      <w:r>
        <w:rPr>
          <w:i/>
          <w:iCs/>
          <w:color w:val="000000"/>
          <w:sz w:val="28"/>
          <w:szCs w:val="28"/>
        </w:rPr>
        <w:t xml:space="preserve">. </w:t>
      </w:r>
      <w:r>
        <w:rPr>
          <w:color w:val="000000"/>
          <w:sz w:val="28"/>
          <w:szCs w:val="28"/>
        </w:rPr>
        <w:t xml:space="preserve">Основы медицинских знаний и здорового образа жизни: </w:t>
      </w:r>
      <w:r>
        <w:rPr>
          <w:color w:val="000000"/>
          <w:spacing w:val="8"/>
          <w:sz w:val="28"/>
          <w:szCs w:val="28"/>
        </w:rPr>
        <w:t xml:space="preserve">учеб.для 10—11 кл. общеобразоват. учрежд. / А.Т.Смирнов, Б.И.Мишин, </w:t>
      </w:r>
      <w:r>
        <w:rPr>
          <w:color w:val="000000"/>
          <w:spacing w:val="4"/>
          <w:sz w:val="28"/>
          <w:szCs w:val="28"/>
        </w:rPr>
        <w:t xml:space="preserve">П.В.Ижевский; под общ.ред. А.Т.Смирнова. – 6-е изд. – М., </w:t>
      </w:r>
      <w:r>
        <w:rPr>
          <w:color w:val="000000"/>
          <w:spacing w:val="-3"/>
          <w:sz w:val="28"/>
          <w:szCs w:val="28"/>
        </w:rPr>
        <w:t>2016.</w:t>
      </w:r>
    </w:p>
    <w:p w:rsidR="00534BAB" w:rsidRDefault="00534BAB" w:rsidP="00534BAB">
      <w:pPr>
        <w:widowControl w:val="0"/>
        <w:shd w:val="clear" w:color="auto" w:fill="FFFFFF"/>
        <w:autoSpaceDE w:val="0"/>
        <w:rPr>
          <w:spacing w:val="-19"/>
          <w:sz w:val="28"/>
          <w:szCs w:val="28"/>
        </w:rPr>
      </w:pPr>
      <w:r>
        <w:rPr>
          <w:color w:val="000000"/>
          <w:sz w:val="28"/>
          <w:szCs w:val="28"/>
        </w:rPr>
        <w:t>Уголовный кодекс Российской Федерации (последняя редакция).</w:t>
      </w:r>
    </w:p>
    <w:p w:rsidR="00534BAB" w:rsidRPr="00401121" w:rsidRDefault="00534BAB" w:rsidP="00534BAB">
      <w:pPr>
        <w:autoSpaceDE w:val="0"/>
        <w:autoSpaceDN w:val="0"/>
        <w:adjustRightInd w:val="0"/>
        <w:rPr>
          <w:color w:val="000000"/>
          <w:sz w:val="28"/>
          <w:szCs w:val="23"/>
        </w:rPr>
      </w:pPr>
      <w:r w:rsidRPr="00401121">
        <w:rPr>
          <w:b/>
          <w:bCs/>
          <w:color w:val="000000"/>
          <w:sz w:val="28"/>
          <w:szCs w:val="23"/>
        </w:rPr>
        <w:t xml:space="preserve">Интернет-ресурсы: </w:t>
      </w:r>
    </w:p>
    <w:p w:rsidR="00534BAB" w:rsidRPr="00401121" w:rsidRDefault="00534BAB" w:rsidP="00534BAB">
      <w:pPr>
        <w:autoSpaceDE w:val="0"/>
        <w:autoSpaceDN w:val="0"/>
        <w:adjustRightInd w:val="0"/>
        <w:spacing w:after="27"/>
        <w:rPr>
          <w:color w:val="000000"/>
          <w:sz w:val="28"/>
          <w:szCs w:val="23"/>
        </w:rPr>
      </w:pPr>
      <w:r w:rsidRPr="00401121">
        <w:rPr>
          <w:color w:val="000000"/>
          <w:sz w:val="28"/>
          <w:szCs w:val="23"/>
        </w:rPr>
        <w:t xml:space="preserve">1.«Безопасность жизнедеятельности». Форма доступа: www.bti.secna.ru ; ru.wikipedia.org </w:t>
      </w:r>
    </w:p>
    <w:p w:rsidR="00534BAB" w:rsidRPr="00401121" w:rsidRDefault="00534BAB" w:rsidP="00534BAB">
      <w:pPr>
        <w:autoSpaceDE w:val="0"/>
        <w:autoSpaceDN w:val="0"/>
        <w:adjustRightInd w:val="0"/>
        <w:spacing w:after="27"/>
        <w:rPr>
          <w:color w:val="000000"/>
          <w:sz w:val="28"/>
          <w:szCs w:val="23"/>
        </w:rPr>
      </w:pPr>
      <w:r w:rsidRPr="00401121">
        <w:rPr>
          <w:color w:val="000000"/>
          <w:sz w:val="28"/>
          <w:szCs w:val="23"/>
        </w:rPr>
        <w:t xml:space="preserve">2. Современный комплекс проблем безопасности. Учебное пособие. Фонд национальной и международной безопасности, Москва, 2003 (на сайте http://www. fnimb. org). </w:t>
      </w:r>
    </w:p>
    <w:p w:rsidR="00534BAB" w:rsidRPr="00401121" w:rsidRDefault="00534BAB" w:rsidP="00534BAB">
      <w:pPr>
        <w:autoSpaceDE w:val="0"/>
        <w:autoSpaceDN w:val="0"/>
        <w:adjustRightInd w:val="0"/>
        <w:spacing w:after="27"/>
        <w:rPr>
          <w:color w:val="000000"/>
          <w:sz w:val="28"/>
          <w:szCs w:val="23"/>
        </w:rPr>
      </w:pPr>
      <w:r w:rsidRPr="00401121">
        <w:rPr>
          <w:color w:val="000000"/>
          <w:sz w:val="28"/>
          <w:szCs w:val="23"/>
        </w:rPr>
        <w:t xml:space="preserve">3.http://www.edu-all.ru/pages/links/all_links.asp?page=1&amp;razdel=9 </w:t>
      </w:r>
    </w:p>
    <w:p w:rsidR="00534BAB" w:rsidRPr="00401121" w:rsidRDefault="00534BAB" w:rsidP="00534BAB">
      <w:pPr>
        <w:autoSpaceDE w:val="0"/>
        <w:autoSpaceDN w:val="0"/>
        <w:adjustRightInd w:val="0"/>
        <w:spacing w:after="27"/>
        <w:rPr>
          <w:color w:val="000000"/>
          <w:sz w:val="28"/>
          <w:szCs w:val="23"/>
        </w:rPr>
      </w:pPr>
      <w:r w:rsidRPr="00401121">
        <w:rPr>
          <w:color w:val="000000"/>
          <w:sz w:val="28"/>
          <w:szCs w:val="23"/>
        </w:rPr>
        <w:t xml:space="preserve">4.Методические пособия, статьи для обучения в сферах безопасности, здоровья, БЖД, ОБЖ, ПДД, ЗОЖ, педагогики, методики преподавания для ДОУ, школ, вузов (программы, учебники,..). http://bobych.ru/ege/obg9/ </w:t>
      </w:r>
    </w:p>
    <w:p w:rsidR="00534BAB" w:rsidRPr="00401121" w:rsidRDefault="00534BAB" w:rsidP="00534BAB">
      <w:pPr>
        <w:autoSpaceDE w:val="0"/>
        <w:autoSpaceDN w:val="0"/>
        <w:adjustRightInd w:val="0"/>
        <w:spacing w:after="27"/>
        <w:rPr>
          <w:color w:val="000000"/>
          <w:sz w:val="28"/>
          <w:szCs w:val="23"/>
        </w:rPr>
      </w:pPr>
      <w:r w:rsidRPr="00401121">
        <w:rPr>
          <w:color w:val="000000"/>
          <w:sz w:val="28"/>
          <w:szCs w:val="23"/>
        </w:rPr>
        <w:t xml:space="preserve">5.Возможность скачать бесплатно и без регистрации тексты ответов на билеты по ОБЖ для 9 класса. http://mykrevedki.ru/lib/Book-21-25.html </w:t>
      </w:r>
    </w:p>
    <w:p w:rsidR="00534BAB" w:rsidRPr="00401121" w:rsidRDefault="00534BAB" w:rsidP="00534BAB">
      <w:pPr>
        <w:autoSpaceDE w:val="0"/>
        <w:autoSpaceDN w:val="0"/>
        <w:adjustRightInd w:val="0"/>
        <w:spacing w:after="27"/>
        <w:rPr>
          <w:color w:val="000000"/>
          <w:sz w:val="28"/>
          <w:szCs w:val="23"/>
        </w:rPr>
      </w:pPr>
      <w:r w:rsidRPr="00401121">
        <w:rPr>
          <w:color w:val="000000"/>
          <w:sz w:val="28"/>
          <w:szCs w:val="23"/>
        </w:rPr>
        <w:t xml:space="preserve">6.Электронные книги. Скачать бесплатно электронную книгу «Преподавание ОБЖ в школе и ССОУ» http://bank.orenipk.ru/str42.htm </w:t>
      </w:r>
    </w:p>
    <w:p w:rsidR="00534BAB" w:rsidRPr="00401121" w:rsidRDefault="00534BAB" w:rsidP="00534BAB">
      <w:pPr>
        <w:autoSpaceDE w:val="0"/>
        <w:autoSpaceDN w:val="0"/>
        <w:adjustRightInd w:val="0"/>
        <w:spacing w:after="27"/>
        <w:rPr>
          <w:color w:val="000000"/>
          <w:sz w:val="28"/>
          <w:szCs w:val="23"/>
        </w:rPr>
      </w:pPr>
      <w:r w:rsidRPr="00401121">
        <w:rPr>
          <w:color w:val="000000"/>
          <w:sz w:val="28"/>
          <w:szCs w:val="23"/>
        </w:rPr>
        <w:t xml:space="preserve">7.Оренбургский ИПК. Возможность бесплатно и без регистрации скачать информационные материалы по ОБЖ. http://sverdlovsk-school8.nm.ru/docobgd.htm </w:t>
      </w:r>
    </w:p>
    <w:p w:rsidR="00534BAB" w:rsidRPr="00401121" w:rsidRDefault="00534BAB" w:rsidP="00534BAB">
      <w:pPr>
        <w:autoSpaceDE w:val="0"/>
        <w:autoSpaceDN w:val="0"/>
        <w:adjustRightInd w:val="0"/>
        <w:spacing w:after="27"/>
        <w:rPr>
          <w:color w:val="000000"/>
          <w:sz w:val="28"/>
          <w:szCs w:val="23"/>
        </w:rPr>
      </w:pPr>
      <w:r w:rsidRPr="00401121">
        <w:rPr>
          <w:color w:val="000000"/>
          <w:sz w:val="28"/>
          <w:szCs w:val="23"/>
        </w:rPr>
        <w:t xml:space="preserve">8.Поурочные тематические календарные планы, разработки уроков, сценарии, правила, акты, приказы по ОБЖ. http://school13.jino-net.ru/v1/daytb.php </w:t>
      </w:r>
    </w:p>
    <w:p w:rsidR="00534BAB" w:rsidRPr="00401121" w:rsidRDefault="00534BAB" w:rsidP="00534BAB">
      <w:pPr>
        <w:autoSpaceDE w:val="0"/>
        <w:autoSpaceDN w:val="0"/>
        <w:adjustRightInd w:val="0"/>
        <w:spacing w:after="27"/>
        <w:rPr>
          <w:color w:val="000000"/>
          <w:sz w:val="28"/>
          <w:szCs w:val="23"/>
        </w:rPr>
      </w:pPr>
      <w:r w:rsidRPr="00401121">
        <w:rPr>
          <w:color w:val="000000"/>
          <w:sz w:val="28"/>
          <w:szCs w:val="23"/>
        </w:rPr>
        <w:t xml:space="preserve">9.Разработки уроков поурочные планы рекомендации, все бесплатно. http://kuhta.clan.su/ </w:t>
      </w:r>
    </w:p>
    <w:p w:rsidR="00534BAB" w:rsidRDefault="00534BAB" w:rsidP="00534BAB">
      <w:pPr>
        <w:autoSpaceDE w:val="0"/>
        <w:autoSpaceDN w:val="0"/>
        <w:adjustRightInd w:val="0"/>
        <w:sectPr w:rsidR="00534BAB" w:rsidSect="00534BAB">
          <w:pgSz w:w="11906" w:h="16838"/>
          <w:pgMar w:top="426" w:right="850" w:bottom="1134" w:left="1701" w:header="708" w:footer="708" w:gutter="0"/>
          <w:cols w:space="708"/>
          <w:docGrid w:linePitch="360"/>
        </w:sectPr>
      </w:pPr>
      <w:r w:rsidRPr="00401121">
        <w:rPr>
          <w:color w:val="000000"/>
          <w:sz w:val="28"/>
          <w:szCs w:val="23"/>
        </w:rPr>
        <w:t xml:space="preserve">10.Персональный сайт зам. директора школы по БЖ МОУ «Горскинская СОШ» http://majesticarticles.ru/naykaiobrazovanie/obrazovanie/pred/bz/66416? </w:t>
      </w:r>
      <w:bookmarkStart w:id="39" w:name="_Toc500148477"/>
    </w:p>
    <w:p w:rsidR="00534BAB" w:rsidRPr="00606376" w:rsidRDefault="00534BAB" w:rsidP="00534BAB">
      <w:pPr>
        <w:pStyle w:val="2"/>
        <w:spacing w:before="0"/>
        <w:ind w:left="567"/>
        <w:rPr>
          <w:rFonts w:ascii="Times New Roman" w:hAnsi="Times New Roman"/>
          <w:i/>
        </w:rPr>
      </w:pPr>
      <w:r w:rsidRPr="00606376">
        <w:rPr>
          <w:rFonts w:ascii="Times New Roman" w:hAnsi="Times New Roman"/>
          <w:i/>
        </w:rPr>
        <w:lastRenderedPageBreak/>
        <w:t>4. КОНТРОЛЬ И ОЦЕНКА РЕЗУЛЬТАТОВ ОСВОЕНИЯ ДИСЦИПЛИНЫ</w:t>
      </w:r>
      <w:bookmarkEnd w:id="39"/>
      <w:r w:rsidRPr="00606376">
        <w:rPr>
          <w:rFonts w:ascii="Times New Roman" w:hAnsi="Times New Roman"/>
          <w:i/>
        </w:rPr>
        <w:t xml:space="preserve"> </w:t>
      </w:r>
    </w:p>
    <w:p w:rsidR="00534BAB" w:rsidRDefault="00534BAB" w:rsidP="00534BAB">
      <w:pPr>
        <w:ind w:left="567"/>
        <w:jc w:val="both"/>
        <w:rPr>
          <w:sz w:val="28"/>
          <w:szCs w:val="28"/>
        </w:rPr>
      </w:pPr>
      <w:r w:rsidRPr="00606376">
        <w:rPr>
          <w:b/>
          <w:sz w:val="28"/>
          <w:szCs w:val="28"/>
        </w:rPr>
        <w:t>Контроль</w:t>
      </w:r>
      <w:r w:rsidRPr="00606376">
        <w:rPr>
          <w:sz w:val="28"/>
          <w:szCs w:val="28"/>
        </w:rPr>
        <w:t xml:space="preserve"> </w:t>
      </w:r>
      <w:r w:rsidRPr="00606376">
        <w:rPr>
          <w:b/>
          <w:sz w:val="28"/>
          <w:szCs w:val="28"/>
        </w:rPr>
        <w:t>и оценка</w:t>
      </w:r>
      <w:r w:rsidRPr="00606376">
        <w:rPr>
          <w:sz w:val="28"/>
          <w:szCs w:val="28"/>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W w:w="14608"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0"/>
        <w:gridCol w:w="4928"/>
        <w:gridCol w:w="3860"/>
      </w:tblGrid>
      <w:tr w:rsidR="00534BAB" w:rsidRPr="002A2E31" w:rsidTr="00534BAB">
        <w:tc>
          <w:tcPr>
            <w:tcW w:w="5820" w:type="dxa"/>
            <w:tcBorders>
              <w:top w:val="single" w:sz="4" w:space="0" w:color="auto"/>
              <w:left w:val="single" w:sz="4" w:space="0" w:color="auto"/>
              <w:bottom w:val="single" w:sz="4" w:space="0" w:color="auto"/>
              <w:right w:val="single" w:sz="4" w:space="0" w:color="auto"/>
            </w:tcBorders>
          </w:tcPr>
          <w:p w:rsidR="00534BAB" w:rsidRPr="004112B8" w:rsidRDefault="00534BAB" w:rsidP="00534BAB">
            <w:pPr>
              <w:pStyle w:val="81"/>
              <w:shd w:val="clear" w:color="auto" w:fill="auto"/>
              <w:spacing w:line="240" w:lineRule="auto"/>
              <w:ind w:left="142" w:right="245"/>
              <w:jc w:val="center"/>
              <w:rPr>
                <w:bCs/>
                <w:color w:val="000000"/>
                <w:sz w:val="28"/>
                <w:szCs w:val="28"/>
                <w:lang w:eastAsia="ru-RU"/>
              </w:rPr>
            </w:pPr>
            <w:r w:rsidRPr="004112B8">
              <w:rPr>
                <w:bCs/>
                <w:color w:val="000000"/>
                <w:sz w:val="28"/>
                <w:szCs w:val="28"/>
                <w:lang w:eastAsia="ru-RU"/>
              </w:rPr>
              <w:t>Результаты обучения</w:t>
            </w: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534BAB" w:rsidRPr="004112B8" w:rsidRDefault="00534BAB" w:rsidP="00534BAB">
            <w:pPr>
              <w:pStyle w:val="81"/>
              <w:shd w:val="clear" w:color="auto" w:fill="auto"/>
              <w:spacing w:line="240" w:lineRule="auto"/>
              <w:ind w:left="142" w:right="245"/>
              <w:jc w:val="center"/>
              <w:rPr>
                <w:bCs/>
                <w:color w:val="000000"/>
                <w:sz w:val="28"/>
                <w:szCs w:val="28"/>
                <w:lang w:eastAsia="ru-RU"/>
              </w:rPr>
            </w:pPr>
            <w:r w:rsidRPr="004112B8">
              <w:rPr>
                <w:bCs/>
                <w:color w:val="000000"/>
                <w:sz w:val="28"/>
                <w:szCs w:val="28"/>
                <w:lang w:eastAsia="ru-RU"/>
              </w:rPr>
              <w:t xml:space="preserve"> Основные показатели оценки результата</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534BAB" w:rsidRPr="004112B8" w:rsidRDefault="00534BAB" w:rsidP="00534BAB">
            <w:pPr>
              <w:pStyle w:val="81"/>
              <w:shd w:val="clear" w:color="auto" w:fill="auto"/>
              <w:tabs>
                <w:tab w:val="left" w:pos="3888"/>
              </w:tabs>
              <w:spacing w:line="240" w:lineRule="auto"/>
              <w:ind w:right="-1"/>
              <w:jc w:val="center"/>
              <w:rPr>
                <w:bCs/>
                <w:color w:val="000000"/>
                <w:sz w:val="28"/>
                <w:szCs w:val="28"/>
                <w:lang w:eastAsia="ru-RU"/>
              </w:rPr>
            </w:pPr>
            <w:r w:rsidRPr="004112B8">
              <w:rPr>
                <w:bCs/>
                <w:color w:val="000000"/>
                <w:sz w:val="28"/>
                <w:szCs w:val="28"/>
                <w:lang w:eastAsia="ru-RU"/>
              </w:rPr>
              <w:t>Формы контроля и оценки результатов обучения</w:t>
            </w:r>
          </w:p>
        </w:tc>
      </w:tr>
      <w:tr w:rsidR="00534BAB" w:rsidRPr="002A2E31" w:rsidTr="00534BAB">
        <w:trPr>
          <w:trHeight w:val="5820"/>
        </w:trPr>
        <w:tc>
          <w:tcPr>
            <w:tcW w:w="5820" w:type="dxa"/>
            <w:tcBorders>
              <w:top w:val="single" w:sz="4" w:space="0" w:color="auto"/>
              <w:left w:val="single" w:sz="4" w:space="0" w:color="auto"/>
              <w:bottom w:val="single" w:sz="4" w:space="0" w:color="auto"/>
              <w:right w:val="single" w:sz="4" w:space="0" w:color="auto"/>
            </w:tcBorders>
          </w:tcPr>
          <w:p w:rsidR="00534BAB" w:rsidRPr="00815382" w:rsidRDefault="00534BAB" w:rsidP="00534BAB">
            <w:pPr>
              <w:jc w:val="both"/>
              <w:rPr>
                <w:sz w:val="28"/>
                <w:szCs w:val="28"/>
              </w:rPr>
            </w:pPr>
            <w:r w:rsidRPr="00815382">
              <w:rPr>
                <w:b/>
                <w:sz w:val="28"/>
                <w:szCs w:val="28"/>
              </w:rPr>
              <w:t>Личностные результаты:</w:t>
            </w:r>
          </w:p>
          <w:p w:rsidR="00534BAB" w:rsidRPr="00912786" w:rsidRDefault="00534BAB" w:rsidP="00534BAB">
            <w:pPr>
              <w:pStyle w:val="ConsPlusNormal"/>
              <w:jc w:val="both"/>
              <w:rPr>
                <w:sz w:val="28"/>
                <w:szCs w:val="28"/>
              </w:rPr>
            </w:pPr>
            <w:r w:rsidRPr="00912786">
              <w:rPr>
                <w:sz w:val="28"/>
                <w:szCs w:val="28"/>
              </w:rPr>
              <w:t>-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34BAB" w:rsidRPr="00912786" w:rsidRDefault="00534BAB" w:rsidP="00534BAB">
            <w:pPr>
              <w:pStyle w:val="ConsPlusNormal"/>
              <w:jc w:val="both"/>
              <w:rPr>
                <w:sz w:val="28"/>
                <w:szCs w:val="28"/>
              </w:rPr>
            </w:pPr>
            <w:r w:rsidRPr="00912786">
              <w:rPr>
                <w:sz w:val="28"/>
                <w:szCs w:val="28"/>
              </w:rPr>
              <w:t>-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34BAB" w:rsidRPr="00912786" w:rsidRDefault="00534BAB" w:rsidP="00534BAB">
            <w:pPr>
              <w:pStyle w:val="ConsPlusNormal"/>
              <w:jc w:val="both"/>
              <w:rPr>
                <w:sz w:val="28"/>
                <w:szCs w:val="28"/>
              </w:rPr>
            </w:pPr>
            <w:r w:rsidRPr="00912786">
              <w:rPr>
                <w:sz w:val="28"/>
                <w:szCs w:val="28"/>
              </w:rPr>
              <w:t>- готовность к служению Отечеству, его защите;</w:t>
            </w:r>
          </w:p>
          <w:p w:rsidR="00534BAB" w:rsidRPr="00912786" w:rsidRDefault="00534BAB" w:rsidP="00534BAB">
            <w:pPr>
              <w:pStyle w:val="ConsPlusNormal"/>
              <w:jc w:val="both"/>
              <w:rPr>
                <w:sz w:val="28"/>
                <w:szCs w:val="28"/>
              </w:rPr>
            </w:pPr>
            <w:r w:rsidRPr="00912786">
              <w:rPr>
                <w:sz w:val="28"/>
                <w:szCs w:val="28"/>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w:t>
            </w:r>
            <w:r w:rsidRPr="00912786">
              <w:rPr>
                <w:sz w:val="28"/>
                <w:szCs w:val="28"/>
              </w:rPr>
              <w:lastRenderedPageBreak/>
              <w:t>осознание своего места в поликультурном мире;</w:t>
            </w:r>
          </w:p>
          <w:p w:rsidR="00534BAB" w:rsidRPr="00912786" w:rsidRDefault="00534BAB" w:rsidP="00534BAB">
            <w:pPr>
              <w:pStyle w:val="ConsPlusNormal"/>
              <w:jc w:val="both"/>
              <w:rPr>
                <w:sz w:val="28"/>
                <w:szCs w:val="28"/>
              </w:rPr>
            </w:pPr>
            <w:r w:rsidRPr="00912786">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34BAB" w:rsidRPr="00912786" w:rsidRDefault="00534BAB" w:rsidP="00534BAB">
            <w:pPr>
              <w:pStyle w:val="ConsPlusNormal"/>
              <w:jc w:val="both"/>
              <w:rPr>
                <w:sz w:val="28"/>
                <w:szCs w:val="28"/>
              </w:rPr>
            </w:pPr>
            <w:r w:rsidRPr="00912786">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34BAB" w:rsidRPr="00912786" w:rsidRDefault="00534BAB" w:rsidP="00534BAB">
            <w:pPr>
              <w:pStyle w:val="ConsPlusNormal"/>
              <w:jc w:val="both"/>
              <w:rPr>
                <w:sz w:val="28"/>
                <w:szCs w:val="28"/>
              </w:rPr>
            </w:pPr>
            <w:r w:rsidRPr="00912786">
              <w:rPr>
                <w:sz w:val="28"/>
                <w:szCs w:val="28"/>
              </w:rPr>
              <w:t>(в ред. Приказа Минобрнауки России от 29.06.2017 N 613)</w:t>
            </w:r>
          </w:p>
          <w:p w:rsidR="00534BAB" w:rsidRPr="00912786" w:rsidRDefault="00534BAB" w:rsidP="00534BAB">
            <w:pPr>
              <w:pStyle w:val="ConsPlusNormal"/>
              <w:jc w:val="both"/>
              <w:rPr>
                <w:sz w:val="28"/>
                <w:szCs w:val="28"/>
              </w:rPr>
            </w:pPr>
            <w:r w:rsidRPr="00912786">
              <w:rPr>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34BAB" w:rsidRPr="00912786" w:rsidRDefault="00534BAB" w:rsidP="00534BAB">
            <w:pPr>
              <w:pStyle w:val="ConsPlusNormal"/>
              <w:jc w:val="both"/>
              <w:rPr>
                <w:sz w:val="28"/>
                <w:szCs w:val="28"/>
              </w:rPr>
            </w:pPr>
            <w:r w:rsidRPr="00912786">
              <w:rPr>
                <w:sz w:val="28"/>
                <w:szCs w:val="28"/>
              </w:rPr>
              <w:t>- нравственное сознание и поведение на основе усвоения общечеловеческих ценностей;</w:t>
            </w:r>
          </w:p>
          <w:p w:rsidR="00534BAB" w:rsidRPr="00912786" w:rsidRDefault="00534BAB" w:rsidP="00534BAB">
            <w:pPr>
              <w:pStyle w:val="ConsPlusNormal"/>
              <w:jc w:val="both"/>
              <w:rPr>
                <w:sz w:val="28"/>
                <w:szCs w:val="28"/>
              </w:rPr>
            </w:pPr>
            <w:r w:rsidRPr="00912786">
              <w:rPr>
                <w:sz w:val="28"/>
                <w:szCs w:val="28"/>
              </w:rPr>
              <w:t xml:space="preserve">- готовность и способность к образованию, в </w:t>
            </w:r>
            <w:r w:rsidRPr="00912786">
              <w:rPr>
                <w:sz w:val="28"/>
                <w:szCs w:val="28"/>
              </w:rPr>
              <w:lastRenderedPageBreak/>
              <w:t>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34BAB" w:rsidRPr="00912786" w:rsidRDefault="00534BAB" w:rsidP="00534BAB">
            <w:pPr>
              <w:pStyle w:val="ConsPlusNormal"/>
              <w:jc w:val="both"/>
              <w:rPr>
                <w:sz w:val="28"/>
                <w:szCs w:val="28"/>
              </w:rPr>
            </w:pPr>
            <w:r w:rsidRPr="00912786">
              <w:rPr>
                <w:sz w:val="28"/>
                <w:szCs w:val="28"/>
              </w:rPr>
              <w:t>- эстетическое отношение к миру, включая эстетику быта, научного и технического творчества, спорта, общественных отношений;</w:t>
            </w:r>
          </w:p>
          <w:p w:rsidR="00534BAB" w:rsidRPr="00912786" w:rsidRDefault="00534BAB" w:rsidP="00534BAB">
            <w:pPr>
              <w:pStyle w:val="ConsPlusNormal"/>
              <w:jc w:val="both"/>
              <w:rPr>
                <w:sz w:val="28"/>
                <w:szCs w:val="28"/>
              </w:rPr>
            </w:pPr>
            <w:r w:rsidRPr="00912786">
              <w:rPr>
                <w:sz w:val="28"/>
                <w:szCs w:val="28"/>
              </w:rPr>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34BAB" w:rsidRPr="00912786" w:rsidRDefault="00534BAB" w:rsidP="00534BAB">
            <w:pPr>
              <w:pStyle w:val="ConsPlusNormal"/>
              <w:jc w:val="both"/>
              <w:rPr>
                <w:sz w:val="28"/>
                <w:szCs w:val="28"/>
              </w:rPr>
            </w:pPr>
            <w:r w:rsidRPr="00912786">
              <w:rPr>
                <w:sz w:val="28"/>
                <w:szCs w:val="28"/>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34BAB" w:rsidRPr="00912786" w:rsidRDefault="00534BAB" w:rsidP="00534BAB">
            <w:pPr>
              <w:pStyle w:val="ConsPlusNormal"/>
              <w:jc w:val="both"/>
              <w:rPr>
                <w:sz w:val="28"/>
                <w:szCs w:val="28"/>
              </w:rPr>
            </w:pPr>
            <w:r w:rsidRPr="00912786">
              <w:rPr>
                <w:sz w:val="28"/>
                <w:szCs w:val="28"/>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34BAB" w:rsidRPr="00912786" w:rsidRDefault="00534BAB" w:rsidP="00534BAB">
            <w:pPr>
              <w:pStyle w:val="ConsPlusNormal"/>
              <w:jc w:val="both"/>
              <w:rPr>
                <w:sz w:val="28"/>
                <w:szCs w:val="28"/>
              </w:rPr>
            </w:pPr>
            <w:r w:rsidRPr="00912786">
              <w:rPr>
                <w:sz w:val="28"/>
                <w:szCs w:val="28"/>
              </w:rPr>
              <w:t>- ответственное отношение к созданию семьи на основе осознанного принятия ценностей семейной жизни.</w:t>
            </w:r>
          </w:p>
          <w:p w:rsidR="00534BAB" w:rsidRPr="00712A14" w:rsidRDefault="00534BAB" w:rsidP="00534BAB">
            <w:pPr>
              <w:widowControl w:val="0"/>
              <w:tabs>
                <w:tab w:val="left" w:pos="142"/>
              </w:tabs>
              <w:overflowPunct w:val="0"/>
              <w:autoSpaceDE w:val="0"/>
              <w:autoSpaceDN w:val="0"/>
              <w:adjustRightInd w:val="0"/>
              <w:jc w:val="both"/>
              <w:rPr>
                <w:sz w:val="28"/>
                <w:szCs w:val="28"/>
              </w:rPr>
            </w:pPr>
            <w:r>
              <w:rPr>
                <w:b/>
                <w:bCs/>
                <w:iCs/>
                <w:sz w:val="28"/>
                <w:szCs w:val="28"/>
              </w:rPr>
              <w:t>М</w:t>
            </w:r>
            <w:r w:rsidRPr="00712A14">
              <w:rPr>
                <w:b/>
                <w:bCs/>
                <w:iCs/>
                <w:sz w:val="28"/>
                <w:szCs w:val="28"/>
              </w:rPr>
              <w:t>етапредметны</w:t>
            </w:r>
            <w:r>
              <w:rPr>
                <w:b/>
                <w:bCs/>
                <w:iCs/>
                <w:sz w:val="28"/>
                <w:szCs w:val="28"/>
              </w:rPr>
              <w:t>е результаты</w:t>
            </w:r>
            <w:r w:rsidRPr="00712A14">
              <w:rPr>
                <w:b/>
                <w:bCs/>
                <w:sz w:val="28"/>
                <w:szCs w:val="28"/>
              </w:rPr>
              <w:t>:</w:t>
            </w:r>
            <w:r w:rsidRPr="00712A14">
              <w:rPr>
                <w:b/>
                <w:bCs/>
                <w:iCs/>
                <w:sz w:val="28"/>
                <w:szCs w:val="28"/>
              </w:rPr>
              <w:t xml:space="preserve">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способность использовать межпредметные </w:t>
            </w:r>
            <w:r w:rsidRPr="00712A14">
              <w:rPr>
                <w:sz w:val="28"/>
                <w:szCs w:val="28"/>
              </w:rPr>
              <w:lastRenderedPageBreak/>
              <w:t xml:space="preserve">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освоение знаний, полученных в процессе теоретических, учебно-методических </w:t>
            </w:r>
            <w:r>
              <w:rPr>
                <w:sz w:val="28"/>
                <w:szCs w:val="28"/>
              </w:rPr>
              <w:t xml:space="preserve">и </w:t>
            </w:r>
            <w:r w:rsidRPr="00712A14">
              <w:rPr>
                <w:sz w:val="28"/>
                <w:szCs w:val="28"/>
              </w:rPr>
              <w:t xml:space="preserve">практических занятий, в области анатомии, физиологии, психологии (возрастной и спортивной), экологии, ОБЖ;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формирование навыков участия в различных видах соревновательной деятельности, моделирующих профессиональную подготовку; </w:t>
            </w:r>
          </w:p>
          <w:p w:rsidR="00534BAB" w:rsidRPr="00712A14" w:rsidRDefault="00534BAB" w:rsidP="00534BAB">
            <w:pPr>
              <w:widowControl w:val="0"/>
              <w:tabs>
                <w:tab w:val="left" w:pos="142"/>
                <w:tab w:val="num" w:pos="860"/>
              </w:tabs>
              <w:overflowPunct w:val="0"/>
              <w:autoSpaceDE w:val="0"/>
              <w:autoSpaceDN w:val="0"/>
              <w:adjustRightInd w:val="0"/>
              <w:jc w:val="both"/>
              <w:rPr>
                <w:sz w:val="28"/>
                <w:szCs w:val="28"/>
              </w:rPr>
            </w:pPr>
            <w:r>
              <w:rPr>
                <w:sz w:val="28"/>
                <w:szCs w:val="28"/>
              </w:rPr>
              <w:t xml:space="preserve">- </w:t>
            </w:r>
            <w:r w:rsidRPr="00712A14">
              <w:rPr>
                <w:sz w:val="28"/>
                <w:szCs w:val="28"/>
              </w:rPr>
              <w:t xml:space="preserve">умение использовать средства информационных и коммуникационных технологий (далее — ИКТ) в решении когнитивных, коммуникативных и </w:t>
            </w:r>
            <w:r w:rsidRPr="00712A14">
              <w:rPr>
                <w:sz w:val="28"/>
                <w:szCs w:val="28"/>
              </w:rPr>
              <w:lastRenderedPageBreak/>
              <w:t xml:space="preserve">организационных задач с соблюдением требований эргономики, техники безопасности, гигиены, норм информационной безопасности; </w:t>
            </w:r>
          </w:p>
          <w:p w:rsidR="00534BAB" w:rsidRPr="00606376" w:rsidRDefault="00534BAB" w:rsidP="00534BAB">
            <w:pPr>
              <w:widowControl w:val="0"/>
              <w:tabs>
                <w:tab w:val="left" w:pos="142"/>
              </w:tabs>
              <w:overflowPunct w:val="0"/>
              <w:autoSpaceDE w:val="0"/>
              <w:autoSpaceDN w:val="0"/>
              <w:adjustRightInd w:val="0"/>
              <w:jc w:val="both"/>
              <w:rPr>
                <w:sz w:val="28"/>
                <w:szCs w:val="28"/>
              </w:rPr>
            </w:pPr>
            <w:r w:rsidRPr="00606376">
              <w:rPr>
                <w:b/>
                <w:bCs/>
                <w:iCs/>
                <w:sz w:val="28"/>
                <w:szCs w:val="28"/>
              </w:rPr>
              <w:t xml:space="preserve">Предметные результаты: </w:t>
            </w:r>
          </w:p>
          <w:p w:rsidR="00534BAB" w:rsidRPr="00912786" w:rsidRDefault="00534BAB" w:rsidP="00534BAB">
            <w:pPr>
              <w:pStyle w:val="ConsPlusNormal"/>
              <w:jc w:val="both"/>
              <w:rPr>
                <w:sz w:val="28"/>
                <w:szCs w:val="28"/>
              </w:rPr>
            </w:pPr>
            <w:r w:rsidRPr="00912786">
              <w:rPr>
                <w:sz w:val="28"/>
                <w:szCs w:val="28"/>
              </w:rPr>
              <w:t>-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34BAB" w:rsidRPr="00912786" w:rsidRDefault="00534BAB" w:rsidP="00534BAB">
            <w:pPr>
              <w:pStyle w:val="ConsPlusNormal"/>
              <w:jc w:val="both"/>
              <w:rPr>
                <w:sz w:val="28"/>
                <w:szCs w:val="28"/>
              </w:rPr>
            </w:pPr>
            <w:r w:rsidRPr="00912786">
              <w:rPr>
                <w:sz w:val="28"/>
                <w:szCs w:val="28"/>
              </w:rPr>
              <w:t>- знание основ государственной системы, российского законодательства, направленных на защиту населения от внешних и внутренних угроз;</w:t>
            </w:r>
          </w:p>
          <w:p w:rsidR="00534BAB" w:rsidRPr="00912786" w:rsidRDefault="00534BAB" w:rsidP="00534BAB">
            <w:pPr>
              <w:pStyle w:val="ConsPlusNormal"/>
              <w:jc w:val="both"/>
              <w:rPr>
                <w:sz w:val="28"/>
                <w:szCs w:val="28"/>
              </w:rPr>
            </w:pPr>
            <w:r w:rsidRPr="00912786">
              <w:rPr>
                <w:sz w:val="28"/>
                <w:szCs w:val="28"/>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534BAB" w:rsidRPr="00912786" w:rsidRDefault="00534BAB" w:rsidP="00534BAB">
            <w:pPr>
              <w:pStyle w:val="ConsPlusNormal"/>
              <w:jc w:val="both"/>
              <w:rPr>
                <w:sz w:val="28"/>
                <w:szCs w:val="28"/>
              </w:rPr>
            </w:pPr>
            <w:r w:rsidRPr="00912786">
              <w:rPr>
                <w:sz w:val="28"/>
                <w:szCs w:val="28"/>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534BAB" w:rsidRPr="00912786" w:rsidRDefault="00534BAB" w:rsidP="00534BAB">
            <w:pPr>
              <w:pStyle w:val="ConsPlusNormal"/>
              <w:jc w:val="both"/>
              <w:rPr>
                <w:sz w:val="28"/>
                <w:szCs w:val="28"/>
              </w:rPr>
            </w:pPr>
            <w:r w:rsidRPr="00912786">
              <w:rPr>
                <w:sz w:val="28"/>
                <w:szCs w:val="28"/>
              </w:rPr>
              <w:t xml:space="preserve">- знание распространенных опасных и чрезвычайных ситуаций природного, </w:t>
            </w:r>
            <w:r w:rsidRPr="00912786">
              <w:rPr>
                <w:sz w:val="28"/>
                <w:szCs w:val="28"/>
              </w:rPr>
              <w:lastRenderedPageBreak/>
              <w:t>техногенного и социального характера;</w:t>
            </w:r>
          </w:p>
          <w:p w:rsidR="00534BAB" w:rsidRPr="00912786" w:rsidRDefault="00534BAB" w:rsidP="00534BAB">
            <w:pPr>
              <w:pStyle w:val="ConsPlusNormal"/>
              <w:jc w:val="both"/>
              <w:rPr>
                <w:sz w:val="28"/>
                <w:szCs w:val="28"/>
              </w:rPr>
            </w:pPr>
            <w:r w:rsidRPr="00912786">
              <w:rPr>
                <w:sz w:val="28"/>
                <w:szCs w:val="28"/>
              </w:rPr>
              <w:t>- знание факторов, пагубно влияющих на здоровье человека, исключение из своей жизни вредных привычек (курения, пьянства и т.д.);</w:t>
            </w:r>
          </w:p>
          <w:p w:rsidR="00534BAB" w:rsidRPr="00912786" w:rsidRDefault="00534BAB" w:rsidP="00534BAB">
            <w:pPr>
              <w:pStyle w:val="ConsPlusNormal"/>
              <w:jc w:val="both"/>
              <w:rPr>
                <w:sz w:val="28"/>
                <w:szCs w:val="28"/>
              </w:rPr>
            </w:pPr>
            <w:r w:rsidRPr="00912786">
              <w:rPr>
                <w:sz w:val="28"/>
                <w:szCs w:val="28"/>
              </w:rPr>
              <w:t>- знание основных мер защиты (в том числе в области гражданской обороны) и правил поведения в условиях опасных и чрезвычайных ситуаций;</w:t>
            </w:r>
          </w:p>
          <w:p w:rsidR="00534BAB" w:rsidRPr="00912786" w:rsidRDefault="00534BAB" w:rsidP="00534BAB">
            <w:pPr>
              <w:pStyle w:val="ConsPlusNormal"/>
              <w:jc w:val="both"/>
              <w:rPr>
                <w:sz w:val="28"/>
                <w:szCs w:val="28"/>
              </w:rPr>
            </w:pPr>
            <w:r w:rsidRPr="00912786">
              <w:rPr>
                <w:sz w:val="28"/>
                <w:szCs w:val="28"/>
              </w:rPr>
              <w:t>-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534BAB" w:rsidRPr="00912786" w:rsidRDefault="00534BAB" w:rsidP="00534BAB">
            <w:pPr>
              <w:pStyle w:val="ConsPlusNormal"/>
              <w:jc w:val="both"/>
              <w:rPr>
                <w:sz w:val="28"/>
                <w:szCs w:val="28"/>
              </w:rPr>
            </w:pPr>
            <w:r w:rsidRPr="00912786">
              <w:rPr>
                <w:sz w:val="28"/>
                <w:szCs w:val="28"/>
              </w:rPr>
              <w:t>-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34BAB" w:rsidRPr="00912786" w:rsidRDefault="00534BAB" w:rsidP="00534BAB">
            <w:pPr>
              <w:pStyle w:val="ConsPlusNormal"/>
              <w:jc w:val="both"/>
              <w:rPr>
                <w:sz w:val="28"/>
                <w:szCs w:val="28"/>
              </w:rPr>
            </w:pPr>
            <w:r w:rsidRPr="00912786">
              <w:rPr>
                <w:sz w:val="28"/>
                <w:szCs w:val="28"/>
              </w:rPr>
              <w:t>-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534BAB" w:rsidRPr="00912786" w:rsidRDefault="00534BAB" w:rsidP="00534BAB">
            <w:pPr>
              <w:pStyle w:val="ConsPlusNormal"/>
              <w:jc w:val="both"/>
              <w:rPr>
                <w:sz w:val="28"/>
                <w:szCs w:val="28"/>
              </w:rPr>
            </w:pPr>
            <w:r w:rsidRPr="00912786">
              <w:rPr>
                <w:sz w:val="28"/>
                <w:szCs w:val="28"/>
              </w:rPr>
              <w:t xml:space="preserve">- знание основных видов военно-профессиональной деятельности, </w:t>
            </w:r>
            <w:r w:rsidRPr="00912786">
              <w:rPr>
                <w:sz w:val="28"/>
                <w:szCs w:val="28"/>
              </w:rPr>
              <w:lastRenderedPageBreak/>
              <w:t>особенностей прохождения военной службы по призыву и контракту, увольнения с военной службы и пребывания в запасе;</w:t>
            </w:r>
          </w:p>
          <w:p w:rsidR="00534BAB" w:rsidRPr="002A2E31" w:rsidRDefault="00534BAB" w:rsidP="00534BAB">
            <w:pPr>
              <w:jc w:val="both"/>
              <w:rPr>
                <w:bCs/>
                <w:sz w:val="28"/>
                <w:szCs w:val="28"/>
              </w:rPr>
            </w:pPr>
            <w:r w:rsidRPr="00606376">
              <w:rPr>
                <w:sz w:val="28"/>
                <w:szCs w:val="28"/>
              </w:rPr>
              <w:t>-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534BAB" w:rsidRPr="002A2E31" w:rsidRDefault="00534BAB" w:rsidP="00534BAB">
            <w:pPr>
              <w:jc w:val="both"/>
              <w:rPr>
                <w:bCs/>
                <w:sz w:val="28"/>
                <w:szCs w:val="28"/>
              </w:rPr>
            </w:pPr>
            <w:r w:rsidRPr="002A2E31">
              <w:rPr>
                <w:bCs/>
                <w:sz w:val="28"/>
                <w:szCs w:val="28"/>
              </w:rPr>
              <w:lastRenderedPageBreak/>
              <w:t>В результате  изучения учебной  дисциплины «Физическая культура» обучающие  должны:</w:t>
            </w:r>
          </w:p>
          <w:p w:rsidR="00534BAB" w:rsidRPr="002A2E31" w:rsidRDefault="00534BAB" w:rsidP="00534BAB">
            <w:pPr>
              <w:jc w:val="both"/>
              <w:rPr>
                <w:b/>
                <w:bCs/>
                <w:i/>
                <w:sz w:val="28"/>
                <w:szCs w:val="28"/>
              </w:rPr>
            </w:pPr>
            <w:r w:rsidRPr="002A2E31">
              <w:rPr>
                <w:b/>
                <w:bCs/>
                <w:i/>
                <w:sz w:val="28"/>
                <w:szCs w:val="28"/>
              </w:rPr>
              <w:t>Знать/понимать:</w:t>
            </w:r>
          </w:p>
          <w:p w:rsidR="00534BAB" w:rsidRPr="00E76E9D" w:rsidRDefault="00534BAB" w:rsidP="00534BAB">
            <w:pPr>
              <w:ind w:left="142" w:hanging="142"/>
              <w:jc w:val="both"/>
              <w:rPr>
                <w:sz w:val="28"/>
                <w:szCs w:val="28"/>
              </w:rPr>
            </w:pPr>
            <w:r w:rsidRPr="00E76E9D">
              <w:rPr>
                <w:sz w:val="28"/>
                <w:szCs w:val="28"/>
              </w:rPr>
              <w:t xml:space="preserve">-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534BAB" w:rsidRPr="00E76E9D" w:rsidRDefault="00534BAB" w:rsidP="00534BAB">
            <w:pPr>
              <w:ind w:left="142" w:hanging="142"/>
              <w:jc w:val="both"/>
              <w:rPr>
                <w:sz w:val="28"/>
                <w:szCs w:val="28"/>
              </w:rPr>
            </w:pPr>
            <w:r w:rsidRPr="00E76E9D">
              <w:rPr>
                <w:sz w:val="28"/>
                <w:szCs w:val="28"/>
              </w:rPr>
              <w:t xml:space="preserve">- потенциальные опасности природного, техногенного и социального происхождения, характерные для региона проживания; </w:t>
            </w:r>
          </w:p>
          <w:p w:rsidR="00534BAB" w:rsidRPr="00E76E9D" w:rsidRDefault="00534BAB" w:rsidP="00534BAB">
            <w:pPr>
              <w:ind w:left="142" w:hanging="142"/>
              <w:jc w:val="both"/>
              <w:rPr>
                <w:sz w:val="28"/>
                <w:szCs w:val="28"/>
              </w:rPr>
            </w:pPr>
            <w:r w:rsidRPr="00E76E9D">
              <w:rPr>
                <w:sz w:val="28"/>
                <w:szCs w:val="28"/>
              </w:rPr>
              <w:t xml:space="preserve">- основные задачи государственных служб по защите населения и территорий от чрезвычайных ситуаций; </w:t>
            </w:r>
          </w:p>
          <w:p w:rsidR="00534BAB" w:rsidRPr="00E76E9D" w:rsidRDefault="00534BAB" w:rsidP="00534BAB">
            <w:pPr>
              <w:ind w:left="142" w:hanging="142"/>
              <w:jc w:val="both"/>
              <w:rPr>
                <w:sz w:val="28"/>
                <w:szCs w:val="28"/>
              </w:rPr>
            </w:pPr>
            <w:r w:rsidRPr="00E76E9D">
              <w:rPr>
                <w:sz w:val="28"/>
                <w:szCs w:val="28"/>
              </w:rPr>
              <w:t>- основы российского законодательства об обороне  государства и воинской обязанности граждан;</w:t>
            </w:r>
          </w:p>
          <w:p w:rsidR="00534BAB" w:rsidRPr="00E76E9D" w:rsidRDefault="00534BAB" w:rsidP="00534BAB">
            <w:pPr>
              <w:ind w:left="142" w:hanging="142"/>
              <w:jc w:val="both"/>
              <w:rPr>
                <w:sz w:val="28"/>
                <w:szCs w:val="28"/>
              </w:rPr>
            </w:pPr>
            <w:r w:rsidRPr="00E76E9D">
              <w:rPr>
                <w:sz w:val="28"/>
                <w:szCs w:val="28"/>
              </w:rPr>
              <w:t xml:space="preserve">- состав и предназначение Вооруженных Сил Российской </w:t>
            </w:r>
            <w:r w:rsidRPr="00E76E9D">
              <w:rPr>
                <w:sz w:val="28"/>
                <w:szCs w:val="28"/>
              </w:rPr>
              <w:lastRenderedPageBreak/>
              <w:t>Федерации;</w:t>
            </w:r>
          </w:p>
          <w:p w:rsidR="00534BAB" w:rsidRPr="00E76E9D" w:rsidRDefault="00534BAB" w:rsidP="00534BAB">
            <w:pPr>
              <w:ind w:left="142" w:hanging="142"/>
              <w:jc w:val="both"/>
              <w:rPr>
                <w:sz w:val="28"/>
                <w:szCs w:val="28"/>
              </w:rPr>
            </w:pPr>
            <w:r w:rsidRPr="00E76E9D">
              <w:rPr>
                <w:sz w:val="28"/>
                <w:szCs w:val="28"/>
              </w:rPr>
              <w:t>- порядок первоначальной постановки на воинский учет, медицинского освидетельствования, призыва на военную службу;</w:t>
            </w:r>
          </w:p>
          <w:p w:rsidR="00534BAB" w:rsidRPr="00E76E9D" w:rsidRDefault="00534BAB" w:rsidP="00534BAB">
            <w:pPr>
              <w:ind w:left="142" w:hanging="142"/>
              <w:jc w:val="both"/>
              <w:rPr>
                <w:sz w:val="28"/>
                <w:szCs w:val="28"/>
              </w:rPr>
            </w:pPr>
            <w:r w:rsidRPr="00E76E9D">
              <w:rPr>
                <w:sz w:val="28"/>
                <w:szCs w:val="28"/>
              </w:rPr>
              <w:t>- основные права и обязанности граждан до призыва на военную службу, во время прохождения военной службы и пребывания в запасе;</w:t>
            </w:r>
          </w:p>
          <w:p w:rsidR="00534BAB" w:rsidRPr="00E76E9D" w:rsidRDefault="00534BAB" w:rsidP="00534BAB">
            <w:pPr>
              <w:ind w:left="142" w:hanging="142"/>
              <w:jc w:val="both"/>
              <w:rPr>
                <w:sz w:val="28"/>
                <w:szCs w:val="28"/>
              </w:rPr>
            </w:pPr>
            <w:r w:rsidRPr="00E76E9D">
              <w:rPr>
                <w:sz w:val="28"/>
                <w:szCs w:val="28"/>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534BAB" w:rsidRPr="00E76E9D" w:rsidRDefault="00534BAB" w:rsidP="00534BAB">
            <w:pPr>
              <w:ind w:left="142" w:hanging="142"/>
              <w:jc w:val="both"/>
              <w:rPr>
                <w:sz w:val="28"/>
                <w:szCs w:val="28"/>
              </w:rPr>
            </w:pPr>
            <w:r w:rsidRPr="00E76E9D">
              <w:rPr>
                <w:sz w:val="28"/>
                <w:szCs w:val="28"/>
              </w:rPr>
              <w:t>- требования, предъявляемые военной службой к уровню подготовки призывника;</w:t>
            </w:r>
          </w:p>
          <w:p w:rsidR="00534BAB" w:rsidRPr="00E76E9D" w:rsidRDefault="00534BAB" w:rsidP="00534BAB">
            <w:pPr>
              <w:ind w:left="142" w:hanging="142"/>
              <w:jc w:val="both"/>
              <w:rPr>
                <w:sz w:val="28"/>
                <w:szCs w:val="28"/>
              </w:rPr>
            </w:pPr>
            <w:r w:rsidRPr="00E76E9D">
              <w:rPr>
                <w:sz w:val="28"/>
                <w:szCs w:val="28"/>
              </w:rPr>
              <w:t>- предназначение, структуру и задачи РСЧС;</w:t>
            </w:r>
          </w:p>
          <w:p w:rsidR="00534BAB" w:rsidRPr="00E76E9D" w:rsidRDefault="00534BAB" w:rsidP="00534BAB">
            <w:pPr>
              <w:ind w:left="142" w:hanging="142"/>
              <w:jc w:val="both"/>
              <w:rPr>
                <w:sz w:val="28"/>
                <w:szCs w:val="28"/>
              </w:rPr>
            </w:pPr>
            <w:r w:rsidRPr="00E76E9D">
              <w:rPr>
                <w:sz w:val="28"/>
                <w:szCs w:val="28"/>
              </w:rPr>
              <w:t>- предназначение, структуру и задачи гражданской обороны;</w:t>
            </w:r>
          </w:p>
          <w:p w:rsidR="00534BAB" w:rsidRPr="00E76E9D" w:rsidRDefault="00534BAB" w:rsidP="00534BAB">
            <w:pPr>
              <w:ind w:left="142" w:hanging="142"/>
              <w:rPr>
                <w:sz w:val="28"/>
                <w:szCs w:val="28"/>
              </w:rPr>
            </w:pPr>
            <w:r w:rsidRPr="00E76E9D">
              <w:rPr>
                <w:sz w:val="28"/>
                <w:szCs w:val="28"/>
              </w:rPr>
              <w:t>- правила безопасности дорожного движения (в части, касающейся</w:t>
            </w:r>
            <w:r>
              <w:rPr>
                <w:sz w:val="28"/>
                <w:szCs w:val="28"/>
              </w:rPr>
              <w:t xml:space="preserve"> </w:t>
            </w:r>
            <w:r w:rsidRPr="00E76E9D">
              <w:rPr>
                <w:sz w:val="28"/>
                <w:szCs w:val="28"/>
              </w:rPr>
              <w:t>пешеходов, велосипедистов, пассажиров и водителей транспортных средств);</w:t>
            </w:r>
          </w:p>
          <w:p w:rsidR="00534BAB" w:rsidRDefault="00534BAB" w:rsidP="00534BAB">
            <w:pPr>
              <w:jc w:val="both"/>
              <w:rPr>
                <w:b/>
                <w:i/>
                <w:sz w:val="28"/>
                <w:szCs w:val="28"/>
              </w:rPr>
            </w:pPr>
            <w:r w:rsidRPr="00E76E9D">
              <w:rPr>
                <w:sz w:val="28"/>
                <w:szCs w:val="28"/>
              </w:rPr>
              <w:t>(абзац введен Приказом Минобрнауки России от 19.10.2009 N 427)</w:t>
            </w:r>
          </w:p>
          <w:p w:rsidR="00534BAB" w:rsidRDefault="00534BAB" w:rsidP="00534BAB">
            <w:pPr>
              <w:jc w:val="both"/>
              <w:rPr>
                <w:b/>
                <w:i/>
                <w:sz w:val="28"/>
                <w:szCs w:val="28"/>
              </w:rPr>
            </w:pPr>
            <w:r>
              <w:rPr>
                <w:b/>
                <w:i/>
                <w:sz w:val="28"/>
                <w:szCs w:val="28"/>
              </w:rPr>
              <w:lastRenderedPageBreak/>
              <w:t>Умет:</w:t>
            </w:r>
          </w:p>
          <w:p w:rsidR="00534BAB" w:rsidRPr="00E76E9D" w:rsidRDefault="00534BAB" w:rsidP="00534BAB">
            <w:pPr>
              <w:autoSpaceDE w:val="0"/>
              <w:autoSpaceDN w:val="0"/>
              <w:adjustRightInd w:val="0"/>
              <w:rPr>
                <w:sz w:val="28"/>
                <w:szCs w:val="28"/>
              </w:rPr>
            </w:pPr>
            <w:r w:rsidRPr="00E76E9D">
              <w:rPr>
                <w:sz w:val="28"/>
                <w:szCs w:val="28"/>
              </w:rPr>
              <w:t>- владеть способами защиты населения от чрезвычайных ситуаций природного и техногенного характера;</w:t>
            </w:r>
          </w:p>
          <w:p w:rsidR="00534BAB" w:rsidRPr="00E76E9D" w:rsidRDefault="00534BAB" w:rsidP="00534BAB">
            <w:pPr>
              <w:autoSpaceDE w:val="0"/>
              <w:autoSpaceDN w:val="0"/>
              <w:adjustRightInd w:val="0"/>
              <w:rPr>
                <w:sz w:val="28"/>
                <w:szCs w:val="28"/>
              </w:rPr>
            </w:pPr>
            <w:r w:rsidRPr="00E76E9D">
              <w:rPr>
                <w:sz w:val="28"/>
                <w:szCs w:val="28"/>
              </w:rPr>
              <w:t>- владеть навыками в области гражданской обороны;</w:t>
            </w:r>
          </w:p>
          <w:p w:rsidR="00534BAB" w:rsidRPr="00E76E9D" w:rsidRDefault="00534BAB" w:rsidP="00534BAB">
            <w:pPr>
              <w:autoSpaceDE w:val="0"/>
              <w:autoSpaceDN w:val="0"/>
              <w:adjustRightInd w:val="0"/>
              <w:rPr>
                <w:sz w:val="28"/>
                <w:szCs w:val="28"/>
              </w:rPr>
            </w:pPr>
            <w:r w:rsidRPr="00E76E9D">
              <w:rPr>
                <w:sz w:val="28"/>
                <w:szCs w:val="28"/>
              </w:rPr>
              <w:t>- пользоваться средствами индивидуальной и коллективной защиты;</w:t>
            </w:r>
          </w:p>
          <w:p w:rsidR="00534BAB" w:rsidRPr="00E76E9D" w:rsidRDefault="00534BAB" w:rsidP="00534BAB">
            <w:pPr>
              <w:autoSpaceDE w:val="0"/>
              <w:autoSpaceDN w:val="0"/>
              <w:adjustRightInd w:val="0"/>
              <w:rPr>
                <w:sz w:val="28"/>
                <w:szCs w:val="28"/>
              </w:rPr>
            </w:pPr>
            <w:r w:rsidRPr="00E76E9D">
              <w:rPr>
                <w:sz w:val="28"/>
                <w:szCs w:val="28"/>
              </w:rPr>
              <w:t>- оценивать уровень своей подготовки и осуществлять осознанное самоопределение по отношению к военной службе;</w:t>
            </w:r>
          </w:p>
          <w:p w:rsidR="00534BAB" w:rsidRPr="00E76E9D" w:rsidRDefault="00534BAB" w:rsidP="00534BAB">
            <w:pPr>
              <w:autoSpaceDE w:val="0"/>
              <w:autoSpaceDN w:val="0"/>
              <w:adjustRightInd w:val="0"/>
              <w:rPr>
                <w:sz w:val="28"/>
                <w:szCs w:val="28"/>
              </w:rPr>
            </w:pPr>
            <w:r w:rsidRPr="00E76E9D">
              <w:rPr>
                <w:sz w:val="28"/>
                <w:szCs w:val="28"/>
              </w:rPr>
              <w:t>- использовать приобретенные знания и умения в практической деятельности и повседневной жизни для:</w:t>
            </w:r>
          </w:p>
          <w:p w:rsidR="00534BAB" w:rsidRPr="00E76E9D" w:rsidRDefault="00534BAB" w:rsidP="00534BAB">
            <w:pPr>
              <w:autoSpaceDE w:val="0"/>
              <w:autoSpaceDN w:val="0"/>
              <w:adjustRightInd w:val="0"/>
              <w:rPr>
                <w:sz w:val="28"/>
                <w:szCs w:val="28"/>
              </w:rPr>
            </w:pPr>
            <w:r w:rsidRPr="00E76E9D">
              <w:rPr>
                <w:sz w:val="28"/>
                <w:szCs w:val="28"/>
              </w:rPr>
              <w:t>- ведения здорового образа жизни;</w:t>
            </w:r>
          </w:p>
          <w:p w:rsidR="00534BAB" w:rsidRPr="00E76E9D" w:rsidRDefault="00534BAB" w:rsidP="00534BAB">
            <w:pPr>
              <w:autoSpaceDE w:val="0"/>
              <w:autoSpaceDN w:val="0"/>
              <w:adjustRightInd w:val="0"/>
              <w:rPr>
                <w:sz w:val="28"/>
                <w:szCs w:val="28"/>
              </w:rPr>
            </w:pPr>
            <w:r w:rsidRPr="00E76E9D">
              <w:rPr>
                <w:sz w:val="28"/>
                <w:szCs w:val="28"/>
              </w:rPr>
              <w:t>- оказания первой медицинской помощи;</w:t>
            </w:r>
          </w:p>
          <w:p w:rsidR="00534BAB" w:rsidRPr="00E76E9D" w:rsidRDefault="00534BAB" w:rsidP="00534BAB">
            <w:pPr>
              <w:autoSpaceDE w:val="0"/>
              <w:autoSpaceDN w:val="0"/>
              <w:adjustRightInd w:val="0"/>
              <w:rPr>
                <w:sz w:val="28"/>
                <w:szCs w:val="28"/>
              </w:rPr>
            </w:pPr>
            <w:r w:rsidRPr="00E76E9D">
              <w:rPr>
                <w:sz w:val="28"/>
                <w:szCs w:val="28"/>
              </w:rPr>
              <w:t>- развития в себе духовных и физических качеств, необходимых для военной службы;</w:t>
            </w:r>
          </w:p>
          <w:p w:rsidR="00534BAB" w:rsidRPr="00E76E9D" w:rsidRDefault="00534BAB" w:rsidP="00534BAB">
            <w:pPr>
              <w:autoSpaceDE w:val="0"/>
              <w:autoSpaceDN w:val="0"/>
              <w:adjustRightInd w:val="0"/>
              <w:rPr>
                <w:sz w:val="28"/>
                <w:szCs w:val="28"/>
              </w:rPr>
            </w:pPr>
            <w:r w:rsidRPr="00E76E9D">
              <w:rPr>
                <w:sz w:val="28"/>
                <w:szCs w:val="28"/>
              </w:rPr>
              <w:t>- обращения в случае необходимости в службы экстренной помощи;</w:t>
            </w:r>
          </w:p>
          <w:p w:rsidR="00534BAB" w:rsidRPr="00E76E9D" w:rsidRDefault="00534BAB" w:rsidP="00534BAB">
            <w:pPr>
              <w:autoSpaceDE w:val="0"/>
              <w:autoSpaceDN w:val="0"/>
              <w:adjustRightInd w:val="0"/>
              <w:rPr>
                <w:sz w:val="28"/>
                <w:szCs w:val="28"/>
              </w:rPr>
            </w:pPr>
            <w:r w:rsidRPr="00E76E9D">
              <w:rPr>
                <w:sz w:val="28"/>
                <w:szCs w:val="28"/>
              </w:rPr>
              <w:t>-соблюдать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534BAB" w:rsidRPr="00E76E9D" w:rsidRDefault="00534BAB" w:rsidP="00534BAB">
            <w:pPr>
              <w:autoSpaceDE w:val="0"/>
              <w:autoSpaceDN w:val="0"/>
              <w:adjustRightInd w:val="0"/>
              <w:rPr>
                <w:sz w:val="28"/>
                <w:szCs w:val="28"/>
              </w:rPr>
            </w:pPr>
            <w:r w:rsidRPr="00E76E9D">
              <w:rPr>
                <w:sz w:val="28"/>
                <w:szCs w:val="28"/>
              </w:rPr>
              <w:t xml:space="preserve">(абзац введен Приказом Минобрнауки </w:t>
            </w:r>
            <w:r w:rsidRPr="00E76E9D">
              <w:rPr>
                <w:sz w:val="28"/>
                <w:szCs w:val="28"/>
              </w:rPr>
              <w:lastRenderedPageBreak/>
              <w:t>России от19.10.2009 N 427)</w:t>
            </w:r>
          </w:p>
          <w:p w:rsidR="00534BAB" w:rsidRPr="00E76E9D" w:rsidRDefault="00534BAB" w:rsidP="00534BAB">
            <w:pPr>
              <w:autoSpaceDE w:val="0"/>
              <w:autoSpaceDN w:val="0"/>
              <w:adjustRightInd w:val="0"/>
              <w:rPr>
                <w:sz w:val="28"/>
                <w:szCs w:val="28"/>
              </w:rPr>
            </w:pPr>
            <w:r w:rsidRPr="00E76E9D">
              <w:rPr>
                <w:sz w:val="28"/>
                <w:szCs w:val="28"/>
              </w:rPr>
              <w:t>- адекватно оценивать транспортные ситуации, опасные для жизни и здоровья;</w:t>
            </w:r>
          </w:p>
          <w:p w:rsidR="00534BAB" w:rsidRPr="00E76E9D" w:rsidRDefault="00534BAB" w:rsidP="00534BAB">
            <w:pPr>
              <w:autoSpaceDE w:val="0"/>
              <w:autoSpaceDN w:val="0"/>
              <w:adjustRightInd w:val="0"/>
              <w:rPr>
                <w:sz w:val="28"/>
                <w:szCs w:val="28"/>
              </w:rPr>
            </w:pPr>
            <w:r w:rsidRPr="00E76E9D">
              <w:rPr>
                <w:sz w:val="28"/>
                <w:szCs w:val="28"/>
              </w:rPr>
              <w:t>(абзац введен Приказом Минобрнауки России от 19.10.2009 N 427)</w:t>
            </w:r>
          </w:p>
          <w:p w:rsidR="00534BAB" w:rsidRPr="00E76E9D" w:rsidRDefault="00534BAB" w:rsidP="00534BAB">
            <w:pPr>
              <w:autoSpaceDE w:val="0"/>
              <w:autoSpaceDN w:val="0"/>
              <w:adjustRightInd w:val="0"/>
              <w:rPr>
                <w:sz w:val="28"/>
                <w:szCs w:val="28"/>
              </w:rPr>
            </w:pPr>
            <w:r w:rsidRPr="00E76E9D">
              <w:rPr>
                <w:sz w:val="28"/>
                <w:szCs w:val="28"/>
              </w:rPr>
              <w:t>- прогнозировать последствия своего поведения в качестве пешехода и (или</w:t>
            </w:r>
            <w:r>
              <w:rPr>
                <w:sz w:val="28"/>
                <w:szCs w:val="28"/>
              </w:rPr>
              <w:t xml:space="preserve"> </w:t>
            </w:r>
            <w:r w:rsidRPr="00E76E9D">
              <w:rPr>
                <w:sz w:val="28"/>
                <w:szCs w:val="28"/>
              </w:rPr>
              <w:t>велосипедиста и (или) водителя</w:t>
            </w:r>
            <w:r>
              <w:rPr>
                <w:sz w:val="28"/>
                <w:szCs w:val="28"/>
              </w:rPr>
              <w:t xml:space="preserve"> </w:t>
            </w:r>
            <w:r w:rsidRPr="00E76E9D">
              <w:rPr>
                <w:sz w:val="28"/>
                <w:szCs w:val="28"/>
              </w:rPr>
              <w:t>транспортного средства в различных дорожных ситуациях для жизни и здоровья (своих и окружающих людей); (абзац введен Приказом Минобрнауки России от 19.10.2009 N 427)</w:t>
            </w:r>
          </w:p>
          <w:p w:rsidR="00534BAB" w:rsidRDefault="00534BAB" w:rsidP="00534BAB">
            <w:pPr>
              <w:jc w:val="both"/>
              <w:rPr>
                <w:sz w:val="28"/>
                <w:szCs w:val="28"/>
              </w:rPr>
            </w:pPr>
            <w:r w:rsidRPr="00E76E9D">
              <w:rPr>
                <w:sz w:val="28"/>
                <w:szCs w:val="28"/>
              </w:rPr>
              <w:t>- понимания взаимосвязи учебного предмета с особенностями профессий и профессиональной</w:t>
            </w:r>
            <w:r>
              <w:rPr>
                <w:sz w:val="28"/>
                <w:szCs w:val="28"/>
              </w:rPr>
              <w:t xml:space="preserve"> </w:t>
            </w:r>
            <w:r w:rsidRPr="00E76E9D">
              <w:rPr>
                <w:sz w:val="28"/>
                <w:szCs w:val="28"/>
              </w:rPr>
              <w:t>деятельности, в основе которых лежат знания по данному</w:t>
            </w:r>
            <w:r>
              <w:rPr>
                <w:sz w:val="28"/>
                <w:szCs w:val="28"/>
              </w:rPr>
              <w:t xml:space="preserve"> </w:t>
            </w:r>
            <w:r w:rsidRPr="00E76E9D">
              <w:rPr>
                <w:sz w:val="28"/>
                <w:szCs w:val="28"/>
              </w:rPr>
              <w:t>учебному предмету (абзац введен Приказом Минобрнауки России от 10.11.2011 N 2643) .</w:t>
            </w:r>
          </w:p>
          <w:p w:rsidR="00534BAB" w:rsidRPr="002941E1" w:rsidRDefault="00534BAB" w:rsidP="00534BAB">
            <w:pPr>
              <w:autoSpaceDE w:val="0"/>
              <w:autoSpaceDN w:val="0"/>
              <w:adjustRightInd w:val="0"/>
              <w:rPr>
                <w:b/>
                <w:color w:val="000000"/>
                <w:sz w:val="28"/>
                <w:szCs w:val="28"/>
              </w:rPr>
            </w:pPr>
            <w:r>
              <w:rPr>
                <w:b/>
                <w:color w:val="000000"/>
                <w:sz w:val="28"/>
                <w:szCs w:val="28"/>
              </w:rPr>
              <w:t>И</w:t>
            </w:r>
            <w:r w:rsidRPr="002941E1">
              <w:rPr>
                <w:b/>
                <w:color w:val="000000"/>
                <w:sz w:val="28"/>
                <w:szCs w:val="28"/>
              </w:rPr>
              <w:t>спользовать приобретенные знания и умения в практической деятельности и повседневной жизни для:</w:t>
            </w:r>
          </w:p>
          <w:p w:rsidR="00534BAB" w:rsidRPr="002941E1" w:rsidRDefault="00534BAB" w:rsidP="00534BAB">
            <w:pPr>
              <w:autoSpaceDE w:val="0"/>
              <w:autoSpaceDN w:val="0"/>
              <w:adjustRightInd w:val="0"/>
              <w:rPr>
                <w:color w:val="000000"/>
                <w:sz w:val="28"/>
                <w:szCs w:val="28"/>
              </w:rPr>
            </w:pPr>
            <w:r w:rsidRPr="002941E1">
              <w:rPr>
                <w:color w:val="000000"/>
                <w:sz w:val="28"/>
                <w:szCs w:val="28"/>
              </w:rPr>
              <w:t>- ведения здорового образа жизни;</w:t>
            </w:r>
          </w:p>
          <w:p w:rsidR="00534BAB" w:rsidRPr="002941E1" w:rsidRDefault="00534BAB" w:rsidP="00534BAB">
            <w:pPr>
              <w:autoSpaceDE w:val="0"/>
              <w:autoSpaceDN w:val="0"/>
              <w:adjustRightInd w:val="0"/>
              <w:rPr>
                <w:color w:val="000000"/>
                <w:sz w:val="28"/>
                <w:szCs w:val="28"/>
              </w:rPr>
            </w:pPr>
            <w:r w:rsidRPr="002941E1">
              <w:rPr>
                <w:color w:val="000000"/>
                <w:sz w:val="28"/>
                <w:szCs w:val="28"/>
              </w:rPr>
              <w:t>- оказания первой медицинской помощи;</w:t>
            </w:r>
          </w:p>
          <w:p w:rsidR="00534BAB" w:rsidRPr="002941E1" w:rsidRDefault="00534BAB" w:rsidP="00534BAB">
            <w:pPr>
              <w:autoSpaceDE w:val="0"/>
              <w:autoSpaceDN w:val="0"/>
              <w:adjustRightInd w:val="0"/>
              <w:rPr>
                <w:color w:val="000000"/>
                <w:sz w:val="28"/>
                <w:szCs w:val="28"/>
              </w:rPr>
            </w:pPr>
            <w:r w:rsidRPr="002941E1">
              <w:rPr>
                <w:color w:val="000000"/>
                <w:sz w:val="28"/>
                <w:szCs w:val="28"/>
              </w:rPr>
              <w:t xml:space="preserve">- развития в себе духовных и </w:t>
            </w:r>
            <w:r w:rsidRPr="002941E1">
              <w:rPr>
                <w:color w:val="000000"/>
                <w:sz w:val="28"/>
                <w:szCs w:val="28"/>
              </w:rPr>
              <w:lastRenderedPageBreak/>
              <w:t>физических качеств, необходимых для военной службы;</w:t>
            </w:r>
          </w:p>
          <w:p w:rsidR="00534BAB" w:rsidRPr="002941E1" w:rsidRDefault="00534BAB" w:rsidP="00534BAB">
            <w:pPr>
              <w:autoSpaceDE w:val="0"/>
              <w:autoSpaceDN w:val="0"/>
              <w:adjustRightInd w:val="0"/>
              <w:rPr>
                <w:color w:val="000000"/>
                <w:sz w:val="28"/>
                <w:szCs w:val="28"/>
              </w:rPr>
            </w:pPr>
            <w:r w:rsidRPr="002941E1">
              <w:rPr>
                <w:color w:val="000000"/>
                <w:sz w:val="28"/>
                <w:szCs w:val="28"/>
              </w:rPr>
              <w:t>- обращения в случае необходимости в службы экстренной помощи;</w:t>
            </w:r>
          </w:p>
          <w:p w:rsidR="00534BAB" w:rsidRPr="002941E1" w:rsidRDefault="00534BAB" w:rsidP="00534BAB">
            <w:pPr>
              <w:autoSpaceDE w:val="0"/>
              <w:autoSpaceDN w:val="0"/>
              <w:adjustRightInd w:val="0"/>
              <w:rPr>
                <w:color w:val="000000"/>
                <w:sz w:val="28"/>
                <w:szCs w:val="28"/>
              </w:rPr>
            </w:pPr>
            <w:r w:rsidRPr="002941E1">
              <w:rPr>
                <w:color w:val="00000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предмету  (Приказ от 10.11.11 № 2643).</w:t>
            </w:r>
          </w:p>
          <w:p w:rsidR="00534BAB" w:rsidRPr="003039D4" w:rsidRDefault="00534BAB" w:rsidP="00534BAB">
            <w:pPr>
              <w:jc w:val="both"/>
              <w:rPr>
                <w:b/>
                <w:bCs/>
                <w:i/>
                <w:sz w:val="28"/>
                <w:szCs w:val="28"/>
              </w:rPr>
            </w:pPr>
          </w:p>
          <w:p w:rsidR="00534BAB" w:rsidRPr="002A2E31" w:rsidRDefault="00534BAB" w:rsidP="00534BAB">
            <w:pPr>
              <w:jc w:val="both"/>
              <w:rPr>
                <w:bCs/>
                <w:i/>
                <w:sz w:val="28"/>
                <w:szCs w:val="28"/>
              </w:rPr>
            </w:pP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534BAB" w:rsidRPr="004112B8" w:rsidRDefault="00534BAB" w:rsidP="00534BAB">
            <w:pPr>
              <w:pStyle w:val="7"/>
              <w:shd w:val="clear" w:color="auto" w:fill="auto"/>
              <w:spacing w:line="240" w:lineRule="auto"/>
              <w:ind w:left="142" w:right="400" w:firstLine="0"/>
              <w:jc w:val="center"/>
              <w:rPr>
                <w:sz w:val="28"/>
                <w:szCs w:val="28"/>
              </w:rPr>
            </w:pPr>
            <w:r w:rsidRPr="004112B8">
              <w:rPr>
                <w:sz w:val="28"/>
                <w:szCs w:val="28"/>
              </w:rPr>
              <w:lastRenderedPageBreak/>
              <w:t>ТЕКУЩИЙ КОНТРОЛЬ:</w:t>
            </w:r>
          </w:p>
          <w:p w:rsidR="00534BAB" w:rsidRPr="004112B8" w:rsidRDefault="00534BAB" w:rsidP="00534BAB">
            <w:pPr>
              <w:pStyle w:val="7"/>
              <w:shd w:val="clear" w:color="auto" w:fill="auto"/>
              <w:spacing w:line="240" w:lineRule="auto"/>
              <w:ind w:left="36" w:right="-162" w:firstLine="0"/>
              <w:jc w:val="left"/>
              <w:rPr>
                <w:sz w:val="28"/>
                <w:szCs w:val="28"/>
              </w:rPr>
            </w:pPr>
            <w:r w:rsidRPr="004112B8">
              <w:rPr>
                <w:sz w:val="28"/>
                <w:szCs w:val="28"/>
              </w:rPr>
              <w:t>- письменный и устный опрос</w:t>
            </w:r>
          </w:p>
          <w:p w:rsidR="00534BAB" w:rsidRPr="004112B8" w:rsidRDefault="00534BAB" w:rsidP="00534BAB">
            <w:pPr>
              <w:pStyle w:val="7"/>
              <w:shd w:val="clear" w:color="auto" w:fill="auto"/>
              <w:spacing w:line="240" w:lineRule="auto"/>
              <w:ind w:left="36" w:right="-162" w:firstLine="0"/>
              <w:jc w:val="left"/>
              <w:rPr>
                <w:sz w:val="28"/>
                <w:szCs w:val="28"/>
              </w:rPr>
            </w:pPr>
            <w:r w:rsidRPr="004112B8">
              <w:rPr>
                <w:sz w:val="28"/>
                <w:szCs w:val="28"/>
              </w:rPr>
              <w:t>- тестирование</w:t>
            </w:r>
          </w:p>
          <w:p w:rsidR="00534BAB" w:rsidRPr="004112B8" w:rsidRDefault="00534BAB" w:rsidP="00534BAB">
            <w:pPr>
              <w:pStyle w:val="7"/>
              <w:shd w:val="clear" w:color="auto" w:fill="auto"/>
              <w:spacing w:line="240" w:lineRule="auto"/>
              <w:ind w:left="36" w:right="-162" w:firstLine="0"/>
              <w:jc w:val="left"/>
              <w:rPr>
                <w:sz w:val="28"/>
                <w:szCs w:val="28"/>
              </w:rPr>
            </w:pPr>
            <w:r w:rsidRPr="004112B8">
              <w:rPr>
                <w:sz w:val="28"/>
                <w:szCs w:val="28"/>
              </w:rPr>
              <w:t xml:space="preserve">- </w:t>
            </w:r>
            <w:r w:rsidRPr="00DC47A8">
              <w:rPr>
                <w:sz w:val="28"/>
                <w:szCs w:val="28"/>
              </w:rPr>
              <w:t xml:space="preserve">интерпретация результатов наблюдений за деятельностью обучающегося в процессе  освоения образовательной программы </w:t>
            </w:r>
          </w:p>
          <w:p w:rsidR="00534BAB" w:rsidRPr="004112B8" w:rsidRDefault="00534BAB" w:rsidP="00534BAB">
            <w:pPr>
              <w:pStyle w:val="7"/>
              <w:shd w:val="clear" w:color="auto" w:fill="auto"/>
              <w:spacing w:line="240" w:lineRule="auto"/>
              <w:ind w:left="36" w:right="-162" w:firstLine="0"/>
              <w:jc w:val="center"/>
              <w:rPr>
                <w:sz w:val="28"/>
                <w:szCs w:val="28"/>
              </w:rPr>
            </w:pPr>
            <w:r w:rsidRPr="004112B8">
              <w:rPr>
                <w:sz w:val="28"/>
                <w:szCs w:val="28"/>
              </w:rPr>
              <w:t>ПРОМЕЖУТОЧНАЯ АТТЕСТАЦИЯ</w:t>
            </w:r>
          </w:p>
          <w:p w:rsidR="00534BAB" w:rsidRPr="004112B8" w:rsidRDefault="00534BAB" w:rsidP="00534BAB">
            <w:pPr>
              <w:pStyle w:val="7"/>
              <w:shd w:val="clear" w:color="auto" w:fill="auto"/>
              <w:spacing w:line="240" w:lineRule="auto"/>
              <w:ind w:left="36" w:right="-162" w:firstLine="0"/>
              <w:jc w:val="left"/>
              <w:rPr>
                <w:sz w:val="28"/>
                <w:szCs w:val="28"/>
              </w:rPr>
            </w:pPr>
            <w:r w:rsidRPr="004112B8">
              <w:rPr>
                <w:sz w:val="28"/>
                <w:szCs w:val="28"/>
              </w:rPr>
              <w:t>- дифференцированный зачет (</w:t>
            </w:r>
            <w:r w:rsidRPr="00DC47A8">
              <w:rPr>
                <w:sz w:val="28"/>
                <w:szCs w:val="28"/>
              </w:rPr>
              <w:t>4</w:t>
            </w:r>
            <w:r w:rsidRPr="004112B8">
              <w:rPr>
                <w:sz w:val="28"/>
                <w:szCs w:val="28"/>
              </w:rPr>
              <w:t xml:space="preserve"> семестр)</w:t>
            </w:r>
          </w:p>
          <w:p w:rsidR="00534BAB" w:rsidRPr="00912786" w:rsidRDefault="00534BAB" w:rsidP="00534BAB">
            <w:pPr>
              <w:pStyle w:val="7"/>
              <w:shd w:val="clear" w:color="auto" w:fill="auto"/>
              <w:spacing w:line="240" w:lineRule="auto"/>
              <w:ind w:left="36" w:right="-162" w:firstLine="0"/>
              <w:jc w:val="left"/>
              <w:rPr>
                <w:sz w:val="28"/>
                <w:szCs w:val="28"/>
              </w:rPr>
            </w:pPr>
          </w:p>
        </w:tc>
      </w:tr>
    </w:tbl>
    <w:p w:rsidR="00534BAB" w:rsidRDefault="00534BAB" w:rsidP="00534BAB">
      <w:pPr>
        <w:ind w:left="567"/>
        <w:jc w:val="both"/>
        <w:rPr>
          <w:sz w:val="28"/>
          <w:szCs w:val="28"/>
        </w:rPr>
      </w:pPr>
    </w:p>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 w:rsidR="00534BAB" w:rsidRDefault="00534BAB">
      <w:pPr>
        <w:sectPr w:rsidR="00534BAB" w:rsidSect="00534BAB">
          <w:pgSz w:w="16838" w:h="11906" w:orient="landscape"/>
          <w:pgMar w:top="851" w:right="1134" w:bottom="1134" w:left="1134" w:header="709" w:footer="709" w:gutter="0"/>
          <w:cols w:space="708"/>
          <w:docGrid w:linePitch="360"/>
        </w:sectPr>
      </w:pPr>
    </w:p>
    <w:p w:rsidR="00815315" w:rsidRPr="00815315" w:rsidRDefault="00815315" w:rsidP="00815315">
      <w:pPr>
        <w:jc w:val="center"/>
        <w:rPr>
          <w:b/>
          <w:caps/>
          <w:sz w:val="28"/>
          <w:szCs w:val="28"/>
        </w:rPr>
      </w:pPr>
      <w:r w:rsidRPr="00815315">
        <w:rPr>
          <w:b/>
          <w:caps/>
          <w:sz w:val="28"/>
          <w:szCs w:val="28"/>
        </w:rPr>
        <w:lastRenderedPageBreak/>
        <w:t xml:space="preserve">министерство образования Оренбургской области </w:t>
      </w:r>
    </w:p>
    <w:p w:rsidR="00815315" w:rsidRPr="00815315" w:rsidRDefault="00815315" w:rsidP="00815315">
      <w:pPr>
        <w:jc w:val="center"/>
        <w:rPr>
          <w:b/>
          <w:caps/>
          <w:sz w:val="28"/>
          <w:szCs w:val="28"/>
        </w:rPr>
      </w:pPr>
      <w:r w:rsidRPr="00815315">
        <w:rPr>
          <w:b/>
          <w:caps/>
          <w:sz w:val="28"/>
          <w:szCs w:val="28"/>
        </w:rPr>
        <w:t xml:space="preserve">государственное автономное Профессиональное </w:t>
      </w:r>
    </w:p>
    <w:p w:rsidR="00815315" w:rsidRPr="00815315" w:rsidRDefault="00815315" w:rsidP="00815315">
      <w:pPr>
        <w:jc w:val="center"/>
        <w:rPr>
          <w:b/>
          <w:caps/>
          <w:sz w:val="28"/>
          <w:szCs w:val="28"/>
        </w:rPr>
      </w:pPr>
      <w:r w:rsidRPr="00815315">
        <w:rPr>
          <w:b/>
          <w:caps/>
          <w:sz w:val="28"/>
          <w:szCs w:val="28"/>
        </w:rPr>
        <w:t>образовательное учреждение</w:t>
      </w:r>
    </w:p>
    <w:p w:rsidR="00815315" w:rsidRPr="00815315" w:rsidRDefault="00815315" w:rsidP="00815315">
      <w:pPr>
        <w:jc w:val="center"/>
        <w:rPr>
          <w:b/>
          <w:caps/>
          <w:sz w:val="28"/>
          <w:szCs w:val="28"/>
        </w:rPr>
      </w:pPr>
      <w:r w:rsidRPr="00815315">
        <w:rPr>
          <w:b/>
          <w:caps/>
          <w:sz w:val="28"/>
          <w:szCs w:val="28"/>
        </w:rPr>
        <w:t xml:space="preserve">«горно-технологический техникум» </w:t>
      </w:r>
    </w:p>
    <w:p w:rsidR="00815315" w:rsidRPr="00815315" w:rsidRDefault="00815315" w:rsidP="00815315">
      <w:pPr>
        <w:jc w:val="center"/>
        <w:rPr>
          <w:b/>
          <w:caps/>
          <w:sz w:val="28"/>
          <w:szCs w:val="28"/>
        </w:rPr>
      </w:pPr>
      <w:r w:rsidRPr="00815315">
        <w:rPr>
          <w:b/>
          <w:caps/>
          <w:sz w:val="28"/>
          <w:szCs w:val="28"/>
        </w:rPr>
        <w:t xml:space="preserve">города Ясного </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15315" w:rsidRPr="00815315" w:rsidRDefault="00815315" w:rsidP="00815315">
      <w:pPr>
        <w:jc w:val="center"/>
        <w:rPr>
          <w:sz w:val="28"/>
          <w:szCs w:val="28"/>
        </w:rPr>
      </w:pPr>
      <w:r w:rsidRPr="00815315">
        <w:rPr>
          <w:sz w:val="28"/>
          <w:szCs w:val="28"/>
        </w:rPr>
        <w:t xml:space="preserve"> </w:t>
      </w:r>
    </w:p>
    <w:p w:rsidR="00815315" w:rsidRPr="00815315" w:rsidRDefault="00815315" w:rsidP="00815315">
      <w:pPr>
        <w:jc w:val="center"/>
        <w:rPr>
          <w:sz w:val="28"/>
          <w:szCs w:val="28"/>
        </w:rPr>
      </w:pPr>
    </w:p>
    <w:p w:rsidR="00815315" w:rsidRPr="00815315" w:rsidRDefault="00815315" w:rsidP="00815315">
      <w:pPr>
        <w:tabs>
          <w:tab w:val="left" w:pos="6750"/>
        </w:tabs>
        <w:rPr>
          <w:sz w:val="28"/>
          <w:szCs w:val="28"/>
        </w:rPr>
      </w:pPr>
      <w:r w:rsidRPr="00815315">
        <w:rPr>
          <w:sz w:val="28"/>
          <w:szCs w:val="28"/>
        </w:rPr>
        <w:t xml:space="preserve">                                                                              УТВЕРЖДАЮ</w:t>
      </w:r>
    </w:p>
    <w:p w:rsidR="00815315" w:rsidRPr="00815315" w:rsidRDefault="00815315" w:rsidP="00815315">
      <w:pPr>
        <w:jc w:val="center"/>
        <w:rPr>
          <w:sz w:val="28"/>
          <w:szCs w:val="28"/>
        </w:rPr>
      </w:pPr>
      <w:r w:rsidRPr="00815315">
        <w:rPr>
          <w:sz w:val="28"/>
          <w:szCs w:val="28"/>
        </w:rPr>
        <w:t xml:space="preserve">                                                              Директор ГАПОУ ГТТ</w:t>
      </w:r>
    </w:p>
    <w:p w:rsidR="00815315" w:rsidRPr="00815315" w:rsidRDefault="00815315" w:rsidP="00815315">
      <w:pPr>
        <w:tabs>
          <w:tab w:val="left" w:pos="6750"/>
        </w:tabs>
        <w:jc w:val="center"/>
        <w:rPr>
          <w:sz w:val="28"/>
          <w:szCs w:val="28"/>
        </w:rPr>
      </w:pPr>
      <w:r w:rsidRPr="00815315">
        <w:rPr>
          <w:sz w:val="28"/>
          <w:szCs w:val="28"/>
        </w:rPr>
        <w:t xml:space="preserve">                                                ____________</w:t>
      </w:r>
    </w:p>
    <w:p w:rsidR="00815315" w:rsidRPr="00815315" w:rsidRDefault="00815315" w:rsidP="00815315">
      <w:pPr>
        <w:tabs>
          <w:tab w:val="left" w:pos="6750"/>
        </w:tabs>
        <w:jc w:val="right"/>
        <w:rPr>
          <w:sz w:val="28"/>
          <w:szCs w:val="28"/>
        </w:rPr>
      </w:pPr>
      <w:r w:rsidRPr="00815315">
        <w:rPr>
          <w:sz w:val="28"/>
          <w:szCs w:val="28"/>
        </w:rPr>
        <w:t>«____»________________2022г.</w:t>
      </w: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tabs>
          <w:tab w:val="left" w:pos="3555"/>
        </w:tabs>
        <w:jc w:val="center"/>
        <w:rPr>
          <w:b/>
          <w:sz w:val="28"/>
          <w:szCs w:val="28"/>
        </w:rPr>
      </w:pPr>
      <w:r w:rsidRPr="00815315">
        <w:rPr>
          <w:b/>
          <w:sz w:val="28"/>
          <w:szCs w:val="28"/>
        </w:rPr>
        <w:t xml:space="preserve">РАБОЧАЯ ПРОГРАММА </w:t>
      </w:r>
    </w:p>
    <w:p w:rsidR="00815315" w:rsidRPr="00815315" w:rsidRDefault="00815315" w:rsidP="00815315">
      <w:pPr>
        <w:tabs>
          <w:tab w:val="left" w:pos="3555"/>
        </w:tabs>
        <w:jc w:val="center"/>
        <w:rPr>
          <w:b/>
          <w:sz w:val="28"/>
          <w:szCs w:val="28"/>
        </w:rPr>
      </w:pPr>
      <w:r w:rsidRPr="00815315">
        <w:rPr>
          <w:b/>
          <w:sz w:val="28"/>
          <w:szCs w:val="28"/>
        </w:rPr>
        <w:t>ОБЩЕОБРАЗОВАТЕЛЬНОЙ УЧЕБНОЙ ДИСЦИПЛИНЫ</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sidRPr="00815315">
        <w:rPr>
          <w:b/>
          <w:sz w:val="28"/>
          <w:szCs w:val="28"/>
        </w:rPr>
        <w:t>ООД 9   Астрономия</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815315">
        <w:rPr>
          <w:sz w:val="28"/>
          <w:szCs w:val="28"/>
        </w:rPr>
        <w:t xml:space="preserve">для  программы подготовки специалистов среднего звена </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815315">
        <w:rPr>
          <w:sz w:val="28"/>
          <w:szCs w:val="28"/>
        </w:rPr>
        <w:t>технического профиля</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815315">
        <w:rPr>
          <w:b/>
          <w:sz w:val="28"/>
          <w:szCs w:val="28"/>
        </w:rPr>
        <w:t>15.02.16 Технология машиностроения</w:t>
      </w:r>
    </w:p>
    <w:p w:rsidR="00815315" w:rsidRPr="00815315" w:rsidRDefault="00815315" w:rsidP="00815315">
      <w:pPr>
        <w:rPr>
          <w:b/>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jc w:val="center"/>
        <w:rPr>
          <w:sz w:val="28"/>
          <w:szCs w:val="28"/>
        </w:rPr>
      </w:pPr>
    </w:p>
    <w:p w:rsidR="00815315" w:rsidRPr="00815315" w:rsidRDefault="00815315" w:rsidP="00815315">
      <w:pPr>
        <w:jc w:val="center"/>
        <w:rPr>
          <w:sz w:val="28"/>
          <w:szCs w:val="28"/>
        </w:rPr>
      </w:pPr>
    </w:p>
    <w:p w:rsidR="00815315" w:rsidRPr="00815315" w:rsidRDefault="00815315" w:rsidP="00815315">
      <w:pPr>
        <w:jc w:val="center"/>
        <w:rPr>
          <w:sz w:val="28"/>
          <w:szCs w:val="28"/>
        </w:rPr>
      </w:pPr>
    </w:p>
    <w:p w:rsidR="00815315" w:rsidRPr="00815315" w:rsidRDefault="00815315" w:rsidP="00815315">
      <w:pPr>
        <w:jc w:val="center"/>
        <w:rPr>
          <w:sz w:val="28"/>
          <w:szCs w:val="28"/>
        </w:rPr>
      </w:pPr>
    </w:p>
    <w:p w:rsidR="00815315" w:rsidRPr="00815315" w:rsidRDefault="00815315" w:rsidP="00815315">
      <w:pPr>
        <w:jc w:val="center"/>
        <w:rPr>
          <w:sz w:val="28"/>
          <w:szCs w:val="28"/>
        </w:rPr>
      </w:pPr>
      <w:r w:rsidRPr="00815315">
        <w:rPr>
          <w:sz w:val="28"/>
          <w:szCs w:val="28"/>
        </w:rPr>
        <w:t>2022 г.</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815315" w:rsidRPr="00815315" w:rsidRDefault="00815315" w:rsidP="00815315">
      <w:pPr>
        <w:ind w:firstLine="708"/>
        <w:jc w:val="both"/>
        <w:rPr>
          <w:sz w:val="28"/>
          <w:szCs w:val="28"/>
        </w:rPr>
      </w:pPr>
      <w:r w:rsidRPr="00815315">
        <w:rPr>
          <w:sz w:val="28"/>
          <w:szCs w:val="28"/>
        </w:rPr>
        <w:lastRenderedPageBreak/>
        <w:t>Рабочая программа учебной дисциплины «Астрономия» разработана на основе примерной программы общеобразовательной учебной дисциплины «Астрономия», рекомендованной Федеральным государственным автономным учреждением «Федеральный институт развития образования» (ФГАУ «ФИРО») (Протокол № 3 от 21 июня 2015 г.) с учетом уточнений и дополнений, одобренных Научно-методическим советом Центра профессионального образования и систем квалификаций ФГАУ «ФИРО» (Протокол № 3 от 25 мая 2017 г.), для реализации основной профессиональной образовательной программы СПО по  профессии 15.01.05 Сварщик (ручной и частично механизированной сварки (наплавки)на базе основного общего образования с получением среднего общего образования.</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r w:rsidRPr="00815315">
        <w:rPr>
          <w:b/>
          <w:bCs/>
          <w:sz w:val="28"/>
          <w:szCs w:val="28"/>
        </w:rPr>
        <w:t xml:space="preserve">Год начала подготовки: </w:t>
      </w:r>
      <w:r w:rsidRPr="00815315">
        <w:rPr>
          <w:bCs/>
          <w:sz w:val="28"/>
          <w:szCs w:val="28"/>
        </w:rPr>
        <w:t>2022</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815315">
        <w:rPr>
          <w:b/>
          <w:bCs/>
          <w:sz w:val="28"/>
          <w:szCs w:val="28"/>
        </w:rPr>
        <w:t>Организация разработчик:</w:t>
      </w:r>
      <w:r w:rsidRPr="00815315">
        <w:rPr>
          <w:sz w:val="28"/>
          <w:szCs w:val="28"/>
        </w:rPr>
        <w:t xml:space="preserve"> ГАПОУ «Горно-технологический техникум» г. Ясного</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815315">
        <w:rPr>
          <w:b/>
          <w:sz w:val="28"/>
          <w:szCs w:val="28"/>
        </w:rPr>
        <w:t xml:space="preserve">Составитель: </w:t>
      </w:r>
      <w:r w:rsidRPr="00815315">
        <w:rPr>
          <w:sz w:val="28"/>
          <w:szCs w:val="28"/>
        </w:rPr>
        <w:t>Чеколаева Н.Е., преподаватель физики</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815315" w:rsidRPr="00815315" w:rsidRDefault="00815315" w:rsidP="00815315">
      <w:pPr>
        <w:rPr>
          <w:sz w:val="28"/>
          <w:szCs w:val="28"/>
        </w:rPr>
      </w:pPr>
    </w:p>
    <w:p w:rsidR="00815315" w:rsidRPr="00815315" w:rsidRDefault="00815315" w:rsidP="00815315">
      <w:pPr>
        <w:rPr>
          <w:sz w:val="28"/>
          <w:szCs w:val="28"/>
        </w:rPr>
      </w:pPr>
      <w:r w:rsidRPr="00815315">
        <w:rPr>
          <w:sz w:val="28"/>
          <w:szCs w:val="28"/>
        </w:rPr>
        <w:t>Методист       _____________                Н.В.Тишкина</w:t>
      </w:r>
    </w:p>
    <w:p w:rsidR="00815315" w:rsidRPr="00815315" w:rsidRDefault="00815315" w:rsidP="00815315">
      <w:pPr>
        <w:rPr>
          <w:sz w:val="28"/>
          <w:szCs w:val="28"/>
        </w:rPr>
      </w:pPr>
    </w:p>
    <w:p w:rsidR="00815315" w:rsidRPr="00815315" w:rsidRDefault="00815315" w:rsidP="00815315">
      <w:pPr>
        <w:rPr>
          <w:sz w:val="28"/>
          <w:szCs w:val="28"/>
        </w:rPr>
      </w:pPr>
      <w:r w:rsidRPr="00815315">
        <w:rPr>
          <w:sz w:val="28"/>
          <w:szCs w:val="28"/>
        </w:rPr>
        <w:t>Преподаватель  ____________            Н.Е.Чеколаева</w:t>
      </w: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r w:rsidRPr="00815315">
        <w:rPr>
          <w:sz w:val="28"/>
          <w:szCs w:val="28"/>
        </w:rPr>
        <w:t>РАССМОТРЕНА</w:t>
      </w:r>
    </w:p>
    <w:p w:rsidR="00815315" w:rsidRPr="00815315" w:rsidRDefault="00815315" w:rsidP="00815315">
      <w:pPr>
        <w:rPr>
          <w:sz w:val="28"/>
          <w:szCs w:val="28"/>
        </w:rPr>
      </w:pPr>
      <w:r w:rsidRPr="00815315">
        <w:rPr>
          <w:sz w:val="28"/>
          <w:szCs w:val="28"/>
        </w:rPr>
        <w:t>На заседании методической комиссии</w:t>
      </w:r>
    </w:p>
    <w:p w:rsidR="00815315" w:rsidRPr="00815315" w:rsidRDefault="00815315" w:rsidP="00815315">
      <w:pPr>
        <w:rPr>
          <w:sz w:val="28"/>
          <w:szCs w:val="28"/>
        </w:rPr>
      </w:pPr>
      <w:r w:rsidRPr="00815315">
        <w:rPr>
          <w:sz w:val="28"/>
          <w:szCs w:val="28"/>
        </w:rPr>
        <w:t>общеобразовательных  дисциплин</w:t>
      </w:r>
    </w:p>
    <w:p w:rsidR="00815315" w:rsidRPr="00815315" w:rsidRDefault="00815315" w:rsidP="00815315">
      <w:pPr>
        <w:rPr>
          <w:sz w:val="28"/>
          <w:szCs w:val="28"/>
        </w:rPr>
      </w:pPr>
      <w:r w:rsidRPr="00815315">
        <w:rPr>
          <w:sz w:val="28"/>
          <w:szCs w:val="28"/>
        </w:rPr>
        <w:t>Протокол №___  от «___»_________2022 г.</w:t>
      </w:r>
    </w:p>
    <w:p w:rsidR="00815315" w:rsidRPr="00815315" w:rsidRDefault="00815315" w:rsidP="00815315">
      <w:pPr>
        <w:rPr>
          <w:sz w:val="28"/>
          <w:szCs w:val="28"/>
        </w:rPr>
      </w:pPr>
      <w:r w:rsidRPr="00815315">
        <w:rPr>
          <w:sz w:val="28"/>
          <w:szCs w:val="28"/>
        </w:rPr>
        <w:t xml:space="preserve">Председатель МК__________ </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sz w:val="28"/>
          <w:szCs w:val="28"/>
        </w:rPr>
      </w:pPr>
    </w:p>
    <w:p w:rsidR="00815315" w:rsidRPr="00815315" w:rsidRDefault="00815315" w:rsidP="00815315">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center"/>
        <w:outlineLvl w:val="0"/>
        <w:rPr>
          <w:b/>
          <w:sz w:val="28"/>
          <w:szCs w:val="28"/>
          <w:lang w:val="x-none" w:eastAsia="x-none"/>
        </w:rPr>
      </w:pPr>
    </w:p>
    <w:p w:rsidR="00815315" w:rsidRPr="00815315" w:rsidRDefault="00815315" w:rsidP="00815315">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center"/>
        <w:outlineLvl w:val="0"/>
        <w:rPr>
          <w:b/>
          <w:sz w:val="28"/>
          <w:szCs w:val="28"/>
          <w:lang w:val="x-none" w:eastAsia="x-none"/>
        </w:rPr>
      </w:pPr>
      <w:r w:rsidRPr="00815315">
        <w:rPr>
          <w:b/>
          <w:sz w:val="28"/>
          <w:szCs w:val="28"/>
          <w:lang w:val="x-none" w:eastAsia="x-none"/>
        </w:rPr>
        <w:t>СОДЕРЖАНИЕ</w:t>
      </w:r>
    </w:p>
    <w:tbl>
      <w:tblPr>
        <w:tblW w:w="9878" w:type="dxa"/>
        <w:tblLook w:val="01E0" w:firstRow="1" w:lastRow="1" w:firstColumn="1" w:lastColumn="1" w:noHBand="0" w:noVBand="0"/>
      </w:tblPr>
      <w:tblGrid>
        <w:gridCol w:w="7914"/>
        <w:gridCol w:w="1964"/>
      </w:tblGrid>
      <w:tr w:rsidR="00815315" w:rsidRPr="00815315" w:rsidTr="00815315">
        <w:trPr>
          <w:trHeight w:val="588"/>
        </w:trPr>
        <w:tc>
          <w:tcPr>
            <w:tcW w:w="7914" w:type="dxa"/>
          </w:tcPr>
          <w:p w:rsidR="00815315" w:rsidRPr="00815315" w:rsidRDefault="00815315" w:rsidP="00815315">
            <w:pPr>
              <w:keepNext/>
              <w:autoSpaceDE w:val="0"/>
              <w:autoSpaceDN w:val="0"/>
              <w:spacing w:before="120" w:after="120"/>
              <w:jc w:val="both"/>
              <w:outlineLvl w:val="0"/>
              <w:rPr>
                <w:b/>
                <w:caps/>
                <w:sz w:val="28"/>
                <w:szCs w:val="28"/>
                <w:highlight w:val="yellow"/>
              </w:rPr>
            </w:pPr>
          </w:p>
        </w:tc>
        <w:tc>
          <w:tcPr>
            <w:tcW w:w="1964" w:type="dxa"/>
          </w:tcPr>
          <w:p w:rsidR="00815315" w:rsidRPr="00815315" w:rsidRDefault="00815315" w:rsidP="00815315">
            <w:pPr>
              <w:spacing w:before="120" w:after="120"/>
              <w:jc w:val="center"/>
              <w:rPr>
                <w:sz w:val="28"/>
                <w:szCs w:val="28"/>
              </w:rPr>
            </w:pPr>
            <w:r w:rsidRPr="00815315">
              <w:rPr>
                <w:sz w:val="28"/>
                <w:szCs w:val="28"/>
              </w:rPr>
              <w:t>стр.</w:t>
            </w:r>
          </w:p>
        </w:tc>
      </w:tr>
      <w:tr w:rsidR="00815315" w:rsidRPr="00815315" w:rsidTr="00815315">
        <w:trPr>
          <w:trHeight w:val="908"/>
        </w:trPr>
        <w:tc>
          <w:tcPr>
            <w:tcW w:w="7914" w:type="dxa"/>
          </w:tcPr>
          <w:p w:rsidR="00815315" w:rsidRPr="00815315" w:rsidRDefault="00815315" w:rsidP="00815315">
            <w:pPr>
              <w:keepNext/>
              <w:numPr>
                <w:ilvl w:val="0"/>
                <w:numId w:val="31"/>
              </w:numPr>
              <w:autoSpaceDE w:val="0"/>
              <w:autoSpaceDN w:val="0"/>
              <w:spacing w:before="120" w:after="120"/>
              <w:jc w:val="both"/>
              <w:outlineLvl w:val="0"/>
              <w:rPr>
                <w:sz w:val="28"/>
                <w:szCs w:val="28"/>
                <w:lang w:val="x-none" w:eastAsia="x-none"/>
              </w:rPr>
            </w:pPr>
            <w:r w:rsidRPr="00815315">
              <w:rPr>
                <w:caps/>
                <w:sz w:val="28"/>
                <w:szCs w:val="28"/>
                <w:lang w:val="x-none" w:eastAsia="x-none"/>
              </w:rPr>
              <w:t>Общая характеристика рабочей    программы УЧЕБНОЙ ДИСЦИПЛИНЫ</w:t>
            </w:r>
          </w:p>
        </w:tc>
        <w:tc>
          <w:tcPr>
            <w:tcW w:w="1964" w:type="dxa"/>
          </w:tcPr>
          <w:p w:rsidR="00815315" w:rsidRPr="00815315" w:rsidRDefault="00815315" w:rsidP="00815315">
            <w:pPr>
              <w:spacing w:before="120" w:after="120"/>
              <w:jc w:val="center"/>
              <w:rPr>
                <w:sz w:val="28"/>
                <w:szCs w:val="28"/>
              </w:rPr>
            </w:pPr>
            <w:r w:rsidRPr="00815315">
              <w:rPr>
                <w:sz w:val="28"/>
                <w:szCs w:val="28"/>
              </w:rPr>
              <w:t>4</w:t>
            </w:r>
          </w:p>
        </w:tc>
      </w:tr>
      <w:tr w:rsidR="00815315" w:rsidRPr="00815315" w:rsidTr="00815315">
        <w:trPr>
          <w:trHeight w:val="925"/>
        </w:trPr>
        <w:tc>
          <w:tcPr>
            <w:tcW w:w="7914" w:type="dxa"/>
          </w:tcPr>
          <w:p w:rsidR="00815315" w:rsidRPr="00815315" w:rsidRDefault="00815315" w:rsidP="00815315">
            <w:pPr>
              <w:keepNext/>
              <w:numPr>
                <w:ilvl w:val="0"/>
                <w:numId w:val="26"/>
              </w:numPr>
              <w:autoSpaceDE w:val="0"/>
              <w:autoSpaceDN w:val="0"/>
              <w:spacing w:before="120" w:after="120"/>
              <w:jc w:val="both"/>
              <w:outlineLvl w:val="0"/>
              <w:rPr>
                <w:caps/>
                <w:sz w:val="28"/>
                <w:szCs w:val="28"/>
                <w:lang w:val="x-none" w:eastAsia="x-none"/>
              </w:rPr>
            </w:pPr>
            <w:r w:rsidRPr="00815315">
              <w:rPr>
                <w:caps/>
                <w:sz w:val="28"/>
                <w:szCs w:val="28"/>
                <w:lang w:val="x-none" w:eastAsia="x-none"/>
              </w:rPr>
              <w:t>СТРУКТУРА и содержание УЧЕБНОЙ ДИСЦИПЛИНЫ</w:t>
            </w:r>
          </w:p>
        </w:tc>
        <w:tc>
          <w:tcPr>
            <w:tcW w:w="1964" w:type="dxa"/>
          </w:tcPr>
          <w:p w:rsidR="00815315" w:rsidRPr="00815315" w:rsidRDefault="00815315" w:rsidP="00815315">
            <w:pPr>
              <w:spacing w:before="120" w:after="120"/>
              <w:jc w:val="center"/>
              <w:rPr>
                <w:sz w:val="28"/>
                <w:szCs w:val="28"/>
              </w:rPr>
            </w:pPr>
            <w:r w:rsidRPr="00815315">
              <w:rPr>
                <w:sz w:val="28"/>
                <w:szCs w:val="28"/>
              </w:rPr>
              <w:t>7</w:t>
            </w:r>
          </w:p>
        </w:tc>
      </w:tr>
      <w:tr w:rsidR="00815315" w:rsidRPr="00815315" w:rsidTr="00815315">
        <w:trPr>
          <w:trHeight w:val="696"/>
        </w:trPr>
        <w:tc>
          <w:tcPr>
            <w:tcW w:w="7914" w:type="dxa"/>
          </w:tcPr>
          <w:p w:rsidR="00815315" w:rsidRPr="00815315" w:rsidRDefault="00815315" w:rsidP="00815315">
            <w:pPr>
              <w:keepNext/>
              <w:numPr>
                <w:ilvl w:val="0"/>
                <w:numId w:val="26"/>
              </w:numPr>
              <w:autoSpaceDE w:val="0"/>
              <w:autoSpaceDN w:val="0"/>
              <w:spacing w:before="120" w:after="120"/>
              <w:jc w:val="both"/>
              <w:outlineLvl w:val="0"/>
              <w:rPr>
                <w:caps/>
                <w:sz w:val="28"/>
                <w:szCs w:val="28"/>
                <w:lang w:val="x-none" w:eastAsia="x-none"/>
              </w:rPr>
            </w:pPr>
            <w:r w:rsidRPr="00815315">
              <w:rPr>
                <w:caps/>
                <w:sz w:val="28"/>
                <w:szCs w:val="28"/>
                <w:lang w:val="x-none" w:eastAsia="x-none"/>
              </w:rPr>
              <w:t>условия реализации   рабочей программы УЧЕБНОЙ ДИСЦИПЛИНЫ</w:t>
            </w:r>
          </w:p>
        </w:tc>
        <w:tc>
          <w:tcPr>
            <w:tcW w:w="1964" w:type="dxa"/>
          </w:tcPr>
          <w:p w:rsidR="00815315" w:rsidRPr="00815315" w:rsidRDefault="00815315" w:rsidP="00815315">
            <w:pPr>
              <w:spacing w:before="120" w:after="120"/>
              <w:jc w:val="center"/>
              <w:rPr>
                <w:sz w:val="28"/>
                <w:szCs w:val="28"/>
              </w:rPr>
            </w:pPr>
            <w:r w:rsidRPr="00815315">
              <w:rPr>
                <w:sz w:val="28"/>
                <w:szCs w:val="28"/>
              </w:rPr>
              <w:t>11</w:t>
            </w:r>
          </w:p>
        </w:tc>
      </w:tr>
      <w:tr w:rsidR="00815315" w:rsidRPr="00815315" w:rsidTr="00815315">
        <w:trPr>
          <w:trHeight w:val="1379"/>
        </w:trPr>
        <w:tc>
          <w:tcPr>
            <w:tcW w:w="7914" w:type="dxa"/>
          </w:tcPr>
          <w:p w:rsidR="00815315" w:rsidRPr="00815315" w:rsidRDefault="00815315" w:rsidP="00815315">
            <w:pPr>
              <w:keepNext/>
              <w:numPr>
                <w:ilvl w:val="0"/>
                <w:numId w:val="26"/>
              </w:numPr>
              <w:autoSpaceDE w:val="0"/>
              <w:autoSpaceDN w:val="0"/>
              <w:spacing w:before="120" w:after="120"/>
              <w:jc w:val="both"/>
              <w:outlineLvl w:val="0"/>
              <w:rPr>
                <w:caps/>
                <w:sz w:val="28"/>
                <w:szCs w:val="28"/>
                <w:lang w:val="x-none" w:eastAsia="x-none"/>
              </w:rPr>
            </w:pPr>
            <w:r w:rsidRPr="00815315">
              <w:rPr>
                <w:caps/>
                <w:sz w:val="28"/>
                <w:szCs w:val="28"/>
                <w:lang w:val="x-none" w:eastAsia="x-none"/>
              </w:rPr>
              <w:t>Контроль и оценка результатов Освоения УЧЕНОЙ ДИСЦИПЛИНЫ</w:t>
            </w:r>
          </w:p>
          <w:p w:rsidR="00815315" w:rsidRPr="00815315" w:rsidRDefault="00815315" w:rsidP="00815315">
            <w:pPr>
              <w:keepNext/>
              <w:autoSpaceDE w:val="0"/>
              <w:autoSpaceDN w:val="0"/>
              <w:spacing w:before="120" w:after="120"/>
              <w:ind w:left="284"/>
              <w:jc w:val="both"/>
              <w:outlineLvl w:val="0"/>
              <w:rPr>
                <w:caps/>
                <w:sz w:val="28"/>
                <w:szCs w:val="28"/>
                <w:lang w:val="x-none" w:eastAsia="x-none"/>
              </w:rPr>
            </w:pPr>
          </w:p>
        </w:tc>
        <w:tc>
          <w:tcPr>
            <w:tcW w:w="1964" w:type="dxa"/>
          </w:tcPr>
          <w:p w:rsidR="00815315" w:rsidRPr="00815315" w:rsidRDefault="00815315" w:rsidP="00815315">
            <w:pPr>
              <w:spacing w:before="120" w:after="120"/>
              <w:jc w:val="center"/>
              <w:rPr>
                <w:sz w:val="28"/>
                <w:szCs w:val="28"/>
              </w:rPr>
            </w:pPr>
            <w:r w:rsidRPr="00815315">
              <w:rPr>
                <w:sz w:val="28"/>
                <w:szCs w:val="28"/>
              </w:rPr>
              <w:t>15</w:t>
            </w:r>
          </w:p>
        </w:tc>
      </w:tr>
    </w:tbl>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p w:rsidR="00815315" w:rsidRPr="00815315" w:rsidRDefault="00815315" w:rsidP="00815315">
      <w:pPr>
        <w:suppressAutoHyphens/>
        <w:spacing w:line="276" w:lineRule="auto"/>
        <w:jc w:val="center"/>
        <w:rPr>
          <w:b/>
          <w:sz w:val="28"/>
          <w:szCs w:val="28"/>
        </w:rPr>
      </w:pPr>
      <w:r w:rsidRPr="00815315">
        <w:rPr>
          <w:b/>
          <w:caps/>
          <w:sz w:val="28"/>
          <w:szCs w:val="28"/>
          <w:u w:val="single"/>
        </w:rPr>
        <w:br w:type="page"/>
      </w:r>
      <w:r w:rsidRPr="00815315">
        <w:rPr>
          <w:b/>
          <w:sz w:val="28"/>
          <w:szCs w:val="28"/>
        </w:rPr>
        <w:lastRenderedPageBreak/>
        <w:t xml:space="preserve">1. ОБЩАЯ ХАРАКТЕРИСТИКА РАБОЧЕЙ ПРОГРАММЫ УЧЕБНОЙ ДИСЦИПЛИНЫ </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bookmarkStart w:id="40" w:name="_Hlk95991063"/>
      <w:r w:rsidRPr="00815315">
        <w:rPr>
          <w:b/>
          <w:sz w:val="28"/>
          <w:szCs w:val="28"/>
        </w:rPr>
        <w:t xml:space="preserve">1.1. Место дисциплины в структуре основной образовательной программы: </w:t>
      </w:r>
      <w:r w:rsidRPr="00815315">
        <w:rPr>
          <w:sz w:val="28"/>
          <w:szCs w:val="28"/>
        </w:rPr>
        <w:tab/>
      </w:r>
    </w:p>
    <w:p w:rsidR="00815315" w:rsidRPr="00815315" w:rsidRDefault="00815315" w:rsidP="00815315">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815315">
        <w:rPr>
          <w:sz w:val="28"/>
          <w:szCs w:val="28"/>
        </w:rPr>
        <w:t>Учебная дисциплина ООД 9 «</w:t>
      </w:r>
      <w:r w:rsidRPr="00815315">
        <w:rPr>
          <w:bCs/>
          <w:sz w:val="28"/>
          <w:szCs w:val="28"/>
        </w:rPr>
        <w:t>Астрономия</w:t>
      </w:r>
      <w:r w:rsidRPr="00815315">
        <w:rPr>
          <w:sz w:val="28"/>
          <w:szCs w:val="28"/>
        </w:rPr>
        <w:t xml:space="preserve">» является обязательной частью общеобразовательного цикла основной образовательной программы в соответствии с ФГОС по специальности </w:t>
      </w:r>
      <w:r w:rsidRPr="00815315">
        <w:rPr>
          <w:b/>
          <w:sz w:val="28"/>
          <w:szCs w:val="28"/>
        </w:rPr>
        <w:t>15.02.16 Технология машиностроения</w:t>
      </w:r>
      <w:r w:rsidRPr="00815315">
        <w:rPr>
          <w:sz w:val="28"/>
          <w:szCs w:val="28"/>
        </w:rPr>
        <w:t xml:space="preserve">. </w:t>
      </w:r>
    </w:p>
    <w:p w:rsidR="00815315" w:rsidRPr="00815315" w:rsidRDefault="00815315" w:rsidP="00815315">
      <w:pPr>
        <w:ind w:firstLine="708"/>
        <w:jc w:val="both"/>
        <w:rPr>
          <w:sz w:val="28"/>
          <w:szCs w:val="28"/>
        </w:rPr>
      </w:pPr>
    </w:p>
    <w:p w:rsidR="00815315" w:rsidRPr="00815315" w:rsidRDefault="00815315" w:rsidP="00815315">
      <w:pPr>
        <w:spacing w:line="276" w:lineRule="auto"/>
        <w:ind w:firstLine="709"/>
        <w:rPr>
          <w:b/>
          <w:sz w:val="28"/>
          <w:szCs w:val="28"/>
        </w:rPr>
      </w:pPr>
      <w:r w:rsidRPr="00815315">
        <w:rPr>
          <w:b/>
          <w:sz w:val="28"/>
          <w:szCs w:val="28"/>
        </w:rPr>
        <w:t>1.2. Планируемые результаты освоения дисциплины:</w:t>
      </w:r>
    </w:p>
    <w:p w:rsidR="00815315" w:rsidRPr="00815315" w:rsidRDefault="00815315" w:rsidP="00815315">
      <w:pPr>
        <w:ind w:firstLine="426"/>
        <w:jc w:val="both"/>
        <w:rPr>
          <w:sz w:val="28"/>
          <w:szCs w:val="28"/>
        </w:rPr>
      </w:pPr>
      <w:r w:rsidRPr="00815315">
        <w:rPr>
          <w:sz w:val="28"/>
          <w:szCs w:val="28"/>
        </w:rPr>
        <w:t xml:space="preserve">Особое значение дисциплина имеет при формировании и развитии общих компетенций: </w:t>
      </w:r>
    </w:p>
    <w:p w:rsidR="00815315" w:rsidRPr="00815315" w:rsidRDefault="00815315" w:rsidP="00815315">
      <w:pPr>
        <w:pBdr>
          <w:top w:val="nil"/>
          <w:left w:val="nil"/>
          <w:bottom w:val="nil"/>
          <w:right w:val="nil"/>
          <w:between w:val="nil"/>
        </w:pBdr>
        <w:tabs>
          <w:tab w:val="left" w:pos="2835"/>
        </w:tabs>
        <w:ind w:firstLine="709"/>
        <w:jc w:val="both"/>
        <w:rPr>
          <w:color w:val="000000"/>
          <w:sz w:val="28"/>
          <w:szCs w:val="28"/>
        </w:rPr>
      </w:pPr>
      <w:r w:rsidRPr="00815315">
        <w:rPr>
          <w:color w:val="000000"/>
          <w:sz w:val="28"/>
          <w:szCs w:val="28"/>
        </w:rPr>
        <w:t>ОК 01. Выбирать способы решения задач профессиональной деятельности применительно к различным контекстам;</w:t>
      </w:r>
    </w:p>
    <w:p w:rsidR="00815315" w:rsidRPr="00815315" w:rsidRDefault="00815315" w:rsidP="00815315">
      <w:pPr>
        <w:pBdr>
          <w:top w:val="nil"/>
          <w:left w:val="nil"/>
          <w:bottom w:val="nil"/>
          <w:right w:val="nil"/>
          <w:between w:val="nil"/>
        </w:pBdr>
        <w:tabs>
          <w:tab w:val="left" w:pos="2835"/>
        </w:tabs>
        <w:ind w:firstLine="709"/>
        <w:jc w:val="both"/>
        <w:rPr>
          <w:color w:val="000000"/>
          <w:sz w:val="28"/>
          <w:szCs w:val="28"/>
        </w:rPr>
      </w:pPr>
      <w:r w:rsidRPr="00815315">
        <w:rPr>
          <w:color w:val="000000"/>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15315" w:rsidRPr="00815315" w:rsidRDefault="00815315" w:rsidP="00815315">
      <w:pPr>
        <w:pBdr>
          <w:top w:val="nil"/>
          <w:left w:val="nil"/>
          <w:bottom w:val="nil"/>
          <w:right w:val="nil"/>
          <w:between w:val="nil"/>
        </w:pBdr>
        <w:tabs>
          <w:tab w:val="left" w:pos="2835"/>
        </w:tabs>
        <w:ind w:firstLine="709"/>
        <w:jc w:val="both"/>
        <w:rPr>
          <w:color w:val="000000"/>
          <w:sz w:val="28"/>
          <w:szCs w:val="28"/>
        </w:rPr>
      </w:pPr>
      <w:r w:rsidRPr="00815315">
        <w:rPr>
          <w:color w:val="000000"/>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815315" w:rsidRPr="00815315" w:rsidRDefault="00815315" w:rsidP="00815315">
      <w:pPr>
        <w:pBdr>
          <w:top w:val="nil"/>
          <w:left w:val="nil"/>
          <w:bottom w:val="nil"/>
          <w:right w:val="nil"/>
          <w:between w:val="nil"/>
        </w:pBdr>
        <w:tabs>
          <w:tab w:val="left" w:pos="2835"/>
        </w:tabs>
        <w:ind w:firstLine="709"/>
        <w:jc w:val="both"/>
        <w:rPr>
          <w:color w:val="000000"/>
          <w:sz w:val="28"/>
          <w:szCs w:val="28"/>
        </w:rPr>
      </w:pPr>
      <w:r w:rsidRPr="00815315">
        <w:rPr>
          <w:color w:val="000000"/>
          <w:sz w:val="28"/>
          <w:szCs w:val="28"/>
        </w:rPr>
        <w:t>ОК 04. Эффективно взаимодействовать и работать в коллективе и команде;</w:t>
      </w:r>
    </w:p>
    <w:p w:rsidR="00815315" w:rsidRPr="00815315" w:rsidRDefault="00815315" w:rsidP="00815315">
      <w:pPr>
        <w:pBdr>
          <w:top w:val="nil"/>
          <w:left w:val="nil"/>
          <w:bottom w:val="nil"/>
          <w:right w:val="nil"/>
          <w:between w:val="nil"/>
        </w:pBdr>
        <w:tabs>
          <w:tab w:val="left" w:pos="2835"/>
        </w:tabs>
        <w:ind w:firstLine="709"/>
        <w:jc w:val="both"/>
        <w:rPr>
          <w:color w:val="000000"/>
          <w:sz w:val="28"/>
          <w:szCs w:val="28"/>
        </w:rPr>
      </w:pPr>
      <w:r w:rsidRPr="00815315">
        <w:rPr>
          <w:color w:val="000000"/>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15315" w:rsidRPr="00815315" w:rsidRDefault="00815315" w:rsidP="00815315">
      <w:pPr>
        <w:pBdr>
          <w:top w:val="nil"/>
          <w:left w:val="nil"/>
          <w:bottom w:val="nil"/>
          <w:right w:val="nil"/>
          <w:between w:val="nil"/>
        </w:pBdr>
        <w:tabs>
          <w:tab w:val="left" w:pos="2835"/>
        </w:tabs>
        <w:ind w:firstLine="709"/>
        <w:jc w:val="both"/>
        <w:rPr>
          <w:color w:val="000000"/>
          <w:sz w:val="28"/>
          <w:szCs w:val="28"/>
        </w:rPr>
      </w:pPr>
      <w:r w:rsidRPr="00815315">
        <w:rPr>
          <w:color w:val="000000"/>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815315" w:rsidRPr="00815315" w:rsidRDefault="00815315" w:rsidP="00815315">
      <w:pPr>
        <w:pBdr>
          <w:top w:val="nil"/>
          <w:left w:val="nil"/>
          <w:bottom w:val="nil"/>
          <w:right w:val="nil"/>
          <w:between w:val="nil"/>
        </w:pBdr>
        <w:tabs>
          <w:tab w:val="left" w:pos="2835"/>
        </w:tabs>
        <w:ind w:firstLine="709"/>
        <w:jc w:val="both"/>
        <w:rPr>
          <w:color w:val="000000"/>
          <w:sz w:val="28"/>
          <w:szCs w:val="28"/>
        </w:rPr>
      </w:pPr>
      <w:r w:rsidRPr="00815315">
        <w:rPr>
          <w:color w:val="000000"/>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815315" w:rsidRPr="00815315" w:rsidRDefault="00815315" w:rsidP="00815315">
      <w:pPr>
        <w:pBdr>
          <w:top w:val="nil"/>
          <w:left w:val="nil"/>
          <w:bottom w:val="nil"/>
          <w:right w:val="nil"/>
          <w:between w:val="nil"/>
        </w:pBdr>
        <w:tabs>
          <w:tab w:val="left" w:pos="2835"/>
        </w:tabs>
        <w:ind w:firstLine="709"/>
        <w:jc w:val="both"/>
        <w:rPr>
          <w:color w:val="000000"/>
          <w:sz w:val="28"/>
          <w:szCs w:val="28"/>
        </w:rPr>
      </w:pPr>
      <w:r w:rsidRPr="00815315">
        <w:rPr>
          <w:color w:val="000000"/>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15315" w:rsidRPr="00815315" w:rsidRDefault="00815315" w:rsidP="00815315">
      <w:pPr>
        <w:pBdr>
          <w:top w:val="nil"/>
          <w:left w:val="nil"/>
          <w:bottom w:val="nil"/>
          <w:right w:val="nil"/>
          <w:between w:val="nil"/>
        </w:pBdr>
        <w:tabs>
          <w:tab w:val="left" w:pos="2835"/>
        </w:tabs>
        <w:ind w:firstLine="709"/>
        <w:jc w:val="both"/>
        <w:rPr>
          <w:color w:val="000000"/>
          <w:sz w:val="28"/>
          <w:szCs w:val="28"/>
        </w:rPr>
      </w:pPr>
      <w:bookmarkStart w:id="41" w:name="_heading=h.4i7ojhp" w:colFirst="0" w:colLast="0"/>
      <w:bookmarkEnd w:id="41"/>
      <w:r w:rsidRPr="00815315">
        <w:rPr>
          <w:color w:val="000000"/>
          <w:sz w:val="28"/>
          <w:szCs w:val="28"/>
        </w:rPr>
        <w:t>ОК 09. Пользоваться профессиональной документацией на государственном и иностранном языках.</w:t>
      </w:r>
    </w:p>
    <w:p w:rsidR="00815315" w:rsidRPr="00815315" w:rsidRDefault="00815315" w:rsidP="008153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815315" w:rsidRPr="00815315" w:rsidRDefault="00815315" w:rsidP="00815315">
      <w:pPr>
        <w:suppressAutoHyphens/>
        <w:ind w:firstLine="709"/>
        <w:jc w:val="both"/>
        <w:rPr>
          <w:sz w:val="28"/>
          <w:szCs w:val="28"/>
        </w:rPr>
      </w:pPr>
      <w:r w:rsidRPr="00815315">
        <w:rPr>
          <w:sz w:val="28"/>
          <w:szCs w:val="28"/>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 личностные (ЛР), метапредметные (МР), предметные для базового уровня изучения (ПРб):</w:t>
      </w:r>
    </w:p>
    <w:bookmarkEnd w:id="40"/>
    <w:p w:rsidR="00815315" w:rsidRPr="00815315" w:rsidRDefault="00815315" w:rsidP="00815315">
      <w:pPr>
        <w:suppressAutoHyphens/>
        <w:ind w:firstLine="709"/>
        <w:jc w:val="both"/>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7659"/>
      </w:tblGrid>
      <w:tr w:rsidR="00815315" w:rsidRPr="00815315" w:rsidTr="00815315">
        <w:trPr>
          <w:trHeight w:val="649"/>
        </w:trPr>
        <w:tc>
          <w:tcPr>
            <w:tcW w:w="1589" w:type="dxa"/>
            <w:hideMark/>
          </w:tcPr>
          <w:p w:rsidR="00815315" w:rsidRPr="00815315" w:rsidRDefault="00815315" w:rsidP="00815315">
            <w:pPr>
              <w:suppressAutoHyphens/>
              <w:jc w:val="center"/>
              <w:rPr>
                <w:b/>
                <w:bCs/>
              </w:rPr>
            </w:pPr>
            <w:r w:rsidRPr="00815315">
              <w:rPr>
                <w:b/>
                <w:bCs/>
              </w:rPr>
              <w:lastRenderedPageBreak/>
              <w:t>Коды результатов</w:t>
            </w:r>
          </w:p>
        </w:tc>
        <w:tc>
          <w:tcPr>
            <w:tcW w:w="7659" w:type="dxa"/>
            <w:hideMark/>
          </w:tcPr>
          <w:p w:rsidR="00815315" w:rsidRPr="00815315" w:rsidRDefault="00815315" w:rsidP="00815315">
            <w:pPr>
              <w:suppressAutoHyphens/>
              <w:jc w:val="center"/>
            </w:pPr>
            <w:r w:rsidRPr="00815315">
              <w:rPr>
                <w:b/>
              </w:rPr>
              <w:t>Планируемые результаты освоения дисциплины включают</w:t>
            </w:r>
          </w:p>
        </w:tc>
      </w:tr>
      <w:tr w:rsidR="00815315" w:rsidRPr="00815315" w:rsidTr="00815315">
        <w:trPr>
          <w:trHeight w:val="212"/>
        </w:trPr>
        <w:tc>
          <w:tcPr>
            <w:tcW w:w="1589" w:type="dxa"/>
          </w:tcPr>
          <w:p w:rsidR="00815315" w:rsidRPr="00815315" w:rsidRDefault="00815315" w:rsidP="00815315">
            <w:pPr>
              <w:suppressAutoHyphens/>
              <w:rPr>
                <w:i/>
              </w:rPr>
            </w:pPr>
            <w:r w:rsidRPr="00815315">
              <w:t>ЛР 04</w:t>
            </w:r>
          </w:p>
        </w:tc>
        <w:tc>
          <w:tcPr>
            <w:tcW w:w="7659" w:type="dxa"/>
          </w:tcPr>
          <w:p w:rsidR="00815315" w:rsidRPr="00815315" w:rsidRDefault="00815315" w:rsidP="00815315">
            <w:pPr>
              <w:autoSpaceDE w:val="0"/>
              <w:autoSpaceDN w:val="0"/>
              <w:adjustRightInd w:val="0"/>
              <w:jc w:val="both"/>
              <w:rPr>
                <w:bCs/>
              </w:rPr>
            </w:pPr>
            <w:r w:rsidRPr="00815315">
              <w:rPr>
                <w:bCs/>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815315" w:rsidRPr="00815315" w:rsidTr="00815315">
        <w:trPr>
          <w:trHeight w:val="212"/>
        </w:trPr>
        <w:tc>
          <w:tcPr>
            <w:tcW w:w="1589" w:type="dxa"/>
          </w:tcPr>
          <w:p w:rsidR="00815315" w:rsidRPr="00815315" w:rsidRDefault="00815315" w:rsidP="00815315">
            <w:pPr>
              <w:suppressAutoHyphens/>
              <w:rPr>
                <w:i/>
              </w:rPr>
            </w:pPr>
            <w:r w:rsidRPr="00815315">
              <w:t>ЛР 07</w:t>
            </w:r>
          </w:p>
        </w:tc>
        <w:tc>
          <w:tcPr>
            <w:tcW w:w="7659" w:type="dxa"/>
          </w:tcPr>
          <w:p w:rsidR="00815315" w:rsidRPr="00815315" w:rsidRDefault="00815315" w:rsidP="00815315">
            <w:pPr>
              <w:autoSpaceDE w:val="0"/>
              <w:autoSpaceDN w:val="0"/>
              <w:adjustRightInd w:val="0"/>
              <w:jc w:val="both"/>
              <w:rPr>
                <w:bCs/>
              </w:rPr>
            </w:pPr>
            <w:r w:rsidRPr="00815315">
              <w:rPr>
                <w:bCs/>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815315" w:rsidRPr="00815315" w:rsidTr="00815315">
        <w:trPr>
          <w:trHeight w:val="212"/>
        </w:trPr>
        <w:tc>
          <w:tcPr>
            <w:tcW w:w="1589" w:type="dxa"/>
          </w:tcPr>
          <w:p w:rsidR="00815315" w:rsidRPr="00815315" w:rsidRDefault="00815315" w:rsidP="00815315">
            <w:pPr>
              <w:suppressAutoHyphens/>
              <w:rPr>
                <w:i/>
              </w:rPr>
            </w:pPr>
            <w:r w:rsidRPr="00815315">
              <w:t>ЛР 09</w:t>
            </w:r>
          </w:p>
        </w:tc>
        <w:tc>
          <w:tcPr>
            <w:tcW w:w="7659" w:type="dxa"/>
          </w:tcPr>
          <w:p w:rsidR="00815315" w:rsidRPr="00815315" w:rsidRDefault="00815315" w:rsidP="00815315">
            <w:pPr>
              <w:autoSpaceDE w:val="0"/>
              <w:autoSpaceDN w:val="0"/>
              <w:adjustRightInd w:val="0"/>
              <w:jc w:val="both"/>
              <w:rPr>
                <w:bCs/>
              </w:rPr>
            </w:pPr>
            <w:r w:rsidRPr="00815315">
              <w:rPr>
                <w:bCs/>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815315" w:rsidRPr="00815315" w:rsidTr="00815315">
        <w:trPr>
          <w:trHeight w:val="212"/>
        </w:trPr>
        <w:tc>
          <w:tcPr>
            <w:tcW w:w="1589" w:type="dxa"/>
          </w:tcPr>
          <w:p w:rsidR="00815315" w:rsidRPr="00815315" w:rsidRDefault="00815315" w:rsidP="00815315">
            <w:pPr>
              <w:suppressAutoHyphens/>
              <w:rPr>
                <w:i/>
              </w:rPr>
            </w:pPr>
            <w:r w:rsidRPr="00815315">
              <w:t>ЛР 13</w:t>
            </w:r>
          </w:p>
        </w:tc>
        <w:tc>
          <w:tcPr>
            <w:tcW w:w="7659" w:type="dxa"/>
          </w:tcPr>
          <w:p w:rsidR="00815315" w:rsidRPr="00815315" w:rsidRDefault="00815315" w:rsidP="00815315">
            <w:pPr>
              <w:autoSpaceDE w:val="0"/>
              <w:autoSpaceDN w:val="0"/>
              <w:adjustRightInd w:val="0"/>
              <w:jc w:val="both"/>
              <w:rPr>
                <w:bCs/>
              </w:rPr>
            </w:pPr>
            <w:r w:rsidRPr="00815315">
              <w:rPr>
                <w:bCs/>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815315" w:rsidRPr="00815315" w:rsidTr="00815315">
        <w:trPr>
          <w:trHeight w:val="212"/>
        </w:trPr>
        <w:tc>
          <w:tcPr>
            <w:tcW w:w="1589" w:type="dxa"/>
          </w:tcPr>
          <w:p w:rsidR="00815315" w:rsidRPr="00815315" w:rsidRDefault="00815315" w:rsidP="00815315">
            <w:pPr>
              <w:suppressAutoHyphens/>
              <w:rPr>
                <w:i/>
              </w:rPr>
            </w:pPr>
            <w:r w:rsidRPr="00815315">
              <w:t>ЛР 14</w:t>
            </w:r>
          </w:p>
        </w:tc>
        <w:tc>
          <w:tcPr>
            <w:tcW w:w="7659" w:type="dxa"/>
          </w:tcPr>
          <w:p w:rsidR="00815315" w:rsidRPr="00815315" w:rsidRDefault="00815315" w:rsidP="00815315">
            <w:pPr>
              <w:autoSpaceDE w:val="0"/>
              <w:autoSpaceDN w:val="0"/>
              <w:adjustRightInd w:val="0"/>
              <w:jc w:val="both"/>
              <w:rPr>
                <w:bCs/>
              </w:rPr>
            </w:pPr>
            <w:r w:rsidRPr="00815315">
              <w:rPr>
                <w:bCs/>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815315" w:rsidRPr="00815315" w:rsidTr="00815315">
        <w:trPr>
          <w:trHeight w:val="212"/>
        </w:trPr>
        <w:tc>
          <w:tcPr>
            <w:tcW w:w="1589" w:type="dxa"/>
          </w:tcPr>
          <w:p w:rsidR="00815315" w:rsidRPr="00815315" w:rsidRDefault="00815315" w:rsidP="00815315">
            <w:pPr>
              <w:suppressAutoHyphens/>
              <w:rPr>
                <w:iCs/>
              </w:rPr>
            </w:pPr>
            <w:r w:rsidRPr="00815315">
              <w:t>МР 01</w:t>
            </w:r>
          </w:p>
        </w:tc>
        <w:tc>
          <w:tcPr>
            <w:tcW w:w="7659" w:type="dxa"/>
          </w:tcPr>
          <w:p w:rsidR="00815315" w:rsidRPr="00815315" w:rsidRDefault="00815315" w:rsidP="00815315">
            <w:pPr>
              <w:autoSpaceDE w:val="0"/>
              <w:autoSpaceDN w:val="0"/>
              <w:adjustRightInd w:val="0"/>
              <w:jc w:val="both"/>
              <w:rPr>
                <w:i/>
              </w:rPr>
            </w:pPr>
            <w:r w:rsidRPr="00815315">
              <w:rPr>
                <w:bCs/>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815315" w:rsidRPr="00815315" w:rsidTr="00815315">
        <w:trPr>
          <w:trHeight w:val="212"/>
        </w:trPr>
        <w:tc>
          <w:tcPr>
            <w:tcW w:w="1589" w:type="dxa"/>
          </w:tcPr>
          <w:p w:rsidR="00815315" w:rsidRPr="00815315" w:rsidRDefault="00815315" w:rsidP="00815315">
            <w:pPr>
              <w:suppressAutoHyphens/>
              <w:rPr>
                <w:i/>
              </w:rPr>
            </w:pPr>
            <w:r w:rsidRPr="00815315">
              <w:t>МР 02</w:t>
            </w:r>
          </w:p>
        </w:tc>
        <w:tc>
          <w:tcPr>
            <w:tcW w:w="7659" w:type="dxa"/>
          </w:tcPr>
          <w:p w:rsidR="00815315" w:rsidRPr="00815315" w:rsidRDefault="00815315" w:rsidP="00815315">
            <w:pPr>
              <w:autoSpaceDE w:val="0"/>
              <w:autoSpaceDN w:val="0"/>
              <w:adjustRightInd w:val="0"/>
              <w:jc w:val="both"/>
              <w:rPr>
                <w:i/>
              </w:rPr>
            </w:pPr>
            <w:r w:rsidRPr="00815315">
              <w:rPr>
                <w:bCs/>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815315" w:rsidRPr="00815315" w:rsidTr="00815315">
        <w:trPr>
          <w:trHeight w:val="212"/>
        </w:trPr>
        <w:tc>
          <w:tcPr>
            <w:tcW w:w="1589" w:type="dxa"/>
          </w:tcPr>
          <w:p w:rsidR="00815315" w:rsidRPr="00815315" w:rsidRDefault="00815315" w:rsidP="00815315">
            <w:pPr>
              <w:suppressAutoHyphens/>
              <w:rPr>
                <w:i/>
              </w:rPr>
            </w:pPr>
            <w:r w:rsidRPr="00815315">
              <w:t>МР 03</w:t>
            </w:r>
          </w:p>
        </w:tc>
        <w:tc>
          <w:tcPr>
            <w:tcW w:w="7659" w:type="dxa"/>
          </w:tcPr>
          <w:p w:rsidR="00815315" w:rsidRPr="00815315" w:rsidRDefault="00815315" w:rsidP="00815315">
            <w:pPr>
              <w:autoSpaceDE w:val="0"/>
              <w:autoSpaceDN w:val="0"/>
              <w:adjustRightInd w:val="0"/>
              <w:jc w:val="both"/>
              <w:rPr>
                <w:i/>
              </w:rPr>
            </w:pPr>
            <w:r w:rsidRPr="00815315">
              <w:rPr>
                <w:bC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815315" w:rsidRPr="00815315" w:rsidTr="00815315">
        <w:trPr>
          <w:trHeight w:val="212"/>
        </w:trPr>
        <w:tc>
          <w:tcPr>
            <w:tcW w:w="1589" w:type="dxa"/>
          </w:tcPr>
          <w:p w:rsidR="00815315" w:rsidRPr="00815315" w:rsidRDefault="00815315" w:rsidP="00815315">
            <w:pPr>
              <w:suppressAutoHyphens/>
              <w:rPr>
                <w:i/>
              </w:rPr>
            </w:pPr>
            <w:r w:rsidRPr="00815315">
              <w:t>МР 04</w:t>
            </w:r>
          </w:p>
        </w:tc>
        <w:tc>
          <w:tcPr>
            <w:tcW w:w="7659" w:type="dxa"/>
          </w:tcPr>
          <w:p w:rsidR="00815315" w:rsidRPr="00815315" w:rsidRDefault="00815315" w:rsidP="00815315">
            <w:pPr>
              <w:autoSpaceDE w:val="0"/>
              <w:autoSpaceDN w:val="0"/>
              <w:adjustRightInd w:val="0"/>
              <w:jc w:val="both"/>
              <w:rPr>
                <w:i/>
              </w:rPr>
            </w:pPr>
            <w:r w:rsidRPr="00815315">
              <w:rPr>
                <w:bCs/>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815315" w:rsidRPr="00815315" w:rsidTr="00815315">
        <w:trPr>
          <w:trHeight w:val="212"/>
        </w:trPr>
        <w:tc>
          <w:tcPr>
            <w:tcW w:w="1589" w:type="dxa"/>
          </w:tcPr>
          <w:p w:rsidR="00815315" w:rsidRPr="00815315" w:rsidRDefault="00815315" w:rsidP="00815315">
            <w:pPr>
              <w:suppressAutoHyphens/>
              <w:rPr>
                <w:i/>
              </w:rPr>
            </w:pPr>
            <w:r w:rsidRPr="00815315">
              <w:t>МР 05</w:t>
            </w:r>
          </w:p>
        </w:tc>
        <w:tc>
          <w:tcPr>
            <w:tcW w:w="7659" w:type="dxa"/>
          </w:tcPr>
          <w:p w:rsidR="00815315" w:rsidRPr="00815315" w:rsidRDefault="00815315" w:rsidP="00815315">
            <w:pPr>
              <w:autoSpaceDE w:val="0"/>
              <w:autoSpaceDN w:val="0"/>
              <w:adjustRightInd w:val="0"/>
              <w:jc w:val="both"/>
              <w:rPr>
                <w:i/>
              </w:rPr>
            </w:pPr>
            <w:r w:rsidRPr="00815315">
              <w:rPr>
                <w:bCs/>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815315" w:rsidRPr="00815315" w:rsidTr="00815315">
        <w:trPr>
          <w:trHeight w:val="212"/>
        </w:trPr>
        <w:tc>
          <w:tcPr>
            <w:tcW w:w="1589" w:type="dxa"/>
          </w:tcPr>
          <w:p w:rsidR="00815315" w:rsidRPr="00815315" w:rsidRDefault="00815315" w:rsidP="00815315">
            <w:pPr>
              <w:suppressAutoHyphens/>
              <w:rPr>
                <w:i/>
              </w:rPr>
            </w:pPr>
            <w:r w:rsidRPr="00815315">
              <w:t>МР 07.</w:t>
            </w:r>
          </w:p>
        </w:tc>
        <w:tc>
          <w:tcPr>
            <w:tcW w:w="7659" w:type="dxa"/>
          </w:tcPr>
          <w:p w:rsidR="00815315" w:rsidRPr="00815315" w:rsidRDefault="00815315" w:rsidP="00815315">
            <w:pPr>
              <w:autoSpaceDE w:val="0"/>
              <w:autoSpaceDN w:val="0"/>
              <w:adjustRightInd w:val="0"/>
              <w:jc w:val="both"/>
              <w:rPr>
                <w:i/>
              </w:rPr>
            </w:pPr>
            <w:r w:rsidRPr="00815315">
              <w:rPr>
                <w:bCs/>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815315" w:rsidRPr="00815315" w:rsidTr="00815315">
        <w:trPr>
          <w:trHeight w:val="212"/>
        </w:trPr>
        <w:tc>
          <w:tcPr>
            <w:tcW w:w="1589" w:type="dxa"/>
          </w:tcPr>
          <w:p w:rsidR="00815315" w:rsidRPr="00815315" w:rsidRDefault="00815315" w:rsidP="00815315">
            <w:pPr>
              <w:suppressAutoHyphens/>
              <w:rPr>
                <w:i/>
              </w:rPr>
            </w:pPr>
            <w:r w:rsidRPr="00815315">
              <w:t>МР 08</w:t>
            </w:r>
          </w:p>
        </w:tc>
        <w:tc>
          <w:tcPr>
            <w:tcW w:w="7659" w:type="dxa"/>
          </w:tcPr>
          <w:p w:rsidR="00815315" w:rsidRPr="00815315" w:rsidRDefault="00815315" w:rsidP="00815315">
            <w:pPr>
              <w:autoSpaceDE w:val="0"/>
              <w:autoSpaceDN w:val="0"/>
              <w:adjustRightInd w:val="0"/>
              <w:jc w:val="both"/>
              <w:rPr>
                <w:i/>
              </w:rPr>
            </w:pPr>
            <w:r w:rsidRPr="00815315">
              <w:rPr>
                <w:bCs/>
              </w:rPr>
              <w:t>Владение языковыми средствами - умение ясно, логично и точно излагать свою точку зрения, использовать адекватные языковые средства</w:t>
            </w:r>
          </w:p>
        </w:tc>
      </w:tr>
      <w:tr w:rsidR="00815315" w:rsidRPr="00815315" w:rsidTr="00815315">
        <w:trPr>
          <w:trHeight w:val="212"/>
        </w:trPr>
        <w:tc>
          <w:tcPr>
            <w:tcW w:w="1589" w:type="dxa"/>
          </w:tcPr>
          <w:p w:rsidR="00815315" w:rsidRPr="00815315" w:rsidRDefault="00815315" w:rsidP="00815315">
            <w:pPr>
              <w:suppressAutoHyphens/>
              <w:rPr>
                <w:i/>
              </w:rPr>
            </w:pPr>
            <w:r w:rsidRPr="00815315">
              <w:rPr>
                <w:bCs/>
                <w:color w:val="000000"/>
              </w:rPr>
              <w:t>ПРб 01</w:t>
            </w:r>
          </w:p>
        </w:tc>
        <w:tc>
          <w:tcPr>
            <w:tcW w:w="7659" w:type="dxa"/>
          </w:tcPr>
          <w:p w:rsidR="00815315" w:rsidRPr="00815315" w:rsidRDefault="00815315" w:rsidP="00815315">
            <w:pPr>
              <w:autoSpaceDE w:val="0"/>
              <w:autoSpaceDN w:val="0"/>
              <w:adjustRightInd w:val="0"/>
              <w:jc w:val="both"/>
              <w:rPr>
                <w:i/>
              </w:rPr>
            </w:pPr>
            <w:r w:rsidRPr="00815315">
              <w:rPr>
                <w:color w:val="000000"/>
              </w:rPr>
              <w:t>Сформированность представлений о строении Солнечной системы, эволюции звезд и Вселенной, пространственно-временных масштабах Вселенной</w:t>
            </w:r>
          </w:p>
        </w:tc>
      </w:tr>
      <w:tr w:rsidR="00815315" w:rsidRPr="00815315" w:rsidTr="00815315">
        <w:trPr>
          <w:trHeight w:val="212"/>
        </w:trPr>
        <w:tc>
          <w:tcPr>
            <w:tcW w:w="1589" w:type="dxa"/>
          </w:tcPr>
          <w:p w:rsidR="00815315" w:rsidRPr="00815315" w:rsidRDefault="00815315" w:rsidP="00815315">
            <w:pPr>
              <w:suppressAutoHyphens/>
              <w:rPr>
                <w:i/>
              </w:rPr>
            </w:pPr>
            <w:r w:rsidRPr="00815315">
              <w:rPr>
                <w:bCs/>
                <w:color w:val="000000"/>
              </w:rPr>
              <w:lastRenderedPageBreak/>
              <w:t>ПРб02</w:t>
            </w:r>
          </w:p>
        </w:tc>
        <w:tc>
          <w:tcPr>
            <w:tcW w:w="7659" w:type="dxa"/>
          </w:tcPr>
          <w:p w:rsidR="00815315" w:rsidRPr="00815315" w:rsidRDefault="00815315" w:rsidP="00815315">
            <w:pPr>
              <w:autoSpaceDE w:val="0"/>
              <w:autoSpaceDN w:val="0"/>
              <w:adjustRightInd w:val="0"/>
              <w:jc w:val="both"/>
              <w:rPr>
                <w:i/>
              </w:rPr>
            </w:pPr>
            <w:r w:rsidRPr="00815315">
              <w:rPr>
                <w:color w:val="000000"/>
              </w:rPr>
              <w:t>Понимание сущности наблюдаемых во Вселенной явлений</w:t>
            </w:r>
          </w:p>
        </w:tc>
      </w:tr>
      <w:tr w:rsidR="00815315" w:rsidRPr="00815315" w:rsidTr="00815315">
        <w:trPr>
          <w:trHeight w:val="212"/>
        </w:trPr>
        <w:tc>
          <w:tcPr>
            <w:tcW w:w="1589" w:type="dxa"/>
          </w:tcPr>
          <w:p w:rsidR="00815315" w:rsidRPr="00815315" w:rsidRDefault="00815315" w:rsidP="00815315">
            <w:pPr>
              <w:suppressAutoHyphens/>
              <w:rPr>
                <w:i/>
              </w:rPr>
            </w:pPr>
            <w:r w:rsidRPr="00815315">
              <w:rPr>
                <w:bCs/>
                <w:color w:val="000000"/>
              </w:rPr>
              <w:t>ПРб03</w:t>
            </w:r>
          </w:p>
        </w:tc>
        <w:tc>
          <w:tcPr>
            <w:tcW w:w="7659" w:type="dxa"/>
          </w:tcPr>
          <w:p w:rsidR="00815315" w:rsidRPr="00815315" w:rsidRDefault="00815315" w:rsidP="00815315">
            <w:pPr>
              <w:autoSpaceDE w:val="0"/>
              <w:autoSpaceDN w:val="0"/>
              <w:adjustRightInd w:val="0"/>
              <w:jc w:val="both"/>
              <w:rPr>
                <w:i/>
              </w:rPr>
            </w:pPr>
            <w:r w:rsidRPr="00815315">
              <w:rPr>
                <w:color w:val="000000"/>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tc>
      </w:tr>
      <w:tr w:rsidR="00815315" w:rsidRPr="00815315" w:rsidTr="00815315">
        <w:trPr>
          <w:trHeight w:val="212"/>
        </w:trPr>
        <w:tc>
          <w:tcPr>
            <w:tcW w:w="1589" w:type="dxa"/>
          </w:tcPr>
          <w:p w:rsidR="00815315" w:rsidRPr="00815315" w:rsidRDefault="00815315" w:rsidP="00815315">
            <w:pPr>
              <w:suppressAutoHyphens/>
              <w:rPr>
                <w:bCs/>
                <w:i/>
              </w:rPr>
            </w:pPr>
            <w:r w:rsidRPr="00815315">
              <w:rPr>
                <w:bCs/>
                <w:color w:val="000000"/>
              </w:rPr>
              <w:t>ПРб 04</w:t>
            </w:r>
          </w:p>
        </w:tc>
        <w:tc>
          <w:tcPr>
            <w:tcW w:w="7659" w:type="dxa"/>
          </w:tcPr>
          <w:p w:rsidR="00815315" w:rsidRPr="00815315" w:rsidRDefault="00815315" w:rsidP="00815315">
            <w:pPr>
              <w:autoSpaceDE w:val="0"/>
              <w:autoSpaceDN w:val="0"/>
              <w:adjustRightInd w:val="0"/>
              <w:jc w:val="both"/>
              <w:rPr>
                <w:i/>
              </w:rPr>
            </w:pPr>
            <w:r w:rsidRPr="00815315">
              <w:rPr>
                <w:color w:val="000000"/>
              </w:rPr>
              <w:t>Сформированность представлений о значении астрономии в практической деятельности человека и дальнейшем научно-техническом развитии</w:t>
            </w:r>
          </w:p>
        </w:tc>
      </w:tr>
      <w:tr w:rsidR="00815315" w:rsidRPr="00815315" w:rsidTr="00815315">
        <w:trPr>
          <w:trHeight w:val="212"/>
        </w:trPr>
        <w:tc>
          <w:tcPr>
            <w:tcW w:w="1589" w:type="dxa"/>
          </w:tcPr>
          <w:p w:rsidR="00815315" w:rsidRPr="00815315" w:rsidRDefault="00815315" w:rsidP="00815315">
            <w:pPr>
              <w:suppressAutoHyphens/>
              <w:rPr>
                <w:i/>
              </w:rPr>
            </w:pPr>
            <w:r w:rsidRPr="00815315">
              <w:rPr>
                <w:bCs/>
                <w:color w:val="000000"/>
              </w:rPr>
              <w:t>ПРб05</w:t>
            </w:r>
          </w:p>
        </w:tc>
        <w:tc>
          <w:tcPr>
            <w:tcW w:w="7659" w:type="dxa"/>
          </w:tcPr>
          <w:p w:rsidR="00815315" w:rsidRPr="00815315" w:rsidRDefault="00815315" w:rsidP="00815315">
            <w:pPr>
              <w:autoSpaceDE w:val="0"/>
              <w:autoSpaceDN w:val="0"/>
              <w:adjustRightInd w:val="0"/>
              <w:jc w:val="both"/>
              <w:rPr>
                <w:i/>
              </w:rPr>
            </w:pPr>
            <w:r w:rsidRPr="00815315">
              <w:rPr>
                <w:color w:val="000000"/>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tc>
      </w:tr>
    </w:tbl>
    <w:p w:rsidR="00815315" w:rsidRPr="00815315" w:rsidRDefault="00815315" w:rsidP="00815315">
      <w:pPr>
        <w:suppressAutoHyphens/>
        <w:spacing w:after="240"/>
        <w:jc w:val="center"/>
        <w:rPr>
          <w:b/>
        </w:rPr>
      </w:pPr>
    </w:p>
    <w:p w:rsidR="00815315" w:rsidRPr="00815315" w:rsidRDefault="00815315" w:rsidP="00815315">
      <w:pPr>
        <w:suppressAutoHyphens/>
        <w:spacing w:after="240"/>
        <w:jc w:val="center"/>
        <w:rPr>
          <w:b/>
        </w:rPr>
      </w:pPr>
      <w:r w:rsidRPr="00815315">
        <w:rPr>
          <w:b/>
        </w:rPr>
        <w:br w:type="page"/>
      </w:r>
    </w:p>
    <w:p w:rsidR="00815315" w:rsidRPr="00815315" w:rsidRDefault="00815315" w:rsidP="00815315">
      <w:pPr>
        <w:suppressAutoHyphens/>
        <w:spacing w:after="240"/>
        <w:rPr>
          <w:b/>
          <w:sz w:val="28"/>
          <w:szCs w:val="28"/>
        </w:rPr>
      </w:pPr>
      <w:r w:rsidRPr="00815315">
        <w:rPr>
          <w:b/>
          <w:sz w:val="28"/>
          <w:szCs w:val="28"/>
        </w:rPr>
        <w:lastRenderedPageBreak/>
        <w:t>2. СТРУКТУРА И СОДЕРЖАНИЕ УЧЕБНОЙ ДИСЦИПЛИНЫ</w:t>
      </w:r>
    </w:p>
    <w:p w:rsidR="00815315" w:rsidRPr="00815315" w:rsidRDefault="00815315" w:rsidP="00815315">
      <w:pPr>
        <w:suppressAutoHyphens/>
        <w:spacing w:after="240"/>
        <w:rPr>
          <w:b/>
          <w:sz w:val="28"/>
          <w:szCs w:val="28"/>
        </w:rPr>
      </w:pPr>
      <w:r w:rsidRPr="00815315">
        <w:rPr>
          <w:b/>
          <w:sz w:val="28"/>
          <w:szCs w:val="28"/>
        </w:rPr>
        <w:t>2.1. Объем учебной дисциплины и виды учебной работы</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815315" w:rsidRPr="00815315" w:rsidTr="00815315">
        <w:trPr>
          <w:trHeight w:val="490"/>
        </w:trPr>
        <w:tc>
          <w:tcPr>
            <w:tcW w:w="3685" w:type="pct"/>
            <w:vAlign w:val="center"/>
          </w:tcPr>
          <w:p w:rsidR="00815315" w:rsidRPr="00815315" w:rsidRDefault="00815315" w:rsidP="00815315">
            <w:pPr>
              <w:suppressAutoHyphens/>
              <w:spacing w:after="200" w:line="276" w:lineRule="auto"/>
              <w:rPr>
                <w:b/>
                <w:sz w:val="28"/>
                <w:szCs w:val="28"/>
              </w:rPr>
            </w:pPr>
            <w:r w:rsidRPr="00815315">
              <w:rPr>
                <w:b/>
                <w:sz w:val="28"/>
                <w:szCs w:val="28"/>
              </w:rPr>
              <w:t>Вид учебной работы</w:t>
            </w:r>
          </w:p>
        </w:tc>
        <w:tc>
          <w:tcPr>
            <w:tcW w:w="1315" w:type="pct"/>
            <w:vAlign w:val="center"/>
          </w:tcPr>
          <w:p w:rsidR="00815315" w:rsidRPr="00815315" w:rsidRDefault="00815315" w:rsidP="00815315">
            <w:pPr>
              <w:suppressAutoHyphens/>
              <w:spacing w:after="200" w:line="276" w:lineRule="auto"/>
              <w:rPr>
                <w:b/>
                <w:iCs/>
                <w:sz w:val="28"/>
                <w:szCs w:val="28"/>
              </w:rPr>
            </w:pPr>
            <w:r w:rsidRPr="00815315">
              <w:rPr>
                <w:b/>
                <w:iCs/>
                <w:sz w:val="28"/>
                <w:szCs w:val="28"/>
              </w:rPr>
              <w:t>Объем в часах</w:t>
            </w:r>
          </w:p>
        </w:tc>
      </w:tr>
      <w:tr w:rsidR="00815315" w:rsidRPr="00815315" w:rsidTr="00815315">
        <w:trPr>
          <w:trHeight w:val="490"/>
        </w:trPr>
        <w:tc>
          <w:tcPr>
            <w:tcW w:w="3685" w:type="pct"/>
            <w:vAlign w:val="center"/>
          </w:tcPr>
          <w:p w:rsidR="00815315" w:rsidRPr="00815315" w:rsidRDefault="00815315" w:rsidP="00815315">
            <w:pPr>
              <w:suppressAutoHyphens/>
              <w:spacing w:line="276" w:lineRule="auto"/>
              <w:rPr>
                <w:b/>
                <w:sz w:val="28"/>
                <w:szCs w:val="28"/>
              </w:rPr>
            </w:pPr>
            <w:r w:rsidRPr="00815315">
              <w:rPr>
                <w:b/>
                <w:sz w:val="28"/>
                <w:szCs w:val="28"/>
              </w:rPr>
              <w:t>Объем образовательной программы учебной дисциплины</w:t>
            </w:r>
          </w:p>
        </w:tc>
        <w:tc>
          <w:tcPr>
            <w:tcW w:w="1315" w:type="pct"/>
            <w:vAlign w:val="center"/>
          </w:tcPr>
          <w:p w:rsidR="00815315" w:rsidRPr="00815315" w:rsidRDefault="00815315" w:rsidP="00815315">
            <w:pPr>
              <w:suppressAutoHyphens/>
              <w:spacing w:line="276" w:lineRule="auto"/>
              <w:rPr>
                <w:b/>
                <w:bCs/>
                <w:iCs/>
                <w:sz w:val="28"/>
                <w:szCs w:val="28"/>
              </w:rPr>
            </w:pPr>
            <w:r w:rsidRPr="00815315">
              <w:rPr>
                <w:b/>
                <w:bCs/>
                <w:iCs/>
                <w:sz w:val="28"/>
                <w:szCs w:val="28"/>
              </w:rPr>
              <w:t>36</w:t>
            </w:r>
          </w:p>
        </w:tc>
      </w:tr>
      <w:tr w:rsidR="00815315" w:rsidRPr="00815315" w:rsidTr="00815315">
        <w:trPr>
          <w:trHeight w:val="336"/>
        </w:trPr>
        <w:tc>
          <w:tcPr>
            <w:tcW w:w="5000" w:type="pct"/>
            <w:gridSpan w:val="2"/>
            <w:vAlign w:val="center"/>
          </w:tcPr>
          <w:p w:rsidR="00815315" w:rsidRPr="00815315" w:rsidRDefault="00815315" w:rsidP="00815315">
            <w:pPr>
              <w:suppressAutoHyphens/>
              <w:spacing w:line="276" w:lineRule="auto"/>
              <w:rPr>
                <w:iCs/>
                <w:sz w:val="28"/>
                <w:szCs w:val="28"/>
              </w:rPr>
            </w:pPr>
            <w:r w:rsidRPr="00815315">
              <w:rPr>
                <w:sz w:val="28"/>
                <w:szCs w:val="28"/>
              </w:rPr>
              <w:t>в т. ч.:</w:t>
            </w:r>
          </w:p>
        </w:tc>
      </w:tr>
      <w:tr w:rsidR="00815315" w:rsidRPr="00815315" w:rsidTr="00815315">
        <w:trPr>
          <w:trHeight w:val="490"/>
        </w:trPr>
        <w:tc>
          <w:tcPr>
            <w:tcW w:w="3685" w:type="pct"/>
          </w:tcPr>
          <w:p w:rsidR="00815315" w:rsidRPr="00815315" w:rsidRDefault="00815315" w:rsidP="00815315">
            <w:pPr>
              <w:ind w:left="140"/>
              <w:rPr>
                <w:sz w:val="28"/>
                <w:szCs w:val="28"/>
              </w:rPr>
            </w:pPr>
            <w:r w:rsidRPr="00815315">
              <w:rPr>
                <w:sz w:val="28"/>
                <w:szCs w:val="28"/>
              </w:rPr>
              <w:t xml:space="preserve">    теоретические занятия</w:t>
            </w:r>
          </w:p>
        </w:tc>
        <w:tc>
          <w:tcPr>
            <w:tcW w:w="1315" w:type="pct"/>
            <w:vAlign w:val="center"/>
          </w:tcPr>
          <w:p w:rsidR="00815315" w:rsidRPr="00815315" w:rsidRDefault="00815315" w:rsidP="00815315">
            <w:pPr>
              <w:suppressAutoHyphens/>
              <w:spacing w:line="276" w:lineRule="auto"/>
              <w:rPr>
                <w:iCs/>
                <w:sz w:val="28"/>
                <w:szCs w:val="28"/>
              </w:rPr>
            </w:pPr>
            <w:r w:rsidRPr="00815315">
              <w:rPr>
                <w:iCs/>
                <w:sz w:val="28"/>
                <w:szCs w:val="28"/>
              </w:rPr>
              <w:t>24</w:t>
            </w:r>
          </w:p>
        </w:tc>
      </w:tr>
      <w:tr w:rsidR="00815315" w:rsidRPr="00815315" w:rsidTr="00815315">
        <w:trPr>
          <w:trHeight w:val="490"/>
        </w:trPr>
        <w:tc>
          <w:tcPr>
            <w:tcW w:w="3685" w:type="pct"/>
          </w:tcPr>
          <w:p w:rsidR="00815315" w:rsidRPr="00815315" w:rsidRDefault="00815315" w:rsidP="00815315">
            <w:pPr>
              <w:ind w:firstLine="380"/>
              <w:jc w:val="both"/>
              <w:rPr>
                <w:sz w:val="28"/>
                <w:szCs w:val="28"/>
              </w:rPr>
            </w:pPr>
            <w:r w:rsidRPr="00815315">
              <w:rPr>
                <w:sz w:val="28"/>
                <w:szCs w:val="28"/>
              </w:rPr>
              <w:t>лабораторные и практические занятия</w:t>
            </w:r>
          </w:p>
        </w:tc>
        <w:tc>
          <w:tcPr>
            <w:tcW w:w="1315" w:type="pct"/>
            <w:vAlign w:val="center"/>
          </w:tcPr>
          <w:p w:rsidR="00815315" w:rsidRPr="00815315" w:rsidRDefault="00815315" w:rsidP="00815315">
            <w:pPr>
              <w:suppressAutoHyphens/>
              <w:spacing w:line="276" w:lineRule="auto"/>
              <w:rPr>
                <w:iCs/>
                <w:sz w:val="28"/>
                <w:szCs w:val="28"/>
              </w:rPr>
            </w:pPr>
            <w:r w:rsidRPr="00815315">
              <w:rPr>
                <w:iCs/>
                <w:sz w:val="28"/>
                <w:szCs w:val="28"/>
              </w:rPr>
              <w:t>10</w:t>
            </w:r>
          </w:p>
        </w:tc>
      </w:tr>
      <w:tr w:rsidR="00815315" w:rsidRPr="00815315" w:rsidTr="00815315">
        <w:trPr>
          <w:trHeight w:val="331"/>
        </w:trPr>
        <w:tc>
          <w:tcPr>
            <w:tcW w:w="3685" w:type="pct"/>
            <w:vAlign w:val="center"/>
          </w:tcPr>
          <w:p w:rsidR="00815315" w:rsidRPr="00815315" w:rsidRDefault="00815315" w:rsidP="00815315">
            <w:pPr>
              <w:suppressAutoHyphens/>
              <w:spacing w:line="276" w:lineRule="auto"/>
              <w:rPr>
                <w:i/>
                <w:sz w:val="28"/>
                <w:szCs w:val="28"/>
              </w:rPr>
            </w:pPr>
            <w:r w:rsidRPr="00815315">
              <w:rPr>
                <w:b/>
                <w:iCs/>
                <w:sz w:val="28"/>
                <w:szCs w:val="28"/>
              </w:rPr>
              <w:t>Промежуточная аттестация</w:t>
            </w:r>
            <w:r w:rsidRPr="00815315">
              <w:rPr>
                <w:b/>
                <w:sz w:val="28"/>
                <w:szCs w:val="28"/>
              </w:rPr>
              <w:t>(дифференцированный зачёт)</w:t>
            </w:r>
          </w:p>
        </w:tc>
        <w:tc>
          <w:tcPr>
            <w:tcW w:w="1315" w:type="pct"/>
            <w:vAlign w:val="center"/>
          </w:tcPr>
          <w:p w:rsidR="00815315" w:rsidRPr="00815315" w:rsidRDefault="00815315" w:rsidP="00815315">
            <w:pPr>
              <w:suppressAutoHyphens/>
              <w:spacing w:line="276" w:lineRule="auto"/>
              <w:rPr>
                <w:iCs/>
                <w:sz w:val="28"/>
                <w:szCs w:val="28"/>
              </w:rPr>
            </w:pPr>
            <w:r w:rsidRPr="00815315">
              <w:rPr>
                <w:iCs/>
                <w:sz w:val="28"/>
                <w:szCs w:val="28"/>
              </w:rPr>
              <w:t>2</w:t>
            </w:r>
          </w:p>
        </w:tc>
      </w:tr>
    </w:tbl>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sectPr w:rsidR="00815315" w:rsidRPr="00815315" w:rsidSect="00815315">
          <w:footerReference w:type="even" r:id="rId38"/>
          <w:footerReference w:type="default" r:id="rId39"/>
          <w:pgSz w:w="11906" w:h="16838"/>
          <w:pgMar w:top="709" w:right="850" w:bottom="709" w:left="1701" w:header="708" w:footer="708" w:gutter="0"/>
          <w:cols w:space="720"/>
          <w:titlePg/>
          <w:docGrid w:linePitch="326"/>
        </w:sectPr>
      </w:pPr>
    </w:p>
    <w:p w:rsidR="00815315" w:rsidRPr="00815315" w:rsidRDefault="00815315" w:rsidP="00815315">
      <w:pPr>
        <w:spacing w:after="200" w:line="276" w:lineRule="auto"/>
        <w:ind w:firstLine="709"/>
        <w:rPr>
          <w:b/>
          <w:sz w:val="28"/>
          <w:szCs w:val="28"/>
        </w:rPr>
      </w:pPr>
      <w:r w:rsidRPr="00815315">
        <w:rPr>
          <w:b/>
          <w:sz w:val="28"/>
          <w:szCs w:val="28"/>
        </w:rPr>
        <w:lastRenderedPageBreak/>
        <w:t>2.2. Тематический план и содержание учебной дисциплины</w:t>
      </w:r>
    </w:p>
    <w:tbl>
      <w:tblPr>
        <w:tblW w:w="513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760"/>
        <w:gridCol w:w="1199"/>
        <w:gridCol w:w="1328"/>
        <w:gridCol w:w="2610"/>
      </w:tblGrid>
      <w:tr w:rsidR="00815315" w:rsidRPr="00815315" w:rsidTr="00815315">
        <w:trPr>
          <w:trHeight w:val="20"/>
        </w:trPr>
        <w:tc>
          <w:tcPr>
            <w:tcW w:w="795" w:type="pct"/>
            <w:vAlign w:val="center"/>
          </w:tcPr>
          <w:p w:rsidR="00815315" w:rsidRPr="00815315" w:rsidRDefault="00815315" w:rsidP="00815315">
            <w:pPr>
              <w:jc w:val="center"/>
              <w:rPr>
                <w:b/>
                <w:bCs/>
                <w:i/>
                <w:iCs/>
              </w:rPr>
            </w:pPr>
            <w:r w:rsidRPr="00815315">
              <w:rPr>
                <w:b/>
                <w:bCs/>
                <w:i/>
                <w:iCs/>
              </w:rPr>
              <w:t>Наименование разделов и тем</w:t>
            </w:r>
          </w:p>
        </w:tc>
        <w:tc>
          <w:tcPr>
            <w:tcW w:w="2921" w:type="pct"/>
            <w:gridSpan w:val="2"/>
            <w:vAlign w:val="center"/>
          </w:tcPr>
          <w:p w:rsidR="00815315" w:rsidRPr="00815315" w:rsidRDefault="00815315" w:rsidP="00815315">
            <w:pPr>
              <w:jc w:val="center"/>
              <w:rPr>
                <w:b/>
                <w:bCs/>
                <w:i/>
                <w:iCs/>
              </w:rPr>
            </w:pPr>
            <w:r w:rsidRPr="00815315">
              <w:rPr>
                <w:b/>
                <w:bCs/>
                <w:i/>
                <w:iCs/>
              </w:rPr>
              <w:t>Содержание учебного материала и формы организации деятельности обучающихся</w:t>
            </w:r>
          </w:p>
        </w:tc>
        <w:tc>
          <w:tcPr>
            <w:tcW w:w="433" w:type="pct"/>
            <w:vAlign w:val="center"/>
          </w:tcPr>
          <w:p w:rsidR="00815315" w:rsidRPr="00815315" w:rsidRDefault="00815315" w:rsidP="00815315">
            <w:pPr>
              <w:jc w:val="center"/>
              <w:rPr>
                <w:b/>
                <w:bCs/>
                <w:i/>
                <w:iCs/>
              </w:rPr>
            </w:pPr>
            <w:r w:rsidRPr="00815315">
              <w:rPr>
                <w:b/>
                <w:bCs/>
                <w:i/>
                <w:iCs/>
              </w:rPr>
              <w:t>Объем часов</w:t>
            </w:r>
          </w:p>
        </w:tc>
        <w:tc>
          <w:tcPr>
            <w:tcW w:w="851" w:type="pct"/>
            <w:vAlign w:val="center"/>
          </w:tcPr>
          <w:p w:rsidR="00815315" w:rsidRPr="00815315" w:rsidRDefault="00815315" w:rsidP="00815315">
            <w:pPr>
              <w:jc w:val="center"/>
              <w:rPr>
                <w:b/>
                <w:bCs/>
              </w:rPr>
            </w:pPr>
            <w:r w:rsidRPr="00815315">
              <w:rPr>
                <w:b/>
                <w:bCs/>
              </w:rPr>
              <w:t xml:space="preserve">Коды общих компетенций (указанных в разделе 1.2) </w:t>
            </w:r>
          </w:p>
          <w:p w:rsidR="00815315" w:rsidRPr="00815315" w:rsidRDefault="00815315" w:rsidP="00815315">
            <w:pPr>
              <w:jc w:val="center"/>
              <w:rPr>
                <w:b/>
                <w:bCs/>
                <w:i/>
                <w:iCs/>
              </w:rPr>
            </w:pPr>
            <w:r w:rsidRPr="00815315">
              <w:rPr>
                <w:b/>
                <w:bCs/>
              </w:rPr>
              <w:t>и личностных метапредметных, предметных результатов, формированию которых способствует элемент программы</w:t>
            </w:r>
          </w:p>
        </w:tc>
      </w:tr>
      <w:tr w:rsidR="00815315" w:rsidRPr="00815315" w:rsidTr="00815315">
        <w:trPr>
          <w:trHeight w:val="1765"/>
        </w:trPr>
        <w:tc>
          <w:tcPr>
            <w:tcW w:w="795" w:type="pct"/>
          </w:tcPr>
          <w:p w:rsidR="00815315" w:rsidRPr="00815315" w:rsidRDefault="00815315" w:rsidP="00815315">
            <w:pPr>
              <w:rPr>
                <w:b/>
                <w:bCs/>
                <w:i/>
                <w:iCs/>
              </w:rPr>
            </w:pPr>
            <w:r w:rsidRPr="00815315">
              <w:rPr>
                <w:b/>
                <w:bCs/>
                <w:i/>
                <w:iCs/>
              </w:rPr>
              <w:t>Введение</w:t>
            </w:r>
          </w:p>
        </w:tc>
        <w:tc>
          <w:tcPr>
            <w:tcW w:w="2921" w:type="pct"/>
            <w:gridSpan w:val="2"/>
          </w:tcPr>
          <w:p w:rsidR="00815315" w:rsidRPr="00815315" w:rsidRDefault="00815315" w:rsidP="00815315">
            <w:pPr>
              <w:shd w:val="clear" w:color="auto" w:fill="FFFFFF"/>
              <w:ind w:hanging="7"/>
              <w:jc w:val="both"/>
            </w:pPr>
            <w:r w:rsidRPr="00815315">
              <w:t>1.Астрономия,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tc>
        <w:tc>
          <w:tcPr>
            <w:tcW w:w="433" w:type="pct"/>
          </w:tcPr>
          <w:p w:rsidR="00815315" w:rsidRPr="00815315" w:rsidRDefault="00815315" w:rsidP="00815315">
            <w:pPr>
              <w:jc w:val="center"/>
              <w:rPr>
                <w:b/>
                <w:bCs/>
                <w:iCs/>
              </w:rPr>
            </w:pPr>
            <w:r w:rsidRPr="00815315">
              <w:rPr>
                <w:b/>
                <w:bCs/>
                <w:iCs/>
              </w:rPr>
              <w:t>2</w:t>
            </w:r>
          </w:p>
        </w:tc>
        <w:tc>
          <w:tcPr>
            <w:tcW w:w="851" w:type="pct"/>
          </w:tcPr>
          <w:p w:rsidR="00815315" w:rsidRPr="00815315" w:rsidRDefault="00815315" w:rsidP="00815315">
            <w:pPr>
              <w:rPr>
                <w:bCs/>
              </w:rPr>
            </w:pPr>
            <w:r w:rsidRPr="00815315">
              <w:rPr>
                <w:bCs/>
              </w:rPr>
              <w:t>ПРб 01, ПРб 02, ПРб 03, ПРб04, ПРб 05,</w:t>
            </w:r>
          </w:p>
          <w:p w:rsidR="00815315" w:rsidRPr="00815315" w:rsidRDefault="00815315" w:rsidP="00815315">
            <w:pPr>
              <w:rPr>
                <w:bCs/>
              </w:rPr>
            </w:pPr>
            <w:r w:rsidRPr="00815315">
              <w:rPr>
                <w:bCs/>
              </w:rPr>
              <w:t>ЛР 04, ЛР 13,</w:t>
            </w:r>
          </w:p>
          <w:p w:rsidR="00815315" w:rsidRPr="00815315" w:rsidRDefault="00815315" w:rsidP="00815315">
            <w:pPr>
              <w:rPr>
                <w:bCs/>
              </w:rPr>
            </w:pPr>
            <w:r w:rsidRPr="00815315">
              <w:rPr>
                <w:bCs/>
              </w:rPr>
              <w:t>МР 03, МР 01, МР 04, МР 05</w:t>
            </w:r>
          </w:p>
          <w:p w:rsidR="00815315" w:rsidRPr="00815315" w:rsidRDefault="00815315" w:rsidP="00815315">
            <w:pPr>
              <w:rPr>
                <w:iCs/>
              </w:rPr>
            </w:pPr>
            <w:r w:rsidRPr="00815315">
              <w:rPr>
                <w:iCs/>
              </w:rPr>
              <w:t>ОК-2,3,4,5,6</w:t>
            </w:r>
          </w:p>
        </w:tc>
      </w:tr>
      <w:tr w:rsidR="00815315" w:rsidRPr="00815315" w:rsidTr="00815315">
        <w:trPr>
          <w:trHeight w:val="20"/>
        </w:trPr>
        <w:tc>
          <w:tcPr>
            <w:tcW w:w="795" w:type="pct"/>
            <w:vMerge w:val="restart"/>
          </w:tcPr>
          <w:p w:rsidR="00815315" w:rsidRPr="00815315" w:rsidRDefault="00815315" w:rsidP="00815315">
            <w:pPr>
              <w:rPr>
                <w:bCs/>
                <w:i/>
                <w:iCs/>
              </w:rPr>
            </w:pPr>
            <w:r w:rsidRPr="00815315">
              <w:rPr>
                <w:b/>
                <w:bCs/>
                <w:i/>
                <w:iCs/>
              </w:rPr>
              <w:t xml:space="preserve">Раздел 1. </w:t>
            </w:r>
            <w:r w:rsidRPr="00815315">
              <w:rPr>
                <w:bCs/>
                <w:i/>
                <w:iCs/>
              </w:rPr>
              <w:t>Практические основы астрономии</w:t>
            </w:r>
          </w:p>
        </w:tc>
        <w:tc>
          <w:tcPr>
            <w:tcW w:w="2921" w:type="pct"/>
            <w:gridSpan w:val="2"/>
            <w:vMerge w:val="restart"/>
            <w:vAlign w:val="center"/>
          </w:tcPr>
          <w:p w:rsidR="00815315" w:rsidRPr="00815315" w:rsidRDefault="00815315" w:rsidP="00815315">
            <w:pPr>
              <w:jc w:val="center"/>
              <w:rPr>
                <w:b/>
                <w:bCs/>
                <w:i/>
                <w:iCs/>
              </w:rPr>
            </w:pPr>
            <w:r w:rsidRPr="00815315">
              <w:rPr>
                <w:b/>
                <w:bCs/>
                <w:i/>
                <w:iCs/>
              </w:rPr>
              <w:t>Содержание учебного материала</w:t>
            </w:r>
          </w:p>
        </w:tc>
        <w:tc>
          <w:tcPr>
            <w:tcW w:w="433" w:type="pct"/>
          </w:tcPr>
          <w:p w:rsidR="00815315" w:rsidRPr="00815315" w:rsidRDefault="00815315" w:rsidP="00815315">
            <w:pPr>
              <w:jc w:val="center"/>
              <w:rPr>
                <w:b/>
                <w:bCs/>
                <w:iCs/>
              </w:rPr>
            </w:pPr>
            <w:r w:rsidRPr="00815315">
              <w:rPr>
                <w:b/>
                <w:bCs/>
                <w:iCs/>
              </w:rPr>
              <w:t>8</w:t>
            </w:r>
          </w:p>
        </w:tc>
        <w:tc>
          <w:tcPr>
            <w:tcW w:w="851" w:type="pct"/>
            <w:vMerge w:val="restart"/>
          </w:tcPr>
          <w:p w:rsidR="00815315" w:rsidRPr="00815315" w:rsidRDefault="00815315" w:rsidP="00815315">
            <w:pPr>
              <w:rPr>
                <w:bCs/>
              </w:rPr>
            </w:pPr>
            <w:r w:rsidRPr="00815315">
              <w:rPr>
                <w:bCs/>
              </w:rPr>
              <w:t xml:space="preserve">ПРб 01, ПРб 02, ПРб 03, ПРб 04, ПРб05, </w:t>
            </w:r>
          </w:p>
          <w:p w:rsidR="00815315" w:rsidRPr="00815315" w:rsidRDefault="00815315" w:rsidP="00815315">
            <w:pPr>
              <w:rPr>
                <w:bCs/>
              </w:rPr>
            </w:pPr>
            <w:r w:rsidRPr="00815315">
              <w:rPr>
                <w:bCs/>
              </w:rPr>
              <w:t>ЛР 04, ЛР 09, ЛР 13, ЛР 14.</w:t>
            </w:r>
          </w:p>
          <w:p w:rsidR="00815315" w:rsidRPr="00815315" w:rsidRDefault="00815315" w:rsidP="00815315">
            <w:pPr>
              <w:rPr>
                <w:bCs/>
              </w:rPr>
            </w:pPr>
          </w:p>
          <w:p w:rsidR="00815315" w:rsidRPr="00815315" w:rsidRDefault="00815315" w:rsidP="00815315">
            <w:pPr>
              <w:rPr>
                <w:bCs/>
              </w:rPr>
            </w:pPr>
            <w:r w:rsidRPr="00815315">
              <w:rPr>
                <w:bCs/>
              </w:rPr>
              <w:t>МР 01, МР 02, МР 03, МР 04, МР 05, МР 07, МР 08,</w:t>
            </w:r>
          </w:p>
          <w:p w:rsidR="00815315" w:rsidRPr="00815315" w:rsidRDefault="00815315" w:rsidP="00815315">
            <w:pPr>
              <w:rPr>
                <w:bCs/>
                <w:i/>
                <w:iCs/>
              </w:rPr>
            </w:pPr>
          </w:p>
          <w:p w:rsidR="00815315" w:rsidRPr="00815315" w:rsidRDefault="00815315" w:rsidP="00815315">
            <w:pPr>
              <w:rPr>
                <w:iCs/>
              </w:rPr>
            </w:pPr>
            <w:r w:rsidRPr="00815315">
              <w:rPr>
                <w:iCs/>
              </w:rPr>
              <w:t>ОК-2,3,4,5,6</w:t>
            </w:r>
          </w:p>
        </w:tc>
      </w:tr>
      <w:tr w:rsidR="00815315" w:rsidRPr="00815315" w:rsidTr="00815315">
        <w:trPr>
          <w:trHeight w:val="20"/>
        </w:trPr>
        <w:tc>
          <w:tcPr>
            <w:tcW w:w="795" w:type="pct"/>
            <w:vMerge/>
          </w:tcPr>
          <w:p w:rsidR="00815315" w:rsidRPr="00815315" w:rsidRDefault="00815315" w:rsidP="00815315">
            <w:pPr>
              <w:rPr>
                <w:b/>
                <w:bCs/>
                <w:i/>
                <w:iCs/>
              </w:rPr>
            </w:pPr>
          </w:p>
        </w:tc>
        <w:tc>
          <w:tcPr>
            <w:tcW w:w="2921" w:type="pct"/>
            <w:gridSpan w:val="2"/>
            <w:vMerge/>
            <w:vAlign w:val="center"/>
          </w:tcPr>
          <w:p w:rsidR="00815315" w:rsidRPr="00815315" w:rsidRDefault="00815315" w:rsidP="00815315">
            <w:pPr>
              <w:rPr>
                <w:b/>
                <w:bCs/>
                <w:i/>
                <w:iCs/>
              </w:rPr>
            </w:pPr>
          </w:p>
        </w:tc>
        <w:tc>
          <w:tcPr>
            <w:tcW w:w="433" w:type="pct"/>
          </w:tcPr>
          <w:p w:rsidR="00815315" w:rsidRPr="00815315" w:rsidRDefault="00815315" w:rsidP="00815315">
            <w:pPr>
              <w:jc w:val="center"/>
              <w:rPr>
                <w:b/>
                <w:bCs/>
                <w:iCs/>
              </w:rPr>
            </w:pPr>
            <w:r w:rsidRPr="00815315">
              <w:rPr>
                <w:b/>
                <w:bCs/>
                <w:iCs/>
              </w:rPr>
              <w:t>4</w:t>
            </w:r>
          </w:p>
        </w:tc>
        <w:tc>
          <w:tcPr>
            <w:tcW w:w="851" w:type="pct"/>
            <w:vMerge/>
          </w:tcPr>
          <w:p w:rsidR="00815315" w:rsidRPr="00815315" w:rsidRDefault="00815315" w:rsidP="00815315">
            <w:pPr>
              <w:jc w:val="center"/>
              <w:rPr>
                <w:bCs/>
                <w:i/>
                <w:iCs/>
              </w:rPr>
            </w:pPr>
          </w:p>
        </w:tc>
      </w:tr>
      <w:tr w:rsidR="00815315" w:rsidRPr="00815315" w:rsidTr="00815315">
        <w:trPr>
          <w:trHeight w:val="543"/>
        </w:trPr>
        <w:tc>
          <w:tcPr>
            <w:tcW w:w="795" w:type="pct"/>
            <w:vMerge/>
          </w:tcPr>
          <w:p w:rsidR="00815315" w:rsidRPr="00815315" w:rsidRDefault="00815315" w:rsidP="00815315">
            <w:pPr>
              <w:rPr>
                <w:bCs/>
                <w:i/>
                <w:iCs/>
              </w:rPr>
            </w:pPr>
          </w:p>
        </w:tc>
        <w:tc>
          <w:tcPr>
            <w:tcW w:w="2921" w:type="pct"/>
            <w:gridSpan w:val="2"/>
          </w:tcPr>
          <w:p w:rsidR="00815315" w:rsidRPr="00815315" w:rsidRDefault="00815315" w:rsidP="00815315">
            <w:pPr>
              <w:jc w:val="both"/>
              <w:rPr>
                <w:bCs/>
                <w:iCs/>
              </w:rPr>
            </w:pPr>
            <w:r w:rsidRPr="00815315">
              <w:t>1. Звезды и созвездия. Звездные карты, глобусы и атласы. Видимое движение звезд на различных географических широтах. Кульминация светил</w:t>
            </w:r>
          </w:p>
        </w:tc>
        <w:tc>
          <w:tcPr>
            <w:tcW w:w="433" w:type="pct"/>
            <w:vAlign w:val="center"/>
          </w:tcPr>
          <w:p w:rsidR="00815315" w:rsidRPr="00815315" w:rsidRDefault="00815315" w:rsidP="00815315">
            <w:pPr>
              <w:jc w:val="center"/>
              <w:rPr>
                <w:bCs/>
                <w:iCs/>
              </w:rPr>
            </w:pPr>
            <w:r w:rsidRPr="00815315">
              <w:rPr>
                <w:bCs/>
                <w:iCs/>
              </w:rPr>
              <w:t>2</w:t>
            </w:r>
          </w:p>
          <w:p w:rsidR="00815315" w:rsidRPr="00815315" w:rsidRDefault="00815315" w:rsidP="00815315">
            <w:pPr>
              <w:jc w:val="center"/>
              <w:rPr>
                <w:bCs/>
                <w:iCs/>
              </w:rPr>
            </w:pPr>
          </w:p>
        </w:tc>
        <w:tc>
          <w:tcPr>
            <w:tcW w:w="851" w:type="pct"/>
            <w:vMerge/>
          </w:tcPr>
          <w:p w:rsidR="00815315" w:rsidRPr="00815315" w:rsidRDefault="00815315" w:rsidP="00815315">
            <w:pPr>
              <w:rPr>
                <w:bCs/>
                <w:i/>
                <w:iCs/>
              </w:rPr>
            </w:pPr>
          </w:p>
        </w:tc>
      </w:tr>
      <w:tr w:rsidR="00815315" w:rsidRPr="00815315" w:rsidTr="00815315">
        <w:trPr>
          <w:trHeight w:val="838"/>
        </w:trPr>
        <w:tc>
          <w:tcPr>
            <w:tcW w:w="795" w:type="pct"/>
            <w:vMerge/>
          </w:tcPr>
          <w:p w:rsidR="00815315" w:rsidRPr="00815315" w:rsidRDefault="00815315" w:rsidP="00815315">
            <w:pPr>
              <w:rPr>
                <w:bCs/>
                <w:i/>
                <w:iCs/>
              </w:rPr>
            </w:pPr>
          </w:p>
        </w:tc>
        <w:tc>
          <w:tcPr>
            <w:tcW w:w="2921" w:type="pct"/>
            <w:gridSpan w:val="2"/>
          </w:tcPr>
          <w:p w:rsidR="00815315" w:rsidRPr="00815315" w:rsidRDefault="00815315" w:rsidP="00815315">
            <w:pPr>
              <w:rPr>
                <w:bCs/>
                <w:iCs/>
              </w:rPr>
            </w:pPr>
            <w:r w:rsidRPr="00815315">
              <w:t>2. Видимое годичное движение Солнца. Эклиптика. Движение и фазы Луны. Затмения Солнца и Луны. Время и календарь. «Радиотелескоп и его принцип действия»</w:t>
            </w:r>
          </w:p>
        </w:tc>
        <w:tc>
          <w:tcPr>
            <w:tcW w:w="433" w:type="pct"/>
            <w:vAlign w:val="center"/>
          </w:tcPr>
          <w:p w:rsidR="00815315" w:rsidRPr="00815315" w:rsidRDefault="00815315" w:rsidP="00815315">
            <w:pPr>
              <w:jc w:val="center"/>
              <w:rPr>
                <w:bCs/>
                <w:iCs/>
              </w:rPr>
            </w:pPr>
            <w:r w:rsidRPr="00815315">
              <w:rPr>
                <w:bCs/>
                <w:iCs/>
              </w:rPr>
              <w:t>2</w:t>
            </w:r>
          </w:p>
        </w:tc>
        <w:tc>
          <w:tcPr>
            <w:tcW w:w="851" w:type="pct"/>
            <w:vMerge/>
          </w:tcPr>
          <w:p w:rsidR="00815315" w:rsidRPr="00815315" w:rsidRDefault="00815315" w:rsidP="00815315">
            <w:pPr>
              <w:rPr>
                <w:bCs/>
                <w:i/>
                <w:iCs/>
              </w:rPr>
            </w:pPr>
          </w:p>
        </w:tc>
      </w:tr>
      <w:tr w:rsidR="00815315" w:rsidRPr="00815315" w:rsidTr="00815315">
        <w:trPr>
          <w:trHeight w:val="20"/>
        </w:trPr>
        <w:tc>
          <w:tcPr>
            <w:tcW w:w="795" w:type="pct"/>
            <w:vMerge/>
          </w:tcPr>
          <w:p w:rsidR="00815315" w:rsidRPr="00815315" w:rsidRDefault="00815315" w:rsidP="00815315">
            <w:pPr>
              <w:rPr>
                <w:bCs/>
                <w:i/>
                <w:iCs/>
              </w:rPr>
            </w:pPr>
          </w:p>
        </w:tc>
        <w:tc>
          <w:tcPr>
            <w:tcW w:w="2921" w:type="pct"/>
            <w:gridSpan w:val="2"/>
          </w:tcPr>
          <w:p w:rsidR="00815315" w:rsidRPr="00815315" w:rsidRDefault="00815315" w:rsidP="00815315">
            <w:pPr>
              <w:tabs>
                <w:tab w:val="left" w:pos="6930"/>
              </w:tabs>
              <w:rPr>
                <w:b/>
                <w:bCs/>
                <w:i/>
                <w:iCs/>
              </w:rPr>
            </w:pPr>
            <w:r w:rsidRPr="00815315">
              <w:rPr>
                <w:b/>
                <w:bCs/>
                <w:i/>
                <w:iCs/>
              </w:rPr>
              <w:t xml:space="preserve">Тематика практических занятий </w:t>
            </w:r>
            <w:r w:rsidRPr="00815315">
              <w:rPr>
                <w:b/>
                <w:bCs/>
                <w:i/>
                <w:iCs/>
              </w:rPr>
              <w:tab/>
            </w:r>
          </w:p>
        </w:tc>
        <w:tc>
          <w:tcPr>
            <w:tcW w:w="433" w:type="pct"/>
            <w:vAlign w:val="center"/>
          </w:tcPr>
          <w:p w:rsidR="00815315" w:rsidRPr="00815315" w:rsidRDefault="00815315" w:rsidP="00815315">
            <w:pPr>
              <w:jc w:val="center"/>
              <w:rPr>
                <w:b/>
                <w:bCs/>
                <w:iCs/>
              </w:rPr>
            </w:pPr>
            <w:r w:rsidRPr="00815315">
              <w:rPr>
                <w:b/>
                <w:bCs/>
                <w:iCs/>
              </w:rPr>
              <w:t>4</w:t>
            </w:r>
          </w:p>
        </w:tc>
        <w:tc>
          <w:tcPr>
            <w:tcW w:w="851" w:type="pct"/>
            <w:vMerge/>
          </w:tcPr>
          <w:p w:rsidR="00815315" w:rsidRPr="00815315" w:rsidRDefault="00815315" w:rsidP="00815315">
            <w:pPr>
              <w:rPr>
                <w:bCs/>
                <w:i/>
                <w:iCs/>
              </w:rPr>
            </w:pPr>
          </w:p>
        </w:tc>
      </w:tr>
      <w:tr w:rsidR="00815315" w:rsidRPr="00815315" w:rsidTr="00815315">
        <w:trPr>
          <w:trHeight w:val="20"/>
        </w:trPr>
        <w:tc>
          <w:tcPr>
            <w:tcW w:w="795" w:type="pct"/>
            <w:vMerge/>
          </w:tcPr>
          <w:p w:rsidR="00815315" w:rsidRPr="00815315" w:rsidRDefault="00815315" w:rsidP="00815315">
            <w:pPr>
              <w:rPr>
                <w:bCs/>
                <w:i/>
                <w:iCs/>
              </w:rPr>
            </w:pPr>
          </w:p>
        </w:tc>
        <w:tc>
          <w:tcPr>
            <w:tcW w:w="2530" w:type="pct"/>
            <w:tcBorders>
              <w:right w:val="nil"/>
            </w:tcBorders>
            <w:vAlign w:val="bottom"/>
          </w:tcPr>
          <w:p w:rsidR="00815315" w:rsidRPr="00815315" w:rsidRDefault="00815315" w:rsidP="00815315">
            <w:pPr>
              <w:tabs>
                <w:tab w:val="left" w:pos="223"/>
              </w:tabs>
              <w:jc w:val="both"/>
              <w:rPr>
                <w:shd w:val="clear" w:color="auto" w:fill="FFFFFF"/>
              </w:rPr>
            </w:pPr>
            <w:r w:rsidRPr="00815315">
              <w:rPr>
                <w:bCs/>
                <w:iCs/>
              </w:rPr>
              <w:t>1.</w:t>
            </w:r>
            <w:r w:rsidRPr="00815315">
              <w:rPr>
                <w:bCs/>
              </w:rPr>
              <w:t>«Основные элементы небесной сферы. Небесные координаты»</w:t>
            </w:r>
          </w:p>
        </w:tc>
        <w:tc>
          <w:tcPr>
            <w:tcW w:w="391" w:type="pct"/>
            <w:tcBorders>
              <w:left w:val="nil"/>
            </w:tcBorders>
            <w:vAlign w:val="bottom"/>
          </w:tcPr>
          <w:p w:rsidR="00815315" w:rsidRPr="00815315" w:rsidRDefault="00815315" w:rsidP="00815315">
            <w:pPr>
              <w:tabs>
                <w:tab w:val="left" w:pos="223"/>
              </w:tabs>
              <w:jc w:val="center"/>
              <w:rPr>
                <w:shd w:val="clear" w:color="auto" w:fill="FFFFFF"/>
              </w:rPr>
            </w:pPr>
          </w:p>
        </w:tc>
        <w:tc>
          <w:tcPr>
            <w:tcW w:w="433" w:type="pct"/>
            <w:vAlign w:val="center"/>
          </w:tcPr>
          <w:p w:rsidR="00815315" w:rsidRPr="00815315" w:rsidRDefault="00815315" w:rsidP="00815315">
            <w:pPr>
              <w:jc w:val="center"/>
              <w:rPr>
                <w:bCs/>
                <w:iCs/>
              </w:rPr>
            </w:pPr>
            <w:r w:rsidRPr="00815315">
              <w:rPr>
                <w:bCs/>
                <w:iCs/>
              </w:rPr>
              <w:t>2</w:t>
            </w:r>
          </w:p>
        </w:tc>
        <w:tc>
          <w:tcPr>
            <w:tcW w:w="851" w:type="pct"/>
            <w:vMerge/>
          </w:tcPr>
          <w:p w:rsidR="00815315" w:rsidRPr="00815315" w:rsidRDefault="00815315" w:rsidP="00815315">
            <w:pPr>
              <w:rPr>
                <w:bCs/>
                <w:i/>
                <w:iCs/>
              </w:rPr>
            </w:pPr>
          </w:p>
        </w:tc>
      </w:tr>
      <w:tr w:rsidR="00815315" w:rsidRPr="00815315" w:rsidTr="00815315">
        <w:trPr>
          <w:trHeight w:val="20"/>
        </w:trPr>
        <w:tc>
          <w:tcPr>
            <w:tcW w:w="795" w:type="pct"/>
          </w:tcPr>
          <w:p w:rsidR="00815315" w:rsidRPr="00815315" w:rsidRDefault="00815315" w:rsidP="00815315">
            <w:pPr>
              <w:rPr>
                <w:bCs/>
                <w:i/>
                <w:iCs/>
              </w:rPr>
            </w:pPr>
          </w:p>
        </w:tc>
        <w:tc>
          <w:tcPr>
            <w:tcW w:w="2530" w:type="pct"/>
            <w:tcBorders>
              <w:right w:val="nil"/>
            </w:tcBorders>
            <w:vAlign w:val="bottom"/>
          </w:tcPr>
          <w:p w:rsidR="00815315" w:rsidRPr="00815315" w:rsidRDefault="00815315" w:rsidP="00815315">
            <w:pPr>
              <w:tabs>
                <w:tab w:val="left" w:pos="223"/>
              </w:tabs>
              <w:jc w:val="both"/>
              <w:rPr>
                <w:bCs/>
                <w:iCs/>
              </w:rPr>
            </w:pPr>
            <w:r w:rsidRPr="00815315">
              <w:rPr>
                <w:shd w:val="clear" w:color="auto" w:fill="FFFFFF"/>
              </w:rPr>
              <w:t>2.</w:t>
            </w:r>
            <w:r w:rsidRPr="00815315">
              <w:t xml:space="preserve"> «Звездное небо. Использование карты звездного неба»</w:t>
            </w:r>
          </w:p>
        </w:tc>
        <w:tc>
          <w:tcPr>
            <w:tcW w:w="391" w:type="pct"/>
            <w:tcBorders>
              <w:left w:val="nil"/>
            </w:tcBorders>
            <w:vAlign w:val="bottom"/>
          </w:tcPr>
          <w:p w:rsidR="00815315" w:rsidRPr="00815315" w:rsidRDefault="00815315" w:rsidP="00815315">
            <w:pPr>
              <w:tabs>
                <w:tab w:val="left" w:pos="223"/>
              </w:tabs>
              <w:jc w:val="center"/>
              <w:rPr>
                <w:shd w:val="clear" w:color="auto" w:fill="FFFFFF"/>
              </w:rPr>
            </w:pPr>
          </w:p>
        </w:tc>
        <w:tc>
          <w:tcPr>
            <w:tcW w:w="433" w:type="pct"/>
            <w:vAlign w:val="center"/>
          </w:tcPr>
          <w:p w:rsidR="00815315" w:rsidRPr="00815315" w:rsidRDefault="00815315" w:rsidP="00815315">
            <w:pPr>
              <w:jc w:val="center"/>
              <w:rPr>
                <w:bCs/>
                <w:iCs/>
              </w:rPr>
            </w:pPr>
            <w:r w:rsidRPr="00815315">
              <w:rPr>
                <w:bCs/>
                <w:iCs/>
              </w:rPr>
              <w:t>2</w:t>
            </w:r>
          </w:p>
        </w:tc>
        <w:tc>
          <w:tcPr>
            <w:tcW w:w="851" w:type="pct"/>
          </w:tcPr>
          <w:p w:rsidR="00815315" w:rsidRPr="00815315" w:rsidRDefault="00815315" w:rsidP="00815315">
            <w:pPr>
              <w:rPr>
                <w:bCs/>
                <w:i/>
                <w:iCs/>
              </w:rPr>
            </w:pPr>
          </w:p>
        </w:tc>
      </w:tr>
      <w:tr w:rsidR="00815315" w:rsidRPr="00815315" w:rsidTr="00815315">
        <w:trPr>
          <w:trHeight w:val="357"/>
        </w:trPr>
        <w:tc>
          <w:tcPr>
            <w:tcW w:w="795" w:type="pct"/>
            <w:vMerge w:val="restart"/>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r w:rsidRPr="00815315">
              <w:rPr>
                <w:b/>
                <w:bCs/>
                <w:i/>
                <w:iCs/>
              </w:rPr>
              <w:t xml:space="preserve">Раздел 2. </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iCs/>
              </w:rPr>
            </w:pPr>
            <w:r w:rsidRPr="00815315">
              <w:rPr>
                <w:bCs/>
                <w:i/>
                <w:iCs/>
              </w:rPr>
              <w:t>Строение Солнечной системы</w:t>
            </w:r>
          </w:p>
          <w:p w:rsidR="00815315" w:rsidRPr="00815315" w:rsidRDefault="00815315" w:rsidP="00815315">
            <w:pPr>
              <w:jc w:val="both"/>
              <w:rPr>
                <w:bCs/>
                <w:iCs/>
              </w:rPr>
            </w:pPr>
          </w:p>
          <w:p w:rsidR="00815315" w:rsidRPr="00815315" w:rsidRDefault="00815315" w:rsidP="00815315">
            <w:pPr>
              <w:jc w:val="both"/>
              <w:rPr>
                <w:bCs/>
                <w:iCs/>
              </w:rPr>
            </w:pPr>
          </w:p>
          <w:p w:rsidR="00815315" w:rsidRPr="00815315" w:rsidRDefault="00815315" w:rsidP="00815315">
            <w:pPr>
              <w:jc w:val="both"/>
              <w:rPr>
                <w:bCs/>
                <w:iCs/>
              </w:rPr>
            </w:pPr>
          </w:p>
          <w:p w:rsidR="00815315" w:rsidRPr="00815315" w:rsidRDefault="00815315" w:rsidP="00815315">
            <w:pPr>
              <w:jc w:val="both"/>
              <w:rPr>
                <w:bCs/>
                <w:iCs/>
              </w:rPr>
            </w:pPr>
          </w:p>
        </w:tc>
        <w:tc>
          <w:tcPr>
            <w:tcW w:w="2921" w:type="pct"/>
            <w:gridSpan w:val="2"/>
            <w:vMerge w:val="restart"/>
            <w:vAlign w:val="center"/>
          </w:tcPr>
          <w:p w:rsidR="00815315" w:rsidRPr="00815315" w:rsidRDefault="00815315" w:rsidP="00815315">
            <w:pPr>
              <w:jc w:val="center"/>
              <w:rPr>
                <w:b/>
                <w:bCs/>
                <w:i/>
                <w:iCs/>
              </w:rPr>
            </w:pPr>
            <w:r w:rsidRPr="00815315">
              <w:rPr>
                <w:b/>
                <w:bCs/>
                <w:i/>
                <w:iCs/>
              </w:rPr>
              <w:t>Содержание учебного материала</w:t>
            </w:r>
          </w:p>
        </w:tc>
        <w:tc>
          <w:tcPr>
            <w:tcW w:w="433" w:type="pct"/>
            <w:vAlign w:val="center"/>
          </w:tcPr>
          <w:p w:rsidR="00815315" w:rsidRPr="00815315" w:rsidRDefault="00815315" w:rsidP="00815315">
            <w:pPr>
              <w:jc w:val="center"/>
              <w:rPr>
                <w:b/>
                <w:bCs/>
                <w:iCs/>
              </w:rPr>
            </w:pPr>
            <w:r w:rsidRPr="00815315">
              <w:rPr>
                <w:b/>
                <w:bCs/>
                <w:iCs/>
              </w:rPr>
              <w:t>8</w:t>
            </w:r>
          </w:p>
        </w:tc>
        <w:tc>
          <w:tcPr>
            <w:tcW w:w="851" w:type="pct"/>
            <w:vMerge w:val="restart"/>
          </w:tcPr>
          <w:p w:rsidR="00815315" w:rsidRPr="00815315" w:rsidRDefault="00815315" w:rsidP="00815315">
            <w:pPr>
              <w:rPr>
                <w:bCs/>
              </w:rPr>
            </w:pPr>
            <w:r w:rsidRPr="00815315">
              <w:rPr>
                <w:bCs/>
              </w:rPr>
              <w:t>ПРб 01, ПРб 02, ПРб 03, ПРб 04, ПРб05</w:t>
            </w:r>
          </w:p>
          <w:p w:rsidR="00815315" w:rsidRPr="00815315" w:rsidRDefault="00815315" w:rsidP="00815315">
            <w:pPr>
              <w:rPr>
                <w:bCs/>
              </w:rPr>
            </w:pPr>
            <w:r w:rsidRPr="00815315">
              <w:rPr>
                <w:bCs/>
              </w:rPr>
              <w:t xml:space="preserve">ЛР 04, ЛР 09, ЛР 13, ЛР 14, </w:t>
            </w:r>
          </w:p>
          <w:p w:rsidR="00815315" w:rsidRPr="00815315" w:rsidRDefault="00815315" w:rsidP="00815315">
            <w:pPr>
              <w:rPr>
                <w:bCs/>
              </w:rPr>
            </w:pPr>
            <w:r w:rsidRPr="00815315">
              <w:rPr>
                <w:bCs/>
              </w:rPr>
              <w:t>МР 01, МР 02, МР 03, МР 04, МР 05, МР 07, МР 08</w:t>
            </w:r>
          </w:p>
          <w:p w:rsidR="00815315" w:rsidRPr="00815315" w:rsidRDefault="00815315" w:rsidP="00815315">
            <w:pPr>
              <w:rPr>
                <w:bCs/>
              </w:rPr>
            </w:pPr>
          </w:p>
          <w:p w:rsidR="00815315" w:rsidRPr="00815315" w:rsidRDefault="00815315" w:rsidP="00815315">
            <w:pPr>
              <w:rPr>
                <w:iCs/>
              </w:rPr>
            </w:pPr>
            <w:r w:rsidRPr="00815315">
              <w:rPr>
                <w:iCs/>
              </w:rPr>
              <w:t>ОК-2,3,4,5,6</w:t>
            </w:r>
          </w:p>
          <w:p w:rsidR="00815315" w:rsidRPr="00815315" w:rsidRDefault="00815315" w:rsidP="00815315">
            <w:pPr>
              <w:rPr>
                <w:bCs/>
              </w:rPr>
            </w:pPr>
          </w:p>
        </w:tc>
      </w:tr>
      <w:tr w:rsidR="00815315" w:rsidRPr="00815315" w:rsidTr="00815315">
        <w:trPr>
          <w:trHeight w:val="70"/>
        </w:trPr>
        <w:tc>
          <w:tcPr>
            <w:tcW w:w="795" w:type="pct"/>
            <w:vMerge/>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p>
        </w:tc>
        <w:tc>
          <w:tcPr>
            <w:tcW w:w="2921" w:type="pct"/>
            <w:gridSpan w:val="2"/>
            <w:vMerge/>
            <w:vAlign w:val="center"/>
          </w:tcPr>
          <w:p w:rsidR="00815315" w:rsidRPr="00815315" w:rsidRDefault="00815315" w:rsidP="00815315">
            <w:pPr>
              <w:rPr>
                <w:b/>
                <w:bCs/>
                <w:i/>
                <w:iCs/>
              </w:rPr>
            </w:pPr>
          </w:p>
        </w:tc>
        <w:tc>
          <w:tcPr>
            <w:tcW w:w="433" w:type="pct"/>
            <w:vAlign w:val="center"/>
          </w:tcPr>
          <w:p w:rsidR="00815315" w:rsidRPr="00815315" w:rsidRDefault="00815315" w:rsidP="00815315">
            <w:pPr>
              <w:jc w:val="center"/>
              <w:rPr>
                <w:b/>
                <w:bCs/>
                <w:iCs/>
              </w:rPr>
            </w:pPr>
            <w:r w:rsidRPr="00815315">
              <w:rPr>
                <w:b/>
                <w:bCs/>
                <w:iCs/>
              </w:rPr>
              <w:t>6</w:t>
            </w:r>
          </w:p>
        </w:tc>
        <w:tc>
          <w:tcPr>
            <w:tcW w:w="851" w:type="pct"/>
            <w:vMerge/>
          </w:tcPr>
          <w:p w:rsidR="00815315" w:rsidRPr="00815315" w:rsidRDefault="00815315" w:rsidP="00815315">
            <w:pPr>
              <w:rPr>
                <w:b/>
                <w:bCs/>
                <w:i/>
                <w:iCs/>
              </w:rPr>
            </w:pPr>
          </w:p>
        </w:tc>
      </w:tr>
      <w:tr w:rsidR="00815315" w:rsidRPr="00815315" w:rsidTr="00815315">
        <w:trPr>
          <w:trHeight w:val="690"/>
        </w:trPr>
        <w:tc>
          <w:tcPr>
            <w:tcW w:w="795" w:type="pct"/>
            <w:vMerge/>
          </w:tcPr>
          <w:p w:rsidR="00815315" w:rsidRPr="00815315" w:rsidRDefault="00815315" w:rsidP="00815315">
            <w:pPr>
              <w:jc w:val="both"/>
              <w:rPr>
                <w:bCs/>
                <w:iCs/>
              </w:rPr>
            </w:pPr>
          </w:p>
        </w:tc>
        <w:tc>
          <w:tcPr>
            <w:tcW w:w="2921" w:type="pct"/>
            <w:gridSpan w:val="2"/>
          </w:tcPr>
          <w:p w:rsidR="00815315" w:rsidRPr="00815315" w:rsidRDefault="00815315" w:rsidP="00815315">
            <w:pPr>
              <w:jc w:val="both"/>
            </w:pPr>
            <w:r w:rsidRPr="00815315">
              <w:t>1.Развитие представлений о строении мира. Геоцентрическая система мира. Становление гелиоцентрической системы мира</w:t>
            </w:r>
          </w:p>
        </w:tc>
        <w:tc>
          <w:tcPr>
            <w:tcW w:w="433" w:type="pct"/>
            <w:vAlign w:val="center"/>
          </w:tcPr>
          <w:p w:rsidR="00815315" w:rsidRPr="00815315" w:rsidRDefault="00815315" w:rsidP="00815315">
            <w:pPr>
              <w:jc w:val="center"/>
              <w:rPr>
                <w:bCs/>
                <w:iCs/>
              </w:rPr>
            </w:pPr>
            <w:r w:rsidRPr="00815315">
              <w:rPr>
                <w:bCs/>
                <w:iCs/>
              </w:rPr>
              <w:t>2</w:t>
            </w:r>
          </w:p>
        </w:tc>
        <w:tc>
          <w:tcPr>
            <w:tcW w:w="851" w:type="pct"/>
            <w:vMerge/>
          </w:tcPr>
          <w:p w:rsidR="00815315" w:rsidRPr="00815315" w:rsidRDefault="00815315" w:rsidP="00815315">
            <w:pPr>
              <w:rPr>
                <w:b/>
                <w:bCs/>
                <w:i/>
                <w:iCs/>
              </w:rPr>
            </w:pPr>
          </w:p>
        </w:tc>
      </w:tr>
      <w:tr w:rsidR="00815315" w:rsidRPr="00815315" w:rsidTr="00815315">
        <w:trPr>
          <w:trHeight w:val="690"/>
        </w:trPr>
        <w:tc>
          <w:tcPr>
            <w:tcW w:w="795" w:type="pct"/>
            <w:vMerge/>
          </w:tcPr>
          <w:p w:rsidR="00815315" w:rsidRPr="00815315" w:rsidRDefault="00815315" w:rsidP="00815315">
            <w:pPr>
              <w:jc w:val="both"/>
              <w:rPr>
                <w:bCs/>
                <w:iCs/>
              </w:rPr>
            </w:pPr>
          </w:p>
        </w:tc>
        <w:tc>
          <w:tcPr>
            <w:tcW w:w="2921" w:type="pct"/>
            <w:gridSpan w:val="2"/>
          </w:tcPr>
          <w:p w:rsidR="00815315" w:rsidRPr="00815315" w:rsidRDefault="00815315" w:rsidP="00815315">
            <w:pPr>
              <w:jc w:val="both"/>
              <w:rPr>
                <w:bCs/>
                <w:iCs/>
              </w:rPr>
            </w:pPr>
            <w:r w:rsidRPr="00815315">
              <w:t>2.Синодический и сидерический (звездный) периоды обращения планет. Движение искусственных спутников Земли и космических аппаратов в Солнечной системе</w:t>
            </w:r>
          </w:p>
        </w:tc>
        <w:tc>
          <w:tcPr>
            <w:tcW w:w="433" w:type="pct"/>
            <w:vAlign w:val="center"/>
          </w:tcPr>
          <w:p w:rsidR="00815315" w:rsidRPr="00815315" w:rsidRDefault="00815315" w:rsidP="00815315">
            <w:pPr>
              <w:jc w:val="center"/>
              <w:rPr>
                <w:bCs/>
                <w:iCs/>
              </w:rPr>
            </w:pPr>
            <w:r w:rsidRPr="00815315">
              <w:rPr>
                <w:bCs/>
                <w:iCs/>
              </w:rPr>
              <w:t>2</w:t>
            </w:r>
          </w:p>
        </w:tc>
        <w:tc>
          <w:tcPr>
            <w:tcW w:w="851" w:type="pct"/>
            <w:vMerge/>
          </w:tcPr>
          <w:p w:rsidR="00815315" w:rsidRPr="00815315" w:rsidRDefault="00815315" w:rsidP="00815315">
            <w:pPr>
              <w:rPr>
                <w:b/>
                <w:bCs/>
                <w:i/>
                <w:iCs/>
              </w:rPr>
            </w:pPr>
          </w:p>
        </w:tc>
      </w:tr>
      <w:tr w:rsidR="00815315" w:rsidRPr="00815315" w:rsidTr="00815315">
        <w:trPr>
          <w:trHeight w:val="697"/>
        </w:trPr>
        <w:tc>
          <w:tcPr>
            <w:tcW w:w="795" w:type="pct"/>
            <w:vMerge/>
          </w:tcPr>
          <w:p w:rsidR="00815315" w:rsidRPr="00815315" w:rsidRDefault="00815315" w:rsidP="00815315">
            <w:pPr>
              <w:jc w:val="both"/>
              <w:rPr>
                <w:bCs/>
                <w:iCs/>
              </w:rPr>
            </w:pPr>
          </w:p>
        </w:tc>
        <w:tc>
          <w:tcPr>
            <w:tcW w:w="2921" w:type="pct"/>
            <w:gridSpan w:val="2"/>
          </w:tcPr>
          <w:p w:rsidR="00815315" w:rsidRPr="00815315" w:rsidRDefault="00815315" w:rsidP="00815315">
            <w:pPr>
              <w:jc w:val="both"/>
            </w:pPr>
            <w:r w:rsidRPr="00815315">
              <w:rPr>
                <w:iCs/>
              </w:rPr>
              <w:t>3.Законы Кеплера. Определение расстояний и размеров тел в Солнечной системе. Горизонтальный параллакс</w:t>
            </w:r>
          </w:p>
        </w:tc>
        <w:tc>
          <w:tcPr>
            <w:tcW w:w="433" w:type="pct"/>
            <w:vAlign w:val="center"/>
          </w:tcPr>
          <w:p w:rsidR="00815315" w:rsidRPr="00815315" w:rsidRDefault="00815315" w:rsidP="00815315">
            <w:pPr>
              <w:jc w:val="center"/>
              <w:rPr>
                <w:bCs/>
                <w:iCs/>
              </w:rPr>
            </w:pPr>
            <w:r w:rsidRPr="00815315">
              <w:rPr>
                <w:bCs/>
                <w:iCs/>
              </w:rPr>
              <w:t>2</w:t>
            </w:r>
          </w:p>
        </w:tc>
        <w:tc>
          <w:tcPr>
            <w:tcW w:w="851" w:type="pct"/>
            <w:vMerge/>
          </w:tcPr>
          <w:p w:rsidR="00815315" w:rsidRPr="00815315" w:rsidRDefault="00815315" w:rsidP="00815315">
            <w:pPr>
              <w:rPr>
                <w:b/>
                <w:bCs/>
                <w:i/>
                <w:iCs/>
              </w:rPr>
            </w:pPr>
          </w:p>
        </w:tc>
      </w:tr>
      <w:tr w:rsidR="00815315" w:rsidRPr="00815315" w:rsidTr="00815315">
        <w:trPr>
          <w:trHeight w:val="20"/>
        </w:trPr>
        <w:tc>
          <w:tcPr>
            <w:tcW w:w="795" w:type="pct"/>
            <w:vMerge/>
          </w:tcPr>
          <w:p w:rsidR="00815315" w:rsidRPr="00815315" w:rsidRDefault="00815315" w:rsidP="00815315">
            <w:pPr>
              <w:jc w:val="both"/>
              <w:rPr>
                <w:bCs/>
                <w:iCs/>
              </w:rPr>
            </w:pPr>
          </w:p>
        </w:tc>
        <w:tc>
          <w:tcPr>
            <w:tcW w:w="2921" w:type="pct"/>
            <w:gridSpan w:val="2"/>
          </w:tcPr>
          <w:p w:rsidR="00815315" w:rsidRPr="00815315" w:rsidRDefault="00815315" w:rsidP="00815315">
            <w:pPr>
              <w:rPr>
                <w:b/>
                <w:bCs/>
                <w:i/>
                <w:iCs/>
              </w:rPr>
            </w:pPr>
            <w:r w:rsidRPr="00815315">
              <w:rPr>
                <w:b/>
                <w:bCs/>
                <w:i/>
                <w:iCs/>
              </w:rPr>
              <w:t>Тематика практических занятий</w:t>
            </w:r>
          </w:p>
        </w:tc>
        <w:tc>
          <w:tcPr>
            <w:tcW w:w="433" w:type="pct"/>
            <w:vAlign w:val="center"/>
          </w:tcPr>
          <w:p w:rsidR="00815315" w:rsidRPr="00815315" w:rsidRDefault="00815315" w:rsidP="00815315">
            <w:pPr>
              <w:jc w:val="center"/>
              <w:rPr>
                <w:b/>
                <w:bCs/>
                <w:iCs/>
              </w:rPr>
            </w:pPr>
            <w:r w:rsidRPr="00815315">
              <w:rPr>
                <w:b/>
                <w:bCs/>
                <w:iCs/>
              </w:rPr>
              <w:t>2</w:t>
            </w:r>
          </w:p>
        </w:tc>
        <w:tc>
          <w:tcPr>
            <w:tcW w:w="851" w:type="pct"/>
            <w:vMerge/>
          </w:tcPr>
          <w:p w:rsidR="00815315" w:rsidRPr="00815315" w:rsidRDefault="00815315" w:rsidP="00815315">
            <w:pPr>
              <w:rPr>
                <w:b/>
                <w:bCs/>
                <w:i/>
                <w:iCs/>
              </w:rPr>
            </w:pPr>
          </w:p>
        </w:tc>
      </w:tr>
      <w:tr w:rsidR="00815315" w:rsidRPr="00815315" w:rsidTr="00815315">
        <w:trPr>
          <w:trHeight w:val="157"/>
        </w:trPr>
        <w:tc>
          <w:tcPr>
            <w:tcW w:w="795" w:type="pct"/>
            <w:vMerge/>
            <w:tcBorders>
              <w:bottom w:val="nil"/>
            </w:tcBorders>
          </w:tcPr>
          <w:p w:rsidR="00815315" w:rsidRPr="00815315" w:rsidRDefault="00815315" w:rsidP="00815315">
            <w:pPr>
              <w:jc w:val="both"/>
              <w:rPr>
                <w:bCs/>
                <w:iCs/>
              </w:rPr>
            </w:pPr>
          </w:p>
        </w:tc>
        <w:tc>
          <w:tcPr>
            <w:tcW w:w="2530" w:type="pct"/>
            <w:tcBorders>
              <w:right w:val="nil"/>
            </w:tcBorders>
          </w:tcPr>
          <w:p w:rsidR="00815315" w:rsidRPr="00815315" w:rsidRDefault="00815315" w:rsidP="00815315">
            <w:pPr>
              <w:tabs>
                <w:tab w:val="left" w:pos="220"/>
              </w:tabs>
              <w:rPr>
                <w:shd w:val="clear" w:color="auto" w:fill="FFFFFF"/>
              </w:rPr>
            </w:pPr>
            <w:r w:rsidRPr="00815315">
              <w:rPr>
                <w:shd w:val="clear" w:color="auto" w:fill="FFFFFF"/>
              </w:rPr>
              <w:t xml:space="preserve">1. </w:t>
            </w:r>
            <w:r w:rsidRPr="00815315">
              <w:rPr>
                <w:bCs/>
              </w:rPr>
              <w:t xml:space="preserve">«Видимое движение звезд на различных географических широтах»  </w:t>
            </w:r>
          </w:p>
        </w:tc>
        <w:tc>
          <w:tcPr>
            <w:tcW w:w="391" w:type="pct"/>
            <w:tcBorders>
              <w:left w:val="nil"/>
            </w:tcBorders>
          </w:tcPr>
          <w:p w:rsidR="00815315" w:rsidRPr="00815315" w:rsidRDefault="00815315" w:rsidP="00815315">
            <w:pPr>
              <w:tabs>
                <w:tab w:val="left" w:pos="220"/>
              </w:tabs>
              <w:jc w:val="center"/>
              <w:rPr>
                <w:shd w:val="clear" w:color="auto" w:fill="FFFFFF"/>
              </w:rPr>
            </w:pPr>
          </w:p>
        </w:tc>
        <w:tc>
          <w:tcPr>
            <w:tcW w:w="433" w:type="pct"/>
            <w:vAlign w:val="center"/>
          </w:tcPr>
          <w:p w:rsidR="00815315" w:rsidRPr="00815315" w:rsidRDefault="00815315" w:rsidP="00815315">
            <w:pPr>
              <w:jc w:val="center"/>
              <w:rPr>
                <w:bCs/>
                <w:iCs/>
              </w:rPr>
            </w:pPr>
            <w:r w:rsidRPr="00815315">
              <w:rPr>
                <w:bCs/>
                <w:iCs/>
              </w:rPr>
              <w:t>2</w:t>
            </w:r>
          </w:p>
        </w:tc>
        <w:tc>
          <w:tcPr>
            <w:tcW w:w="851" w:type="pct"/>
            <w:vMerge/>
            <w:tcBorders>
              <w:bottom w:val="nil"/>
            </w:tcBorders>
          </w:tcPr>
          <w:p w:rsidR="00815315" w:rsidRPr="00815315" w:rsidRDefault="00815315" w:rsidP="00815315">
            <w:pPr>
              <w:rPr>
                <w:b/>
                <w:bCs/>
                <w:i/>
                <w:iCs/>
              </w:rPr>
            </w:pPr>
          </w:p>
        </w:tc>
      </w:tr>
      <w:tr w:rsidR="00815315" w:rsidRPr="00815315" w:rsidTr="00815315">
        <w:trPr>
          <w:trHeight w:val="20"/>
        </w:trPr>
        <w:tc>
          <w:tcPr>
            <w:tcW w:w="795" w:type="pct"/>
            <w:vMerge w:val="restart"/>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r w:rsidRPr="00815315">
              <w:rPr>
                <w:b/>
                <w:bCs/>
                <w:i/>
                <w:iCs/>
              </w:rPr>
              <w:t xml:space="preserve">Раздел 3. </w:t>
            </w:r>
          </w:p>
          <w:p w:rsidR="00815315" w:rsidRPr="00815315" w:rsidRDefault="00815315" w:rsidP="00815315">
            <w:pPr>
              <w:shd w:val="clear" w:color="auto" w:fill="FFFFFF"/>
              <w:rPr>
                <w:bCs/>
                <w:i/>
                <w:iCs/>
              </w:rPr>
            </w:pPr>
            <w:r w:rsidRPr="00815315">
              <w:rPr>
                <w:bCs/>
                <w:i/>
                <w:iCs/>
              </w:rPr>
              <w:t>Природа тел Солнечной системы</w:t>
            </w:r>
          </w:p>
          <w:p w:rsidR="00815315" w:rsidRPr="00815315" w:rsidRDefault="00815315" w:rsidP="00815315">
            <w:pPr>
              <w:jc w:val="both"/>
              <w:rPr>
                <w:bCs/>
                <w:iCs/>
              </w:rPr>
            </w:pPr>
          </w:p>
        </w:tc>
        <w:tc>
          <w:tcPr>
            <w:tcW w:w="2921" w:type="pct"/>
            <w:gridSpan w:val="2"/>
            <w:vMerge w:val="restart"/>
          </w:tcPr>
          <w:p w:rsidR="00815315" w:rsidRPr="00815315" w:rsidRDefault="00815315" w:rsidP="00815315">
            <w:pPr>
              <w:jc w:val="center"/>
              <w:rPr>
                <w:i/>
                <w:shd w:val="clear" w:color="auto" w:fill="FFFFFF"/>
              </w:rPr>
            </w:pPr>
            <w:r w:rsidRPr="00815315">
              <w:rPr>
                <w:b/>
                <w:bCs/>
                <w:i/>
                <w:iCs/>
              </w:rPr>
              <w:t>Содержание учебного материала</w:t>
            </w:r>
          </w:p>
        </w:tc>
        <w:tc>
          <w:tcPr>
            <w:tcW w:w="433" w:type="pct"/>
            <w:vAlign w:val="center"/>
          </w:tcPr>
          <w:p w:rsidR="00815315" w:rsidRPr="00815315" w:rsidRDefault="00815315" w:rsidP="00815315">
            <w:pPr>
              <w:jc w:val="center"/>
              <w:rPr>
                <w:b/>
                <w:bCs/>
                <w:iCs/>
              </w:rPr>
            </w:pPr>
            <w:r w:rsidRPr="00815315">
              <w:rPr>
                <w:b/>
                <w:bCs/>
                <w:iCs/>
              </w:rPr>
              <w:t>6</w:t>
            </w:r>
          </w:p>
        </w:tc>
        <w:tc>
          <w:tcPr>
            <w:tcW w:w="851" w:type="pct"/>
            <w:vMerge w:val="restart"/>
          </w:tcPr>
          <w:p w:rsidR="00815315" w:rsidRPr="00815315" w:rsidRDefault="00815315" w:rsidP="00815315">
            <w:pPr>
              <w:rPr>
                <w:bCs/>
              </w:rPr>
            </w:pPr>
            <w:r w:rsidRPr="00815315">
              <w:rPr>
                <w:bCs/>
              </w:rPr>
              <w:t xml:space="preserve">ПРб 01, ПРб 02, ПРб 03, ПРб 04, ПРб05, </w:t>
            </w:r>
          </w:p>
          <w:p w:rsidR="00815315" w:rsidRPr="00815315" w:rsidRDefault="00815315" w:rsidP="00815315">
            <w:pPr>
              <w:rPr>
                <w:bCs/>
              </w:rPr>
            </w:pPr>
            <w:r w:rsidRPr="00815315">
              <w:rPr>
                <w:bCs/>
              </w:rPr>
              <w:t>ЛР 04, ЛР 09, ЛР 13, ЛР 14,</w:t>
            </w:r>
          </w:p>
          <w:p w:rsidR="00815315" w:rsidRPr="00815315" w:rsidRDefault="00815315" w:rsidP="00815315">
            <w:pPr>
              <w:rPr>
                <w:bCs/>
              </w:rPr>
            </w:pPr>
            <w:r w:rsidRPr="00815315">
              <w:rPr>
                <w:bCs/>
              </w:rPr>
              <w:t>МР 01, МР 02, МР 03, МР 04, МР 05, МР 07, МР 08</w:t>
            </w:r>
          </w:p>
          <w:p w:rsidR="00815315" w:rsidRPr="00815315" w:rsidRDefault="00815315" w:rsidP="00815315">
            <w:pPr>
              <w:rPr>
                <w:bCs/>
              </w:rPr>
            </w:pPr>
          </w:p>
          <w:p w:rsidR="00815315" w:rsidRPr="00815315" w:rsidRDefault="00815315" w:rsidP="00815315">
            <w:pPr>
              <w:rPr>
                <w:iCs/>
              </w:rPr>
            </w:pPr>
            <w:r w:rsidRPr="00815315">
              <w:rPr>
                <w:iCs/>
              </w:rPr>
              <w:t>ОК-2,3,4,5,6</w:t>
            </w:r>
          </w:p>
          <w:p w:rsidR="00815315" w:rsidRPr="00815315" w:rsidRDefault="00815315" w:rsidP="00815315">
            <w:pPr>
              <w:rPr>
                <w:bCs/>
              </w:rPr>
            </w:pPr>
          </w:p>
        </w:tc>
      </w:tr>
      <w:tr w:rsidR="00815315" w:rsidRPr="00815315" w:rsidTr="00815315">
        <w:trPr>
          <w:trHeight w:val="139"/>
        </w:trPr>
        <w:tc>
          <w:tcPr>
            <w:tcW w:w="795" w:type="pct"/>
            <w:vMerge/>
          </w:tcPr>
          <w:p w:rsidR="00815315" w:rsidRPr="00815315" w:rsidRDefault="00815315" w:rsidP="00815315">
            <w:pPr>
              <w:jc w:val="both"/>
              <w:rPr>
                <w:bCs/>
                <w:iCs/>
              </w:rPr>
            </w:pPr>
          </w:p>
        </w:tc>
        <w:tc>
          <w:tcPr>
            <w:tcW w:w="2921" w:type="pct"/>
            <w:gridSpan w:val="2"/>
            <w:vMerge/>
            <w:vAlign w:val="center"/>
          </w:tcPr>
          <w:p w:rsidR="00815315" w:rsidRPr="00815315" w:rsidRDefault="00815315" w:rsidP="00815315">
            <w:pPr>
              <w:jc w:val="center"/>
              <w:rPr>
                <w:b/>
                <w:bCs/>
                <w:i/>
                <w:iCs/>
              </w:rPr>
            </w:pPr>
          </w:p>
        </w:tc>
        <w:tc>
          <w:tcPr>
            <w:tcW w:w="433" w:type="pct"/>
            <w:vAlign w:val="center"/>
          </w:tcPr>
          <w:p w:rsidR="00815315" w:rsidRPr="00815315" w:rsidRDefault="00815315" w:rsidP="00815315">
            <w:pPr>
              <w:jc w:val="center"/>
              <w:rPr>
                <w:b/>
                <w:bCs/>
                <w:iCs/>
              </w:rPr>
            </w:pPr>
            <w:r w:rsidRPr="00815315">
              <w:rPr>
                <w:b/>
                <w:bCs/>
                <w:iCs/>
              </w:rPr>
              <w:t>4</w:t>
            </w:r>
          </w:p>
        </w:tc>
        <w:tc>
          <w:tcPr>
            <w:tcW w:w="851" w:type="pct"/>
            <w:vMerge/>
          </w:tcPr>
          <w:p w:rsidR="00815315" w:rsidRPr="00815315" w:rsidRDefault="00815315" w:rsidP="00815315">
            <w:pPr>
              <w:rPr>
                <w:b/>
                <w:i/>
                <w:iCs/>
              </w:rPr>
            </w:pPr>
          </w:p>
        </w:tc>
      </w:tr>
      <w:tr w:rsidR="00815315" w:rsidRPr="00815315" w:rsidTr="00815315">
        <w:trPr>
          <w:trHeight w:val="554"/>
        </w:trPr>
        <w:tc>
          <w:tcPr>
            <w:tcW w:w="795" w:type="pct"/>
            <w:vMerge/>
          </w:tcPr>
          <w:p w:rsidR="00815315" w:rsidRPr="00815315" w:rsidRDefault="00815315" w:rsidP="00815315">
            <w:pPr>
              <w:rPr>
                <w:b/>
                <w:bCs/>
                <w:i/>
                <w:iCs/>
              </w:rPr>
            </w:pPr>
          </w:p>
        </w:tc>
        <w:tc>
          <w:tcPr>
            <w:tcW w:w="2921" w:type="pct"/>
            <w:gridSpan w:val="2"/>
          </w:tcPr>
          <w:p w:rsidR="00815315" w:rsidRPr="00815315" w:rsidRDefault="00815315" w:rsidP="00815315">
            <w:pPr>
              <w:jc w:val="both"/>
              <w:rPr>
                <w:bCs/>
                <w:iCs/>
              </w:rPr>
            </w:pPr>
            <w:r w:rsidRPr="00815315">
              <w:rPr>
                <w:bCs/>
                <w:iCs/>
              </w:rPr>
              <w:t>1.</w:t>
            </w:r>
            <w:r w:rsidRPr="00815315">
              <w:rPr>
                <w:bCs/>
              </w:rPr>
              <w:t xml:space="preserve"> Солнечная система как комплекс тел, имеющих общее происхождение. Земля и Луна — двойная планета. </w:t>
            </w:r>
          </w:p>
        </w:tc>
        <w:tc>
          <w:tcPr>
            <w:tcW w:w="433" w:type="pct"/>
            <w:vAlign w:val="center"/>
          </w:tcPr>
          <w:p w:rsidR="00815315" w:rsidRPr="00815315" w:rsidRDefault="00815315" w:rsidP="00815315">
            <w:pPr>
              <w:jc w:val="center"/>
              <w:rPr>
                <w:bCs/>
                <w:iCs/>
              </w:rPr>
            </w:pPr>
            <w:r w:rsidRPr="00815315">
              <w:rPr>
                <w:bCs/>
                <w:iCs/>
              </w:rPr>
              <w:t>2</w:t>
            </w:r>
          </w:p>
          <w:p w:rsidR="00815315" w:rsidRPr="00815315" w:rsidRDefault="00815315" w:rsidP="00815315">
            <w:pPr>
              <w:jc w:val="center"/>
              <w:rPr>
                <w:bCs/>
                <w:iCs/>
              </w:rPr>
            </w:pPr>
          </w:p>
        </w:tc>
        <w:tc>
          <w:tcPr>
            <w:tcW w:w="851" w:type="pct"/>
            <w:vMerge/>
          </w:tcPr>
          <w:p w:rsidR="00815315" w:rsidRPr="00815315" w:rsidRDefault="00815315" w:rsidP="00815315">
            <w:pPr>
              <w:rPr>
                <w:b/>
                <w:bCs/>
                <w:i/>
                <w:iCs/>
              </w:rPr>
            </w:pPr>
          </w:p>
        </w:tc>
      </w:tr>
      <w:tr w:rsidR="00815315" w:rsidRPr="00815315" w:rsidTr="00815315">
        <w:trPr>
          <w:trHeight w:val="892"/>
        </w:trPr>
        <w:tc>
          <w:tcPr>
            <w:tcW w:w="795" w:type="pct"/>
            <w:vMerge/>
          </w:tcPr>
          <w:p w:rsidR="00815315" w:rsidRPr="00815315" w:rsidRDefault="00815315" w:rsidP="00815315">
            <w:pPr>
              <w:rPr>
                <w:b/>
                <w:bCs/>
                <w:i/>
                <w:iCs/>
              </w:rPr>
            </w:pPr>
          </w:p>
        </w:tc>
        <w:tc>
          <w:tcPr>
            <w:tcW w:w="2921" w:type="pct"/>
            <w:gridSpan w:val="2"/>
          </w:tcPr>
          <w:p w:rsidR="00815315" w:rsidRPr="00815315" w:rsidRDefault="00815315" w:rsidP="00815315">
            <w:pPr>
              <w:jc w:val="both"/>
              <w:rPr>
                <w:bCs/>
                <w:iCs/>
              </w:rPr>
            </w:pPr>
            <w:r w:rsidRPr="00815315">
              <w:rPr>
                <w:bCs/>
              </w:rPr>
              <w:t xml:space="preserve">2. </w:t>
            </w:r>
            <w:r w:rsidRPr="00815315">
              <w:rPr>
                <w:bCs/>
                <w:iCs/>
              </w:rPr>
              <w:t>Планеты земной группы. Природа Меркурия, Венеры и Марса.</w:t>
            </w:r>
          </w:p>
          <w:p w:rsidR="00815315" w:rsidRPr="00815315" w:rsidRDefault="00815315" w:rsidP="00815315">
            <w:pPr>
              <w:jc w:val="both"/>
              <w:rPr>
                <w:bCs/>
                <w:iCs/>
              </w:rPr>
            </w:pPr>
            <w:r w:rsidRPr="00815315">
              <w:rPr>
                <w:bCs/>
                <w:iCs/>
              </w:rPr>
              <w:t>Планеты-гиганты, их спутники и кольца. Малые тела Солнечной системы: астероиды, планеты-карлики, кометы, метеороиды. Метеоры, болиды и метеориты</w:t>
            </w:r>
          </w:p>
        </w:tc>
        <w:tc>
          <w:tcPr>
            <w:tcW w:w="433" w:type="pct"/>
            <w:vAlign w:val="center"/>
          </w:tcPr>
          <w:p w:rsidR="00815315" w:rsidRPr="00815315" w:rsidRDefault="00815315" w:rsidP="00815315">
            <w:pPr>
              <w:jc w:val="center"/>
              <w:rPr>
                <w:bCs/>
                <w:iCs/>
              </w:rPr>
            </w:pPr>
            <w:r w:rsidRPr="00815315">
              <w:rPr>
                <w:bCs/>
                <w:iCs/>
              </w:rPr>
              <w:t>2</w:t>
            </w:r>
          </w:p>
        </w:tc>
        <w:tc>
          <w:tcPr>
            <w:tcW w:w="851" w:type="pct"/>
            <w:vMerge/>
          </w:tcPr>
          <w:p w:rsidR="00815315" w:rsidRPr="00815315" w:rsidRDefault="00815315" w:rsidP="00815315">
            <w:pPr>
              <w:rPr>
                <w:b/>
                <w:bCs/>
                <w:i/>
                <w:iCs/>
              </w:rPr>
            </w:pPr>
          </w:p>
        </w:tc>
      </w:tr>
      <w:tr w:rsidR="00815315" w:rsidRPr="00815315" w:rsidTr="00815315">
        <w:trPr>
          <w:trHeight w:val="20"/>
        </w:trPr>
        <w:tc>
          <w:tcPr>
            <w:tcW w:w="795" w:type="pct"/>
            <w:vMerge/>
          </w:tcPr>
          <w:p w:rsidR="00815315" w:rsidRPr="00815315" w:rsidRDefault="00815315" w:rsidP="00815315">
            <w:pPr>
              <w:rPr>
                <w:b/>
                <w:bCs/>
                <w:i/>
                <w:iCs/>
              </w:rPr>
            </w:pPr>
          </w:p>
        </w:tc>
        <w:tc>
          <w:tcPr>
            <w:tcW w:w="2921" w:type="pct"/>
            <w:gridSpan w:val="2"/>
          </w:tcPr>
          <w:p w:rsidR="00815315" w:rsidRPr="00815315" w:rsidRDefault="00815315" w:rsidP="00815315">
            <w:pPr>
              <w:rPr>
                <w:b/>
                <w:bCs/>
                <w:iCs/>
              </w:rPr>
            </w:pPr>
            <w:r w:rsidRPr="00815315">
              <w:rPr>
                <w:b/>
                <w:bCs/>
                <w:i/>
                <w:iCs/>
              </w:rPr>
              <w:t>Тематика практических занятий</w:t>
            </w:r>
          </w:p>
        </w:tc>
        <w:tc>
          <w:tcPr>
            <w:tcW w:w="433" w:type="pct"/>
            <w:vAlign w:val="center"/>
          </w:tcPr>
          <w:p w:rsidR="00815315" w:rsidRPr="00815315" w:rsidRDefault="00815315" w:rsidP="00815315">
            <w:pPr>
              <w:jc w:val="center"/>
              <w:rPr>
                <w:b/>
                <w:bCs/>
                <w:iCs/>
              </w:rPr>
            </w:pPr>
            <w:r w:rsidRPr="00815315">
              <w:rPr>
                <w:b/>
                <w:bCs/>
                <w:iCs/>
              </w:rPr>
              <w:t>2</w:t>
            </w:r>
          </w:p>
        </w:tc>
        <w:tc>
          <w:tcPr>
            <w:tcW w:w="851" w:type="pct"/>
            <w:vMerge/>
          </w:tcPr>
          <w:p w:rsidR="00815315" w:rsidRPr="00815315" w:rsidRDefault="00815315" w:rsidP="00815315">
            <w:pPr>
              <w:rPr>
                <w:bCs/>
                <w:i/>
                <w:iCs/>
              </w:rPr>
            </w:pPr>
          </w:p>
        </w:tc>
      </w:tr>
      <w:tr w:rsidR="00815315" w:rsidRPr="00815315" w:rsidTr="00815315">
        <w:trPr>
          <w:trHeight w:val="20"/>
        </w:trPr>
        <w:tc>
          <w:tcPr>
            <w:tcW w:w="795" w:type="pct"/>
            <w:vMerge/>
          </w:tcPr>
          <w:p w:rsidR="00815315" w:rsidRPr="00815315" w:rsidRDefault="00815315" w:rsidP="00815315">
            <w:pPr>
              <w:rPr>
                <w:b/>
                <w:bCs/>
                <w:i/>
                <w:iCs/>
              </w:rPr>
            </w:pPr>
          </w:p>
        </w:tc>
        <w:tc>
          <w:tcPr>
            <w:tcW w:w="2530" w:type="pct"/>
            <w:tcBorders>
              <w:right w:val="nil"/>
            </w:tcBorders>
          </w:tcPr>
          <w:p w:rsidR="00815315" w:rsidRPr="00815315" w:rsidRDefault="00815315" w:rsidP="00815315">
            <w:pPr>
              <w:jc w:val="both"/>
              <w:rPr>
                <w:b/>
                <w:bCs/>
              </w:rPr>
            </w:pPr>
            <w:r w:rsidRPr="00815315">
              <w:rPr>
                <w:shd w:val="clear" w:color="auto" w:fill="FFFFFF"/>
              </w:rPr>
              <w:t xml:space="preserve">1. </w:t>
            </w:r>
            <w:r w:rsidRPr="00815315">
              <w:rPr>
                <w:rFonts w:eastAsia="Calibri"/>
                <w:bCs/>
              </w:rPr>
              <w:t>«Физические условия на поверхности планет земной группы. Сравнительная характеристика планет Солнечной системы»</w:t>
            </w:r>
          </w:p>
        </w:tc>
        <w:tc>
          <w:tcPr>
            <w:tcW w:w="391" w:type="pct"/>
            <w:tcBorders>
              <w:left w:val="nil"/>
            </w:tcBorders>
          </w:tcPr>
          <w:p w:rsidR="00815315" w:rsidRPr="00815315" w:rsidRDefault="00815315" w:rsidP="00815315">
            <w:pPr>
              <w:tabs>
                <w:tab w:val="left" w:pos="263"/>
              </w:tabs>
              <w:jc w:val="center"/>
              <w:rPr>
                <w:bCs/>
                <w:iCs/>
              </w:rPr>
            </w:pPr>
          </w:p>
        </w:tc>
        <w:tc>
          <w:tcPr>
            <w:tcW w:w="433" w:type="pct"/>
            <w:tcBorders>
              <w:bottom w:val="single" w:sz="4" w:space="0" w:color="auto"/>
            </w:tcBorders>
            <w:vAlign w:val="center"/>
          </w:tcPr>
          <w:p w:rsidR="00815315" w:rsidRPr="00815315" w:rsidRDefault="00815315" w:rsidP="00815315">
            <w:pPr>
              <w:jc w:val="center"/>
              <w:rPr>
                <w:bCs/>
                <w:iCs/>
              </w:rPr>
            </w:pPr>
            <w:r w:rsidRPr="00815315">
              <w:rPr>
                <w:bCs/>
                <w:iCs/>
              </w:rPr>
              <w:t>2</w:t>
            </w:r>
          </w:p>
        </w:tc>
        <w:tc>
          <w:tcPr>
            <w:tcW w:w="851" w:type="pct"/>
            <w:vMerge/>
          </w:tcPr>
          <w:p w:rsidR="00815315" w:rsidRPr="00815315" w:rsidRDefault="00815315" w:rsidP="00815315">
            <w:pPr>
              <w:rPr>
                <w:bCs/>
                <w:i/>
                <w:iCs/>
              </w:rPr>
            </w:pPr>
          </w:p>
        </w:tc>
      </w:tr>
      <w:tr w:rsidR="00815315" w:rsidRPr="00815315" w:rsidTr="00815315">
        <w:trPr>
          <w:trHeight w:val="20"/>
        </w:trPr>
        <w:tc>
          <w:tcPr>
            <w:tcW w:w="795" w:type="pct"/>
            <w:vMerge w:val="restart"/>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r w:rsidRPr="00815315">
              <w:rPr>
                <w:b/>
                <w:bCs/>
                <w:i/>
                <w:iCs/>
              </w:rPr>
              <w:t>Раздел 4</w:t>
            </w:r>
          </w:p>
          <w:p w:rsidR="00815315" w:rsidRPr="00815315" w:rsidRDefault="00815315" w:rsidP="00815315">
            <w:pPr>
              <w:shd w:val="clear" w:color="auto" w:fill="FFFFFF"/>
              <w:rPr>
                <w:bCs/>
                <w:i/>
                <w:iCs/>
              </w:rPr>
            </w:pPr>
            <w:r w:rsidRPr="00815315">
              <w:rPr>
                <w:bCs/>
                <w:i/>
                <w:iCs/>
              </w:rPr>
              <w:t>Солнце и звезды</w:t>
            </w:r>
          </w:p>
          <w:p w:rsidR="00815315" w:rsidRPr="00815315" w:rsidRDefault="00815315" w:rsidP="00815315">
            <w:pPr>
              <w:rPr>
                <w:bCs/>
                <w:iCs/>
              </w:rPr>
            </w:pPr>
          </w:p>
        </w:tc>
        <w:tc>
          <w:tcPr>
            <w:tcW w:w="2921" w:type="pct"/>
            <w:gridSpan w:val="2"/>
            <w:vMerge w:val="restart"/>
            <w:vAlign w:val="center"/>
          </w:tcPr>
          <w:p w:rsidR="00815315" w:rsidRPr="00815315" w:rsidRDefault="00815315" w:rsidP="00815315">
            <w:pPr>
              <w:jc w:val="center"/>
              <w:rPr>
                <w:b/>
                <w:bCs/>
                <w:i/>
                <w:iCs/>
              </w:rPr>
            </w:pPr>
            <w:r w:rsidRPr="00815315">
              <w:rPr>
                <w:b/>
                <w:bCs/>
                <w:i/>
                <w:iCs/>
              </w:rPr>
              <w:t>Содержание учебного материала</w:t>
            </w:r>
          </w:p>
        </w:tc>
        <w:tc>
          <w:tcPr>
            <w:tcW w:w="433" w:type="pct"/>
          </w:tcPr>
          <w:p w:rsidR="00815315" w:rsidRPr="00815315" w:rsidRDefault="00815315" w:rsidP="00815315">
            <w:pPr>
              <w:jc w:val="center"/>
              <w:rPr>
                <w:b/>
                <w:bCs/>
                <w:iCs/>
              </w:rPr>
            </w:pPr>
            <w:r w:rsidRPr="00815315">
              <w:rPr>
                <w:b/>
                <w:bCs/>
                <w:iCs/>
              </w:rPr>
              <w:t>6</w:t>
            </w:r>
          </w:p>
        </w:tc>
        <w:tc>
          <w:tcPr>
            <w:tcW w:w="851" w:type="pct"/>
            <w:vMerge w:val="restart"/>
          </w:tcPr>
          <w:p w:rsidR="00815315" w:rsidRPr="00815315" w:rsidRDefault="00815315" w:rsidP="00815315">
            <w:pPr>
              <w:rPr>
                <w:bCs/>
              </w:rPr>
            </w:pPr>
            <w:r w:rsidRPr="00815315">
              <w:rPr>
                <w:bCs/>
              </w:rPr>
              <w:t xml:space="preserve">ПРб 01, ПРб 02, ПРб03, ПРб.04, ПРб.05, </w:t>
            </w:r>
          </w:p>
          <w:p w:rsidR="00815315" w:rsidRPr="00815315" w:rsidRDefault="00815315" w:rsidP="00815315">
            <w:pPr>
              <w:rPr>
                <w:bCs/>
              </w:rPr>
            </w:pPr>
            <w:r w:rsidRPr="00815315">
              <w:rPr>
                <w:bCs/>
              </w:rPr>
              <w:t xml:space="preserve">ЛР 04, ЛР 13, </w:t>
            </w:r>
          </w:p>
          <w:p w:rsidR="00815315" w:rsidRPr="00815315" w:rsidRDefault="00815315" w:rsidP="00815315">
            <w:pPr>
              <w:rPr>
                <w:bCs/>
              </w:rPr>
            </w:pPr>
            <w:r w:rsidRPr="00815315">
              <w:rPr>
                <w:bCs/>
              </w:rPr>
              <w:t>МР 03, МР 01, МР 04, МР 05</w:t>
            </w:r>
          </w:p>
          <w:p w:rsidR="00815315" w:rsidRPr="00815315" w:rsidRDefault="00815315" w:rsidP="00815315">
            <w:pPr>
              <w:rPr>
                <w:bCs/>
              </w:rPr>
            </w:pPr>
          </w:p>
          <w:p w:rsidR="00815315" w:rsidRPr="00815315" w:rsidRDefault="00815315" w:rsidP="00815315">
            <w:pPr>
              <w:rPr>
                <w:iCs/>
              </w:rPr>
            </w:pPr>
            <w:r w:rsidRPr="00815315">
              <w:rPr>
                <w:iCs/>
              </w:rPr>
              <w:t>ОК-2,3,4,5,6</w:t>
            </w:r>
          </w:p>
          <w:p w:rsidR="00815315" w:rsidRPr="00815315" w:rsidRDefault="00815315" w:rsidP="00815315">
            <w:pPr>
              <w:rPr>
                <w:bCs/>
              </w:rPr>
            </w:pPr>
          </w:p>
        </w:tc>
      </w:tr>
      <w:tr w:rsidR="00815315" w:rsidRPr="00815315" w:rsidTr="00815315">
        <w:trPr>
          <w:trHeight w:val="20"/>
        </w:trPr>
        <w:tc>
          <w:tcPr>
            <w:tcW w:w="795" w:type="pct"/>
            <w:vMerge/>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p>
        </w:tc>
        <w:tc>
          <w:tcPr>
            <w:tcW w:w="2921" w:type="pct"/>
            <w:gridSpan w:val="2"/>
            <w:vMerge/>
            <w:vAlign w:val="center"/>
          </w:tcPr>
          <w:p w:rsidR="00815315" w:rsidRPr="00815315" w:rsidRDefault="00815315" w:rsidP="00815315">
            <w:pPr>
              <w:jc w:val="center"/>
              <w:rPr>
                <w:b/>
                <w:bCs/>
                <w:i/>
                <w:iCs/>
              </w:rPr>
            </w:pPr>
          </w:p>
        </w:tc>
        <w:tc>
          <w:tcPr>
            <w:tcW w:w="433" w:type="pct"/>
          </w:tcPr>
          <w:p w:rsidR="00815315" w:rsidRPr="00815315" w:rsidRDefault="00815315" w:rsidP="00815315">
            <w:pPr>
              <w:jc w:val="center"/>
              <w:rPr>
                <w:b/>
                <w:bCs/>
                <w:iCs/>
              </w:rPr>
            </w:pPr>
            <w:r w:rsidRPr="00815315">
              <w:rPr>
                <w:b/>
                <w:bCs/>
                <w:iCs/>
              </w:rPr>
              <w:t>4</w:t>
            </w:r>
          </w:p>
        </w:tc>
        <w:tc>
          <w:tcPr>
            <w:tcW w:w="851" w:type="pct"/>
            <w:vMerge/>
          </w:tcPr>
          <w:p w:rsidR="00815315" w:rsidRPr="00815315" w:rsidRDefault="00815315" w:rsidP="00815315">
            <w:pPr>
              <w:rPr>
                <w:b/>
                <w:bCs/>
                <w:i/>
                <w:iCs/>
              </w:rPr>
            </w:pPr>
          </w:p>
        </w:tc>
      </w:tr>
      <w:tr w:rsidR="00815315" w:rsidRPr="00815315" w:rsidTr="00815315">
        <w:trPr>
          <w:trHeight w:val="776"/>
        </w:trPr>
        <w:tc>
          <w:tcPr>
            <w:tcW w:w="795" w:type="pct"/>
            <w:vMerge/>
          </w:tcPr>
          <w:p w:rsidR="00815315" w:rsidRPr="00815315" w:rsidRDefault="00815315" w:rsidP="00815315">
            <w:pPr>
              <w:rPr>
                <w:bCs/>
                <w:iCs/>
              </w:rPr>
            </w:pPr>
          </w:p>
        </w:tc>
        <w:tc>
          <w:tcPr>
            <w:tcW w:w="2921" w:type="pct"/>
            <w:gridSpan w:val="2"/>
          </w:tcPr>
          <w:p w:rsidR="00815315" w:rsidRPr="00815315" w:rsidRDefault="00815315" w:rsidP="00815315">
            <w:pPr>
              <w:jc w:val="both"/>
            </w:pPr>
            <w:r w:rsidRPr="00815315">
              <w:t>1.Излучение и температура Солнца. Состав и строение Солнца. Источник его энергии. Атмосфера Солнца. Солнечная активность и ее влияние на Землю</w:t>
            </w:r>
          </w:p>
        </w:tc>
        <w:tc>
          <w:tcPr>
            <w:tcW w:w="433" w:type="pct"/>
            <w:vAlign w:val="center"/>
          </w:tcPr>
          <w:p w:rsidR="00815315" w:rsidRPr="00815315" w:rsidRDefault="00815315" w:rsidP="00815315">
            <w:pPr>
              <w:jc w:val="center"/>
              <w:rPr>
                <w:bCs/>
                <w:iCs/>
              </w:rPr>
            </w:pPr>
            <w:r w:rsidRPr="00815315">
              <w:rPr>
                <w:bCs/>
                <w:iCs/>
              </w:rPr>
              <w:t>2</w:t>
            </w:r>
          </w:p>
        </w:tc>
        <w:tc>
          <w:tcPr>
            <w:tcW w:w="851" w:type="pct"/>
            <w:vMerge/>
          </w:tcPr>
          <w:p w:rsidR="00815315" w:rsidRPr="00815315" w:rsidRDefault="00815315" w:rsidP="00815315">
            <w:pPr>
              <w:rPr>
                <w:b/>
                <w:bCs/>
                <w:i/>
                <w:iCs/>
              </w:rPr>
            </w:pPr>
          </w:p>
        </w:tc>
      </w:tr>
      <w:tr w:rsidR="00815315" w:rsidRPr="00815315" w:rsidTr="00815315">
        <w:trPr>
          <w:trHeight w:val="825"/>
        </w:trPr>
        <w:tc>
          <w:tcPr>
            <w:tcW w:w="795" w:type="pct"/>
            <w:vMerge/>
          </w:tcPr>
          <w:p w:rsidR="00815315" w:rsidRPr="00815315" w:rsidRDefault="00815315" w:rsidP="00815315">
            <w:pPr>
              <w:rPr>
                <w:bCs/>
                <w:iCs/>
              </w:rPr>
            </w:pPr>
          </w:p>
        </w:tc>
        <w:tc>
          <w:tcPr>
            <w:tcW w:w="2921" w:type="pct"/>
            <w:gridSpan w:val="2"/>
          </w:tcPr>
          <w:p w:rsidR="00815315" w:rsidRPr="00815315" w:rsidRDefault="00815315" w:rsidP="00815315">
            <w:pPr>
              <w:jc w:val="both"/>
              <w:rPr>
                <w:bCs/>
                <w:iCs/>
              </w:rPr>
            </w:pPr>
            <w:r w:rsidRPr="00815315">
              <w:t>2.Годичный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w:t>
            </w:r>
          </w:p>
        </w:tc>
        <w:tc>
          <w:tcPr>
            <w:tcW w:w="433" w:type="pct"/>
            <w:vAlign w:val="center"/>
          </w:tcPr>
          <w:p w:rsidR="00815315" w:rsidRPr="00815315" w:rsidRDefault="00815315" w:rsidP="00815315">
            <w:pPr>
              <w:jc w:val="center"/>
              <w:rPr>
                <w:bCs/>
                <w:iCs/>
              </w:rPr>
            </w:pPr>
            <w:r w:rsidRPr="00815315">
              <w:rPr>
                <w:bCs/>
                <w:iCs/>
              </w:rPr>
              <w:t>2</w:t>
            </w:r>
          </w:p>
        </w:tc>
        <w:tc>
          <w:tcPr>
            <w:tcW w:w="851" w:type="pct"/>
            <w:vMerge/>
          </w:tcPr>
          <w:p w:rsidR="00815315" w:rsidRPr="00815315" w:rsidRDefault="00815315" w:rsidP="00815315">
            <w:pPr>
              <w:rPr>
                <w:b/>
                <w:bCs/>
                <w:i/>
                <w:iCs/>
              </w:rPr>
            </w:pPr>
          </w:p>
        </w:tc>
      </w:tr>
      <w:tr w:rsidR="00815315" w:rsidRPr="00815315" w:rsidTr="00815315">
        <w:trPr>
          <w:trHeight w:val="20"/>
        </w:trPr>
        <w:tc>
          <w:tcPr>
            <w:tcW w:w="795" w:type="pct"/>
            <w:vMerge/>
          </w:tcPr>
          <w:p w:rsidR="00815315" w:rsidRPr="00815315" w:rsidRDefault="00815315" w:rsidP="00815315">
            <w:pPr>
              <w:rPr>
                <w:bCs/>
                <w:iCs/>
              </w:rPr>
            </w:pPr>
          </w:p>
        </w:tc>
        <w:tc>
          <w:tcPr>
            <w:tcW w:w="2921" w:type="pct"/>
            <w:gridSpan w:val="2"/>
          </w:tcPr>
          <w:p w:rsidR="00815315" w:rsidRPr="00815315" w:rsidRDefault="00815315" w:rsidP="00815315">
            <w:pPr>
              <w:rPr>
                <w:b/>
                <w:bCs/>
                <w:iCs/>
              </w:rPr>
            </w:pPr>
            <w:r w:rsidRPr="00815315">
              <w:rPr>
                <w:b/>
                <w:bCs/>
                <w:i/>
                <w:iCs/>
              </w:rPr>
              <w:t>Тематика практических занятий</w:t>
            </w:r>
          </w:p>
        </w:tc>
        <w:tc>
          <w:tcPr>
            <w:tcW w:w="433" w:type="pct"/>
            <w:vAlign w:val="center"/>
          </w:tcPr>
          <w:p w:rsidR="00815315" w:rsidRPr="00815315" w:rsidRDefault="00815315" w:rsidP="00815315">
            <w:pPr>
              <w:jc w:val="center"/>
              <w:rPr>
                <w:b/>
                <w:bCs/>
                <w:iCs/>
              </w:rPr>
            </w:pPr>
            <w:r w:rsidRPr="00815315">
              <w:rPr>
                <w:b/>
                <w:bCs/>
                <w:iCs/>
              </w:rPr>
              <w:t>2</w:t>
            </w:r>
          </w:p>
        </w:tc>
        <w:tc>
          <w:tcPr>
            <w:tcW w:w="851" w:type="pct"/>
            <w:vMerge/>
          </w:tcPr>
          <w:p w:rsidR="00815315" w:rsidRPr="00815315" w:rsidRDefault="00815315" w:rsidP="00815315">
            <w:pPr>
              <w:rPr>
                <w:b/>
                <w:bCs/>
                <w:i/>
                <w:iCs/>
              </w:rPr>
            </w:pPr>
          </w:p>
        </w:tc>
      </w:tr>
      <w:tr w:rsidR="00815315" w:rsidRPr="00815315" w:rsidTr="00815315">
        <w:trPr>
          <w:trHeight w:val="20"/>
        </w:trPr>
        <w:tc>
          <w:tcPr>
            <w:tcW w:w="795" w:type="pct"/>
            <w:vMerge/>
            <w:tcBorders>
              <w:bottom w:val="nil"/>
            </w:tcBorders>
          </w:tcPr>
          <w:p w:rsidR="00815315" w:rsidRPr="00815315" w:rsidRDefault="00815315" w:rsidP="00815315">
            <w:pPr>
              <w:rPr>
                <w:bCs/>
                <w:iCs/>
              </w:rPr>
            </w:pPr>
          </w:p>
        </w:tc>
        <w:tc>
          <w:tcPr>
            <w:tcW w:w="2530" w:type="pct"/>
            <w:tcBorders>
              <w:right w:val="nil"/>
            </w:tcBorders>
          </w:tcPr>
          <w:p w:rsidR="00815315" w:rsidRPr="00815315" w:rsidRDefault="00815315" w:rsidP="00815315">
            <w:pPr>
              <w:tabs>
                <w:tab w:val="left" w:pos="263"/>
              </w:tabs>
            </w:pPr>
            <w:r w:rsidRPr="00815315">
              <w:t>1.</w:t>
            </w:r>
            <w:r w:rsidRPr="00815315">
              <w:rPr>
                <w:rFonts w:eastAsia="Calibri"/>
                <w:bCs/>
              </w:rPr>
              <w:t xml:space="preserve"> Особенности движения Солнца на различных широтах» </w:t>
            </w:r>
            <w:r w:rsidRPr="00815315">
              <w:t xml:space="preserve"> </w:t>
            </w:r>
          </w:p>
        </w:tc>
        <w:tc>
          <w:tcPr>
            <w:tcW w:w="391" w:type="pct"/>
            <w:tcBorders>
              <w:left w:val="nil"/>
            </w:tcBorders>
          </w:tcPr>
          <w:p w:rsidR="00815315" w:rsidRPr="00815315" w:rsidRDefault="00815315" w:rsidP="00815315">
            <w:pPr>
              <w:tabs>
                <w:tab w:val="left" w:pos="263"/>
              </w:tabs>
              <w:jc w:val="center"/>
            </w:pPr>
          </w:p>
        </w:tc>
        <w:tc>
          <w:tcPr>
            <w:tcW w:w="433" w:type="pct"/>
            <w:tcBorders>
              <w:bottom w:val="single" w:sz="4" w:space="0" w:color="auto"/>
            </w:tcBorders>
            <w:vAlign w:val="center"/>
          </w:tcPr>
          <w:p w:rsidR="00815315" w:rsidRPr="00815315" w:rsidRDefault="00815315" w:rsidP="00815315">
            <w:pPr>
              <w:jc w:val="center"/>
              <w:rPr>
                <w:bCs/>
                <w:iCs/>
              </w:rPr>
            </w:pPr>
            <w:r w:rsidRPr="00815315">
              <w:rPr>
                <w:bCs/>
                <w:iCs/>
              </w:rPr>
              <w:t>2</w:t>
            </w:r>
          </w:p>
        </w:tc>
        <w:tc>
          <w:tcPr>
            <w:tcW w:w="851" w:type="pct"/>
            <w:vMerge/>
            <w:tcBorders>
              <w:bottom w:val="nil"/>
            </w:tcBorders>
          </w:tcPr>
          <w:p w:rsidR="00815315" w:rsidRPr="00815315" w:rsidRDefault="00815315" w:rsidP="00815315">
            <w:pPr>
              <w:rPr>
                <w:b/>
                <w:bCs/>
                <w:i/>
                <w:iCs/>
              </w:rPr>
            </w:pPr>
          </w:p>
        </w:tc>
      </w:tr>
      <w:tr w:rsidR="00815315" w:rsidRPr="00815315" w:rsidTr="00815315">
        <w:trPr>
          <w:trHeight w:val="20"/>
        </w:trPr>
        <w:tc>
          <w:tcPr>
            <w:tcW w:w="795" w:type="pct"/>
            <w:vMerge w:val="restart"/>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r w:rsidRPr="00815315">
              <w:rPr>
                <w:b/>
                <w:bCs/>
                <w:i/>
                <w:iCs/>
              </w:rPr>
              <w:t>Раздел 5</w:t>
            </w:r>
          </w:p>
          <w:p w:rsidR="00815315" w:rsidRPr="00815315" w:rsidRDefault="00815315" w:rsidP="00815315">
            <w:pPr>
              <w:shd w:val="clear" w:color="auto" w:fill="FFFFFF"/>
              <w:rPr>
                <w:bCs/>
                <w:i/>
                <w:iCs/>
              </w:rPr>
            </w:pPr>
            <w:r w:rsidRPr="00815315">
              <w:rPr>
                <w:bCs/>
                <w:i/>
                <w:iCs/>
              </w:rPr>
              <w:t>Строение и эволюция Вселенной</w:t>
            </w:r>
          </w:p>
          <w:p w:rsidR="00815315" w:rsidRPr="00815315" w:rsidRDefault="00815315" w:rsidP="00815315">
            <w:pPr>
              <w:rPr>
                <w:bCs/>
                <w:iCs/>
              </w:rPr>
            </w:pPr>
          </w:p>
        </w:tc>
        <w:tc>
          <w:tcPr>
            <w:tcW w:w="2921" w:type="pct"/>
            <w:gridSpan w:val="2"/>
            <w:vMerge w:val="restart"/>
          </w:tcPr>
          <w:p w:rsidR="00815315" w:rsidRPr="00815315" w:rsidRDefault="00815315" w:rsidP="00815315">
            <w:pPr>
              <w:jc w:val="center"/>
            </w:pPr>
            <w:r w:rsidRPr="00815315">
              <w:rPr>
                <w:b/>
                <w:bCs/>
                <w:i/>
                <w:iCs/>
              </w:rPr>
              <w:t>Содержание учебного материала</w:t>
            </w:r>
          </w:p>
        </w:tc>
        <w:tc>
          <w:tcPr>
            <w:tcW w:w="433" w:type="pct"/>
          </w:tcPr>
          <w:p w:rsidR="00815315" w:rsidRPr="00815315" w:rsidRDefault="00815315" w:rsidP="00815315">
            <w:pPr>
              <w:jc w:val="center"/>
              <w:rPr>
                <w:b/>
                <w:bCs/>
                <w:iCs/>
              </w:rPr>
            </w:pPr>
            <w:r w:rsidRPr="00815315">
              <w:rPr>
                <w:b/>
                <w:bCs/>
                <w:iCs/>
              </w:rPr>
              <w:t>2</w:t>
            </w:r>
          </w:p>
        </w:tc>
        <w:tc>
          <w:tcPr>
            <w:tcW w:w="851" w:type="pct"/>
            <w:vMerge w:val="restart"/>
          </w:tcPr>
          <w:p w:rsidR="00815315" w:rsidRPr="00815315" w:rsidRDefault="00815315" w:rsidP="00815315">
            <w:pPr>
              <w:rPr>
                <w:bCs/>
              </w:rPr>
            </w:pPr>
            <w:r w:rsidRPr="00815315">
              <w:rPr>
                <w:bCs/>
              </w:rPr>
              <w:t xml:space="preserve">ПРб 01, ПРб02, ПРб 03, ПРб 04, ПРб05, </w:t>
            </w:r>
          </w:p>
          <w:p w:rsidR="00815315" w:rsidRPr="00815315" w:rsidRDefault="00815315" w:rsidP="00815315">
            <w:pPr>
              <w:rPr>
                <w:bCs/>
              </w:rPr>
            </w:pPr>
            <w:r w:rsidRPr="00815315">
              <w:rPr>
                <w:bCs/>
              </w:rPr>
              <w:t>ЛР 04, ЛР 09, ЛР 13, ЛР 14,</w:t>
            </w:r>
          </w:p>
          <w:p w:rsidR="00815315" w:rsidRPr="00815315" w:rsidRDefault="00815315" w:rsidP="00815315">
            <w:pPr>
              <w:rPr>
                <w:bCs/>
              </w:rPr>
            </w:pPr>
            <w:r w:rsidRPr="00815315">
              <w:rPr>
                <w:bCs/>
              </w:rPr>
              <w:t>МР 01, МР 02, МР 03, МР 04, МР 05, МР 07, МР 08</w:t>
            </w:r>
          </w:p>
          <w:p w:rsidR="00815315" w:rsidRPr="00815315" w:rsidRDefault="00815315" w:rsidP="00815315">
            <w:pPr>
              <w:rPr>
                <w:bCs/>
              </w:rPr>
            </w:pPr>
          </w:p>
          <w:p w:rsidR="00815315" w:rsidRPr="00815315" w:rsidRDefault="00815315" w:rsidP="00815315">
            <w:pPr>
              <w:rPr>
                <w:bCs/>
              </w:rPr>
            </w:pPr>
            <w:r w:rsidRPr="00815315">
              <w:rPr>
                <w:iCs/>
              </w:rPr>
              <w:t>ОК-2,3,4,5,6</w:t>
            </w:r>
          </w:p>
        </w:tc>
      </w:tr>
      <w:tr w:rsidR="00815315" w:rsidRPr="00815315" w:rsidTr="00815315">
        <w:trPr>
          <w:trHeight w:val="701"/>
        </w:trPr>
        <w:tc>
          <w:tcPr>
            <w:tcW w:w="795" w:type="pct"/>
            <w:vMerge/>
          </w:tcPr>
          <w:p w:rsidR="00815315" w:rsidRPr="00815315" w:rsidRDefault="00815315" w:rsidP="00815315">
            <w:pPr>
              <w:rPr>
                <w:rFonts w:eastAsia="Century Schoolbook"/>
                <w:spacing w:val="7"/>
              </w:rPr>
            </w:pPr>
          </w:p>
        </w:tc>
        <w:tc>
          <w:tcPr>
            <w:tcW w:w="2921" w:type="pct"/>
            <w:gridSpan w:val="2"/>
            <w:vMerge/>
            <w:vAlign w:val="center"/>
          </w:tcPr>
          <w:p w:rsidR="00815315" w:rsidRPr="00815315" w:rsidRDefault="00815315" w:rsidP="00815315">
            <w:pPr>
              <w:jc w:val="center"/>
              <w:rPr>
                <w:b/>
                <w:bCs/>
                <w:i/>
                <w:iCs/>
              </w:rPr>
            </w:pPr>
          </w:p>
        </w:tc>
        <w:tc>
          <w:tcPr>
            <w:tcW w:w="433" w:type="pct"/>
          </w:tcPr>
          <w:p w:rsidR="00815315" w:rsidRPr="00815315" w:rsidRDefault="00815315" w:rsidP="00815315">
            <w:pPr>
              <w:jc w:val="center"/>
              <w:rPr>
                <w:b/>
                <w:bCs/>
                <w:iCs/>
              </w:rPr>
            </w:pPr>
            <w:r w:rsidRPr="00815315">
              <w:rPr>
                <w:b/>
                <w:bCs/>
                <w:iCs/>
              </w:rPr>
              <w:t>2</w:t>
            </w:r>
          </w:p>
        </w:tc>
        <w:tc>
          <w:tcPr>
            <w:tcW w:w="851" w:type="pct"/>
            <w:vMerge/>
          </w:tcPr>
          <w:p w:rsidR="00815315" w:rsidRPr="00815315" w:rsidRDefault="00815315" w:rsidP="00815315">
            <w:pPr>
              <w:rPr>
                <w:b/>
                <w:i/>
                <w:iCs/>
              </w:rPr>
            </w:pPr>
          </w:p>
        </w:tc>
      </w:tr>
      <w:tr w:rsidR="00815315" w:rsidRPr="00815315" w:rsidTr="00815315">
        <w:trPr>
          <w:trHeight w:val="968"/>
        </w:trPr>
        <w:tc>
          <w:tcPr>
            <w:tcW w:w="795" w:type="pct"/>
            <w:vMerge/>
          </w:tcPr>
          <w:p w:rsidR="00815315" w:rsidRPr="00815315" w:rsidRDefault="00815315" w:rsidP="00815315">
            <w:pPr>
              <w:rPr>
                <w:bCs/>
                <w:iCs/>
              </w:rPr>
            </w:pPr>
          </w:p>
        </w:tc>
        <w:tc>
          <w:tcPr>
            <w:tcW w:w="2921" w:type="pct"/>
            <w:gridSpan w:val="2"/>
          </w:tcPr>
          <w:p w:rsidR="00815315" w:rsidRPr="00815315" w:rsidRDefault="00815315" w:rsidP="00815315">
            <w:pPr>
              <w:rPr>
                <w:bCs/>
              </w:rPr>
            </w:pPr>
            <w:r w:rsidRPr="00815315">
              <w:t>1.</w:t>
            </w:r>
            <w:r w:rsidRPr="00815315">
              <w:rPr>
                <w:bCs/>
              </w:rPr>
              <w:t>Наша Галактика. Ее размеры и структура. Ядро Галактики. Области звездообразования. Вращение Галактики. Квазары</w:t>
            </w:r>
          </w:p>
          <w:p w:rsidR="00815315" w:rsidRPr="00815315" w:rsidRDefault="00815315" w:rsidP="00815315">
            <w:r w:rsidRPr="00815315">
              <w:rPr>
                <w:bCs/>
              </w:rPr>
              <w:t>2.«Красное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w:t>
            </w:r>
          </w:p>
          <w:p w:rsidR="00815315" w:rsidRPr="00815315" w:rsidRDefault="00815315" w:rsidP="00815315">
            <w:pPr>
              <w:rPr>
                <w:bCs/>
              </w:rPr>
            </w:pPr>
          </w:p>
        </w:tc>
        <w:tc>
          <w:tcPr>
            <w:tcW w:w="433" w:type="pct"/>
          </w:tcPr>
          <w:p w:rsidR="00815315" w:rsidRPr="00815315" w:rsidRDefault="00815315" w:rsidP="00815315">
            <w:pPr>
              <w:jc w:val="center"/>
              <w:rPr>
                <w:bCs/>
                <w:iCs/>
              </w:rPr>
            </w:pPr>
            <w:r w:rsidRPr="00815315">
              <w:rPr>
                <w:bCs/>
                <w:iCs/>
              </w:rPr>
              <w:t>2</w:t>
            </w:r>
          </w:p>
        </w:tc>
        <w:tc>
          <w:tcPr>
            <w:tcW w:w="851" w:type="pct"/>
            <w:vMerge/>
          </w:tcPr>
          <w:p w:rsidR="00815315" w:rsidRPr="00815315" w:rsidRDefault="00815315" w:rsidP="00815315">
            <w:pPr>
              <w:rPr>
                <w:b/>
                <w:bCs/>
                <w:i/>
                <w:iCs/>
              </w:rPr>
            </w:pPr>
          </w:p>
        </w:tc>
      </w:tr>
      <w:tr w:rsidR="00815315" w:rsidRPr="00815315" w:rsidTr="00815315">
        <w:trPr>
          <w:trHeight w:val="20"/>
        </w:trPr>
        <w:tc>
          <w:tcPr>
            <w:tcW w:w="795" w:type="pct"/>
            <w:vMerge w:val="restart"/>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r w:rsidRPr="00815315">
              <w:rPr>
                <w:b/>
                <w:bCs/>
                <w:i/>
                <w:iCs/>
              </w:rPr>
              <w:t>Раздел 6</w:t>
            </w:r>
          </w:p>
          <w:p w:rsidR="00815315" w:rsidRPr="00815315" w:rsidRDefault="00815315" w:rsidP="00815315">
            <w:pPr>
              <w:rPr>
                <w:iCs/>
              </w:rPr>
            </w:pPr>
            <w:r w:rsidRPr="00815315">
              <w:rPr>
                <w:iCs/>
              </w:rPr>
              <w:t xml:space="preserve">Жизнь и разум во </w:t>
            </w:r>
            <w:r w:rsidRPr="00815315">
              <w:rPr>
                <w:iCs/>
              </w:rPr>
              <w:lastRenderedPageBreak/>
              <w:t>Вселенной</w:t>
            </w:r>
          </w:p>
          <w:p w:rsidR="00815315" w:rsidRPr="00815315" w:rsidRDefault="00815315" w:rsidP="00815315">
            <w:pPr>
              <w:rPr>
                <w:bCs/>
                <w:i/>
                <w:iCs/>
              </w:rPr>
            </w:pPr>
          </w:p>
        </w:tc>
        <w:tc>
          <w:tcPr>
            <w:tcW w:w="2921" w:type="pct"/>
            <w:gridSpan w:val="2"/>
            <w:vMerge w:val="restart"/>
          </w:tcPr>
          <w:p w:rsidR="00815315" w:rsidRPr="00815315" w:rsidRDefault="00815315" w:rsidP="00815315">
            <w:pPr>
              <w:jc w:val="center"/>
              <w:rPr>
                <w:bCs/>
                <w:i/>
                <w:iCs/>
              </w:rPr>
            </w:pPr>
            <w:r w:rsidRPr="00815315">
              <w:rPr>
                <w:b/>
                <w:bCs/>
                <w:i/>
                <w:iCs/>
              </w:rPr>
              <w:lastRenderedPageBreak/>
              <w:t>Содержание учебного материала</w:t>
            </w:r>
          </w:p>
        </w:tc>
        <w:tc>
          <w:tcPr>
            <w:tcW w:w="433" w:type="pct"/>
          </w:tcPr>
          <w:p w:rsidR="00815315" w:rsidRPr="00815315" w:rsidRDefault="00815315" w:rsidP="00815315">
            <w:pPr>
              <w:jc w:val="center"/>
              <w:rPr>
                <w:b/>
                <w:bCs/>
                <w:iCs/>
              </w:rPr>
            </w:pPr>
            <w:r w:rsidRPr="00815315">
              <w:rPr>
                <w:b/>
                <w:bCs/>
                <w:iCs/>
              </w:rPr>
              <w:t>2</w:t>
            </w:r>
          </w:p>
        </w:tc>
        <w:tc>
          <w:tcPr>
            <w:tcW w:w="851" w:type="pct"/>
            <w:vMerge w:val="restart"/>
          </w:tcPr>
          <w:p w:rsidR="00815315" w:rsidRPr="00815315" w:rsidRDefault="00815315" w:rsidP="00815315">
            <w:pPr>
              <w:rPr>
                <w:bCs/>
              </w:rPr>
            </w:pPr>
            <w:r w:rsidRPr="00815315">
              <w:rPr>
                <w:bCs/>
              </w:rPr>
              <w:t>ПРб 01, ПРб 02, ПРб 03, ПРб 04, ПРб05,</w:t>
            </w:r>
          </w:p>
          <w:p w:rsidR="00815315" w:rsidRPr="00815315" w:rsidRDefault="00815315" w:rsidP="00815315">
            <w:pPr>
              <w:rPr>
                <w:bCs/>
              </w:rPr>
            </w:pPr>
            <w:r w:rsidRPr="00815315">
              <w:rPr>
                <w:bCs/>
              </w:rPr>
              <w:lastRenderedPageBreak/>
              <w:t>ЛР 04, ЛР 09, ЛР 13, ЛР 14,</w:t>
            </w:r>
          </w:p>
          <w:p w:rsidR="00815315" w:rsidRPr="00815315" w:rsidRDefault="00815315" w:rsidP="00815315">
            <w:pPr>
              <w:rPr>
                <w:bCs/>
              </w:rPr>
            </w:pPr>
            <w:r w:rsidRPr="00815315">
              <w:rPr>
                <w:bCs/>
              </w:rPr>
              <w:t>МР 01, МР 02, МР 03, МР 04, МР 05, МР 07, МР 08</w:t>
            </w:r>
          </w:p>
          <w:p w:rsidR="00815315" w:rsidRPr="00815315" w:rsidRDefault="00815315" w:rsidP="00815315">
            <w:pPr>
              <w:rPr>
                <w:iCs/>
              </w:rPr>
            </w:pPr>
            <w:r w:rsidRPr="00815315">
              <w:rPr>
                <w:iCs/>
              </w:rPr>
              <w:t>ОК-2,3,4,5,6</w:t>
            </w:r>
          </w:p>
          <w:p w:rsidR="00815315" w:rsidRPr="00815315" w:rsidRDefault="00815315" w:rsidP="00815315">
            <w:pPr>
              <w:rPr>
                <w:bCs/>
              </w:rPr>
            </w:pPr>
          </w:p>
        </w:tc>
      </w:tr>
      <w:tr w:rsidR="00815315" w:rsidRPr="00815315" w:rsidTr="00815315">
        <w:trPr>
          <w:trHeight w:val="20"/>
        </w:trPr>
        <w:tc>
          <w:tcPr>
            <w:tcW w:w="795" w:type="pct"/>
            <w:vMerge/>
          </w:tcPr>
          <w:p w:rsidR="00815315" w:rsidRPr="00815315" w:rsidRDefault="00815315" w:rsidP="00815315">
            <w:pPr>
              <w:rPr>
                <w:b/>
              </w:rPr>
            </w:pPr>
          </w:p>
        </w:tc>
        <w:tc>
          <w:tcPr>
            <w:tcW w:w="2921" w:type="pct"/>
            <w:gridSpan w:val="2"/>
            <w:vMerge/>
            <w:vAlign w:val="center"/>
          </w:tcPr>
          <w:p w:rsidR="00815315" w:rsidRPr="00815315" w:rsidRDefault="00815315" w:rsidP="00815315">
            <w:pPr>
              <w:jc w:val="center"/>
              <w:rPr>
                <w:b/>
                <w:bCs/>
                <w:i/>
                <w:iCs/>
              </w:rPr>
            </w:pPr>
          </w:p>
        </w:tc>
        <w:tc>
          <w:tcPr>
            <w:tcW w:w="433" w:type="pct"/>
          </w:tcPr>
          <w:p w:rsidR="00815315" w:rsidRPr="00815315" w:rsidRDefault="00815315" w:rsidP="00815315">
            <w:pPr>
              <w:jc w:val="center"/>
              <w:rPr>
                <w:b/>
                <w:bCs/>
                <w:iCs/>
              </w:rPr>
            </w:pPr>
            <w:r w:rsidRPr="00815315">
              <w:rPr>
                <w:b/>
                <w:bCs/>
                <w:iCs/>
              </w:rPr>
              <w:t>2</w:t>
            </w:r>
          </w:p>
        </w:tc>
        <w:tc>
          <w:tcPr>
            <w:tcW w:w="851" w:type="pct"/>
            <w:vMerge/>
          </w:tcPr>
          <w:p w:rsidR="00815315" w:rsidRPr="00815315" w:rsidRDefault="00815315" w:rsidP="00815315">
            <w:pPr>
              <w:jc w:val="center"/>
              <w:rPr>
                <w:b/>
                <w:bCs/>
                <w:i/>
                <w:iCs/>
              </w:rPr>
            </w:pPr>
          </w:p>
        </w:tc>
      </w:tr>
      <w:tr w:rsidR="00815315" w:rsidRPr="00815315" w:rsidTr="00815315">
        <w:trPr>
          <w:trHeight w:val="654"/>
        </w:trPr>
        <w:tc>
          <w:tcPr>
            <w:tcW w:w="795" w:type="pct"/>
            <w:vMerge/>
          </w:tcPr>
          <w:p w:rsidR="00815315" w:rsidRPr="00815315" w:rsidRDefault="00815315" w:rsidP="00815315">
            <w:pPr>
              <w:rPr>
                <w:b/>
              </w:rPr>
            </w:pPr>
          </w:p>
        </w:tc>
        <w:tc>
          <w:tcPr>
            <w:tcW w:w="2921" w:type="pct"/>
            <w:gridSpan w:val="2"/>
          </w:tcPr>
          <w:p w:rsidR="00815315" w:rsidRPr="00815315" w:rsidRDefault="00815315" w:rsidP="00815315">
            <w:r w:rsidRPr="00815315">
              <w:rPr>
                <w:iCs/>
              </w:rPr>
              <w:t xml:space="preserve">1.Термоядерный синтез. Эволюция звезд. </w:t>
            </w:r>
            <w:r w:rsidRPr="00815315">
              <w:t>Образование планетных систем. Солнечная система. Галактики</w:t>
            </w:r>
          </w:p>
          <w:p w:rsidR="00815315" w:rsidRPr="00815315" w:rsidRDefault="00815315" w:rsidP="00815315">
            <w:r w:rsidRPr="00815315">
              <w:t>2.Расширяющаяся Вселенная. Возможные сценарии эволюции Вселенной</w:t>
            </w:r>
          </w:p>
        </w:tc>
        <w:tc>
          <w:tcPr>
            <w:tcW w:w="433" w:type="pct"/>
          </w:tcPr>
          <w:p w:rsidR="00815315" w:rsidRPr="00815315" w:rsidRDefault="00815315" w:rsidP="00815315">
            <w:pPr>
              <w:jc w:val="center"/>
              <w:rPr>
                <w:bCs/>
                <w:iCs/>
              </w:rPr>
            </w:pPr>
            <w:r w:rsidRPr="00815315">
              <w:rPr>
                <w:bCs/>
                <w:iCs/>
              </w:rPr>
              <w:t>2</w:t>
            </w:r>
          </w:p>
        </w:tc>
        <w:tc>
          <w:tcPr>
            <w:tcW w:w="851" w:type="pct"/>
            <w:vMerge/>
          </w:tcPr>
          <w:p w:rsidR="00815315" w:rsidRPr="00815315" w:rsidRDefault="00815315" w:rsidP="00815315">
            <w:pPr>
              <w:jc w:val="center"/>
              <w:rPr>
                <w:b/>
                <w:bCs/>
                <w:i/>
                <w:iCs/>
              </w:rPr>
            </w:pPr>
          </w:p>
        </w:tc>
      </w:tr>
      <w:tr w:rsidR="00815315" w:rsidRPr="00815315" w:rsidTr="00815315">
        <w:trPr>
          <w:trHeight w:val="20"/>
        </w:trPr>
        <w:tc>
          <w:tcPr>
            <w:tcW w:w="3716" w:type="pct"/>
            <w:gridSpan w:val="3"/>
          </w:tcPr>
          <w:p w:rsidR="00815315" w:rsidRPr="00815315" w:rsidRDefault="00815315" w:rsidP="00815315">
            <w:pPr>
              <w:rPr>
                <w:b/>
                <w:bCs/>
                <w:iCs/>
              </w:rPr>
            </w:pPr>
            <w:r w:rsidRPr="00815315">
              <w:rPr>
                <w:b/>
                <w:bCs/>
                <w:iCs/>
              </w:rPr>
              <w:lastRenderedPageBreak/>
              <w:t>Промежуточная аттестация (дифференцированный зачет)</w:t>
            </w:r>
          </w:p>
        </w:tc>
        <w:tc>
          <w:tcPr>
            <w:tcW w:w="433" w:type="pct"/>
            <w:vAlign w:val="center"/>
          </w:tcPr>
          <w:p w:rsidR="00815315" w:rsidRPr="00815315" w:rsidRDefault="00815315" w:rsidP="00815315">
            <w:pPr>
              <w:jc w:val="center"/>
              <w:rPr>
                <w:b/>
                <w:bCs/>
              </w:rPr>
            </w:pPr>
            <w:r w:rsidRPr="00815315">
              <w:rPr>
                <w:b/>
                <w:bCs/>
              </w:rPr>
              <w:t>2</w:t>
            </w:r>
          </w:p>
        </w:tc>
        <w:tc>
          <w:tcPr>
            <w:tcW w:w="851" w:type="pct"/>
          </w:tcPr>
          <w:p w:rsidR="00815315" w:rsidRPr="00815315" w:rsidRDefault="00815315" w:rsidP="00815315">
            <w:pPr>
              <w:jc w:val="center"/>
              <w:rPr>
                <w:b/>
                <w:bCs/>
                <w:i/>
                <w:iCs/>
              </w:rPr>
            </w:pPr>
          </w:p>
        </w:tc>
      </w:tr>
      <w:tr w:rsidR="00815315" w:rsidRPr="00815315" w:rsidTr="00815315">
        <w:trPr>
          <w:trHeight w:val="20"/>
        </w:trPr>
        <w:tc>
          <w:tcPr>
            <w:tcW w:w="3716" w:type="pct"/>
            <w:gridSpan w:val="3"/>
          </w:tcPr>
          <w:p w:rsidR="00815315" w:rsidRPr="00815315" w:rsidRDefault="00815315" w:rsidP="00815315">
            <w:pPr>
              <w:rPr>
                <w:b/>
                <w:bCs/>
                <w:i/>
                <w:iCs/>
              </w:rPr>
            </w:pPr>
            <w:r w:rsidRPr="00815315">
              <w:rPr>
                <w:b/>
                <w:bCs/>
                <w:i/>
                <w:iCs/>
              </w:rPr>
              <w:t>Всего:</w:t>
            </w:r>
          </w:p>
        </w:tc>
        <w:tc>
          <w:tcPr>
            <w:tcW w:w="433" w:type="pct"/>
            <w:vAlign w:val="center"/>
          </w:tcPr>
          <w:p w:rsidR="00815315" w:rsidRPr="00815315" w:rsidRDefault="00815315" w:rsidP="00815315">
            <w:pPr>
              <w:jc w:val="center"/>
              <w:rPr>
                <w:b/>
                <w:bCs/>
              </w:rPr>
            </w:pPr>
            <w:r w:rsidRPr="00815315">
              <w:rPr>
                <w:b/>
                <w:bCs/>
              </w:rPr>
              <w:t>36</w:t>
            </w:r>
          </w:p>
        </w:tc>
        <w:tc>
          <w:tcPr>
            <w:tcW w:w="851" w:type="pct"/>
          </w:tcPr>
          <w:p w:rsidR="00815315" w:rsidRPr="00815315" w:rsidRDefault="00815315" w:rsidP="00815315">
            <w:pPr>
              <w:jc w:val="center"/>
              <w:rPr>
                <w:b/>
                <w:bCs/>
                <w:i/>
                <w:iCs/>
              </w:rPr>
            </w:pPr>
          </w:p>
        </w:tc>
      </w:tr>
    </w:tbl>
    <w:p w:rsidR="00815315" w:rsidRPr="00815315" w:rsidRDefault="00815315" w:rsidP="00815315">
      <w:pPr>
        <w:spacing w:after="200" w:line="276" w:lineRule="auto"/>
        <w:ind w:firstLine="709"/>
        <w:rPr>
          <w:b/>
          <w:sz w:val="28"/>
          <w:szCs w:val="28"/>
        </w:rPr>
      </w:pPr>
    </w:p>
    <w:p w:rsidR="00815315" w:rsidRPr="00815315" w:rsidRDefault="00815315" w:rsidP="00815315">
      <w:pPr>
        <w:spacing w:after="200" w:line="276" w:lineRule="auto"/>
        <w:ind w:firstLine="709"/>
        <w:rPr>
          <w:b/>
          <w:sz w:val="28"/>
          <w:szCs w:val="28"/>
        </w:rPr>
      </w:pPr>
    </w:p>
    <w:p w:rsidR="00815315" w:rsidRPr="00815315" w:rsidRDefault="00815315" w:rsidP="00815315">
      <w:pPr>
        <w:spacing w:after="200" w:line="276" w:lineRule="auto"/>
        <w:ind w:firstLine="709"/>
        <w:rPr>
          <w:b/>
          <w:sz w:val="28"/>
          <w:szCs w:val="28"/>
        </w:rPr>
      </w:pPr>
    </w:p>
    <w:p w:rsidR="00815315" w:rsidRPr="00815315" w:rsidRDefault="00815315" w:rsidP="00815315">
      <w:pPr>
        <w:spacing w:after="200" w:line="276" w:lineRule="auto"/>
        <w:ind w:firstLine="709"/>
        <w:rPr>
          <w:b/>
          <w:sz w:val="28"/>
          <w:szCs w:val="28"/>
        </w:rPr>
      </w:pPr>
    </w:p>
    <w:p w:rsidR="00815315" w:rsidRPr="00815315" w:rsidRDefault="00815315" w:rsidP="00815315">
      <w:pPr>
        <w:spacing w:after="200" w:line="276" w:lineRule="auto"/>
        <w:ind w:firstLine="709"/>
        <w:rPr>
          <w:b/>
          <w:sz w:val="28"/>
          <w:szCs w:val="28"/>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815315">
        <w:rPr>
          <w:bCs/>
          <w:i/>
          <w:sz w:val="28"/>
          <w:szCs w:val="28"/>
        </w:rPr>
        <w:tab/>
      </w:r>
      <w:r w:rsidRPr="00815315">
        <w:rPr>
          <w:bCs/>
          <w:i/>
          <w:sz w:val="28"/>
          <w:szCs w:val="28"/>
        </w:rPr>
        <w:tab/>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815315" w:rsidRPr="00815315" w:rsidSect="00815315">
          <w:pgSz w:w="16840" w:h="11907" w:orient="landscape"/>
          <w:pgMar w:top="360" w:right="1134" w:bottom="180" w:left="992" w:header="709" w:footer="709" w:gutter="0"/>
          <w:cols w:space="720"/>
          <w:titlePg/>
          <w:docGrid w:linePitch="326"/>
        </w:sectPr>
      </w:pPr>
    </w:p>
    <w:p w:rsidR="00815315" w:rsidRP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lang w:eastAsia="x-none"/>
        </w:rPr>
      </w:pPr>
      <w:r w:rsidRPr="00815315">
        <w:rPr>
          <w:b/>
          <w:caps/>
          <w:sz w:val="28"/>
          <w:szCs w:val="28"/>
          <w:lang w:val="x-none" w:eastAsia="x-none"/>
        </w:rPr>
        <w:lastRenderedPageBreak/>
        <w:t xml:space="preserve">3. условия реализации УЧЕБНОЙ </w:t>
      </w:r>
      <w:r w:rsidRPr="00815315">
        <w:rPr>
          <w:b/>
          <w:caps/>
          <w:sz w:val="28"/>
          <w:szCs w:val="28"/>
          <w:lang w:eastAsia="x-none"/>
        </w:rPr>
        <w:t>ДИСЦИПЛИНЫ</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815315">
        <w:rPr>
          <w:b/>
          <w:bCs/>
          <w:sz w:val="28"/>
          <w:szCs w:val="28"/>
        </w:rPr>
        <w:t>3.1. Требования к минимальному материально-техническому обеспечению</w:t>
      </w:r>
    </w:p>
    <w:p w:rsidR="00815315" w:rsidRPr="00815315" w:rsidRDefault="00815315" w:rsidP="00815315">
      <w:pPr>
        <w:jc w:val="both"/>
        <w:rPr>
          <w:sz w:val="28"/>
          <w:szCs w:val="28"/>
        </w:rPr>
      </w:pPr>
      <w:r w:rsidRPr="00815315">
        <w:rPr>
          <w:sz w:val="28"/>
          <w:szCs w:val="28"/>
        </w:rPr>
        <w:t>Освоение программы учебной дисциплины  «Астрономия» предполагает наличие учебного кабинета, удовлетворяющего требованиям Санитарно-эпидемиологических правил и нормативов (СанПиН 2.4.2 № 178-02) и быть оснащенного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815315" w:rsidRPr="00815315" w:rsidRDefault="00815315" w:rsidP="00815315">
      <w:pPr>
        <w:jc w:val="both"/>
        <w:rPr>
          <w:sz w:val="28"/>
          <w:szCs w:val="28"/>
        </w:rPr>
      </w:pPr>
      <w:r w:rsidRPr="00815315">
        <w:rPr>
          <w:sz w:val="28"/>
          <w:szCs w:val="28"/>
        </w:rPr>
        <w:t>В кабинете должно быть оборудование, посредством которого участники образовательного процесса могут просматривать визуальную информацию по астрономии.</w:t>
      </w:r>
    </w:p>
    <w:p w:rsidR="00815315" w:rsidRPr="00815315" w:rsidRDefault="00815315" w:rsidP="008153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Cs/>
          <w:i/>
          <w:sz w:val="28"/>
          <w:szCs w:val="28"/>
        </w:rPr>
      </w:pPr>
      <w:r w:rsidRPr="00815315">
        <w:rPr>
          <w:bCs/>
          <w:i/>
          <w:sz w:val="28"/>
          <w:szCs w:val="28"/>
        </w:rPr>
        <w:t xml:space="preserve"> Оборудование учебного кабинета: </w:t>
      </w:r>
    </w:p>
    <w:p w:rsidR="00815315" w:rsidRPr="00815315" w:rsidRDefault="00815315" w:rsidP="00815315">
      <w:pPr>
        <w:numPr>
          <w:ilvl w:val="0"/>
          <w:numId w:val="2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15315">
        <w:rPr>
          <w:bCs/>
          <w:sz w:val="28"/>
          <w:szCs w:val="28"/>
        </w:rPr>
        <w:t>посадочные места студента;</w:t>
      </w:r>
    </w:p>
    <w:p w:rsidR="00815315" w:rsidRPr="00815315" w:rsidRDefault="00815315" w:rsidP="00815315">
      <w:pPr>
        <w:numPr>
          <w:ilvl w:val="0"/>
          <w:numId w:val="24"/>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15315">
        <w:rPr>
          <w:bCs/>
          <w:sz w:val="28"/>
          <w:szCs w:val="28"/>
        </w:rPr>
        <w:t>рабочее место преподавателя;</w:t>
      </w:r>
    </w:p>
    <w:p w:rsidR="00815315" w:rsidRPr="00815315" w:rsidRDefault="00815315" w:rsidP="00815315">
      <w:pPr>
        <w:numPr>
          <w:ilvl w:val="0"/>
          <w:numId w:val="24"/>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15315">
        <w:rPr>
          <w:bCs/>
          <w:sz w:val="28"/>
          <w:szCs w:val="28"/>
        </w:rPr>
        <w:t>рабочая меловая доска;</w:t>
      </w:r>
    </w:p>
    <w:p w:rsidR="00815315" w:rsidRPr="00815315" w:rsidRDefault="00815315" w:rsidP="00815315">
      <w:pPr>
        <w:numPr>
          <w:ilvl w:val="0"/>
          <w:numId w:val="24"/>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15315">
        <w:rPr>
          <w:bCs/>
          <w:sz w:val="28"/>
          <w:szCs w:val="28"/>
        </w:rPr>
        <w:t>наглядные пособия (учебники, опорные конспекты-плакаты, стенды, карточки, раздаточный материал).</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Cs/>
          <w:sz w:val="28"/>
          <w:szCs w:val="28"/>
        </w:rPr>
      </w:pPr>
      <w:r w:rsidRPr="00815315">
        <w:rPr>
          <w:bCs/>
          <w:sz w:val="28"/>
          <w:szCs w:val="28"/>
        </w:rPr>
        <w:t xml:space="preserve">Технические средства обучения: </w:t>
      </w:r>
    </w:p>
    <w:p w:rsidR="00815315" w:rsidRPr="00815315" w:rsidRDefault="00815315" w:rsidP="00815315">
      <w:pPr>
        <w:numPr>
          <w:ilvl w:val="0"/>
          <w:numId w:val="25"/>
        </w:numPr>
        <w:tabs>
          <w:tab w:val="num"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96"/>
        <w:jc w:val="both"/>
        <w:rPr>
          <w:bCs/>
          <w:sz w:val="28"/>
          <w:szCs w:val="28"/>
        </w:rPr>
      </w:pPr>
      <w:r w:rsidRPr="00815315">
        <w:rPr>
          <w:bCs/>
          <w:sz w:val="28"/>
          <w:szCs w:val="28"/>
        </w:rPr>
        <w:t xml:space="preserve">ПК, </w:t>
      </w:r>
    </w:p>
    <w:p w:rsidR="00815315" w:rsidRPr="00815315" w:rsidRDefault="00815315" w:rsidP="00815315">
      <w:pPr>
        <w:numPr>
          <w:ilvl w:val="0"/>
          <w:numId w:val="25"/>
        </w:numPr>
        <w:tabs>
          <w:tab w:val="num"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96"/>
        <w:jc w:val="both"/>
        <w:rPr>
          <w:bCs/>
          <w:sz w:val="28"/>
          <w:szCs w:val="28"/>
        </w:rPr>
      </w:pPr>
      <w:r w:rsidRPr="00815315">
        <w:rPr>
          <w:bCs/>
          <w:sz w:val="28"/>
          <w:szCs w:val="28"/>
        </w:rPr>
        <w:t xml:space="preserve">видеопроектор, </w:t>
      </w:r>
    </w:p>
    <w:p w:rsidR="00815315" w:rsidRPr="00815315" w:rsidRDefault="00815315" w:rsidP="00815315">
      <w:pPr>
        <w:numPr>
          <w:ilvl w:val="0"/>
          <w:numId w:val="25"/>
        </w:numPr>
        <w:tabs>
          <w:tab w:val="num"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96"/>
        <w:jc w:val="both"/>
        <w:rPr>
          <w:bCs/>
          <w:sz w:val="28"/>
          <w:szCs w:val="28"/>
        </w:rPr>
      </w:pPr>
      <w:r w:rsidRPr="00815315">
        <w:rPr>
          <w:bCs/>
          <w:sz w:val="28"/>
          <w:szCs w:val="28"/>
        </w:rPr>
        <w:t>интерактивная доска.</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 w:val="28"/>
          <w:szCs w:val="28"/>
        </w:rPr>
      </w:pPr>
    </w:p>
    <w:p w:rsidR="00815315" w:rsidRPr="00815315" w:rsidRDefault="00815315" w:rsidP="00815315">
      <w:pPr>
        <w:jc w:val="center"/>
        <w:rPr>
          <w:b/>
          <w:color w:val="1A1A1A"/>
          <w:sz w:val="28"/>
          <w:szCs w:val="28"/>
          <w:u w:val="single"/>
        </w:rPr>
        <w:sectPr w:rsidR="00815315" w:rsidRPr="00815315" w:rsidSect="00815315">
          <w:pgSz w:w="11906" w:h="16838"/>
          <w:pgMar w:top="1134" w:right="1134" w:bottom="1134" w:left="1134" w:header="708" w:footer="708" w:gutter="0"/>
          <w:cols w:space="708"/>
          <w:docGrid w:linePitch="360"/>
        </w:sectPr>
      </w:pPr>
    </w:p>
    <w:p w:rsidR="00815315" w:rsidRPr="00815315" w:rsidRDefault="00815315" w:rsidP="00815315">
      <w:pPr>
        <w:jc w:val="center"/>
        <w:rPr>
          <w:b/>
          <w:color w:val="1A1A1A"/>
          <w:sz w:val="28"/>
          <w:szCs w:val="28"/>
          <w:u w:val="single"/>
        </w:rPr>
      </w:pPr>
      <w:r w:rsidRPr="00815315">
        <w:rPr>
          <w:b/>
          <w:color w:val="1A1A1A"/>
          <w:sz w:val="28"/>
          <w:szCs w:val="28"/>
          <w:u w:val="single"/>
        </w:rPr>
        <w:lastRenderedPageBreak/>
        <w:t>Материально-техническое обеспечение учебного процесса.</w:t>
      </w:r>
    </w:p>
    <w:p w:rsidR="00815315" w:rsidRPr="00815315" w:rsidRDefault="00815315" w:rsidP="00815315">
      <w:pPr>
        <w:keepNext/>
        <w:keepLines/>
        <w:jc w:val="center"/>
        <w:outlineLvl w:val="1"/>
        <w:rPr>
          <w:rFonts w:eastAsia="MS Reference Sans Serif" w:cs="MS Reference Sans Serif"/>
          <w:b/>
          <w:sz w:val="28"/>
          <w:szCs w:val="28"/>
        </w:rPr>
      </w:pPr>
      <w:bookmarkStart w:id="42" w:name="bookmark39"/>
      <w:r w:rsidRPr="00815315">
        <w:rPr>
          <w:rFonts w:eastAsia="MS Reference Sans Serif" w:cs="MS Reference Sans Serif"/>
          <w:b/>
          <w:sz w:val="28"/>
          <w:szCs w:val="28"/>
        </w:rPr>
        <w:t>Наглядные пособи</w:t>
      </w:r>
      <w:bookmarkEnd w:id="42"/>
      <w:r w:rsidRPr="00815315">
        <w:rPr>
          <w:rFonts w:eastAsia="MS Reference Sans Serif" w:cs="MS Reference Sans Serif"/>
          <w:b/>
          <w:sz w:val="28"/>
          <w:szCs w:val="28"/>
        </w:rPr>
        <w:t>я.</w:t>
      </w:r>
    </w:p>
    <w:p w:rsidR="00815315" w:rsidRPr="00815315" w:rsidRDefault="00815315" w:rsidP="00815315">
      <w:pPr>
        <w:numPr>
          <w:ilvl w:val="0"/>
          <w:numId w:val="27"/>
        </w:numPr>
        <w:ind w:left="357" w:firstLine="709"/>
        <w:rPr>
          <w:rFonts w:eastAsia="Franklin Gothic Medium" w:cs="Franklin Gothic Medium"/>
          <w:color w:val="000000"/>
          <w:sz w:val="28"/>
          <w:szCs w:val="28"/>
          <w:lang w:bidi="ru-RU"/>
        </w:rPr>
        <w:sectPr w:rsidR="00815315" w:rsidRPr="00815315" w:rsidSect="00815315">
          <w:type w:val="continuous"/>
          <w:pgSz w:w="11906" w:h="16838"/>
          <w:pgMar w:top="1134" w:right="1134" w:bottom="1134" w:left="1134" w:header="708" w:footer="708" w:gutter="0"/>
          <w:cols w:space="708"/>
          <w:docGrid w:linePitch="360"/>
        </w:sectPr>
      </w:pPr>
    </w:p>
    <w:p w:rsidR="00815315" w:rsidRPr="00815315" w:rsidRDefault="00815315" w:rsidP="00815315">
      <w:pPr>
        <w:numPr>
          <w:ilvl w:val="0"/>
          <w:numId w:val="27"/>
        </w:numPr>
        <w:ind w:left="357" w:firstLine="709"/>
        <w:rPr>
          <w:rFonts w:eastAsia="Franklin Gothic Medium" w:cs="Franklin Gothic Medium"/>
          <w:sz w:val="28"/>
          <w:szCs w:val="28"/>
        </w:rPr>
      </w:pPr>
      <w:r w:rsidRPr="00815315">
        <w:rPr>
          <w:rFonts w:eastAsia="Franklin Gothic Medium" w:cs="Franklin Gothic Medium"/>
          <w:color w:val="000000"/>
          <w:sz w:val="28"/>
          <w:szCs w:val="28"/>
          <w:lang w:bidi="ru-RU"/>
        </w:rPr>
        <w:lastRenderedPageBreak/>
        <w:t>Вселенная.</w:t>
      </w:r>
    </w:p>
    <w:p w:rsidR="00815315" w:rsidRPr="00815315" w:rsidRDefault="00815315" w:rsidP="00815315">
      <w:pPr>
        <w:keepNext/>
        <w:keepLines/>
        <w:numPr>
          <w:ilvl w:val="0"/>
          <w:numId w:val="27"/>
        </w:numPr>
        <w:ind w:left="357" w:firstLine="709"/>
        <w:jc w:val="both"/>
        <w:outlineLvl w:val="1"/>
        <w:rPr>
          <w:rFonts w:eastAsia="MS Reference Sans Serif" w:cs="MS Reference Sans Serif"/>
          <w:b/>
          <w:sz w:val="28"/>
          <w:szCs w:val="28"/>
        </w:rPr>
      </w:pPr>
      <w:r w:rsidRPr="00815315">
        <w:rPr>
          <w:rFonts w:eastAsia="MS Reference Sans Serif" w:cs="MS Reference Sans Serif"/>
          <w:color w:val="000000"/>
          <w:sz w:val="28"/>
          <w:szCs w:val="28"/>
          <w:lang w:bidi="ru-RU"/>
        </w:rPr>
        <w:t xml:space="preserve"> Другие галактики.</w:t>
      </w:r>
    </w:p>
    <w:p w:rsidR="00815315" w:rsidRPr="00815315" w:rsidRDefault="00815315" w:rsidP="00815315">
      <w:pPr>
        <w:widowControl w:val="0"/>
        <w:numPr>
          <w:ilvl w:val="0"/>
          <w:numId w:val="27"/>
        </w:numPr>
        <w:tabs>
          <w:tab w:val="left" w:pos="690"/>
        </w:tabs>
        <w:ind w:left="357" w:firstLine="709"/>
        <w:jc w:val="both"/>
        <w:rPr>
          <w:rFonts w:eastAsia="Franklin Gothic Medium" w:cs="Franklin Gothic Medium"/>
          <w:sz w:val="28"/>
          <w:szCs w:val="28"/>
        </w:rPr>
      </w:pPr>
      <w:r w:rsidRPr="00815315">
        <w:rPr>
          <w:rFonts w:eastAsia="Franklin Gothic Medium" w:cs="Franklin Gothic Medium"/>
          <w:color w:val="000000"/>
          <w:sz w:val="28"/>
          <w:szCs w:val="28"/>
          <w:lang w:bidi="ru-RU"/>
        </w:rPr>
        <w:t>Звезды.</w:t>
      </w:r>
    </w:p>
    <w:p w:rsidR="00815315" w:rsidRPr="00815315" w:rsidRDefault="00815315" w:rsidP="00815315">
      <w:pPr>
        <w:widowControl w:val="0"/>
        <w:numPr>
          <w:ilvl w:val="0"/>
          <w:numId w:val="27"/>
        </w:numPr>
        <w:tabs>
          <w:tab w:val="left" w:pos="680"/>
        </w:tabs>
        <w:ind w:left="357" w:firstLine="709"/>
        <w:jc w:val="both"/>
        <w:rPr>
          <w:rFonts w:eastAsia="Franklin Gothic Medium" w:cs="Franklin Gothic Medium"/>
          <w:sz w:val="28"/>
          <w:szCs w:val="28"/>
        </w:rPr>
      </w:pPr>
      <w:r w:rsidRPr="00815315">
        <w:rPr>
          <w:rFonts w:eastAsia="Franklin Gothic Medium" w:cs="Franklin Gothic Medium"/>
          <w:color w:val="000000"/>
          <w:sz w:val="28"/>
          <w:szCs w:val="28"/>
          <w:lang w:bidi="ru-RU"/>
        </w:rPr>
        <w:t>Луна.</w:t>
      </w:r>
    </w:p>
    <w:p w:rsidR="00815315" w:rsidRPr="00815315" w:rsidRDefault="00815315" w:rsidP="00815315">
      <w:pPr>
        <w:widowControl w:val="0"/>
        <w:numPr>
          <w:ilvl w:val="0"/>
          <w:numId w:val="27"/>
        </w:numPr>
        <w:tabs>
          <w:tab w:val="left" w:pos="690"/>
        </w:tabs>
        <w:ind w:left="357" w:firstLine="709"/>
        <w:jc w:val="both"/>
        <w:rPr>
          <w:rFonts w:eastAsia="Franklin Gothic Medium" w:cs="Franklin Gothic Medium"/>
          <w:sz w:val="28"/>
          <w:szCs w:val="28"/>
        </w:rPr>
      </w:pPr>
      <w:r w:rsidRPr="00815315">
        <w:rPr>
          <w:rFonts w:eastAsia="Franklin Gothic Medium" w:cs="Franklin Gothic Medium"/>
          <w:color w:val="000000"/>
          <w:sz w:val="28"/>
          <w:szCs w:val="28"/>
          <w:lang w:bidi="ru-RU"/>
        </w:rPr>
        <w:t>Малые тела Солнечной системы.</w:t>
      </w:r>
    </w:p>
    <w:p w:rsidR="00815315" w:rsidRPr="00815315" w:rsidRDefault="00815315" w:rsidP="00815315">
      <w:pPr>
        <w:widowControl w:val="0"/>
        <w:numPr>
          <w:ilvl w:val="0"/>
          <w:numId w:val="27"/>
        </w:numPr>
        <w:tabs>
          <w:tab w:val="left" w:pos="690"/>
        </w:tabs>
        <w:ind w:left="357" w:firstLine="709"/>
        <w:jc w:val="both"/>
        <w:rPr>
          <w:rFonts w:eastAsia="Franklin Gothic Medium" w:cs="Franklin Gothic Medium"/>
          <w:sz w:val="28"/>
          <w:szCs w:val="28"/>
        </w:rPr>
      </w:pPr>
      <w:r w:rsidRPr="00815315">
        <w:rPr>
          <w:rFonts w:eastAsia="Franklin Gothic Medium" w:cs="Franklin Gothic Medium"/>
          <w:color w:val="000000"/>
          <w:sz w:val="28"/>
          <w:szCs w:val="28"/>
          <w:lang w:bidi="ru-RU"/>
        </w:rPr>
        <w:t>Наша Галактика.</w:t>
      </w:r>
    </w:p>
    <w:p w:rsidR="00815315" w:rsidRPr="00815315" w:rsidRDefault="00815315" w:rsidP="00815315">
      <w:pPr>
        <w:widowControl w:val="0"/>
        <w:numPr>
          <w:ilvl w:val="0"/>
          <w:numId w:val="27"/>
        </w:numPr>
        <w:tabs>
          <w:tab w:val="left" w:pos="680"/>
        </w:tabs>
        <w:ind w:left="357" w:firstLine="709"/>
        <w:jc w:val="both"/>
        <w:rPr>
          <w:rFonts w:eastAsia="Franklin Gothic Medium" w:cs="Franklin Gothic Medium"/>
          <w:sz w:val="28"/>
          <w:szCs w:val="28"/>
        </w:rPr>
      </w:pPr>
      <w:r w:rsidRPr="00815315">
        <w:rPr>
          <w:rFonts w:eastAsia="Franklin Gothic Medium" w:cs="Franklin Gothic Medium"/>
          <w:color w:val="000000"/>
          <w:sz w:val="28"/>
          <w:szCs w:val="28"/>
          <w:lang w:bidi="ru-RU"/>
        </w:rPr>
        <w:t>Планеты земной группы.</w:t>
      </w:r>
    </w:p>
    <w:p w:rsidR="00815315" w:rsidRPr="00815315" w:rsidRDefault="00815315" w:rsidP="00815315">
      <w:pPr>
        <w:widowControl w:val="0"/>
        <w:numPr>
          <w:ilvl w:val="0"/>
          <w:numId w:val="27"/>
        </w:numPr>
        <w:tabs>
          <w:tab w:val="left" w:pos="690"/>
        </w:tabs>
        <w:ind w:left="357" w:firstLine="709"/>
        <w:jc w:val="both"/>
        <w:rPr>
          <w:rFonts w:eastAsia="Franklin Gothic Medium" w:cs="Franklin Gothic Medium"/>
          <w:sz w:val="28"/>
          <w:szCs w:val="28"/>
        </w:rPr>
      </w:pPr>
      <w:r w:rsidRPr="00815315">
        <w:rPr>
          <w:rFonts w:eastAsia="Franklin Gothic Medium" w:cs="Franklin Gothic Medium"/>
          <w:color w:val="000000"/>
          <w:sz w:val="28"/>
          <w:szCs w:val="28"/>
          <w:lang w:bidi="ru-RU"/>
        </w:rPr>
        <w:t xml:space="preserve">Планеты-гиганты.  </w:t>
      </w:r>
    </w:p>
    <w:p w:rsidR="00815315" w:rsidRPr="00815315" w:rsidRDefault="00815315" w:rsidP="00815315">
      <w:pPr>
        <w:widowControl w:val="0"/>
        <w:numPr>
          <w:ilvl w:val="0"/>
          <w:numId w:val="27"/>
        </w:numPr>
        <w:tabs>
          <w:tab w:val="left" w:pos="680"/>
        </w:tabs>
        <w:ind w:left="357" w:firstLine="709"/>
        <w:jc w:val="both"/>
        <w:rPr>
          <w:rFonts w:eastAsia="Franklin Gothic Medium" w:cs="Franklin Gothic Medium"/>
          <w:sz w:val="28"/>
          <w:szCs w:val="28"/>
        </w:rPr>
      </w:pPr>
      <w:r w:rsidRPr="00815315">
        <w:rPr>
          <w:rFonts w:eastAsia="Franklin Gothic Medium" w:cs="Franklin Gothic Medium"/>
          <w:color w:val="000000"/>
          <w:sz w:val="28"/>
          <w:szCs w:val="28"/>
          <w:lang w:bidi="ru-RU"/>
        </w:rPr>
        <w:t>Солнце.</w:t>
      </w:r>
    </w:p>
    <w:p w:rsidR="00815315" w:rsidRPr="00815315" w:rsidRDefault="00815315" w:rsidP="00815315">
      <w:pPr>
        <w:widowControl w:val="0"/>
        <w:tabs>
          <w:tab w:val="left" w:pos="680"/>
        </w:tabs>
        <w:jc w:val="both"/>
        <w:rPr>
          <w:rFonts w:eastAsia="Franklin Gothic Medium" w:cs="Franklin Gothic Medium"/>
          <w:sz w:val="28"/>
          <w:szCs w:val="28"/>
        </w:rPr>
      </w:pPr>
      <w:r w:rsidRPr="00815315">
        <w:rPr>
          <w:rFonts w:eastAsia="Franklin Gothic Medium" w:cs="Franklin Gothic Medium"/>
          <w:color w:val="000000"/>
          <w:sz w:val="28"/>
          <w:szCs w:val="28"/>
          <w:lang w:bidi="ru-RU"/>
        </w:rPr>
        <w:t xml:space="preserve">              10. Строение Солнца.</w:t>
      </w:r>
    </w:p>
    <w:p w:rsidR="00815315" w:rsidRPr="00815315" w:rsidRDefault="00815315" w:rsidP="00815315">
      <w:pPr>
        <w:jc w:val="center"/>
        <w:rPr>
          <w:b/>
          <w:bCs/>
          <w:sz w:val="28"/>
          <w:szCs w:val="28"/>
        </w:rPr>
        <w:sectPr w:rsidR="00815315" w:rsidRPr="00815315" w:rsidSect="00815315">
          <w:type w:val="continuous"/>
          <w:pgSz w:w="11906" w:h="16838"/>
          <w:pgMar w:top="1134" w:right="1134" w:bottom="1134" w:left="1134" w:header="708" w:footer="708" w:gutter="0"/>
          <w:cols w:space="708"/>
          <w:docGrid w:linePitch="360"/>
        </w:sectPr>
      </w:pPr>
    </w:p>
    <w:p w:rsidR="00815315" w:rsidRPr="00815315" w:rsidRDefault="00815315" w:rsidP="00815315">
      <w:pPr>
        <w:jc w:val="center"/>
        <w:rPr>
          <w:b/>
          <w:bCs/>
          <w:sz w:val="28"/>
          <w:szCs w:val="28"/>
        </w:rPr>
      </w:pPr>
      <w:r w:rsidRPr="00815315">
        <w:rPr>
          <w:b/>
          <w:bCs/>
          <w:sz w:val="28"/>
          <w:szCs w:val="28"/>
        </w:rPr>
        <w:lastRenderedPageBreak/>
        <w:t>Технические средства.</w:t>
      </w:r>
    </w:p>
    <w:p w:rsidR="00815315" w:rsidRPr="00815315" w:rsidRDefault="00815315" w:rsidP="00815315">
      <w:pPr>
        <w:widowControl w:val="0"/>
        <w:numPr>
          <w:ilvl w:val="0"/>
          <w:numId w:val="28"/>
        </w:numPr>
        <w:tabs>
          <w:tab w:val="left" w:pos="690"/>
        </w:tabs>
        <w:ind w:left="357" w:firstLine="709"/>
        <w:jc w:val="both"/>
        <w:rPr>
          <w:rFonts w:eastAsia="Franklin Gothic Medium" w:cs="Franklin Gothic Medium"/>
          <w:color w:val="000000"/>
          <w:sz w:val="28"/>
          <w:szCs w:val="28"/>
          <w:lang w:bidi="ru-RU"/>
        </w:rPr>
        <w:sectPr w:rsidR="00815315" w:rsidRPr="00815315" w:rsidSect="00815315">
          <w:type w:val="continuous"/>
          <w:pgSz w:w="11906" w:h="16838"/>
          <w:pgMar w:top="1134" w:right="1134" w:bottom="1134" w:left="1134" w:header="708" w:footer="708" w:gutter="0"/>
          <w:cols w:space="708"/>
          <w:docGrid w:linePitch="360"/>
        </w:sectPr>
      </w:pPr>
    </w:p>
    <w:p w:rsidR="00815315" w:rsidRPr="00815315" w:rsidRDefault="00815315" w:rsidP="00815315">
      <w:pPr>
        <w:widowControl w:val="0"/>
        <w:numPr>
          <w:ilvl w:val="0"/>
          <w:numId w:val="28"/>
        </w:numPr>
        <w:tabs>
          <w:tab w:val="left" w:pos="690"/>
        </w:tabs>
        <w:ind w:left="357" w:firstLine="709"/>
        <w:jc w:val="both"/>
        <w:rPr>
          <w:rFonts w:eastAsia="Franklin Gothic Medium" w:cs="Franklin Gothic Medium"/>
          <w:sz w:val="28"/>
          <w:szCs w:val="28"/>
        </w:rPr>
      </w:pPr>
      <w:r w:rsidRPr="00815315">
        <w:rPr>
          <w:rFonts w:eastAsia="Franklin Gothic Medium" w:cs="Franklin Gothic Medium"/>
          <w:color w:val="000000"/>
          <w:sz w:val="28"/>
          <w:szCs w:val="28"/>
          <w:lang w:bidi="ru-RU"/>
        </w:rPr>
        <w:lastRenderedPageBreak/>
        <w:t>Глобус Луны.</w:t>
      </w:r>
    </w:p>
    <w:p w:rsidR="00815315" w:rsidRPr="00815315" w:rsidRDefault="00815315" w:rsidP="00815315">
      <w:pPr>
        <w:widowControl w:val="0"/>
        <w:numPr>
          <w:ilvl w:val="0"/>
          <w:numId w:val="28"/>
        </w:numPr>
        <w:tabs>
          <w:tab w:val="left" w:pos="680"/>
        </w:tabs>
        <w:ind w:left="357" w:firstLine="709"/>
        <w:jc w:val="both"/>
        <w:rPr>
          <w:rFonts w:eastAsia="Franklin Gothic Medium" w:cs="Franklin Gothic Medium"/>
          <w:sz w:val="28"/>
          <w:szCs w:val="28"/>
        </w:rPr>
      </w:pPr>
      <w:r w:rsidRPr="00815315">
        <w:rPr>
          <w:rFonts w:eastAsia="Franklin Gothic Medium" w:cs="Franklin Gothic Medium"/>
          <w:color w:val="000000"/>
          <w:sz w:val="28"/>
          <w:szCs w:val="28"/>
          <w:lang w:bidi="ru-RU"/>
        </w:rPr>
        <w:t>Модель небесной сферы.</w:t>
      </w:r>
    </w:p>
    <w:p w:rsidR="00815315" w:rsidRPr="00815315" w:rsidRDefault="00815315" w:rsidP="00815315">
      <w:pPr>
        <w:widowControl w:val="0"/>
        <w:numPr>
          <w:ilvl w:val="0"/>
          <w:numId w:val="28"/>
        </w:numPr>
        <w:tabs>
          <w:tab w:val="left" w:pos="690"/>
        </w:tabs>
        <w:ind w:left="357" w:firstLine="709"/>
        <w:jc w:val="both"/>
        <w:rPr>
          <w:rFonts w:eastAsia="Franklin Gothic Medium" w:cs="Franklin Gothic Medium"/>
          <w:sz w:val="28"/>
          <w:szCs w:val="28"/>
        </w:rPr>
      </w:pPr>
      <w:r w:rsidRPr="00815315">
        <w:rPr>
          <w:rFonts w:eastAsia="Franklin Gothic Medium" w:cs="Franklin Gothic Medium"/>
          <w:color w:val="000000"/>
          <w:sz w:val="28"/>
          <w:szCs w:val="28"/>
          <w:lang w:bidi="ru-RU"/>
        </w:rPr>
        <w:t>Подвижная карта звездного неба.</w:t>
      </w:r>
    </w:p>
    <w:p w:rsidR="00815315" w:rsidRPr="00815315" w:rsidRDefault="00815315" w:rsidP="00815315">
      <w:pPr>
        <w:widowControl w:val="0"/>
        <w:numPr>
          <w:ilvl w:val="0"/>
          <w:numId w:val="28"/>
        </w:numPr>
        <w:tabs>
          <w:tab w:val="left" w:pos="680"/>
        </w:tabs>
        <w:ind w:left="357" w:firstLine="709"/>
        <w:jc w:val="both"/>
        <w:rPr>
          <w:rFonts w:eastAsia="Franklin Gothic Medium" w:cs="Franklin Gothic Medium"/>
          <w:sz w:val="28"/>
          <w:szCs w:val="28"/>
        </w:rPr>
      </w:pPr>
      <w:r w:rsidRPr="00815315">
        <w:rPr>
          <w:rFonts w:eastAsia="Franklin Gothic Medium" w:cs="Franklin Gothic Medium"/>
          <w:color w:val="000000"/>
          <w:sz w:val="28"/>
          <w:szCs w:val="28"/>
          <w:lang w:bidi="ru-RU"/>
        </w:rPr>
        <w:t>Спектроскоп.</w:t>
      </w:r>
    </w:p>
    <w:p w:rsidR="00815315" w:rsidRPr="00815315" w:rsidRDefault="00815315" w:rsidP="00815315">
      <w:pPr>
        <w:numPr>
          <w:ilvl w:val="0"/>
          <w:numId w:val="28"/>
        </w:numPr>
        <w:ind w:left="357" w:firstLine="709"/>
        <w:rPr>
          <w:rFonts w:eastAsia="Franklin Gothic Medium" w:cs="Franklin Gothic Medium"/>
          <w:sz w:val="28"/>
          <w:szCs w:val="28"/>
        </w:rPr>
      </w:pPr>
      <w:r w:rsidRPr="00815315">
        <w:rPr>
          <w:rFonts w:eastAsia="Franklin Gothic Medium" w:cs="Franklin Gothic Medium"/>
          <w:color w:val="000000"/>
          <w:sz w:val="28"/>
          <w:szCs w:val="28"/>
          <w:lang w:bidi="ru-RU"/>
        </w:rPr>
        <w:t>Телескоп.</w:t>
      </w:r>
    </w:p>
    <w:p w:rsidR="00815315" w:rsidRPr="00815315" w:rsidRDefault="00815315" w:rsidP="00815315">
      <w:pPr>
        <w:widowControl w:val="0"/>
        <w:numPr>
          <w:ilvl w:val="0"/>
          <w:numId w:val="28"/>
        </w:numPr>
        <w:tabs>
          <w:tab w:val="left" w:pos="680"/>
        </w:tabs>
        <w:ind w:left="357" w:firstLine="709"/>
        <w:jc w:val="both"/>
        <w:rPr>
          <w:rFonts w:eastAsia="Franklin Gothic Medium" w:cs="Franklin Gothic Medium"/>
          <w:sz w:val="28"/>
          <w:szCs w:val="28"/>
        </w:rPr>
      </w:pPr>
      <w:r w:rsidRPr="00815315">
        <w:rPr>
          <w:rFonts w:eastAsia="Franklin Gothic Medium" w:cs="Franklin Gothic Medium"/>
          <w:color w:val="000000"/>
          <w:sz w:val="28"/>
          <w:szCs w:val="28"/>
          <w:lang w:bidi="ru-RU"/>
        </w:rPr>
        <w:t>Теллурий.</w:t>
      </w:r>
    </w:p>
    <w:p w:rsidR="00815315" w:rsidRPr="00815315" w:rsidRDefault="00815315" w:rsidP="00815315">
      <w:pPr>
        <w:ind w:firstLine="300"/>
        <w:jc w:val="center"/>
        <w:rPr>
          <w:rFonts w:eastAsia="Century Schoolbook" w:cs="Century Schoolbook"/>
          <w:b/>
          <w:sz w:val="28"/>
          <w:szCs w:val="28"/>
          <w:u w:val="single"/>
        </w:rPr>
        <w:sectPr w:rsidR="00815315" w:rsidRPr="00815315" w:rsidSect="00815315">
          <w:type w:val="continuous"/>
          <w:pgSz w:w="11906" w:h="16838"/>
          <w:pgMar w:top="1134" w:right="1134" w:bottom="1134" w:left="1134" w:header="708" w:footer="708" w:gutter="0"/>
          <w:cols w:space="708"/>
          <w:docGrid w:linePitch="360"/>
        </w:sectPr>
      </w:pPr>
    </w:p>
    <w:p w:rsidR="00815315" w:rsidRP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outlineLvl w:val="0"/>
        <w:rPr>
          <w:b/>
          <w:sz w:val="28"/>
          <w:szCs w:val="28"/>
          <w:lang w:eastAsia="x-none"/>
        </w:rPr>
      </w:pPr>
    </w:p>
    <w:p w:rsidR="00815315" w:rsidRP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outlineLvl w:val="0"/>
        <w:rPr>
          <w:b/>
          <w:sz w:val="28"/>
          <w:szCs w:val="28"/>
          <w:lang w:val="x-none" w:eastAsia="x-none"/>
        </w:rPr>
      </w:pPr>
      <w:r w:rsidRPr="00815315">
        <w:rPr>
          <w:b/>
          <w:sz w:val="28"/>
          <w:szCs w:val="28"/>
          <w:lang w:val="x-none" w:eastAsia="x-none"/>
        </w:rPr>
        <w:t>3.2. Информационное обеспечение обучения</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815315">
        <w:rPr>
          <w:b/>
          <w:bCs/>
          <w:sz w:val="28"/>
          <w:szCs w:val="28"/>
        </w:rPr>
        <w:t>Перечень учебных изданий, Интернет-ресурсов, дополнительной литературы</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r w:rsidRPr="00815315">
        <w:rPr>
          <w:b/>
          <w:bCs/>
          <w:i/>
          <w:sz w:val="28"/>
          <w:szCs w:val="28"/>
        </w:rPr>
        <w:t xml:space="preserve">Основные источники: </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815315">
        <w:rPr>
          <w:color w:val="000000"/>
          <w:sz w:val="28"/>
          <w:szCs w:val="28"/>
          <w:lang w:bidi="ru-RU"/>
        </w:rPr>
        <w:t>Воронцов-Вельяминов Б. А., Страут Е. К. Астрономия. 11 класс. Учебник.— М.: Дрофа, 2019</w:t>
      </w:r>
    </w:p>
    <w:p w:rsidR="00815315" w:rsidRPr="00815315" w:rsidRDefault="00815315" w:rsidP="00815315">
      <w:pPr>
        <w:jc w:val="both"/>
        <w:rPr>
          <w:b/>
          <w:bCs/>
          <w:sz w:val="28"/>
          <w:szCs w:val="28"/>
        </w:rPr>
      </w:pPr>
    </w:p>
    <w:p w:rsidR="00815315" w:rsidRPr="00815315" w:rsidRDefault="00815315" w:rsidP="00815315">
      <w:pPr>
        <w:jc w:val="both"/>
        <w:rPr>
          <w:sz w:val="28"/>
          <w:szCs w:val="28"/>
        </w:rPr>
      </w:pPr>
      <w:r w:rsidRPr="00815315">
        <w:rPr>
          <w:b/>
          <w:bCs/>
          <w:sz w:val="28"/>
          <w:szCs w:val="28"/>
        </w:rPr>
        <w:t>Учебные и справочные пособия</w:t>
      </w:r>
    </w:p>
    <w:p w:rsidR="00815315" w:rsidRPr="00815315" w:rsidRDefault="00815315" w:rsidP="00815315">
      <w:pPr>
        <w:jc w:val="both"/>
        <w:rPr>
          <w:sz w:val="28"/>
          <w:szCs w:val="28"/>
        </w:rPr>
      </w:pPr>
      <w:r w:rsidRPr="00815315">
        <w:rPr>
          <w:sz w:val="28"/>
          <w:szCs w:val="28"/>
        </w:rPr>
        <w:t xml:space="preserve">Куликовский П.Г. Справочник любителя астрономии / П.Г.Куликовский. — М.: Либроком, 2015. </w:t>
      </w:r>
    </w:p>
    <w:p w:rsidR="00815315" w:rsidRPr="00815315" w:rsidRDefault="00815315" w:rsidP="00815315">
      <w:pPr>
        <w:jc w:val="both"/>
        <w:rPr>
          <w:sz w:val="28"/>
          <w:szCs w:val="28"/>
        </w:rPr>
      </w:pPr>
      <w:r w:rsidRPr="00815315">
        <w:rPr>
          <w:sz w:val="28"/>
          <w:szCs w:val="28"/>
        </w:rPr>
        <w:t>Школьный астрономический календарь. Пособие для любителей астрономии / Московский планетарий — М., (на текущий учебный год).</w:t>
      </w:r>
    </w:p>
    <w:p w:rsidR="00815315" w:rsidRPr="00815315" w:rsidRDefault="00815315" w:rsidP="00815315">
      <w:pPr>
        <w:jc w:val="both"/>
        <w:rPr>
          <w:sz w:val="28"/>
          <w:szCs w:val="28"/>
        </w:rPr>
      </w:pPr>
      <w:r w:rsidRPr="00815315">
        <w:rPr>
          <w:b/>
          <w:bCs/>
          <w:sz w:val="28"/>
          <w:szCs w:val="28"/>
        </w:rPr>
        <w:t>Интернет-ресурсы:</w:t>
      </w:r>
    </w:p>
    <w:p w:rsidR="00815315" w:rsidRPr="00815315" w:rsidRDefault="00815315" w:rsidP="00815315">
      <w:pPr>
        <w:jc w:val="both"/>
        <w:rPr>
          <w:sz w:val="28"/>
          <w:szCs w:val="28"/>
        </w:rPr>
      </w:pPr>
      <w:r w:rsidRPr="00815315">
        <w:rPr>
          <w:sz w:val="28"/>
          <w:szCs w:val="28"/>
        </w:rPr>
        <w:t xml:space="preserve">«Астрономия — это здорово!» </w:t>
      </w:r>
    </w:p>
    <w:p w:rsidR="00815315" w:rsidRPr="00815315" w:rsidRDefault="00815315" w:rsidP="00815315">
      <w:pPr>
        <w:jc w:val="both"/>
        <w:rPr>
          <w:sz w:val="28"/>
          <w:szCs w:val="28"/>
        </w:rPr>
      </w:pPr>
      <w:r w:rsidRPr="00815315">
        <w:rPr>
          <w:sz w:val="28"/>
          <w:szCs w:val="28"/>
          <w:u w:val="single"/>
        </w:rPr>
        <w:t>http://menobr.ru/files/astronom2.pptx</w:t>
      </w:r>
      <w:r w:rsidRPr="00815315">
        <w:rPr>
          <w:sz w:val="28"/>
          <w:szCs w:val="28"/>
        </w:rPr>
        <w:t xml:space="preserve"> </w:t>
      </w:r>
    </w:p>
    <w:p w:rsidR="00815315" w:rsidRPr="00815315" w:rsidRDefault="00815315" w:rsidP="00815315">
      <w:pPr>
        <w:jc w:val="both"/>
        <w:rPr>
          <w:sz w:val="28"/>
          <w:szCs w:val="28"/>
        </w:rPr>
      </w:pPr>
      <w:r w:rsidRPr="00815315">
        <w:rPr>
          <w:sz w:val="28"/>
          <w:szCs w:val="28"/>
          <w:u w:val="single"/>
        </w:rPr>
        <w:t>http://menobr.ru/files/blank.pdf</w:t>
      </w:r>
      <w:r w:rsidRPr="00815315">
        <w:rPr>
          <w:sz w:val="28"/>
          <w:szCs w:val="28"/>
        </w:rPr>
        <w:t>.</w:t>
      </w:r>
    </w:p>
    <w:p w:rsidR="00815315" w:rsidRPr="00815315" w:rsidRDefault="00815315" w:rsidP="00815315">
      <w:pPr>
        <w:jc w:val="both"/>
        <w:rPr>
          <w:sz w:val="28"/>
          <w:szCs w:val="28"/>
        </w:rPr>
      </w:pPr>
      <w:r w:rsidRPr="00815315">
        <w:rPr>
          <w:sz w:val="28"/>
          <w:szCs w:val="28"/>
        </w:rPr>
        <w:t xml:space="preserve">«Знаешь ли ты астрономию?» </w:t>
      </w:r>
    </w:p>
    <w:p w:rsidR="00815315" w:rsidRPr="00815315" w:rsidRDefault="00815315" w:rsidP="00815315">
      <w:pPr>
        <w:jc w:val="both"/>
        <w:rPr>
          <w:sz w:val="28"/>
          <w:szCs w:val="28"/>
        </w:rPr>
      </w:pPr>
      <w:r w:rsidRPr="00815315">
        <w:rPr>
          <w:sz w:val="28"/>
          <w:szCs w:val="28"/>
          <w:u w:val="single"/>
        </w:rPr>
        <w:t>http://menobr.ru/files/astronom1.pptx</w:t>
      </w:r>
      <w:r w:rsidRPr="00815315">
        <w:rPr>
          <w:sz w:val="28"/>
          <w:szCs w:val="28"/>
        </w:rPr>
        <w:t xml:space="preserve"> </w:t>
      </w:r>
    </w:p>
    <w:p w:rsidR="00815315" w:rsidRPr="00815315" w:rsidRDefault="00815315" w:rsidP="00815315">
      <w:pPr>
        <w:jc w:val="both"/>
        <w:rPr>
          <w:sz w:val="28"/>
          <w:szCs w:val="28"/>
        </w:rPr>
      </w:pPr>
    </w:p>
    <w:p w:rsidR="00815315" w:rsidRPr="00815315" w:rsidRDefault="00815315" w:rsidP="00815315">
      <w:pPr>
        <w:jc w:val="both"/>
        <w:rPr>
          <w:sz w:val="28"/>
          <w:szCs w:val="28"/>
        </w:rPr>
      </w:pPr>
      <w:r w:rsidRPr="00815315">
        <w:rPr>
          <w:b/>
          <w:bCs/>
          <w:sz w:val="28"/>
          <w:szCs w:val="28"/>
        </w:rPr>
        <w:t>Для преподавателей</w:t>
      </w:r>
    </w:p>
    <w:p w:rsidR="00815315" w:rsidRPr="00815315" w:rsidRDefault="00815315" w:rsidP="00815315">
      <w:pPr>
        <w:jc w:val="both"/>
        <w:rPr>
          <w:sz w:val="28"/>
          <w:szCs w:val="28"/>
        </w:rPr>
      </w:pPr>
    </w:p>
    <w:p w:rsidR="00815315" w:rsidRPr="00815315" w:rsidRDefault="00815315" w:rsidP="00815315">
      <w:pPr>
        <w:numPr>
          <w:ilvl w:val="0"/>
          <w:numId w:val="30"/>
        </w:numPr>
        <w:jc w:val="both"/>
        <w:rPr>
          <w:sz w:val="28"/>
          <w:szCs w:val="28"/>
        </w:rPr>
      </w:pPr>
      <w:r w:rsidRPr="00815315">
        <w:rPr>
          <w:sz w:val="28"/>
          <w:szCs w:val="28"/>
        </w:rPr>
        <w:t>Федеральный закон от 29.12.2012 № 273-ФЗ «Об образовании в Российской Федерации» (в текущей редакции).</w:t>
      </w:r>
    </w:p>
    <w:p w:rsidR="00815315" w:rsidRPr="00815315" w:rsidRDefault="00815315" w:rsidP="00815315">
      <w:pPr>
        <w:numPr>
          <w:ilvl w:val="0"/>
          <w:numId w:val="30"/>
        </w:numPr>
        <w:jc w:val="both"/>
        <w:rPr>
          <w:sz w:val="28"/>
          <w:szCs w:val="28"/>
        </w:rPr>
      </w:pPr>
      <w:r w:rsidRPr="00815315">
        <w:rPr>
          <w:sz w:val="28"/>
          <w:szCs w:val="28"/>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815315" w:rsidRPr="00815315" w:rsidRDefault="00815315" w:rsidP="00815315">
      <w:pPr>
        <w:numPr>
          <w:ilvl w:val="0"/>
          <w:numId w:val="30"/>
        </w:numPr>
        <w:jc w:val="both"/>
        <w:rPr>
          <w:sz w:val="28"/>
          <w:szCs w:val="28"/>
        </w:rPr>
      </w:pPr>
      <w:r w:rsidRPr="00815315">
        <w:rPr>
          <w:sz w:val="28"/>
          <w:szCs w:val="28"/>
        </w:rPr>
        <w:t>Приказ Министерства образования и науки РФ от 29.06.2017 № 613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p>
    <w:p w:rsidR="00815315" w:rsidRPr="00815315" w:rsidRDefault="00815315" w:rsidP="00815315">
      <w:pPr>
        <w:numPr>
          <w:ilvl w:val="0"/>
          <w:numId w:val="30"/>
        </w:numPr>
        <w:jc w:val="both"/>
        <w:rPr>
          <w:sz w:val="28"/>
          <w:szCs w:val="28"/>
        </w:rPr>
      </w:pPr>
      <w:r w:rsidRPr="00815315">
        <w:rPr>
          <w:sz w:val="28"/>
          <w:szCs w:val="28"/>
        </w:rPr>
        <w:t>Воронцов – Вельяминов Б.А., Астрономия. Базовый уровень. 11 класс: учебник / Б.А. Воронцов – Вельяминов, Е.К. Страут. 5-е изд., пересмотр. М. :Дрофа, 2018. – 238,[2] с. : ил,, 8л.цв. вкл.- (Российский учебник).</w:t>
      </w:r>
    </w:p>
    <w:p w:rsidR="00815315" w:rsidRPr="00815315" w:rsidRDefault="00815315" w:rsidP="00815315">
      <w:pPr>
        <w:numPr>
          <w:ilvl w:val="0"/>
          <w:numId w:val="30"/>
        </w:numPr>
        <w:jc w:val="both"/>
        <w:rPr>
          <w:sz w:val="28"/>
          <w:szCs w:val="28"/>
        </w:rPr>
      </w:pPr>
      <w:r w:rsidRPr="00815315">
        <w:rPr>
          <w:sz w:val="28"/>
          <w:szCs w:val="28"/>
        </w:rPr>
        <w:t>Примерная программа общеобразовательной учебной дисциплины «Астрономия» для профессиональных образовательных организаций / [П.М.Скворцов, Т.С.Фещенко, Е.В.Алексеева и др.]. — М.: Издательский центр «Академия», 2018. — 18 с.</w:t>
      </w:r>
    </w:p>
    <w:p w:rsidR="00815315" w:rsidRPr="00815315" w:rsidRDefault="00815315" w:rsidP="00815315">
      <w:pPr>
        <w:numPr>
          <w:ilvl w:val="0"/>
          <w:numId w:val="30"/>
        </w:numPr>
        <w:jc w:val="both"/>
        <w:rPr>
          <w:sz w:val="28"/>
          <w:szCs w:val="28"/>
        </w:rPr>
      </w:pPr>
      <w:r w:rsidRPr="00815315">
        <w:rPr>
          <w:sz w:val="28"/>
          <w:szCs w:val="28"/>
        </w:rPr>
        <w:t>Страут, Е.К. Методическое пособие к учебнику Б. А. Воронцова-Вельяминова, Е. К. Страута «Астрономия. Базовый уровень. 11 класс» / Е. К. Страут. — М.: Дрофа, 2013. — 29, [3] с.</w:t>
      </w:r>
    </w:p>
    <w:p w:rsidR="00815315" w:rsidRPr="00815315" w:rsidRDefault="00815315" w:rsidP="00815315">
      <w:pPr>
        <w:numPr>
          <w:ilvl w:val="0"/>
          <w:numId w:val="30"/>
        </w:numPr>
        <w:jc w:val="both"/>
        <w:rPr>
          <w:sz w:val="28"/>
          <w:szCs w:val="28"/>
        </w:rPr>
      </w:pPr>
      <w:r w:rsidRPr="00815315">
        <w:rPr>
          <w:sz w:val="28"/>
          <w:szCs w:val="28"/>
        </w:rPr>
        <w:t>Страут, Е.К. Программа: Астрономия. Базовый уровень. 11 класс: учебно-методическое пособие / Е. К. Страут. — М.: Дрофа, 2018. — 11 с.</w:t>
      </w:r>
    </w:p>
    <w:p w:rsidR="00815315" w:rsidRPr="00815315" w:rsidRDefault="00815315" w:rsidP="00815315">
      <w:pPr>
        <w:numPr>
          <w:ilvl w:val="0"/>
          <w:numId w:val="30"/>
        </w:numPr>
        <w:jc w:val="both"/>
        <w:rPr>
          <w:sz w:val="28"/>
          <w:szCs w:val="28"/>
        </w:rPr>
      </w:pPr>
      <w:r w:rsidRPr="00815315">
        <w:rPr>
          <w:sz w:val="28"/>
          <w:szCs w:val="28"/>
        </w:rPr>
        <w:t>Шевченко М.Ю. «Школьный астрономический календарь». – М.: Дрофа,2018.</w:t>
      </w:r>
    </w:p>
    <w:p w:rsidR="00815315" w:rsidRPr="00815315" w:rsidRDefault="00815315" w:rsidP="00815315">
      <w:pPr>
        <w:ind w:left="720"/>
        <w:jc w:val="both"/>
        <w:rPr>
          <w:sz w:val="28"/>
          <w:szCs w:val="28"/>
        </w:rPr>
      </w:pPr>
    </w:p>
    <w:p w:rsidR="00815315" w:rsidRPr="00815315" w:rsidRDefault="00815315" w:rsidP="00815315">
      <w:pPr>
        <w:jc w:val="center"/>
        <w:rPr>
          <w:sz w:val="28"/>
          <w:szCs w:val="28"/>
        </w:rPr>
      </w:pPr>
      <w:r w:rsidRPr="00815315">
        <w:rPr>
          <w:b/>
          <w:bCs/>
          <w:sz w:val="28"/>
          <w:szCs w:val="28"/>
        </w:rPr>
        <w:t>Интернет-ресурсы:</w:t>
      </w:r>
    </w:p>
    <w:p w:rsidR="00815315" w:rsidRPr="00815315" w:rsidRDefault="00815315" w:rsidP="00815315">
      <w:pPr>
        <w:numPr>
          <w:ilvl w:val="0"/>
          <w:numId w:val="30"/>
        </w:numPr>
        <w:tabs>
          <w:tab w:val="num" w:pos="426"/>
        </w:tabs>
        <w:ind w:left="714" w:hanging="572"/>
        <w:rPr>
          <w:rFonts w:eastAsia="Franklin Gothic Medium" w:cs="Franklin Gothic Medium"/>
          <w:sz w:val="28"/>
          <w:szCs w:val="28"/>
        </w:rPr>
      </w:pPr>
      <w:r w:rsidRPr="00815315">
        <w:rPr>
          <w:rFonts w:eastAsia="Franklin Gothic Medium" w:cs="Franklin Gothic Medium"/>
          <w:sz w:val="28"/>
          <w:szCs w:val="28"/>
        </w:rPr>
        <w:lastRenderedPageBreak/>
        <w:t xml:space="preserve">Астрономическое общество. [Электронный ресурс] — Режим доступа: </w:t>
      </w:r>
      <w:hyperlink r:id="rId40" w:history="1">
        <w:r w:rsidRPr="00815315">
          <w:rPr>
            <w:rFonts w:eastAsia="Franklin Gothic Medium" w:cs="Franklin Gothic Medium"/>
            <w:color w:val="0000FF"/>
            <w:sz w:val="28"/>
            <w:szCs w:val="28"/>
            <w:u w:val="single"/>
            <w:lang w:val="en-US" w:eastAsia="en-US" w:bidi="en-US"/>
          </w:rPr>
          <w:t>http</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www</w:t>
        </w:r>
      </w:hyperlink>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lang w:val="en-US" w:eastAsia="en-US" w:bidi="en-US"/>
        </w:rPr>
        <w:t>sai</w:t>
      </w:r>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lang w:val="en-US" w:eastAsia="en-US" w:bidi="en-US"/>
        </w:rPr>
        <w:t>msu</w:t>
      </w:r>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lang w:val="en-US" w:eastAsia="en-US" w:bidi="en-US"/>
        </w:rPr>
        <w:t>su</w:t>
      </w:r>
      <w:r w:rsidRPr="00815315">
        <w:rPr>
          <w:rFonts w:eastAsia="Franklin Gothic Medium" w:cs="Franklin Gothic Medium"/>
          <w:sz w:val="28"/>
          <w:szCs w:val="28"/>
          <w:lang w:eastAsia="en-US" w:bidi="en-US"/>
        </w:rPr>
        <w:t>/</w:t>
      </w:r>
      <w:r w:rsidRPr="00815315">
        <w:rPr>
          <w:rFonts w:eastAsia="Franklin Gothic Medium" w:cs="Franklin Gothic Medium"/>
          <w:sz w:val="28"/>
          <w:szCs w:val="28"/>
          <w:lang w:val="en-US" w:eastAsia="en-US" w:bidi="en-US"/>
        </w:rPr>
        <w:t>EAAS</w:t>
      </w:r>
    </w:p>
    <w:p w:rsidR="00815315" w:rsidRPr="00815315" w:rsidRDefault="00815315" w:rsidP="00815315">
      <w:pPr>
        <w:numPr>
          <w:ilvl w:val="0"/>
          <w:numId w:val="30"/>
        </w:numPr>
        <w:tabs>
          <w:tab w:val="num" w:pos="426"/>
        </w:tabs>
        <w:ind w:left="714" w:hanging="572"/>
        <w:rPr>
          <w:rFonts w:eastAsia="Franklin Gothic Medium" w:cs="Franklin Gothic Medium"/>
          <w:sz w:val="28"/>
          <w:szCs w:val="28"/>
        </w:rPr>
      </w:pPr>
      <w:r w:rsidRPr="00815315">
        <w:rPr>
          <w:rFonts w:eastAsia="Century Schoolbook"/>
          <w:i/>
          <w:iCs/>
          <w:color w:val="000000"/>
          <w:sz w:val="28"/>
          <w:szCs w:val="28"/>
          <w:shd w:val="clear" w:color="auto" w:fill="FFFFFF"/>
          <w:lang w:bidi="ru-RU"/>
        </w:rPr>
        <w:t>Гомулина Н.Н.</w:t>
      </w:r>
      <w:r w:rsidRPr="00815315">
        <w:rPr>
          <w:rFonts w:eastAsia="Franklin Gothic Medium" w:cs="Franklin Gothic Medium"/>
          <w:sz w:val="28"/>
          <w:szCs w:val="28"/>
        </w:rPr>
        <w:t xml:space="preserve"> Открытая астрономия / под ред. В.Г. Сурдина. [Электронный ре</w:t>
      </w:r>
      <w:r w:rsidRPr="00815315">
        <w:rPr>
          <w:rFonts w:eastAsia="Franklin Gothic Medium" w:cs="Franklin Gothic Medium"/>
          <w:sz w:val="28"/>
          <w:szCs w:val="28"/>
        </w:rPr>
        <w:softHyphen/>
        <w:t xml:space="preserve">сурс] — Режим доступа: </w:t>
      </w:r>
      <w:hyperlink r:id="rId41" w:history="1">
        <w:r w:rsidRPr="00815315">
          <w:rPr>
            <w:rFonts w:eastAsia="Franklin Gothic Medium" w:cs="Franklin Gothic Medium"/>
            <w:color w:val="0000FF"/>
            <w:sz w:val="28"/>
            <w:szCs w:val="28"/>
            <w:u w:val="single"/>
            <w:lang w:val="en-US" w:eastAsia="en-US" w:bidi="en-US"/>
          </w:rPr>
          <w:t>http</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www</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college</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ru</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astronomy</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course</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content</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index</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htm</w:t>
        </w:r>
      </w:hyperlink>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rPr>
        <w:t>Государственный астрономический институт им. П.К. Штернберга МГУ. [Элек</w:t>
      </w:r>
      <w:r w:rsidRPr="00815315">
        <w:rPr>
          <w:rFonts w:eastAsia="Franklin Gothic Medium" w:cs="Franklin Gothic Medium"/>
          <w:sz w:val="28"/>
          <w:szCs w:val="28"/>
        </w:rPr>
        <w:softHyphen/>
        <w:t xml:space="preserve">тронный ресурс] — Режим доступа: </w:t>
      </w:r>
      <w:hyperlink r:id="rId42" w:history="1">
        <w:r w:rsidRPr="00815315">
          <w:rPr>
            <w:rFonts w:eastAsia="Franklin Gothic Medium" w:cs="Franklin Gothic Medium"/>
            <w:color w:val="0000FF"/>
            <w:sz w:val="28"/>
            <w:szCs w:val="28"/>
            <w:u w:val="single"/>
            <w:lang w:val="en-US" w:eastAsia="en-US" w:bidi="en-US"/>
          </w:rPr>
          <w:t>http</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www</w:t>
        </w:r>
      </w:hyperlink>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lang w:val="en-US" w:eastAsia="en-US" w:bidi="en-US"/>
        </w:rPr>
        <w:t>sai</w:t>
      </w:r>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lang w:val="en-US" w:eastAsia="en-US" w:bidi="en-US"/>
        </w:rPr>
        <w:t>msu</w:t>
      </w:r>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lang w:val="en-US" w:eastAsia="en-US" w:bidi="en-US"/>
        </w:rPr>
        <w:t>ru</w:t>
      </w:r>
    </w:p>
    <w:p w:rsidR="00815315" w:rsidRPr="00815315" w:rsidRDefault="00815315" w:rsidP="00815315">
      <w:pPr>
        <w:numPr>
          <w:ilvl w:val="0"/>
          <w:numId w:val="30"/>
        </w:numPr>
        <w:tabs>
          <w:tab w:val="num" w:pos="426"/>
        </w:tabs>
        <w:ind w:left="714" w:hanging="572"/>
        <w:rPr>
          <w:rFonts w:eastAsia="Franklin Gothic Medium" w:cs="Franklin Gothic Medium"/>
          <w:sz w:val="28"/>
          <w:szCs w:val="28"/>
        </w:rPr>
      </w:pPr>
      <w:r w:rsidRPr="00815315">
        <w:rPr>
          <w:rFonts w:eastAsia="Franklin Gothic Medium" w:cs="Franklin Gothic Medium"/>
          <w:sz w:val="28"/>
          <w:szCs w:val="28"/>
        </w:rPr>
        <w:t xml:space="preserve">Институт земного магнетизма, ионосферы и распространения радиоволн им. Н.В.Пушкова РАН. [Электронный ресурс] — Режим доступа: </w:t>
      </w:r>
      <w:hyperlink r:id="rId43" w:history="1">
        <w:r w:rsidRPr="00815315">
          <w:rPr>
            <w:rFonts w:eastAsia="Franklin Gothic Medium" w:cs="Franklin Gothic Medium"/>
            <w:color w:val="0000FF"/>
            <w:sz w:val="28"/>
            <w:szCs w:val="28"/>
            <w:u w:val="single"/>
            <w:lang w:val="en-US" w:eastAsia="en-US" w:bidi="en-US"/>
          </w:rPr>
          <w:t>http</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www</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izmiran</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ru</w:t>
        </w:r>
      </w:hyperlink>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rPr>
        <w:t>Компетентностный подход в обучении астрономии по УМК В. М.Чаругина. [Элек</w:t>
      </w:r>
      <w:r w:rsidRPr="00815315">
        <w:rPr>
          <w:rFonts w:eastAsia="Franklin Gothic Medium" w:cs="Franklin Gothic Medium"/>
          <w:sz w:val="28"/>
          <w:szCs w:val="28"/>
        </w:rPr>
        <w:softHyphen/>
        <w:t xml:space="preserve">тронный ресурс] — Режим доступа: </w:t>
      </w:r>
      <w:hyperlink r:id="rId44" w:history="1">
        <w:r w:rsidRPr="00815315">
          <w:rPr>
            <w:rFonts w:eastAsia="Franklin Gothic Medium" w:cs="Franklin Gothic Medium"/>
            <w:color w:val="0000FF"/>
            <w:sz w:val="28"/>
            <w:szCs w:val="28"/>
            <w:u w:val="single"/>
            <w:lang w:val="en-US" w:eastAsia="en-US" w:bidi="en-US"/>
          </w:rPr>
          <w:t>https</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www</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youtube</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com</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watch</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v</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TKNGOhR</w:t>
        </w:r>
        <w:r w:rsidRPr="00815315">
          <w:rPr>
            <w:rFonts w:eastAsia="Franklin Gothic Medium" w:cs="Franklin Gothic Medium"/>
            <w:color w:val="0000FF"/>
            <w:sz w:val="28"/>
            <w:szCs w:val="28"/>
            <w:u w:val="single"/>
            <w:lang w:eastAsia="en-US" w:bidi="en-US"/>
          </w:rPr>
          <w:t>3</w:t>
        </w:r>
      </w:hyperlink>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lang w:val="en-US" w:eastAsia="en-US" w:bidi="en-US"/>
        </w:rPr>
        <w:t>w</w:t>
      </w:r>
      <w:r w:rsidRPr="00815315">
        <w:rPr>
          <w:rFonts w:eastAsia="Franklin Gothic Medium" w:cs="Franklin Gothic Medium"/>
          <w:sz w:val="28"/>
          <w:szCs w:val="28"/>
          <w:lang w:eastAsia="en-US" w:bidi="en-US"/>
        </w:rPr>
        <w:t>1</w:t>
      </w:r>
      <w:r w:rsidRPr="00815315">
        <w:rPr>
          <w:rFonts w:eastAsia="Franklin Gothic Medium" w:cs="Franklin Gothic Medium"/>
          <w:sz w:val="28"/>
          <w:szCs w:val="28"/>
          <w:lang w:val="en-US" w:eastAsia="en-US" w:bidi="en-US"/>
        </w:rPr>
        <w:t>s</w:t>
      </w:r>
      <w:r w:rsidRPr="00815315">
        <w:rPr>
          <w:rFonts w:eastAsia="Franklin Gothic Medium" w:cs="Franklin Gothic Medium"/>
          <w:sz w:val="28"/>
          <w:szCs w:val="28"/>
          <w:lang w:eastAsia="en-US" w:bidi="en-US"/>
        </w:rPr>
        <w:t>&amp;</w:t>
      </w:r>
      <w:r w:rsidRPr="00815315">
        <w:rPr>
          <w:rFonts w:eastAsia="Franklin Gothic Medium" w:cs="Franklin Gothic Medium"/>
          <w:sz w:val="28"/>
          <w:szCs w:val="28"/>
          <w:lang w:val="en-US" w:eastAsia="en-US" w:bidi="en-US"/>
        </w:rPr>
        <w:t>feature</w:t>
      </w:r>
      <w:r w:rsidRPr="00815315">
        <w:rPr>
          <w:rFonts w:eastAsia="Franklin Gothic Medium" w:cs="Franklin Gothic Medium"/>
          <w:sz w:val="28"/>
          <w:szCs w:val="28"/>
          <w:lang w:eastAsia="en-US" w:bidi="en-US"/>
        </w:rPr>
        <w:t>=</w:t>
      </w:r>
      <w:r w:rsidRPr="00815315">
        <w:rPr>
          <w:rFonts w:eastAsia="Franklin Gothic Medium" w:cs="Franklin Gothic Medium"/>
          <w:sz w:val="28"/>
          <w:szCs w:val="28"/>
          <w:lang w:val="en-US" w:eastAsia="en-US" w:bidi="en-US"/>
        </w:rPr>
        <w:t>youtu</w:t>
      </w:r>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lang w:val="en-US" w:eastAsia="en-US" w:bidi="en-US"/>
        </w:rPr>
        <w:t>be</w:t>
      </w:r>
    </w:p>
    <w:p w:rsidR="00815315" w:rsidRPr="00815315" w:rsidRDefault="00815315" w:rsidP="00815315">
      <w:pPr>
        <w:numPr>
          <w:ilvl w:val="0"/>
          <w:numId w:val="30"/>
        </w:numPr>
        <w:tabs>
          <w:tab w:val="num" w:pos="426"/>
        </w:tabs>
        <w:ind w:left="714" w:hanging="572"/>
        <w:rPr>
          <w:rFonts w:eastAsia="Franklin Gothic Medium" w:cs="Franklin Gothic Medium"/>
          <w:sz w:val="28"/>
          <w:szCs w:val="28"/>
        </w:rPr>
      </w:pPr>
      <w:r w:rsidRPr="00815315">
        <w:rPr>
          <w:rFonts w:eastAsia="Franklin Gothic Medium" w:cs="Franklin Gothic Medium"/>
          <w:sz w:val="28"/>
          <w:szCs w:val="28"/>
        </w:rPr>
        <w:t>Корпорация Российский учебник. Астрономия для учителей физики. Серия ве</w:t>
      </w:r>
      <w:r w:rsidRPr="00815315">
        <w:rPr>
          <w:rFonts w:eastAsia="Franklin Gothic Medium" w:cs="Franklin Gothic Medium"/>
          <w:sz w:val="28"/>
          <w:szCs w:val="28"/>
        </w:rPr>
        <w:softHyphen/>
        <w:t>бинаров.</w:t>
      </w:r>
    </w:p>
    <w:p w:rsidR="00815315" w:rsidRPr="00815315" w:rsidRDefault="00815315" w:rsidP="00815315">
      <w:pPr>
        <w:numPr>
          <w:ilvl w:val="0"/>
          <w:numId w:val="30"/>
        </w:numPr>
        <w:tabs>
          <w:tab w:val="num" w:pos="426"/>
        </w:tabs>
        <w:ind w:left="714" w:hanging="572"/>
        <w:rPr>
          <w:rFonts w:eastAsia="Franklin Gothic Medium" w:cs="Franklin Gothic Medium"/>
          <w:sz w:val="28"/>
          <w:szCs w:val="28"/>
        </w:rPr>
      </w:pPr>
      <w:r w:rsidRPr="00815315">
        <w:rPr>
          <w:rFonts w:eastAsia="Franklin Gothic Medium" w:cs="Franklin Gothic Medium"/>
          <w:sz w:val="28"/>
          <w:szCs w:val="28"/>
        </w:rPr>
        <w:t>Часть 1. Преподавание астрономии как отдельного предмета. [Электронный ре</w:t>
      </w:r>
      <w:r w:rsidRPr="00815315">
        <w:rPr>
          <w:rFonts w:eastAsia="Franklin Gothic Medium" w:cs="Franklin Gothic Medium"/>
          <w:sz w:val="28"/>
          <w:szCs w:val="28"/>
        </w:rPr>
        <w:softHyphen/>
        <w:t xml:space="preserve">сурс] — Режим доступа: </w:t>
      </w:r>
      <w:hyperlink r:id="rId45" w:history="1">
        <w:r w:rsidRPr="00815315">
          <w:rPr>
            <w:rFonts w:eastAsia="Franklin Gothic Medium" w:cs="Franklin Gothic Medium"/>
            <w:color w:val="0000FF"/>
            <w:sz w:val="28"/>
            <w:szCs w:val="28"/>
            <w:u w:val="single"/>
            <w:lang w:val="en-US" w:eastAsia="en-US" w:bidi="en-US"/>
          </w:rPr>
          <w:t>https</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www</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youtube</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com</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watch</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v</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YmE</w:t>
        </w:r>
        <w:r w:rsidRPr="00815315">
          <w:rPr>
            <w:rFonts w:eastAsia="Franklin Gothic Medium" w:cs="Franklin Gothic Medium"/>
            <w:color w:val="0000FF"/>
            <w:sz w:val="28"/>
            <w:szCs w:val="28"/>
            <w:u w:val="single"/>
            <w:lang w:eastAsia="en-US" w:bidi="en-US"/>
          </w:rPr>
          <w:t>4</w:t>
        </w:r>
        <w:r w:rsidRPr="00815315">
          <w:rPr>
            <w:rFonts w:eastAsia="Franklin Gothic Medium" w:cs="Franklin Gothic Medium"/>
            <w:color w:val="0000FF"/>
            <w:sz w:val="28"/>
            <w:szCs w:val="28"/>
            <w:u w:val="single"/>
            <w:lang w:val="en-US" w:eastAsia="en-US" w:bidi="en-US"/>
          </w:rPr>
          <w:t>YLArZb</w:t>
        </w:r>
        <w:r w:rsidRPr="00815315">
          <w:rPr>
            <w:rFonts w:eastAsia="Franklin Gothic Medium" w:cs="Franklin Gothic Medium"/>
            <w:color w:val="0000FF"/>
            <w:sz w:val="28"/>
            <w:szCs w:val="28"/>
            <w:u w:val="single"/>
            <w:lang w:eastAsia="en-US" w:bidi="en-US"/>
          </w:rPr>
          <w:t>0</w:t>
        </w:r>
      </w:hyperlink>
    </w:p>
    <w:p w:rsidR="00815315" w:rsidRPr="00815315" w:rsidRDefault="00815315" w:rsidP="00815315">
      <w:pPr>
        <w:numPr>
          <w:ilvl w:val="0"/>
          <w:numId w:val="30"/>
        </w:numPr>
        <w:tabs>
          <w:tab w:val="num" w:pos="426"/>
        </w:tabs>
        <w:ind w:left="714" w:hanging="572"/>
        <w:rPr>
          <w:rFonts w:eastAsia="Franklin Gothic Medium" w:cs="Franklin Gothic Medium"/>
          <w:sz w:val="28"/>
          <w:szCs w:val="28"/>
        </w:rPr>
      </w:pPr>
      <w:r w:rsidRPr="00815315">
        <w:rPr>
          <w:rFonts w:eastAsia="Franklin Gothic Medium" w:cs="Franklin Gothic Medium"/>
          <w:sz w:val="28"/>
          <w:szCs w:val="28"/>
        </w:rPr>
        <w:t xml:space="preserve">Часть 2. Роль астрономии в достижении учащимися планируемых результатов освоения основной образовательной программы СОО. [Электронный ресурс] — Режим доступа: </w:t>
      </w:r>
      <w:hyperlink r:id="rId46" w:history="1">
        <w:r w:rsidRPr="00815315">
          <w:rPr>
            <w:rFonts w:eastAsia="Franklin Gothic Medium" w:cs="Franklin Gothic Medium"/>
            <w:color w:val="0000FF"/>
            <w:sz w:val="28"/>
            <w:szCs w:val="28"/>
            <w:u w:val="single"/>
            <w:lang w:val="en-US" w:eastAsia="en-US" w:bidi="en-US"/>
          </w:rPr>
          <w:t>https</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www</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youtube</w:t>
        </w:r>
      </w:hyperlink>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lang w:val="en-US" w:eastAsia="en-US" w:bidi="en-US"/>
        </w:rPr>
        <w:t>com</w:t>
      </w:r>
      <w:r w:rsidRPr="00815315">
        <w:rPr>
          <w:rFonts w:eastAsia="Franklin Gothic Medium" w:cs="Franklin Gothic Medium"/>
          <w:sz w:val="28"/>
          <w:szCs w:val="28"/>
          <w:lang w:eastAsia="en-US" w:bidi="en-US"/>
        </w:rPr>
        <w:t>/</w:t>
      </w:r>
      <w:r w:rsidRPr="00815315">
        <w:rPr>
          <w:rFonts w:eastAsia="Franklin Gothic Medium" w:cs="Franklin Gothic Medium"/>
          <w:sz w:val="28"/>
          <w:szCs w:val="28"/>
          <w:lang w:val="en-US" w:eastAsia="en-US" w:bidi="en-US"/>
        </w:rPr>
        <w:t>watch</w:t>
      </w:r>
      <w:r w:rsidRPr="00815315">
        <w:rPr>
          <w:rFonts w:eastAsia="Franklin Gothic Medium" w:cs="Franklin Gothic Medium"/>
          <w:sz w:val="28"/>
          <w:szCs w:val="28"/>
          <w:lang w:eastAsia="en-US" w:bidi="en-US"/>
        </w:rPr>
        <w:t>?</w:t>
      </w:r>
      <w:r w:rsidRPr="00815315">
        <w:rPr>
          <w:rFonts w:eastAsia="Franklin Gothic Medium" w:cs="Franklin Gothic Medium"/>
          <w:sz w:val="28"/>
          <w:szCs w:val="28"/>
          <w:lang w:val="en-US" w:eastAsia="en-US" w:bidi="en-US"/>
        </w:rPr>
        <w:t>v</w:t>
      </w:r>
      <w:r w:rsidRPr="00815315">
        <w:rPr>
          <w:rFonts w:eastAsia="Franklin Gothic Medium" w:cs="Franklin Gothic Medium"/>
          <w:sz w:val="28"/>
          <w:szCs w:val="28"/>
          <w:lang w:eastAsia="en-US" w:bidi="en-US"/>
        </w:rPr>
        <w:t>=</w:t>
      </w:r>
      <w:r w:rsidRPr="00815315">
        <w:rPr>
          <w:rFonts w:eastAsia="Franklin Gothic Medium" w:cs="Franklin Gothic Medium"/>
          <w:sz w:val="28"/>
          <w:szCs w:val="28"/>
          <w:lang w:val="en-US" w:eastAsia="en-US" w:bidi="en-US"/>
        </w:rPr>
        <w:t>gClRXQ</w:t>
      </w:r>
      <w:r w:rsidRPr="00815315">
        <w:rPr>
          <w:rFonts w:eastAsia="Franklin Gothic Medium" w:cs="Franklin Gothic Medium"/>
          <w:sz w:val="28"/>
          <w:szCs w:val="28"/>
          <w:lang w:eastAsia="en-US" w:bidi="en-US"/>
        </w:rPr>
        <w:t>-</w:t>
      </w:r>
      <w:r w:rsidRPr="00815315">
        <w:rPr>
          <w:rFonts w:eastAsia="Franklin Gothic Medium" w:cs="Franklin Gothic Medium"/>
          <w:sz w:val="28"/>
          <w:szCs w:val="28"/>
          <w:lang w:val="en-US" w:eastAsia="en-US" w:bidi="en-US"/>
        </w:rPr>
        <w:t>qjaI</w:t>
      </w:r>
    </w:p>
    <w:p w:rsidR="00815315" w:rsidRPr="00815315" w:rsidRDefault="00815315" w:rsidP="00815315">
      <w:pPr>
        <w:numPr>
          <w:ilvl w:val="0"/>
          <w:numId w:val="30"/>
        </w:numPr>
        <w:tabs>
          <w:tab w:val="num" w:pos="426"/>
        </w:tabs>
        <w:ind w:left="714" w:hanging="572"/>
        <w:rPr>
          <w:rFonts w:eastAsia="Franklin Gothic Medium" w:cs="Franklin Gothic Medium"/>
          <w:sz w:val="28"/>
          <w:szCs w:val="28"/>
        </w:rPr>
      </w:pPr>
      <w:r w:rsidRPr="00815315">
        <w:rPr>
          <w:rFonts w:eastAsia="Franklin Gothic Medium" w:cs="Franklin Gothic Medium"/>
          <w:sz w:val="28"/>
          <w:szCs w:val="28"/>
        </w:rPr>
        <w:t xml:space="preserve">Часть </w:t>
      </w:r>
      <w:r w:rsidRPr="00815315">
        <w:rPr>
          <w:rFonts w:eastAsia="Franklin Gothic Medium" w:cs="Franklin Gothic Medium"/>
          <w:sz w:val="28"/>
          <w:szCs w:val="28"/>
          <w:lang w:eastAsia="en-US" w:bidi="en-US"/>
        </w:rPr>
        <w:t xml:space="preserve">3. </w:t>
      </w:r>
      <w:r w:rsidRPr="00815315">
        <w:rPr>
          <w:rFonts w:eastAsia="Franklin Gothic Medium" w:cs="Franklin Gothic Medium"/>
          <w:sz w:val="28"/>
          <w:szCs w:val="28"/>
        </w:rPr>
        <w:t xml:space="preserve">Методические особенности реализации курса астрономии в урочной и внеурочной деятельности в условиях введения ФГОС СОО. [Электронный ресурс] — Режим доступа: </w:t>
      </w:r>
      <w:hyperlink r:id="rId47" w:history="1">
        <w:r w:rsidRPr="00815315">
          <w:rPr>
            <w:rFonts w:eastAsia="Franklin Gothic Medium" w:cs="Franklin Gothic Medium"/>
            <w:color w:val="0000FF"/>
            <w:sz w:val="28"/>
            <w:szCs w:val="28"/>
            <w:u w:val="single"/>
            <w:lang w:val="en-US" w:eastAsia="en-US" w:bidi="en-US"/>
          </w:rPr>
          <w:t>https</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www</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youtube</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com</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watch</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v</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Eaw</w:t>
        </w:r>
        <w:r w:rsidRPr="00815315">
          <w:rPr>
            <w:rFonts w:eastAsia="Franklin Gothic Medium" w:cs="Franklin Gothic Medium"/>
            <w:color w:val="0000FF"/>
            <w:sz w:val="28"/>
            <w:szCs w:val="28"/>
            <w:u w:val="single"/>
            <w:lang w:eastAsia="en-US" w:bidi="en-US"/>
          </w:rPr>
          <w:t>979</w:t>
        </w:r>
        <w:r w:rsidRPr="00815315">
          <w:rPr>
            <w:rFonts w:eastAsia="Franklin Gothic Medium" w:cs="Franklin Gothic Medium"/>
            <w:color w:val="0000FF"/>
            <w:sz w:val="28"/>
            <w:szCs w:val="28"/>
            <w:u w:val="single"/>
            <w:lang w:val="en-US" w:eastAsia="en-US" w:bidi="en-US"/>
          </w:rPr>
          <w:t>Ow</w:t>
        </w:r>
        <w:r w:rsidRPr="00815315">
          <w:rPr>
            <w:rFonts w:eastAsia="Franklin Gothic Medium" w:cs="Franklin Gothic Medium"/>
            <w:color w:val="0000FF"/>
            <w:sz w:val="28"/>
            <w:szCs w:val="28"/>
            <w:u w:val="single"/>
            <w:lang w:eastAsia="en-US" w:bidi="en-US"/>
          </w:rPr>
          <w:t>_</w:t>
        </w:r>
        <w:r w:rsidRPr="00815315">
          <w:rPr>
            <w:rFonts w:eastAsia="Franklin Gothic Medium" w:cs="Franklin Gothic Medium"/>
            <w:color w:val="0000FF"/>
            <w:sz w:val="28"/>
            <w:szCs w:val="28"/>
            <w:u w:val="single"/>
            <w:lang w:val="en-US" w:eastAsia="en-US" w:bidi="en-US"/>
          </w:rPr>
          <w:t>c</w:t>
        </w:r>
        <w:r w:rsidRPr="00815315">
          <w:rPr>
            <w:rFonts w:eastAsia="Franklin Gothic Medium" w:cs="Franklin Gothic Medium"/>
            <w:color w:val="0000FF"/>
            <w:sz w:val="28"/>
            <w:szCs w:val="28"/>
            <w:u w:val="single"/>
            <w:lang w:eastAsia="en-US" w:bidi="en-US"/>
          </w:rPr>
          <w:t>0</w:t>
        </w:r>
      </w:hyperlink>
    </w:p>
    <w:p w:rsidR="00815315" w:rsidRPr="00815315" w:rsidRDefault="00815315" w:rsidP="00815315">
      <w:pPr>
        <w:numPr>
          <w:ilvl w:val="0"/>
          <w:numId w:val="30"/>
        </w:numPr>
        <w:tabs>
          <w:tab w:val="num" w:pos="426"/>
        </w:tabs>
        <w:ind w:left="714" w:hanging="572"/>
        <w:rPr>
          <w:rFonts w:eastAsia="Franklin Gothic Medium" w:cs="Franklin Gothic Medium"/>
          <w:sz w:val="28"/>
          <w:szCs w:val="28"/>
        </w:rPr>
      </w:pPr>
      <w:r w:rsidRPr="00815315">
        <w:rPr>
          <w:rFonts w:eastAsia="Franklin Gothic Medium" w:cs="Franklin Gothic Medium"/>
          <w:sz w:val="28"/>
          <w:szCs w:val="28"/>
        </w:rPr>
        <w:t xml:space="preserve">Новости космоса, астрономии и космонавтики. [Электронный ресурс] </w:t>
      </w:r>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rPr>
        <w:t xml:space="preserve">Режим доступа: </w:t>
      </w:r>
      <w:hyperlink r:id="rId48" w:history="1">
        <w:r w:rsidRPr="00815315">
          <w:rPr>
            <w:rFonts w:eastAsia="Franklin Gothic Medium" w:cs="Franklin Gothic Medium"/>
            <w:color w:val="0000FF"/>
            <w:sz w:val="28"/>
            <w:szCs w:val="28"/>
            <w:u w:val="single"/>
            <w:lang w:val="en-US" w:eastAsia="en-US" w:bidi="en-US"/>
          </w:rPr>
          <w:t>http</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www</w:t>
        </w:r>
      </w:hyperlink>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lang w:val="en-US" w:eastAsia="en-US" w:bidi="en-US"/>
        </w:rPr>
        <w:t>astronews</w:t>
      </w:r>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lang w:val="en-US" w:eastAsia="en-US" w:bidi="en-US"/>
        </w:rPr>
        <w:t>ru</w:t>
      </w:r>
      <w:r w:rsidRPr="00815315">
        <w:rPr>
          <w:rFonts w:eastAsia="Franklin Gothic Medium" w:cs="Franklin Gothic Medium"/>
          <w:sz w:val="28"/>
          <w:szCs w:val="28"/>
          <w:lang w:eastAsia="en-US" w:bidi="en-US"/>
        </w:rPr>
        <w:t>/</w:t>
      </w:r>
    </w:p>
    <w:p w:rsidR="00815315" w:rsidRPr="00815315" w:rsidRDefault="00815315" w:rsidP="00815315">
      <w:pPr>
        <w:numPr>
          <w:ilvl w:val="0"/>
          <w:numId w:val="30"/>
        </w:numPr>
        <w:tabs>
          <w:tab w:val="num" w:pos="426"/>
        </w:tabs>
        <w:ind w:left="714" w:hanging="572"/>
        <w:rPr>
          <w:rFonts w:eastAsia="Franklin Gothic Medium" w:cs="Franklin Gothic Medium"/>
          <w:sz w:val="28"/>
          <w:szCs w:val="28"/>
        </w:rPr>
      </w:pPr>
      <w:r w:rsidRPr="00815315">
        <w:rPr>
          <w:rFonts w:eastAsia="Franklin Gothic Medium" w:cs="Franklin Gothic Medium"/>
          <w:sz w:val="28"/>
          <w:szCs w:val="28"/>
        </w:rPr>
        <w:t>Общероссийский астрономический портал. Астрономия РФ. [Электронный ре</w:t>
      </w:r>
      <w:r w:rsidRPr="00815315">
        <w:rPr>
          <w:rFonts w:eastAsia="Franklin Gothic Medium" w:cs="Franklin Gothic Medium"/>
          <w:sz w:val="28"/>
          <w:szCs w:val="28"/>
        </w:rPr>
        <w:softHyphen/>
        <w:t xml:space="preserve">сурс] — Режим доступа: </w:t>
      </w:r>
      <w:hyperlink r:id="rId49" w:history="1">
        <w:r w:rsidRPr="00815315">
          <w:rPr>
            <w:rFonts w:eastAsia="Franklin Gothic Medium" w:cs="Franklin Gothic Medium"/>
            <w:color w:val="0000FF"/>
            <w:sz w:val="28"/>
            <w:szCs w:val="28"/>
            <w:u w:val="single"/>
            <w:lang w:val="en-US" w:eastAsia="en-US" w:bidi="en-US"/>
          </w:rPr>
          <w:t>http</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xn</w:t>
        </w:r>
        <w:r w:rsidRPr="00815315">
          <w:rPr>
            <w:rFonts w:eastAsia="Franklin Gothic Medium" w:cs="Franklin Gothic Medium"/>
            <w:color w:val="0000FF"/>
            <w:sz w:val="28"/>
            <w:szCs w:val="28"/>
            <w:u w:val="single"/>
            <w:lang w:eastAsia="en-US" w:bidi="en-US"/>
          </w:rPr>
          <w:t>--80</w:t>
        </w:r>
        <w:r w:rsidRPr="00815315">
          <w:rPr>
            <w:rFonts w:eastAsia="Franklin Gothic Medium" w:cs="Franklin Gothic Medium"/>
            <w:color w:val="0000FF"/>
            <w:sz w:val="28"/>
            <w:szCs w:val="28"/>
            <w:u w:val="single"/>
            <w:lang w:val="en-US" w:eastAsia="en-US" w:bidi="en-US"/>
          </w:rPr>
          <w:t>aqldeblhj</w:t>
        </w:r>
        <w:r w:rsidRPr="00815315">
          <w:rPr>
            <w:rFonts w:eastAsia="Franklin Gothic Medium" w:cs="Franklin Gothic Medium"/>
            <w:color w:val="0000FF"/>
            <w:sz w:val="28"/>
            <w:szCs w:val="28"/>
            <w:u w:val="single"/>
            <w:lang w:eastAsia="en-US" w:bidi="en-US"/>
          </w:rPr>
          <w:t>0</w:t>
        </w:r>
        <w:r w:rsidRPr="00815315">
          <w:rPr>
            <w:rFonts w:eastAsia="Franklin Gothic Medium" w:cs="Franklin Gothic Medium"/>
            <w:color w:val="0000FF"/>
            <w:sz w:val="28"/>
            <w:szCs w:val="28"/>
            <w:u w:val="single"/>
            <w:lang w:val="en-US" w:eastAsia="en-US" w:bidi="en-US"/>
          </w:rPr>
          <w:t>l</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xn</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p</w:t>
        </w:r>
        <w:r w:rsidRPr="00815315">
          <w:rPr>
            <w:rFonts w:eastAsia="Franklin Gothic Medium" w:cs="Franklin Gothic Medium"/>
            <w:color w:val="0000FF"/>
            <w:sz w:val="28"/>
            <w:szCs w:val="28"/>
            <w:u w:val="single"/>
            <w:lang w:eastAsia="en-US" w:bidi="en-US"/>
          </w:rPr>
          <w:t>1</w:t>
        </w:r>
        <w:r w:rsidRPr="00815315">
          <w:rPr>
            <w:rFonts w:eastAsia="Franklin Gothic Medium" w:cs="Franklin Gothic Medium"/>
            <w:color w:val="0000FF"/>
            <w:sz w:val="28"/>
            <w:szCs w:val="28"/>
            <w:u w:val="single"/>
            <w:lang w:val="en-US" w:eastAsia="en-US" w:bidi="en-US"/>
          </w:rPr>
          <w:t>ai</w:t>
        </w:r>
        <w:r w:rsidRPr="00815315">
          <w:rPr>
            <w:rFonts w:eastAsia="Franklin Gothic Medium" w:cs="Franklin Gothic Medium"/>
            <w:color w:val="0000FF"/>
            <w:sz w:val="28"/>
            <w:szCs w:val="28"/>
            <w:u w:val="single"/>
            <w:lang w:eastAsia="en-US" w:bidi="en-US"/>
          </w:rPr>
          <w:t>/</w:t>
        </w:r>
      </w:hyperlink>
    </w:p>
    <w:p w:rsidR="00815315" w:rsidRPr="00815315" w:rsidRDefault="00815315" w:rsidP="00815315">
      <w:pPr>
        <w:numPr>
          <w:ilvl w:val="0"/>
          <w:numId w:val="30"/>
        </w:numPr>
        <w:tabs>
          <w:tab w:val="num" w:pos="426"/>
        </w:tabs>
        <w:ind w:left="714" w:hanging="572"/>
        <w:rPr>
          <w:rFonts w:eastAsia="Franklin Gothic Medium" w:cs="Franklin Gothic Medium"/>
          <w:sz w:val="28"/>
          <w:szCs w:val="28"/>
        </w:rPr>
      </w:pPr>
      <w:r w:rsidRPr="00815315">
        <w:rPr>
          <w:rFonts w:eastAsia="Franklin Gothic Medium" w:cs="Franklin Gothic Medium"/>
          <w:sz w:val="28"/>
          <w:szCs w:val="28"/>
        </w:rPr>
        <w:t xml:space="preserve">Российская астрономическая сеть. [Электронный ресурс] — Режим доступа: </w:t>
      </w:r>
      <w:r w:rsidRPr="00815315">
        <w:rPr>
          <w:rFonts w:eastAsia="Franklin Gothic Medium" w:cs="Franklin Gothic Medium"/>
          <w:sz w:val="28"/>
          <w:szCs w:val="28"/>
          <w:lang w:val="en-US" w:eastAsia="en-US" w:bidi="en-US"/>
        </w:rPr>
        <w:t>http</w:t>
      </w:r>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lang w:val="en-US" w:eastAsia="en-US" w:bidi="en-US"/>
        </w:rPr>
        <w:t>www</w:t>
      </w:r>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lang w:val="en-US" w:eastAsia="en-US" w:bidi="en-US"/>
        </w:rPr>
        <w:t>astronet</w:t>
      </w:r>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lang w:val="en-US" w:eastAsia="en-US" w:bidi="en-US"/>
        </w:rPr>
        <w:t>ru</w:t>
      </w:r>
    </w:p>
    <w:p w:rsidR="00815315" w:rsidRPr="00815315" w:rsidRDefault="00815315" w:rsidP="00815315">
      <w:pPr>
        <w:numPr>
          <w:ilvl w:val="0"/>
          <w:numId w:val="30"/>
        </w:numPr>
        <w:tabs>
          <w:tab w:val="num" w:pos="426"/>
        </w:tabs>
        <w:ind w:left="714" w:hanging="572"/>
        <w:rPr>
          <w:rFonts w:eastAsia="Franklin Gothic Medium" w:cs="Franklin Gothic Medium"/>
          <w:sz w:val="28"/>
          <w:szCs w:val="28"/>
        </w:rPr>
      </w:pPr>
      <w:r w:rsidRPr="00815315">
        <w:rPr>
          <w:rFonts w:eastAsia="Franklin Gothic Medium" w:cs="Franklin Gothic Medium"/>
          <w:sz w:val="28"/>
          <w:szCs w:val="28"/>
        </w:rPr>
        <w:t>Универсальная научно-популярная онлайн-энциклопедия «Энциклопедия Кругос</w:t>
      </w:r>
      <w:r w:rsidRPr="00815315">
        <w:rPr>
          <w:rFonts w:eastAsia="Franklin Gothic Medium" w:cs="Franklin Gothic Medium"/>
          <w:sz w:val="28"/>
          <w:szCs w:val="28"/>
        </w:rPr>
        <w:softHyphen/>
        <w:t xml:space="preserve">вет». [Электронный ресурс] — Режим доступа: </w:t>
      </w:r>
      <w:hyperlink r:id="rId50" w:history="1">
        <w:r w:rsidRPr="00815315">
          <w:rPr>
            <w:rFonts w:eastAsia="Franklin Gothic Medium" w:cs="Franklin Gothic Medium"/>
            <w:color w:val="0000FF"/>
            <w:sz w:val="28"/>
            <w:szCs w:val="28"/>
            <w:u w:val="single"/>
            <w:lang w:val="en-US" w:eastAsia="en-US" w:bidi="en-US"/>
          </w:rPr>
          <w:t>http</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www</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krugosvet</w:t>
        </w:r>
        <w:r w:rsidRPr="00815315">
          <w:rPr>
            <w:rFonts w:eastAsia="Franklin Gothic Medium" w:cs="Franklin Gothic Medium"/>
            <w:color w:val="0000FF"/>
            <w:sz w:val="28"/>
            <w:szCs w:val="28"/>
            <w:u w:val="single"/>
            <w:lang w:eastAsia="en-US" w:bidi="en-US"/>
          </w:rPr>
          <w:t>.</w:t>
        </w:r>
        <w:r w:rsidRPr="00815315">
          <w:rPr>
            <w:rFonts w:eastAsia="Franklin Gothic Medium" w:cs="Franklin Gothic Medium"/>
            <w:color w:val="0000FF"/>
            <w:sz w:val="28"/>
            <w:szCs w:val="28"/>
            <w:u w:val="single"/>
            <w:lang w:val="en-US" w:eastAsia="en-US" w:bidi="en-US"/>
          </w:rPr>
          <w:t>ru</w:t>
        </w:r>
      </w:hyperlink>
    </w:p>
    <w:p w:rsidR="00815315" w:rsidRPr="00815315" w:rsidRDefault="00815315" w:rsidP="00815315">
      <w:pPr>
        <w:rPr>
          <w:rFonts w:eastAsia="Franklin Gothic Medium" w:cs="Franklin Gothic Medium"/>
          <w:sz w:val="28"/>
          <w:szCs w:val="28"/>
        </w:rPr>
      </w:pPr>
    </w:p>
    <w:p w:rsidR="00815315" w:rsidRPr="00815315" w:rsidRDefault="00815315" w:rsidP="00815315">
      <w:pPr>
        <w:rPr>
          <w:rFonts w:eastAsia="Franklin Gothic Medium" w:cs="Franklin Gothic Medium"/>
          <w:sz w:val="28"/>
          <w:szCs w:val="28"/>
        </w:rPr>
      </w:pPr>
      <w:r w:rsidRPr="00815315">
        <w:rPr>
          <w:rFonts w:eastAsia="Franklin Gothic Medium" w:cs="Franklin Gothic Medium"/>
          <w:sz w:val="28"/>
          <w:szCs w:val="28"/>
        </w:rPr>
        <w:t xml:space="preserve">Энциклопедия «Космонавтика». [Электронный ресурс] — Режим доступа: </w:t>
      </w:r>
      <w:r w:rsidRPr="00815315">
        <w:rPr>
          <w:rFonts w:eastAsia="Franklin Gothic Medium" w:cs="Franklin Gothic Medium"/>
          <w:sz w:val="28"/>
          <w:szCs w:val="28"/>
          <w:lang w:val="en-US" w:eastAsia="en-US" w:bidi="en-US"/>
        </w:rPr>
        <w:t>http</w:t>
      </w:r>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lang w:val="en-US" w:eastAsia="en-US" w:bidi="en-US"/>
        </w:rPr>
        <w:t>www</w:t>
      </w:r>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lang w:val="en-US" w:eastAsia="en-US" w:bidi="en-US"/>
        </w:rPr>
        <w:t>cosmoworld</w:t>
      </w:r>
      <w:r w:rsidRPr="00815315">
        <w:rPr>
          <w:rFonts w:eastAsia="Franklin Gothic Medium" w:cs="Franklin Gothic Medium"/>
          <w:sz w:val="28"/>
          <w:szCs w:val="28"/>
          <w:lang w:eastAsia="en-US" w:bidi="en-US"/>
        </w:rPr>
        <w:t xml:space="preserve">. </w:t>
      </w:r>
      <w:r w:rsidRPr="00815315">
        <w:rPr>
          <w:rFonts w:eastAsia="Franklin Gothic Medium" w:cs="Franklin Gothic Medium"/>
          <w:sz w:val="28"/>
          <w:szCs w:val="28"/>
          <w:lang w:val="en-US" w:eastAsia="en-US" w:bidi="en-US"/>
        </w:rPr>
        <w:t>ru</w:t>
      </w:r>
      <w:r w:rsidRPr="00815315">
        <w:rPr>
          <w:rFonts w:eastAsia="Franklin Gothic Medium" w:cs="Franklin Gothic Medium"/>
          <w:sz w:val="28"/>
          <w:szCs w:val="28"/>
          <w:lang w:eastAsia="en-US" w:bidi="en-US"/>
        </w:rPr>
        <w:t>/</w:t>
      </w:r>
      <w:r w:rsidRPr="00815315">
        <w:rPr>
          <w:rFonts w:eastAsia="Franklin Gothic Medium" w:cs="Franklin Gothic Medium"/>
          <w:sz w:val="28"/>
          <w:szCs w:val="28"/>
          <w:lang w:val="en-US" w:eastAsia="en-US" w:bidi="en-US"/>
        </w:rPr>
        <w:t>spaceencyclopedia</w:t>
      </w:r>
    </w:p>
    <w:p w:rsidR="00815315" w:rsidRPr="00815315" w:rsidRDefault="00815315" w:rsidP="00815315">
      <w:pPr>
        <w:jc w:val="both"/>
        <w:rPr>
          <w:sz w:val="28"/>
          <w:szCs w:val="28"/>
        </w:rPr>
      </w:pPr>
    </w:p>
    <w:p w:rsidR="00815315" w:rsidRPr="00815315" w:rsidRDefault="00815315" w:rsidP="00815315">
      <w:pPr>
        <w:jc w:val="both"/>
        <w:rPr>
          <w:sz w:val="28"/>
          <w:szCs w:val="28"/>
        </w:rPr>
      </w:pPr>
      <w:r w:rsidRPr="00815315">
        <w:rPr>
          <w:sz w:val="28"/>
          <w:szCs w:val="28"/>
          <w:u w:val="single"/>
        </w:rPr>
        <w:t xml:space="preserve">https://rosuchebnik.ru/material/elektronnye-obrazovatelnye-resursy-po-astronomii/ </w:t>
      </w:r>
    </w:p>
    <w:p w:rsidR="00815315" w:rsidRPr="00815315" w:rsidRDefault="00815315" w:rsidP="00815315">
      <w:pPr>
        <w:jc w:val="both"/>
        <w:rPr>
          <w:sz w:val="28"/>
          <w:szCs w:val="28"/>
        </w:rPr>
      </w:pPr>
      <w:r w:rsidRPr="00815315">
        <w:rPr>
          <w:sz w:val="28"/>
          <w:szCs w:val="28"/>
          <w:u w:val="single"/>
        </w:rPr>
        <w:t>http://www.astropage.ru/calendars/</w:t>
      </w:r>
    </w:p>
    <w:p w:rsidR="00815315" w:rsidRPr="00815315" w:rsidRDefault="00815315" w:rsidP="00815315">
      <w:pPr>
        <w:jc w:val="both"/>
        <w:rPr>
          <w:sz w:val="28"/>
          <w:szCs w:val="28"/>
        </w:rPr>
      </w:pPr>
      <w:r w:rsidRPr="00815315">
        <w:rPr>
          <w:sz w:val="28"/>
          <w:szCs w:val="28"/>
          <w:u w:val="single"/>
        </w:rPr>
        <w:t xml:space="preserve">http://www.astro.websib.ru/ http://www.myastronomy.ru http://class-fizika.narod.ru </w:t>
      </w:r>
    </w:p>
    <w:p w:rsidR="00815315" w:rsidRPr="00815315" w:rsidRDefault="00815315" w:rsidP="00815315">
      <w:pPr>
        <w:jc w:val="both"/>
        <w:rPr>
          <w:sz w:val="28"/>
          <w:szCs w:val="28"/>
        </w:rPr>
      </w:pPr>
      <w:r w:rsidRPr="00815315">
        <w:rPr>
          <w:sz w:val="28"/>
          <w:szCs w:val="28"/>
          <w:u w:val="single"/>
        </w:rPr>
        <w:t>https://sites.google.com/site/astronomlevitan/plakaty</w:t>
      </w:r>
    </w:p>
    <w:p w:rsidR="00815315" w:rsidRPr="00815315" w:rsidRDefault="00815315" w:rsidP="00815315">
      <w:pPr>
        <w:jc w:val="both"/>
        <w:rPr>
          <w:sz w:val="28"/>
          <w:szCs w:val="28"/>
        </w:rPr>
      </w:pPr>
      <w:r w:rsidRPr="00815315">
        <w:rPr>
          <w:sz w:val="28"/>
          <w:szCs w:val="28"/>
          <w:u w:val="single"/>
        </w:rPr>
        <w:t>http://earth-and-universe.narod.ru/index.html</w:t>
      </w:r>
    </w:p>
    <w:p w:rsidR="00815315" w:rsidRPr="00815315" w:rsidRDefault="00815315" w:rsidP="00815315">
      <w:pPr>
        <w:jc w:val="both"/>
        <w:rPr>
          <w:sz w:val="28"/>
          <w:szCs w:val="28"/>
        </w:rPr>
      </w:pPr>
      <w:r w:rsidRPr="00815315">
        <w:rPr>
          <w:sz w:val="28"/>
          <w:szCs w:val="28"/>
          <w:u w:val="single"/>
        </w:rPr>
        <w:t>http://catalog.prosv.ru/item/28633</w:t>
      </w:r>
    </w:p>
    <w:p w:rsidR="00815315" w:rsidRPr="00815315" w:rsidRDefault="00815315" w:rsidP="00815315">
      <w:pPr>
        <w:jc w:val="both"/>
        <w:rPr>
          <w:sz w:val="28"/>
          <w:szCs w:val="28"/>
        </w:rPr>
      </w:pPr>
      <w:r w:rsidRPr="00815315">
        <w:rPr>
          <w:sz w:val="28"/>
          <w:szCs w:val="28"/>
          <w:u w:val="single"/>
        </w:rPr>
        <w:t>http://www.planetarium-moscow.ru/</w:t>
      </w:r>
    </w:p>
    <w:p w:rsidR="00815315" w:rsidRPr="00815315" w:rsidRDefault="00815315" w:rsidP="00815315">
      <w:pPr>
        <w:jc w:val="both"/>
        <w:rPr>
          <w:sz w:val="28"/>
          <w:szCs w:val="28"/>
        </w:rPr>
      </w:pPr>
      <w:r w:rsidRPr="00815315">
        <w:rPr>
          <w:sz w:val="28"/>
          <w:szCs w:val="28"/>
          <w:u w:val="single"/>
        </w:rPr>
        <w:t>https://sites.google.com/site/auastro2/levitan</w:t>
      </w:r>
    </w:p>
    <w:p w:rsidR="00815315" w:rsidRPr="00815315" w:rsidRDefault="00815315" w:rsidP="00815315">
      <w:pPr>
        <w:jc w:val="both"/>
        <w:rPr>
          <w:sz w:val="28"/>
          <w:szCs w:val="28"/>
        </w:rPr>
      </w:pPr>
      <w:r w:rsidRPr="00815315">
        <w:rPr>
          <w:sz w:val="28"/>
          <w:szCs w:val="28"/>
          <w:u w:val="single"/>
        </w:rPr>
        <w:t xml:space="preserve">http://www.gomulina.orc.ru/ </w:t>
      </w:r>
    </w:p>
    <w:p w:rsidR="00815315" w:rsidRPr="00815315" w:rsidRDefault="00815315" w:rsidP="00815315">
      <w:pPr>
        <w:jc w:val="both"/>
        <w:rPr>
          <w:sz w:val="28"/>
          <w:szCs w:val="28"/>
        </w:rPr>
      </w:pPr>
      <w:r w:rsidRPr="00815315">
        <w:rPr>
          <w:sz w:val="28"/>
          <w:szCs w:val="28"/>
          <w:u w:val="single"/>
        </w:rPr>
        <w:t>http://www.myastronomy.ru</w:t>
      </w:r>
    </w:p>
    <w:p w:rsidR="00815315" w:rsidRPr="00815315" w:rsidRDefault="00815315" w:rsidP="00815315">
      <w:pPr>
        <w:widowControl w:val="0"/>
        <w:tabs>
          <w:tab w:val="left" w:pos="720"/>
        </w:tabs>
        <w:jc w:val="both"/>
        <w:rPr>
          <w:rFonts w:eastAsia="Franklin Gothic Medium" w:cs="Franklin Gothic Medium"/>
          <w:sz w:val="28"/>
          <w:szCs w:val="28"/>
        </w:rPr>
      </w:pPr>
      <w:hyperlink r:id="rId51" w:history="1">
        <w:r w:rsidRPr="00815315">
          <w:rPr>
            <w:rFonts w:eastAsia="Franklin Gothic Medium" w:cs="Franklin Gothic Medium"/>
            <w:color w:val="0000FF"/>
            <w:sz w:val="28"/>
            <w:szCs w:val="28"/>
            <w:u w:val="single"/>
            <w:lang w:val="en-US" w:bidi="en-US"/>
          </w:rPr>
          <w:t>http</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www</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astronet</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ru</w:t>
        </w:r>
        <w:r w:rsidRPr="00815315">
          <w:rPr>
            <w:rFonts w:eastAsia="Franklin Gothic Medium" w:cs="Franklin Gothic Medium"/>
            <w:color w:val="0000FF"/>
            <w:sz w:val="28"/>
            <w:szCs w:val="28"/>
            <w:u w:val="single"/>
            <w:lang w:bidi="en-US"/>
          </w:rPr>
          <w:t>;</w:t>
        </w:r>
      </w:hyperlink>
    </w:p>
    <w:p w:rsidR="00815315" w:rsidRPr="00815315" w:rsidRDefault="00815315" w:rsidP="00815315">
      <w:pPr>
        <w:widowControl w:val="0"/>
        <w:tabs>
          <w:tab w:val="left" w:pos="720"/>
        </w:tabs>
        <w:jc w:val="both"/>
        <w:rPr>
          <w:rFonts w:eastAsia="Franklin Gothic Medium" w:cs="Franklin Gothic Medium"/>
          <w:sz w:val="28"/>
          <w:szCs w:val="28"/>
        </w:rPr>
      </w:pPr>
      <w:hyperlink r:id="rId52" w:history="1">
        <w:r w:rsidRPr="00815315">
          <w:rPr>
            <w:rFonts w:eastAsia="Franklin Gothic Medium" w:cs="Franklin Gothic Medium"/>
            <w:color w:val="0000FF"/>
            <w:sz w:val="28"/>
            <w:szCs w:val="28"/>
            <w:u w:val="single"/>
            <w:lang w:val="en-US" w:bidi="en-US"/>
          </w:rPr>
          <w:t>http</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www</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sai</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msu</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ru</w:t>
        </w:r>
        <w:r w:rsidRPr="00815315">
          <w:rPr>
            <w:rFonts w:eastAsia="Franklin Gothic Medium" w:cs="Franklin Gothic Medium"/>
            <w:color w:val="0000FF"/>
            <w:sz w:val="28"/>
            <w:szCs w:val="28"/>
            <w:u w:val="single"/>
            <w:lang w:bidi="en-US"/>
          </w:rPr>
          <w:t>;</w:t>
        </w:r>
      </w:hyperlink>
    </w:p>
    <w:p w:rsidR="00815315" w:rsidRPr="00815315" w:rsidRDefault="00815315" w:rsidP="00815315">
      <w:pPr>
        <w:widowControl w:val="0"/>
        <w:tabs>
          <w:tab w:val="left" w:pos="720"/>
        </w:tabs>
        <w:jc w:val="both"/>
        <w:rPr>
          <w:rFonts w:eastAsia="Franklin Gothic Medium" w:cs="Franklin Gothic Medium"/>
          <w:sz w:val="28"/>
          <w:szCs w:val="28"/>
        </w:rPr>
      </w:pPr>
      <w:hyperlink r:id="rId53" w:history="1">
        <w:r w:rsidRPr="00815315">
          <w:rPr>
            <w:rFonts w:eastAsia="Franklin Gothic Medium" w:cs="Franklin Gothic Medium"/>
            <w:color w:val="0000FF"/>
            <w:sz w:val="28"/>
            <w:szCs w:val="28"/>
            <w:u w:val="single"/>
            <w:lang w:val="en-US" w:bidi="en-US"/>
          </w:rPr>
          <w:t>http</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www</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izmiran</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ru</w:t>
        </w:r>
        <w:r w:rsidRPr="00815315">
          <w:rPr>
            <w:rFonts w:eastAsia="Franklin Gothic Medium" w:cs="Franklin Gothic Medium"/>
            <w:color w:val="0000FF"/>
            <w:sz w:val="28"/>
            <w:szCs w:val="28"/>
            <w:u w:val="single"/>
            <w:lang w:bidi="en-US"/>
          </w:rPr>
          <w:t>;</w:t>
        </w:r>
      </w:hyperlink>
    </w:p>
    <w:p w:rsidR="00815315" w:rsidRPr="00815315" w:rsidRDefault="00815315" w:rsidP="00815315">
      <w:pPr>
        <w:widowControl w:val="0"/>
        <w:tabs>
          <w:tab w:val="left" w:pos="720"/>
        </w:tabs>
        <w:jc w:val="both"/>
        <w:rPr>
          <w:rFonts w:eastAsia="Franklin Gothic Medium" w:cs="Franklin Gothic Medium"/>
          <w:sz w:val="28"/>
          <w:szCs w:val="28"/>
        </w:rPr>
      </w:pPr>
      <w:hyperlink r:id="rId54" w:history="1">
        <w:r w:rsidRPr="00815315">
          <w:rPr>
            <w:rFonts w:eastAsia="Franklin Gothic Medium" w:cs="Franklin Gothic Medium"/>
            <w:color w:val="0000FF"/>
            <w:sz w:val="28"/>
            <w:szCs w:val="28"/>
            <w:u w:val="single"/>
            <w:lang w:val="en-US" w:bidi="en-US"/>
          </w:rPr>
          <w:t>http</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www</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sai</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msu</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su</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EAAS</w:t>
        </w:r>
        <w:r w:rsidRPr="00815315">
          <w:rPr>
            <w:rFonts w:eastAsia="Franklin Gothic Medium" w:cs="Franklin Gothic Medium"/>
            <w:color w:val="0000FF"/>
            <w:sz w:val="28"/>
            <w:szCs w:val="28"/>
            <w:u w:val="single"/>
            <w:lang w:bidi="en-US"/>
          </w:rPr>
          <w:t>;</w:t>
        </w:r>
      </w:hyperlink>
    </w:p>
    <w:p w:rsidR="00815315" w:rsidRPr="00815315" w:rsidRDefault="00815315" w:rsidP="00815315">
      <w:pPr>
        <w:widowControl w:val="0"/>
        <w:tabs>
          <w:tab w:val="left" w:pos="720"/>
        </w:tabs>
        <w:jc w:val="both"/>
        <w:rPr>
          <w:rFonts w:eastAsia="Franklin Gothic Medium" w:cs="Franklin Gothic Medium"/>
          <w:sz w:val="28"/>
          <w:szCs w:val="28"/>
        </w:rPr>
      </w:pPr>
      <w:hyperlink r:id="rId55" w:history="1">
        <w:r w:rsidRPr="00815315">
          <w:rPr>
            <w:rFonts w:eastAsia="Franklin Gothic Medium" w:cs="Franklin Gothic Medium"/>
            <w:color w:val="0000FF"/>
            <w:sz w:val="28"/>
            <w:szCs w:val="28"/>
            <w:u w:val="single"/>
            <w:lang w:val="en-US" w:bidi="en-US"/>
          </w:rPr>
          <w:t>http</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www</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myastronomy</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ru</w:t>
        </w:r>
        <w:r w:rsidRPr="00815315">
          <w:rPr>
            <w:rFonts w:eastAsia="Franklin Gothic Medium" w:cs="Franklin Gothic Medium"/>
            <w:color w:val="0000FF"/>
            <w:sz w:val="28"/>
            <w:szCs w:val="28"/>
            <w:u w:val="single"/>
            <w:lang w:bidi="en-US"/>
          </w:rPr>
          <w:t>;</w:t>
        </w:r>
      </w:hyperlink>
    </w:p>
    <w:p w:rsidR="00815315" w:rsidRPr="00815315" w:rsidRDefault="00815315" w:rsidP="00815315">
      <w:pPr>
        <w:widowControl w:val="0"/>
        <w:tabs>
          <w:tab w:val="left" w:pos="720"/>
        </w:tabs>
        <w:jc w:val="both"/>
        <w:rPr>
          <w:rFonts w:eastAsia="Franklin Gothic Medium" w:cs="Franklin Gothic Medium"/>
          <w:sz w:val="28"/>
          <w:szCs w:val="28"/>
        </w:rPr>
      </w:pPr>
      <w:hyperlink r:id="rId56" w:history="1">
        <w:r w:rsidRPr="00815315">
          <w:rPr>
            <w:rFonts w:eastAsia="Franklin Gothic Medium" w:cs="Franklin Gothic Medium"/>
            <w:color w:val="0000FF"/>
            <w:sz w:val="28"/>
            <w:szCs w:val="28"/>
            <w:u w:val="single"/>
            <w:lang w:val="en-US" w:bidi="en-US"/>
          </w:rPr>
          <w:t>http</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www</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krugosvet</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ru</w:t>
        </w:r>
        <w:r w:rsidRPr="00815315">
          <w:rPr>
            <w:rFonts w:eastAsia="Franklin Gothic Medium" w:cs="Franklin Gothic Medium"/>
            <w:color w:val="0000FF"/>
            <w:sz w:val="28"/>
            <w:szCs w:val="28"/>
            <w:u w:val="single"/>
            <w:lang w:bidi="en-US"/>
          </w:rPr>
          <w:t>;</w:t>
        </w:r>
      </w:hyperlink>
    </w:p>
    <w:p w:rsidR="00815315" w:rsidRPr="00815315" w:rsidRDefault="00815315" w:rsidP="00815315">
      <w:pPr>
        <w:jc w:val="both"/>
        <w:rPr>
          <w:rFonts w:eastAsia="Franklin Gothic Medium" w:cs="Franklin Gothic Medium"/>
          <w:sz w:val="28"/>
          <w:szCs w:val="28"/>
        </w:rPr>
      </w:pPr>
      <w:hyperlink r:id="rId57" w:history="1">
        <w:r w:rsidRPr="00815315">
          <w:rPr>
            <w:rFonts w:eastAsia="Franklin Gothic Medium" w:cs="Franklin Gothic Medium"/>
            <w:color w:val="0000FF"/>
            <w:sz w:val="28"/>
            <w:szCs w:val="28"/>
            <w:u w:val="single"/>
            <w:lang w:val="en-US" w:bidi="en-US"/>
          </w:rPr>
          <w:t>http</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www</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cosmoworld</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ru</w:t>
        </w:r>
        <w:r w:rsidRPr="00815315">
          <w:rPr>
            <w:rFonts w:eastAsia="Franklin Gothic Medium" w:cs="Franklin Gothic Medium"/>
            <w:color w:val="0000FF"/>
            <w:sz w:val="28"/>
            <w:szCs w:val="28"/>
            <w:u w:val="single"/>
            <w:lang w:bidi="en-US"/>
          </w:rPr>
          <w:t>/</w:t>
        </w:r>
        <w:r w:rsidRPr="00815315">
          <w:rPr>
            <w:rFonts w:eastAsia="Franklin Gothic Medium" w:cs="Franklin Gothic Medium"/>
            <w:color w:val="0000FF"/>
            <w:sz w:val="28"/>
            <w:szCs w:val="28"/>
            <w:u w:val="single"/>
            <w:lang w:val="en-US" w:bidi="en-US"/>
          </w:rPr>
          <w:t>spaceencyclopedia</w:t>
        </w:r>
        <w:r w:rsidRPr="00815315">
          <w:rPr>
            <w:rFonts w:eastAsia="Franklin Gothic Medium" w:cs="Franklin Gothic Medium"/>
            <w:color w:val="0000FF"/>
            <w:sz w:val="28"/>
            <w:szCs w:val="28"/>
            <w:u w:val="single"/>
            <w:lang w:bidi="en-US"/>
          </w:rPr>
          <w:t>.</w:t>
        </w:r>
      </w:hyperlink>
    </w:p>
    <w:p w:rsidR="00815315" w:rsidRPr="00815315" w:rsidRDefault="00815315" w:rsidP="00815315">
      <w:pPr>
        <w:spacing w:line="94" w:lineRule="exact"/>
        <w:jc w:val="both"/>
        <w:rPr>
          <w:sz w:val="28"/>
          <w:szCs w:val="28"/>
        </w:rPr>
      </w:pPr>
    </w:p>
    <w:p w:rsidR="00815315" w:rsidRPr="00815315" w:rsidRDefault="00815315" w:rsidP="00815315">
      <w:pPr>
        <w:tabs>
          <w:tab w:val="left" w:pos="709"/>
        </w:tabs>
        <w:jc w:val="both"/>
        <w:rPr>
          <w:color w:val="000000"/>
          <w:sz w:val="28"/>
          <w:szCs w:val="28"/>
        </w:rPr>
      </w:pPr>
      <w:hyperlink r:id="rId58" w:history="1">
        <w:r w:rsidRPr="00815315">
          <w:rPr>
            <w:bCs/>
            <w:color w:val="0000FF"/>
            <w:sz w:val="28"/>
            <w:szCs w:val="28"/>
            <w:u w:val="single"/>
          </w:rPr>
          <w:t>Stellarium</w:t>
        </w:r>
      </w:hyperlink>
      <w:r w:rsidRPr="00815315">
        <w:rPr>
          <w:color w:val="000000"/>
          <w:sz w:val="28"/>
          <w:szCs w:val="28"/>
          <w:shd w:val="clear" w:color="auto" w:fill="FFFFFF"/>
        </w:rPr>
        <w:t> — бесплатная программа для просмотра звездного неба, виртуальный планетарий.</w:t>
      </w:r>
    </w:p>
    <w:p w:rsidR="00815315" w:rsidRPr="00815315" w:rsidRDefault="00815315" w:rsidP="00815315">
      <w:pPr>
        <w:tabs>
          <w:tab w:val="left" w:pos="709"/>
        </w:tabs>
        <w:jc w:val="both"/>
        <w:rPr>
          <w:color w:val="000000"/>
          <w:sz w:val="28"/>
          <w:szCs w:val="28"/>
        </w:rPr>
      </w:pPr>
      <w:hyperlink r:id="rId59" w:history="1">
        <w:r w:rsidRPr="00815315">
          <w:rPr>
            <w:bCs/>
            <w:color w:val="0000FF"/>
            <w:sz w:val="28"/>
            <w:szCs w:val="28"/>
            <w:u w:val="single"/>
          </w:rPr>
          <w:t>WorldWide Telescope</w:t>
        </w:r>
      </w:hyperlink>
      <w:r w:rsidRPr="00815315">
        <w:rPr>
          <w:bCs/>
          <w:sz w:val="28"/>
          <w:szCs w:val="28"/>
          <w:shd w:val="clear" w:color="auto" w:fill="FFFFFF"/>
        </w:rPr>
        <w:t> </w:t>
      </w:r>
      <w:r w:rsidRPr="00815315">
        <w:rPr>
          <w:sz w:val="28"/>
          <w:szCs w:val="28"/>
          <w:shd w:val="clear" w:color="auto" w:fill="FFFFFF"/>
        </w:rPr>
        <w:t>—</w:t>
      </w:r>
      <w:r w:rsidRPr="00815315">
        <w:rPr>
          <w:color w:val="000000"/>
          <w:sz w:val="28"/>
          <w:szCs w:val="28"/>
          <w:shd w:val="clear" w:color="auto" w:fill="FFFFFF"/>
        </w:rPr>
        <w:t> программа, помогающая любителям астрономии исследовать Вселенную</w:t>
      </w:r>
      <w:r w:rsidRPr="00815315">
        <w:rPr>
          <w:color w:val="000000"/>
          <w:sz w:val="28"/>
          <w:szCs w:val="28"/>
        </w:rPr>
        <w:t>.</w:t>
      </w:r>
    </w:p>
    <w:p w:rsidR="00815315" w:rsidRPr="00815315" w:rsidRDefault="00815315" w:rsidP="00815315">
      <w:pPr>
        <w:widowControl w:val="0"/>
        <w:tabs>
          <w:tab w:val="left" w:pos="709"/>
        </w:tabs>
        <w:jc w:val="both"/>
        <w:rPr>
          <w:sz w:val="28"/>
          <w:szCs w:val="28"/>
        </w:rPr>
      </w:pPr>
      <w:r w:rsidRPr="00815315">
        <w:rPr>
          <w:rFonts w:eastAsia="Arial Unicode MS"/>
          <w:b/>
          <w:bCs/>
          <w:i/>
          <w:iCs/>
          <w:color w:val="000000"/>
          <w:sz w:val="28"/>
          <w:szCs w:val="28"/>
          <w:lang w:bidi="ru-RU"/>
        </w:rPr>
        <w:t xml:space="preserve">Школьная астрономия Санкт-Петербурга </w:t>
      </w:r>
      <w:hyperlink r:id="rId60" w:history="1">
        <w:r w:rsidRPr="00815315">
          <w:rPr>
            <w:color w:val="0000FF"/>
            <w:sz w:val="28"/>
            <w:szCs w:val="28"/>
            <w:u w:val="single"/>
          </w:rPr>
          <w:t xml:space="preserve">http://school.astro.spbu.ru/ </w:t>
        </w:r>
      </w:hyperlink>
      <w:r w:rsidRPr="00815315">
        <w:rPr>
          <w:sz w:val="28"/>
          <w:szCs w:val="28"/>
        </w:rPr>
        <w:t>- содержит олимпиадные задания, информацию о летней астрономический школе для учеников, ссылки на полезные Интернет</w:t>
      </w:r>
      <w:r w:rsidRPr="00815315">
        <w:rPr>
          <w:sz w:val="28"/>
          <w:szCs w:val="28"/>
        </w:rPr>
        <w:softHyphen/>
        <w:t>ресурсы.</w:t>
      </w:r>
    </w:p>
    <w:p w:rsidR="00815315" w:rsidRPr="00815315" w:rsidRDefault="00815315" w:rsidP="00815315">
      <w:pPr>
        <w:widowControl w:val="0"/>
        <w:tabs>
          <w:tab w:val="left" w:pos="709"/>
        </w:tabs>
        <w:jc w:val="both"/>
        <w:rPr>
          <w:rFonts w:eastAsia="Century Schoolbook" w:cs="Century Schoolbook"/>
          <w:sz w:val="28"/>
          <w:szCs w:val="28"/>
        </w:rPr>
      </w:pPr>
      <w:r w:rsidRPr="00815315">
        <w:rPr>
          <w:rFonts w:eastAsia="Century Schoolbook" w:cs="Century Schoolbook"/>
          <w:color w:val="000000"/>
          <w:sz w:val="28"/>
          <w:szCs w:val="28"/>
        </w:rPr>
        <w:t xml:space="preserve">Новости космоса, астрономии и космонавтики </w:t>
      </w:r>
      <w:hyperlink r:id="rId61" w:history="1">
        <w:r w:rsidRPr="00815315">
          <w:rPr>
            <w:rFonts w:eastAsia="Century Schoolbook" w:cs="Century Schoolbook"/>
            <w:color w:val="0000FF"/>
            <w:sz w:val="28"/>
            <w:szCs w:val="28"/>
            <w:u w:val="single"/>
          </w:rPr>
          <w:t xml:space="preserve">http://www.astronews.ru/ </w:t>
        </w:r>
      </w:hyperlink>
      <w:r w:rsidRPr="00815315">
        <w:rPr>
          <w:rFonts w:eastAsia="Century Schoolbook" w:cs="Century Schoolbook"/>
          <w:sz w:val="28"/>
          <w:szCs w:val="28"/>
        </w:rPr>
        <w:t>- сайт содержит множество фото и видео космиче</w:t>
      </w:r>
      <w:r w:rsidRPr="00815315">
        <w:rPr>
          <w:rFonts w:eastAsia="Century Schoolbook" w:cs="Century Schoolbook"/>
          <w:sz w:val="28"/>
          <w:szCs w:val="28"/>
        </w:rPr>
        <w:softHyphen/>
        <w:t>ских объектов и явлений, новости и статьи по астрономии и космонавтике.</w:t>
      </w:r>
    </w:p>
    <w:p w:rsidR="00815315" w:rsidRP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caps/>
          <w:sz w:val="28"/>
          <w:szCs w:val="28"/>
          <w:lang w:val="x-none" w:eastAsia="x-none"/>
        </w:rPr>
      </w:pPr>
    </w:p>
    <w:p w:rsidR="00815315" w:rsidRPr="00815315" w:rsidRDefault="00815315" w:rsidP="00815315">
      <w:pPr>
        <w:tabs>
          <w:tab w:val="left" w:pos="3686"/>
        </w:tabs>
        <w:jc w:val="both"/>
        <w:rPr>
          <w:rFonts w:eastAsia="SimSun"/>
          <w:b/>
          <w:color w:val="000000"/>
          <w:sz w:val="28"/>
          <w:szCs w:val="28"/>
        </w:rPr>
      </w:pPr>
      <w:r w:rsidRPr="00815315">
        <w:rPr>
          <w:rFonts w:eastAsia="SimSun"/>
          <w:b/>
          <w:color w:val="000000"/>
          <w:sz w:val="28"/>
          <w:szCs w:val="28"/>
        </w:rPr>
        <w:t>Программы-планетарии.</w:t>
      </w:r>
    </w:p>
    <w:p w:rsidR="00815315" w:rsidRPr="00815315" w:rsidRDefault="00815315" w:rsidP="00815315">
      <w:pPr>
        <w:numPr>
          <w:ilvl w:val="0"/>
          <w:numId w:val="29"/>
        </w:numPr>
        <w:ind w:hanging="2007"/>
        <w:jc w:val="both"/>
        <w:rPr>
          <w:color w:val="000000"/>
          <w:sz w:val="28"/>
          <w:szCs w:val="28"/>
        </w:rPr>
      </w:pPr>
      <w:r w:rsidRPr="00815315">
        <w:rPr>
          <w:color w:val="000000"/>
          <w:sz w:val="28"/>
          <w:szCs w:val="28"/>
          <w:lang w:val="en-US"/>
        </w:rPr>
        <w:t>CENTAURE</w:t>
      </w:r>
      <w:r w:rsidRPr="00815315">
        <w:rPr>
          <w:color w:val="000000"/>
          <w:sz w:val="28"/>
          <w:szCs w:val="28"/>
        </w:rPr>
        <w:t xml:space="preserve"> (</w:t>
      </w:r>
      <w:hyperlink r:id="rId62">
        <w:r w:rsidRPr="00815315">
          <w:rPr>
            <w:color w:val="000000"/>
            <w:sz w:val="28"/>
            <w:szCs w:val="28"/>
            <w:u w:val="single"/>
            <w:lang w:val="en-US" w:bidi="ru-RU"/>
          </w:rPr>
          <w:t>www</w:t>
        </w:r>
        <w:r w:rsidRPr="00815315">
          <w:rPr>
            <w:color w:val="000000"/>
            <w:sz w:val="28"/>
            <w:szCs w:val="28"/>
            <w:u w:val="single"/>
            <w:lang w:bidi="ru-RU"/>
          </w:rPr>
          <w:t>.</w:t>
        </w:r>
        <w:r w:rsidRPr="00815315">
          <w:rPr>
            <w:color w:val="000000"/>
            <w:sz w:val="28"/>
            <w:szCs w:val="28"/>
            <w:u w:val="single"/>
            <w:lang w:val="en-US" w:bidi="ru-RU"/>
          </w:rPr>
          <w:t>astrosurf</w:t>
        </w:r>
        <w:r w:rsidRPr="00815315">
          <w:rPr>
            <w:color w:val="000000"/>
            <w:sz w:val="28"/>
            <w:szCs w:val="28"/>
            <w:u w:val="single"/>
            <w:lang w:bidi="ru-RU"/>
          </w:rPr>
          <w:t>.</w:t>
        </w:r>
        <w:r w:rsidRPr="00815315">
          <w:rPr>
            <w:color w:val="000000"/>
            <w:sz w:val="28"/>
            <w:szCs w:val="28"/>
            <w:u w:val="single"/>
            <w:lang w:val="en-US" w:bidi="ru-RU"/>
          </w:rPr>
          <w:t>com</w:t>
        </w:r>
      </w:hyperlink>
      <w:r w:rsidRPr="00815315">
        <w:rPr>
          <w:color w:val="000000"/>
          <w:sz w:val="28"/>
          <w:szCs w:val="28"/>
        </w:rPr>
        <w:t xml:space="preserve">). </w:t>
      </w:r>
    </w:p>
    <w:p w:rsidR="00815315" w:rsidRPr="00815315" w:rsidRDefault="00815315" w:rsidP="00815315">
      <w:pPr>
        <w:numPr>
          <w:ilvl w:val="0"/>
          <w:numId w:val="29"/>
        </w:numPr>
        <w:ind w:hanging="2007"/>
        <w:jc w:val="both"/>
        <w:rPr>
          <w:color w:val="000000"/>
          <w:sz w:val="28"/>
          <w:szCs w:val="28"/>
          <w:lang w:val="en-US"/>
        </w:rPr>
      </w:pPr>
      <w:r w:rsidRPr="00815315">
        <w:rPr>
          <w:color w:val="000000"/>
          <w:sz w:val="28"/>
          <w:szCs w:val="28"/>
          <w:lang w:val="en-US"/>
        </w:rPr>
        <w:t>VIRTUAL SKY(</w:t>
      </w:r>
      <w:hyperlink r:id="rId63">
        <w:r w:rsidRPr="00815315">
          <w:rPr>
            <w:color w:val="000000"/>
            <w:sz w:val="28"/>
            <w:szCs w:val="28"/>
            <w:u w:val="single"/>
            <w:lang w:val="en-US" w:bidi="ru-RU"/>
          </w:rPr>
          <w:t>www.virtualskysoft.de</w:t>
        </w:r>
      </w:hyperlink>
      <w:r w:rsidRPr="00815315">
        <w:rPr>
          <w:color w:val="000000"/>
          <w:sz w:val="28"/>
          <w:szCs w:val="28"/>
          <w:lang w:val="en-US"/>
        </w:rPr>
        <w:t>), ALPHA.</w:t>
      </w:r>
    </w:p>
    <w:p w:rsidR="00815315" w:rsidRPr="00815315" w:rsidRDefault="00815315" w:rsidP="00815315">
      <w:pPr>
        <w:numPr>
          <w:ilvl w:val="0"/>
          <w:numId w:val="29"/>
        </w:numPr>
        <w:ind w:hanging="2007"/>
        <w:jc w:val="both"/>
        <w:rPr>
          <w:color w:val="000000"/>
          <w:sz w:val="28"/>
          <w:szCs w:val="28"/>
        </w:rPr>
      </w:pPr>
      <w:r w:rsidRPr="00815315">
        <w:rPr>
          <w:color w:val="000000"/>
          <w:sz w:val="28"/>
          <w:szCs w:val="28"/>
          <w:lang w:val="en-US"/>
        </w:rPr>
        <w:t>Celestia</w:t>
      </w:r>
      <w:r w:rsidRPr="00815315">
        <w:rPr>
          <w:color w:val="000000"/>
          <w:sz w:val="28"/>
          <w:szCs w:val="28"/>
        </w:rPr>
        <w:t xml:space="preserve"> (</w:t>
      </w:r>
      <w:r w:rsidRPr="00815315">
        <w:rPr>
          <w:color w:val="000000"/>
          <w:sz w:val="28"/>
          <w:szCs w:val="28"/>
          <w:lang w:val="en-US"/>
        </w:rPr>
        <w:t>https</w:t>
      </w:r>
      <w:r w:rsidRPr="00815315">
        <w:rPr>
          <w:color w:val="000000"/>
          <w:sz w:val="28"/>
          <w:szCs w:val="28"/>
        </w:rPr>
        <w:t>://</w:t>
      </w:r>
      <w:r w:rsidRPr="00815315">
        <w:rPr>
          <w:color w:val="000000"/>
          <w:sz w:val="28"/>
          <w:szCs w:val="28"/>
          <w:lang w:val="en-US"/>
        </w:rPr>
        <w:t>celestiaproject</w:t>
      </w:r>
      <w:r w:rsidRPr="00815315">
        <w:rPr>
          <w:color w:val="000000"/>
          <w:sz w:val="28"/>
          <w:szCs w:val="28"/>
        </w:rPr>
        <w:t>.</w:t>
      </w:r>
      <w:r w:rsidRPr="00815315">
        <w:rPr>
          <w:color w:val="000000"/>
          <w:sz w:val="28"/>
          <w:szCs w:val="28"/>
          <w:lang w:val="en-US"/>
        </w:rPr>
        <w:t>net</w:t>
      </w:r>
      <w:r w:rsidRPr="00815315">
        <w:rPr>
          <w:color w:val="000000"/>
          <w:sz w:val="28"/>
          <w:szCs w:val="28"/>
        </w:rPr>
        <w:t xml:space="preserve">). </w:t>
      </w:r>
    </w:p>
    <w:p w:rsidR="00815315" w:rsidRPr="00815315" w:rsidRDefault="00815315" w:rsidP="00815315">
      <w:pPr>
        <w:jc w:val="both"/>
        <w:rPr>
          <w:b/>
          <w:sz w:val="28"/>
          <w:szCs w:val="28"/>
        </w:rPr>
      </w:pPr>
      <w:r w:rsidRPr="00815315">
        <w:rPr>
          <w:sz w:val="28"/>
          <w:szCs w:val="28"/>
        </w:rPr>
        <w:br w:type="page"/>
      </w:r>
      <w:r w:rsidRPr="00815315">
        <w:rPr>
          <w:b/>
          <w:sz w:val="28"/>
          <w:szCs w:val="28"/>
        </w:rPr>
        <w:lastRenderedPageBreak/>
        <w:t xml:space="preserve">4. КОНТРОЛЬ И ОЦЕНКА РЕЗУЛЬТАТОВ ОСВОЕНИЯ </w:t>
      </w:r>
      <w:r w:rsidRPr="00815315">
        <w:rPr>
          <w:b/>
          <w:sz w:val="28"/>
          <w:szCs w:val="28"/>
        </w:rPr>
        <w:br/>
        <w:t>УЧЕБНОЙ ДИСЦИПЛИНЫ</w:t>
      </w:r>
    </w:p>
    <w:p w:rsidR="00815315" w:rsidRPr="00815315" w:rsidRDefault="00815315" w:rsidP="00815315">
      <w:pPr>
        <w:spacing w:after="200" w:line="276" w:lineRule="auto"/>
        <w:contextualSpacing/>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7221"/>
      </w:tblGrid>
      <w:tr w:rsidR="00815315" w:rsidRPr="00815315" w:rsidTr="00815315">
        <w:tc>
          <w:tcPr>
            <w:tcW w:w="1439" w:type="pct"/>
          </w:tcPr>
          <w:p w:rsidR="00815315" w:rsidRPr="00815315" w:rsidRDefault="00815315" w:rsidP="00815315">
            <w:pPr>
              <w:spacing w:after="200"/>
              <w:jc w:val="center"/>
              <w:rPr>
                <w:b/>
                <w:bCs/>
                <w:sz w:val="28"/>
                <w:szCs w:val="28"/>
              </w:rPr>
            </w:pPr>
            <w:r w:rsidRPr="00815315">
              <w:rPr>
                <w:b/>
                <w:bCs/>
                <w:sz w:val="28"/>
                <w:szCs w:val="28"/>
              </w:rPr>
              <w:t>Результаты обучения</w:t>
            </w:r>
          </w:p>
        </w:tc>
        <w:tc>
          <w:tcPr>
            <w:tcW w:w="3561" w:type="pct"/>
          </w:tcPr>
          <w:p w:rsidR="00815315" w:rsidRPr="00815315" w:rsidRDefault="00815315" w:rsidP="00815315">
            <w:pPr>
              <w:spacing w:after="200"/>
              <w:jc w:val="center"/>
              <w:rPr>
                <w:b/>
                <w:bCs/>
                <w:sz w:val="28"/>
                <w:szCs w:val="28"/>
              </w:rPr>
            </w:pPr>
            <w:r w:rsidRPr="00815315">
              <w:rPr>
                <w:b/>
                <w:bCs/>
                <w:sz w:val="28"/>
                <w:szCs w:val="28"/>
              </w:rPr>
              <w:t>Методы оценки</w:t>
            </w:r>
          </w:p>
        </w:tc>
      </w:tr>
      <w:tr w:rsidR="00815315" w:rsidRPr="00815315" w:rsidTr="00815315">
        <w:trPr>
          <w:trHeight w:val="1084"/>
        </w:trPr>
        <w:tc>
          <w:tcPr>
            <w:tcW w:w="1439" w:type="pct"/>
          </w:tcPr>
          <w:p w:rsidR="00815315" w:rsidRPr="00815315" w:rsidRDefault="00815315" w:rsidP="00815315">
            <w:pPr>
              <w:spacing w:after="200"/>
              <w:rPr>
                <w:bCs/>
                <w:i/>
                <w:sz w:val="28"/>
                <w:szCs w:val="28"/>
              </w:rPr>
            </w:pPr>
            <w:r w:rsidRPr="00815315">
              <w:rPr>
                <w:color w:val="000000"/>
                <w:sz w:val="28"/>
                <w:szCs w:val="28"/>
              </w:rPr>
              <w:t>ПРб 01</w:t>
            </w:r>
          </w:p>
        </w:tc>
        <w:tc>
          <w:tcPr>
            <w:tcW w:w="3561" w:type="pct"/>
          </w:tcPr>
          <w:p w:rsidR="00815315" w:rsidRPr="00815315" w:rsidRDefault="00815315" w:rsidP="00815315">
            <w:pPr>
              <w:rPr>
                <w:bCs/>
                <w:iCs/>
                <w:sz w:val="28"/>
                <w:szCs w:val="28"/>
              </w:rPr>
            </w:pPr>
            <w:r w:rsidRPr="00815315">
              <w:rPr>
                <w:bCs/>
                <w:iCs/>
                <w:sz w:val="28"/>
                <w:szCs w:val="28"/>
              </w:rPr>
              <w:t xml:space="preserve">Тестирование (теоретическое </w:t>
            </w:r>
          </w:p>
          <w:p w:rsidR="00815315" w:rsidRPr="00815315" w:rsidRDefault="00815315" w:rsidP="00815315">
            <w:pPr>
              <w:rPr>
                <w:bCs/>
                <w:iCs/>
                <w:sz w:val="28"/>
                <w:szCs w:val="28"/>
              </w:rPr>
            </w:pPr>
            <w:r w:rsidRPr="00815315">
              <w:rPr>
                <w:bCs/>
                <w:iCs/>
                <w:sz w:val="28"/>
                <w:szCs w:val="28"/>
              </w:rPr>
              <w:t>Оценка результатов выполнения практических работ</w:t>
            </w:r>
          </w:p>
          <w:p w:rsidR="00815315" w:rsidRPr="00815315" w:rsidRDefault="00815315" w:rsidP="00815315">
            <w:pPr>
              <w:rPr>
                <w:bCs/>
                <w:iCs/>
                <w:sz w:val="28"/>
                <w:szCs w:val="28"/>
              </w:rPr>
            </w:pPr>
          </w:p>
          <w:p w:rsidR="00815315" w:rsidRPr="00815315" w:rsidRDefault="00815315" w:rsidP="00815315">
            <w:pPr>
              <w:rPr>
                <w:bCs/>
                <w:iCs/>
                <w:sz w:val="28"/>
                <w:szCs w:val="28"/>
              </w:rPr>
            </w:pPr>
            <w:r w:rsidRPr="00815315">
              <w:rPr>
                <w:bCs/>
                <w:iCs/>
                <w:sz w:val="28"/>
                <w:szCs w:val="28"/>
              </w:rPr>
              <w:t>Экспертное наблюдение выполнения практических работ</w:t>
            </w:r>
          </w:p>
        </w:tc>
      </w:tr>
      <w:tr w:rsidR="00815315" w:rsidRPr="00815315" w:rsidTr="00815315">
        <w:trPr>
          <w:trHeight w:val="744"/>
        </w:trPr>
        <w:tc>
          <w:tcPr>
            <w:tcW w:w="1439" w:type="pct"/>
          </w:tcPr>
          <w:p w:rsidR="00815315" w:rsidRPr="00815315" w:rsidRDefault="00815315" w:rsidP="00815315">
            <w:pPr>
              <w:spacing w:after="200"/>
              <w:rPr>
                <w:color w:val="000000"/>
                <w:sz w:val="28"/>
                <w:szCs w:val="28"/>
              </w:rPr>
            </w:pPr>
            <w:r w:rsidRPr="00815315">
              <w:rPr>
                <w:color w:val="000000"/>
                <w:sz w:val="28"/>
                <w:szCs w:val="28"/>
              </w:rPr>
              <w:t>ПРб 02</w:t>
            </w:r>
          </w:p>
        </w:tc>
        <w:tc>
          <w:tcPr>
            <w:tcW w:w="3561" w:type="pct"/>
          </w:tcPr>
          <w:p w:rsidR="00815315" w:rsidRPr="00815315" w:rsidRDefault="00815315" w:rsidP="00815315">
            <w:pPr>
              <w:rPr>
                <w:bCs/>
                <w:iCs/>
                <w:sz w:val="28"/>
                <w:szCs w:val="28"/>
              </w:rPr>
            </w:pPr>
            <w:r w:rsidRPr="00815315">
              <w:rPr>
                <w:bCs/>
                <w:iCs/>
                <w:sz w:val="28"/>
                <w:szCs w:val="28"/>
              </w:rPr>
              <w:t>Тестирование (теоретическое)</w:t>
            </w:r>
          </w:p>
          <w:p w:rsidR="00815315" w:rsidRPr="00815315" w:rsidRDefault="00815315" w:rsidP="00815315">
            <w:pPr>
              <w:rPr>
                <w:bCs/>
                <w:iCs/>
                <w:sz w:val="28"/>
                <w:szCs w:val="28"/>
              </w:rPr>
            </w:pPr>
            <w:r w:rsidRPr="00815315">
              <w:rPr>
                <w:bCs/>
                <w:iCs/>
                <w:sz w:val="28"/>
                <w:szCs w:val="28"/>
              </w:rPr>
              <w:t>Оценка результатов выполнения практических работ</w:t>
            </w:r>
          </w:p>
          <w:p w:rsidR="00815315" w:rsidRPr="00815315" w:rsidRDefault="00815315" w:rsidP="00815315">
            <w:pPr>
              <w:rPr>
                <w:bCs/>
                <w:i/>
                <w:sz w:val="28"/>
                <w:szCs w:val="28"/>
              </w:rPr>
            </w:pPr>
            <w:r w:rsidRPr="00815315">
              <w:rPr>
                <w:bCs/>
                <w:iCs/>
                <w:sz w:val="28"/>
                <w:szCs w:val="28"/>
              </w:rPr>
              <w:t>Экспертное наблюдение выполнения практических работ в</w:t>
            </w:r>
            <w:r w:rsidRPr="00815315">
              <w:rPr>
                <w:color w:val="000000"/>
                <w:sz w:val="28"/>
                <w:szCs w:val="28"/>
              </w:rPr>
              <w:t xml:space="preserve"> понимании обучающихся сущности наблюдаемых во Вселенной явлений</w:t>
            </w:r>
          </w:p>
        </w:tc>
      </w:tr>
      <w:tr w:rsidR="00815315" w:rsidRPr="00815315" w:rsidTr="00815315">
        <w:trPr>
          <w:trHeight w:val="1550"/>
        </w:trPr>
        <w:tc>
          <w:tcPr>
            <w:tcW w:w="1439" w:type="pct"/>
          </w:tcPr>
          <w:p w:rsidR="00815315" w:rsidRPr="00815315" w:rsidRDefault="00815315" w:rsidP="00815315">
            <w:pPr>
              <w:spacing w:after="200"/>
              <w:rPr>
                <w:color w:val="000000"/>
                <w:sz w:val="28"/>
                <w:szCs w:val="28"/>
              </w:rPr>
            </w:pPr>
            <w:r w:rsidRPr="00815315">
              <w:rPr>
                <w:color w:val="000000"/>
                <w:sz w:val="28"/>
                <w:szCs w:val="28"/>
              </w:rPr>
              <w:t>ПРб 03</w:t>
            </w:r>
          </w:p>
        </w:tc>
        <w:tc>
          <w:tcPr>
            <w:tcW w:w="3561" w:type="pct"/>
          </w:tcPr>
          <w:p w:rsidR="00815315" w:rsidRPr="00815315" w:rsidRDefault="00815315" w:rsidP="00815315">
            <w:pPr>
              <w:rPr>
                <w:bCs/>
                <w:iCs/>
                <w:sz w:val="28"/>
                <w:szCs w:val="28"/>
              </w:rPr>
            </w:pPr>
            <w:r w:rsidRPr="00815315">
              <w:rPr>
                <w:bCs/>
                <w:iCs/>
                <w:sz w:val="28"/>
                <w:szCs w:val="28"/>
              </w:rPr>
              <w:t>Тестирование (теоретическое)</w:t>
            </w:r>
          </w:p>
          <w:p w:rsidR="00815315" w:rsidRPr="00815315" w:rsidRDefault="00815315" w:rsidP="00815315">
            <w:pPr>
              <w:rPr>
                <w:bCs/>
                <w:iCs/>
                <w:sz w:val="28"/>
                <w:szCs w:val="28"/>
              </w:rPr>
            </w:pPr>
            <w:r w:rsidRPr="00815315">
              <w:rPr>
                <w:bCs/>
                <w:iCs/>
                <w:sz w:val="28"/>
                <w:szCs w:val="28"/>
              </w:rPr>
              <w:t>Оценка результатов выполнения практических работ</w:t>
            </w:r>
          </w:p>
          <w:p w:rsidR="00815315" w:rsidRPr="00815315" w:rsidRDefault="00815315" w:rsidP="00815315">
            <w:pPr>
              <w:rPr>
                <w:bCs/>
                <w:iCs/>
                <w:sz w:val="28"/>
                <w:szCs w:val="28"/>
              </w:rPr>
            </w:pPr>
          </w:p>
          <w:p w:rsidR="00815315" w:rsidRPr="00815315" w:rsidRDefault="00815315" w:rsidP="00815315">
            <w:pPr>
              <w:rPr>
                <w:bCs/>
                <w:i/>
                <w:sz w:val="28"/>
                <w:szCs w:val="28"/>
              </w:rPr>
            </w:pPr>
            <w:r w:rsidRPr="00815315">
              <w:rPr>
                <w:bCs/>
                <w:iCs/>
                <w:sz w:val="28"/>
                <w:szCs w:val="28"/>
              </w:rPr>
              <w:t>Экспертное наблюдение выполнения практических работ для в</w:t>
            </w:r>
            <w:r w:rsidRPr="00815315">
              <w:rPr>
                <w:color w:val="000000"/>
                <w:sz w:val="28"/>
                <w:szCs w:val="28"/>
              </w:rPr>
              <w:t>ладения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tc>
      </w:tr>
      <w:tr w:rsidR="00815315" w:rsidRPr="00815315" w:rsidTr="00815315">
        <w:trPr>
          <w:trHeight w:val="1232"/>
        </w:trPr>
        <w:tc>
          <w:tcPr>
            <w:tcW w:w="1439" w:type="pct"/>
          </w:tcPr>
          <w:p w:rsidR="00815315" w:rsidRPr="00815315" w:rsidRDefault="00815315" w:rsidP="00815315">
            <w:pPr>
              <w:spacing w:after="200"/>
              <w:rPr>
                <w:color w:val="000000"/>
                <w:sz w:val="28"/>
                <w:szCs w:val="28"/>
              </w:rPr>
            </w:pPr>
            <w:r w:rsidRPr="00815315">
              <w:rPr>
                <w:color w:val="000000"/>
                <w:sz w:val="28"/>
                <w:szCs w:val="28"/>
              </w:rPr>
              <w:t>ПРб 04</w:t>
            </w:r>
          </w:p>
        </w:tc>
        <w:tc>
          <w:tcPr>
            <w:tcW w:w="3561" w:type="pct"/>
          </w:tcPr>
          <w:p w:rsidR="00815315" w:rsidRPr="00815315" w:rsidRDefault="00815315" w:rsidP="00815315">
            <w:pPr>
              <w:rPr>
                <w:bCs/>
                <w:iCs/>
                <w:sz w:val="28"/>
                <w:szCs w:val="28"/>
              </w:rPr>
            </w:pPr>
            <w:r w:rsidRPr="00815315">
              <w:rPr>
                <w:bCs/>
                <w:iCs/>
                <w:sz w:val="28"/>
                <w:szCs w:val="28"/>
              </w:rPr>
              <w:t>Итоговое тестирование</w:t>
            </w:r>
          </w:p>
          <w:p w:rsidR="00815315" w:rsidRPr="00815315" w:rsidRDefault="00815315" w:rsidP="00815315">
            <w:pPr>
              <w:rPr>
                <w:bCs/>
                <w:iCs/>
                <w:sz w:val="28"/>
                <w:szCs w:val="28"/>
              </w:rPr>
            </w:pPr>
            <w:r w:rsidRPr="00815315">
              <w:rPr>
                <w:bCs/>
                <w:iCs/>
                <w:sz w:val="28"/>
                <w:szCs w:val="28"/>
              </w:rPr>
              <w:t>Оценка результатов выполнения практических работ</w:t>
            </w:r>
          </w:p>
          <w:p w:rsidR="00815315" w:rsidRPr="00815315" w:rsidRDefault="00815315" w:rsidP="00815315">
            <w:pPr>
              <w:rPr>
                <w:bCs/>
                <w:iCs/>
                <w:sz w:val="28"/>
                <w:szCs w:val="28"/>
              </w:rPr>
            </w:pPr>
          </w:p>
          <w:p w:rsidR="00815315" w:rsidRPr="00815315" w:rsidRDefault="00815315" w:rsidP="00815315">
            <w:pPr>
              <w:rPr>
                <w:bCs/>
                <w:i/>
                <w:sz w:val="28"/>
                <w:szCs w:val="28"/>
              </w:rPr>
            </w:pPr>
            <w:r w:rsidRPr="00815315">
              <w:rPr>
                <w:bCs/>
                <w:iCs/>
                <w:sz w:val="28"/>
                <w:szCs w:val="28"/>
              </w:rPr>
              <w:t>Экспертное наблюдение выполнения практических работ</w:t>
            </w:r>
          </w:p>
        </w:tc>
      </w:tr>
      <w:tr w:rsidR="00815315" w:rsidRPr="00815315" w:rsidTr="00815315">
        <w:trPr>
          <w:trHeight w:val="1550"/>
        </w:trPr>
        <w:tc>
          <w:tcPr>
            <w:tcW w:w="1439" w:type="pct"/>
          </w:tcPr>
          <w:p w:rsidR="00815315" w:rsidRPr="00815315" w:rsidRDefault="00815315" w:rsidP="00815315">
            <w:pPr>
              <w:spacing w:after="200"/>
              <w:rPr>
                <w:color w:val="000000"/>
                <w:sz w:val="28"/>
                <w:szCs w:val="28"/>
              </w:rPr>
            </w:pPr>
            <w:r w:rsidRPr="00815315">
              <w:rPr>
                <w:color w:val="000000"/>
                <w:sz w:val="28"/>
                <w:szCs w:val="28"/>
              </w:rPr>
              <w:t>ПРб 05</w:t>
            </w:r>
          </w:p>
        </w:tc>
        <w:tc>
          <w:tcPr>
            <w:tcW w:w="3561" w:type="pct"/>
          </w:tcPr>
          <w:p w:rsidR="00815315" w:rsidRPr="00815315" w:rsidRDefault="00815315" w:rsidP="00815315">
            <w:pPr>
              <w:rPr>
                <w:bCs/>
                <w:iCs/>
                <w:sz w:val="28"/>
                <w:szCs w:val="28"/>
              </w:rPr>
            </w:pPr>
            <w:r w:rsidRPr="00815315">
              <w:rPr>
                <w:bCs/>
                <w:iCs/>
                <w:sz w:val="28"/>
                <w:szCs w:val="28"/>
              </w:rPr>
              <w:t>Оценка результатов выполнения практических работ</w:t>
            </w:r>
          </w:p>
          <w:p w:rsidR="00815315" w:rsidRPr="00815315" w:rsidRDefault="00815315" w:rsidP="00815315">
            <w:pPr>
              <w:rPr>
                <w:bCs/>
                <w:iCs/>
                <w:sz w:val="28"/>
                <w:szCs w:val="28"/>
              </w:rPr>
            </w:pPr>
          </w:p>
          <w:p w:rsidR="00815315" w:rsidRPr="00815315" w:rsidRDefault="00815315" w:rsidP="00815315">
            <w:pPr>
              <w:rPr>
                <w:bCs/>
                <w:i/>
                <w:sz w:val="28"/>
                <w:szCs w:val="28"/>
              </w:rPr>
            </w:pPr>
            <w:r w:rsidRPr="00815315">
              <w:rPr>
                <w:bCs/>
                <w:iCs/>
                <w:sz w:val="28"/>
                <w:szCs w:val="28"/>
              </w:rPr>
              <w:t>Экспертное наблюдение выполнения практических работ</w:t>
            </w:r>
          </w:p>
        </w:tc>
      </w:tr>
    </w:tbl>
    <w:p w:rsidR="00815315" w:rsidRPr="00815315" w:rsidRDefault="00815315" w:rsidP="00815315">
      <w:pPr>
        <w:spacing w:line="276" w:lineRule="auto"/>
        <w:jc w:val="both"/>
        <w:rPr>
          <w:b/>
          <w:sz w:val="28"/>
          <w:szCs w:val="28"/>
        </w:rPr>
      </w:pPr>
    </w:p>
    <w:p w:rsidR="00815315" w:rsidRPr="00815315" w:rsidRDefault="00815315" w:rsidP="00815315">
      <w:pPr>
        <w:spacing w:line="276" w:lineRule="auto"/>
        <w:jc w:val="both"/>
        <w:rPr>
          <w:b/>
          <w:sz w:val="28"/>
          <w:szCs w:val="28"/>
        </w:rPr>
      </w:pPr>
    </w:p>
    <w:p w:rsidR="00815315" w:rsidRDefault="00815315" w:rsidP="00815315">
      <w:pPr>
        <w:rPr>
          <w:sz w:val="28"/>
          <w:szCs w:val="28"/>
        </w:rPr>
      </w:pPr>
    </w:p>
    <w:p w:rsidR="00815315" w:rsidRDefault="00815315" w:rsidP="00815315">
      <w:pPr>
        <w:rPr>
          <w:sz w:val="28"/>
          <w:szCs w:val="28"/>
        </w:rPr>
      </w:pPr>
    </w:p>
    <w:p w:rsidR="00815315" w:rsidRDefault="00815315" w:rsidP="00815315">
      <w:pPr>
        <w:rPr>
          <w:sz w:val="28"/>
          <w:szCs w:val="28"/>
        </w:rPr>
      </w:pPr>
    </w:p>
    <w:p w:rsidR="00815315" w:rsidRDefault="00815315" w:rsidP="00815315">
      <w:pPr>
        <w:rPr>
          <w:sz w:val="28"/>
          <w:szCs w:val="28"/>
        </w:rPr>
      </w:pPr>
    </w:p>
    <w:p w:rsidR="00815315" w:rsidRDefault="00815315" w:rsidP="00815315">
      <w:pPr>
        <w:rPr>
          <w:sz w:val="28"/>
          <w:szCs w:val="28"/>
        </w:rPr>
      </w:pPr>
    </w:p>
    <w:p w:rsidR="00815315" w:rsidRDefault="00815315" w:rsidP="00815315">
      <w:pPr>
        <w:rPr>
          <w:sz w:val="28"/>
          <w:szCs w:val="28"/>
        </w:rPr>
      </w:pPr>
    </w:p>
    <w:p w:rsidR="00815315" w:rsidRDefault="00815315" w:rsidP="00815315">
      <w:pPr>
        <w:rPr>
          <w:sz w:val="28"/>
          <w:szCs w:val="28"/>
        </w:rPr>
      </w:pPr>
    </w:p>
    <w:p w:rsidR="00815315" w:rsidRDefault="00815315" w:rsidP="00815315">
      <w:pPr>
        <w:rPr>
          <w:sz w:val="28"/>
          <w:szCs w:val="28"/>
        </w:rPr>
      </w:pPr>
    </w:p>
    <w:p w:rsidR="00815315" w:rsidRDefault="00815315" w:rsidP="00815315">
      <w:pPr>
        <w:rPr>
          <w:sz w:val="28"/>
          <w:szCs w:val="28"/>
        </w:rPr>
      </w:pPr>
    </w:p>
    <w:p w:rsidR="00815315" w:rsidRDefault="00815315" w:rsidP="00815315">
      <w:pPr>
        <w:rPr>
          <w:sz w:val="28"/>
          <w:szCs w:val="28"/>
        </w:rPr>
      </w:pPr>
    </w:p>
    <w:p w:rsidR="00815315" w:rsidRDefault="00815315" w:rsidP="00815315">
      <w:pPr>
        <w:rPr>
          <w:sz w:val="28"/>
          <w:szCs w:val="28"/>
        </w:rPr>
      </w:pPr>
    </w:p>
    <w:p w:rsidR="00815315" w:rsidRDefault="00815315" w:rsidP="00815315">
      <w:pPr>
        <w:rPr>
          <w:sz w:val="28"/>
          <w:szCs w:val="28"/>
        </w:rPr>
      </w:pPr>
    </w:p>
    <w:p w:rsidR="00815315" w:rsidRDefault="00815315" w:rsidP="00815315">
      <w:pPr>
        <w:rPr>
          <w:sz w:val="28"/>
          <w:szCs w:val="28"/>
        </w:rPr>
      </w:pPr>
    </w:p>
    <w:p w:rsidR="00815315" w:rsidRPr="00815315" w:rsidRDefault="00815315" w:rsidP="00815315">
      <w:pPr>
        <w:jc w:val="center"/>
        <w:rPr>
          <w:rFonts w:eastAsia="Microsoft Sans Serif"/>
          <w:b/>
          <w:bCs/>
          <w:color w:val="000000"/>
          <w:sz w:val="28"/>
          <w:szCs w:val="28"/>
          <w:lang w:val="ru"/>
        </w:rPr>
      </w:pPr>
      <w:r w:rsidRPr="00815315">
        <w:rPr>
          <w:rFonts w:eastAsia="Microsoft Sans Serif"/>
          <w:b/>
          <w:bCs/>
          <w:color w:val="000000"/>
          <w:sz w:val="28"/>
          <w:szCs w:val="28"/>
          <w:lang w:val="ru"/>
        </w:rPr>
        <w:lastRenderedPageBreak/>
        <w:t>МИНИСТЕРСТВО ОБРАЗОВАНИЯ ОРЕНБУРГСКОЙ ОБЛАСТИ</w:t>
      </w:r>
    </w:p>
    <w:p w:rsidR="00815315" w:rsidRPr="00815315" w:rsidRDefault="00815315" w:rsidP="00815315">
      <w:pPr>
        <w:jc w:val="center"/>
        <w:rPr>
          <w:rFonts w:eastAsia="Microsoft Sans Serif"/>
          <w:b/>
          <w:bCs/>
          <w:color w:val="000000"/>
          <w:sz w:val="28"/>
          <w:szCs w:val="28"/>
          <w:lang w:val="ru"/>
        </w:rPr>
      </w:pPr>
      <w:r w:rsidRPr="00815315">
        <w:rPr>
          <w:rFonts w:eastAsia="Microsoft Sans Serif"/>
          <w:b/>
          <w:bCs/>
          <w:color w:val="000000"/>
          <w:sz w:val="28"/>
          <w:szCs w:val="28"/>
          <w:lang w:val="ru"/>
        </w:rPr>
        <w:t>ГОСУДАРСТВЕННОЕ АВТОНОМНОЕ ПРОФЕССИОНАЛЬНОЕ ОБРАЗОВАТЕЛЬНОЕ УЧРЕЖДЕНИЕ</w:t>
      </w:r>
    </w:p>
    <w:p w:rsidR="00815315" w:rsidRPr="00815315" w:rsidRDefault="00815315" w:rsidP="00815315">
      <w:pPr>
        <w:jc w:val="center"/>
        <w:rPr>
          <w:rFonts w:eastAsia="Microsoft Sans Serif"/>
          <w:b/>
          <w:bCs/>
          <w:color w:val="000000"/>
          <w:sz w:val="28"/>
          <w:szCs w:val="28"/>
          <w:lang w:val="ru"/>
        </w:rPr>
      </w:pPr>
      <w:r w:rsidRPr="00815315">
        <w:rPr>
          <w:rFonts w:eastAsia="Microsoft Sans Serif"/>
          <w:b/>
          <w:bCs/>
          <w:color w:val="000000"/>
          <w:sz w:val="28"/>
          <w:szCs w:val="28"/>
          <w:lang w:val="ru"/>
        </w:rPr>
        <w:t xml:space="preserve"> «ГОРНО-ТЕХНОЛОГИЧЕСКИЙ ТЕХНИКУМ»</w:t>
      </w:r>
    </w:p>
    <w:p w:rsidR="00815315" w:rsidRPr="00815315" w:rsidRDefault="00815315" w:rsidP="00815315">
      <w:pPr>
        <w:jc w:val="center"/>
        <w:rPr>
          <w:rFonts w:eastAsia="Microsoft Sans Serif"/>
          <w:b/>
          <w:bCs/>
          <w:color w:val="000000"/>
          <w:sz w:val="28"/>
          <w:szCs w:val="28"/>
        </w:rPr>
      </w:pPr>
      <w:r w:rsidRPr="00815315">
        <w:rPr>
          <w:rFonts w:eastAsia="Microsoft Sans Serif"/>
          <w:b/>
          <w:bCs/>
          <w:color w:val="000000"/>
          <w:sz w:val="28"/>
          <w:szCs w:val="28"/>
        </w:rPr>
        <w:t>Г. ЯСНОГО ОРЕНБУРГСКОЙ ОБЛАСТИ</w:t>
      </w:r>
    </w:p>
    <w:p w:rsidR="00815315" w:rsidRPr="00815315" w:rsidRDefault="00815315" w:rsidP="00815315">
      <w:pPr>
        <w:jc w:val="center"/>
        <w:rPr>
          <w:rFonts w:eastAsia="Microsoft Sans Serif"/>
          <w:bCs/>
          <w:color w:val="000000"/>
          <w:sz w:val="28"/>
          <w:szCs w:val="28"/>
          <w:lang w:val="ru"/>
        </w:rPr>
      </w:pPr>
    </w:p>
    <w:p w:rsidR="00815315" w:rsidRPr="00815315" w:rsidRDefault="00815315" w:rsidP="00815315">
      <w:pPr>
        <w:jc w:val="center"/>
        <w:rPr>
          <w:rFonts w:eastAsia="Microsoft Sans Serif"/>
          <w:bCs/>
          <w:color w:val="000000"/>
          <w:sz w:val="28"/>
          <w:szCs w:val="28"/>
          <w:lang w:val="ru"/>
        </w:rPr>
      </w:pPr>
    </w:p>
    <w:tbl>
      <w:tblPr>
        <w:tblW w:w="10348" w:type="dxa"/>
        <w:tblInd w:w="-176" w:type="dxa"/>
        <w:tblLook w:val="00A0" w:firstRow="1" w:lastRow="0" w:firstColumn="1" w:lastColumn="0" w:noHBand="0" w:noVBand="0"/>
      </w:tblPr>
      <w:tblGrid>
        <w:gridCol w:w="6238"/>
        <w:gridCol w:w="4110"/>
      </w:tblGrid>
      <w:tr w:rsidR="00815315" w:rsidRPr="00815315" w:rsidTr="00815315">
        <w:trPr>
          <w:trHeight w:val="1708"/>
        </w:trPr>
        <w:tc>
          <w:tcPr>
            <w:tcW w:w="6238" w:type="dxa"/>
          </w:tcPr>
          <w:p w:rsidR="00815315" w:rsidRPr="00815315" w:rsidRDefault="00815315" w:rsidP="00815315">
            <w:pPr>
              <w:rPr>
                <w:rFonts w:eastAsia="Microsoft Sans Serif"/>
                <w:color w:val="000000"/>
                <w:sz w:val="28"/>
                <w:szCs w:val="28"/>
              </w:rPr>
            </w:pPr>
          </w:p>
        </w:tc>
        <w:tc>
          <w:tcPr>
            <w:tcW w:w="4110" w:type="dxa"/>
          </w:tcPr>
          <w:p w:rsidR="00815315" w:rsidRPr="00815315" w:rsidRDefault="00815315" w:rsidP="00815315">
            <w:pPr>
              <w:rPr>
                <w:rFonts w:eastAsia="Microsoft Sans Serif"/>
                <w:b/>
                <w:color w:val="000000"/>
                <w:sz w:val="28"/>
                <w:szCs w:val="28"/>
                <w:lang w:val="ru"/>
              </w:rPr>
            </w:pPr>
            <w:r w:rsidRPr="00815315">
              <w:rPr>
                <w:rFonts w:eastAsia="Microsoft Sans Serif"/>
                <w:color w:val="000000"/>
                <w:sz w:val="28"/>
                <w:szCs w:val="28"/>
                <w:lang w:val="ru"/>
              </w:rPr>
              <w:t>Утверждаю</w:t>
            </w:r>
          </w:p>
          <w:p w:rsidR="00815315" w:rsidRPr="00815315" w:rsidRDefault="00815315" w:rsidP="00815315">
            <w:pPr>
              <w:rPr>
                <w:rFonts w:eastAsia="Microsoft Sans Serif"/>
                <w:color w:val="000000"/>
                <w:sz w:val="28"/>
                <w:szCs w:val="28"/>
                <w:lang w:val="ru"/>
              </w:rPr>
            </w:pPr>
            <w:r w:rsidRPr="00815315">
              <w:rPr>
                <w:rFonts w:eastAsia="Microsoft Sans Serif"/>
                <w:color w:val="000000"/>
                <w:sz w:val="28"/>
                <w:szCs w:val="28"/>
              </w:rPr>
              <w:t>И. о. д</w:t>
            </w:r>
            <w:r w:rsidRPr="00815315">
              <w:rPr>
                <w:rFonts w:eastAsia="Microsoft Sans Serif"/>
                <w:color w:val="000000"/>
                <w:sz w:val="28"/>
                <w:szCs w:val="28"/>
                <w:lang w:val="ru"/>
              </w:rPr>
              <w:t>иректор</w:t>
            </w:r>
            <w:r w:rsidRPr="00815315">
              <w:rPr>
                <w:rFonts w:eastAsia="Microsoft Sans Serif"/>
                <w:color w:val="000000"/>
                <w:sz w:val="28"/>
                <w:szCs w:val="28"/>
              </w:rPr>
              <w:t xml:space="preserve">а </w:t>
            </w:r>
            <w:r w:rsidRPr="00815315">
              <w:rPr>
                <w:rFonts w:eastAsia="Microsoft Sans Serif"/>
                <w:color w:val="000000"/>
                <w:sz w:val="28"/>
                <w:szCs w:val="28"/>
                <w:lang w:val="ru"/>
              </w:rPr>
              <w:t xml:space="preserve"> ГАПОУ ГТТ</w:t>
            </w:r>
          </w:p>
          <w:p w:rsidR="00815315" w:rsidRPr="00815315" w:rsidRDefault="00815315" w:rsidP="00815315">
            <w:pPr>
              <w:rPr>
                <w:rFonts w:eastAsia="Microsoft Sans Serif"/>
                <w:b/>
                <w:color w:val="000000"/>
                <w:sz w:val="28"/>
                <w:szCs w:val="28"/>
              </w:rPr>
            </w:pPr>
            <w:r w:rsidRPr="00815315">
              <w:rPr>
                <w:rFonts w:eastAsia="Microsoft Sans Serif"/>
                <w:color w:val="000000"/>
                <w:sz w:val="28"/>
                <w:szCs w:val="28"/>
                <w:lang w:val="ru"/>
              </w:rPr>
              <w:t xml:space="preserve">____________ </w:t>
            </w:r>
            <w:r w:rsidRPr="00815315">
              <w:rPr>
                <w:rFonts w:eastAsia="Microsoft Sans Serif"/>
                <w:color w:val="000000"/>
                <w:sz w:val="28"/>
                <w:szCs w:val="28"/>
              </w:rPr>
              <w:t xml:space="preserve"> Т. А. Отт</w:t>
            </w:r>
          </w:p>
          <w:p w:rsidR="00815315" w:rsidRPr="00815315" w:rsidRDefault="00815315" w:rsidP="00815315">
            <w:pPr>
              <w:rPr>
                <w:rFonts w:eastAsia="Microsoft Sans Serif"/>
                <w:b/>
                <w:color w:val="000000"/>
                <w:sz w:val="28"/>
                <w:szCs w:val="28"/>
                <w:lang w:val="ru"/>
              </w:rPr>
            </w:pPr>
            <w:r w:rsidRPr="00815315">
              <w:rPr>
                <w:rFonts w:eastAsia="Microsoft Sans Serif"/>
                <w:color w:val="000000"/>
                <w:sz w:val="28"/>
                <w:szCs w:val="28"/>
                <w:lang w:val="ru"/>
              </w:rPr>
              <w:t>«__»___________20</w:t>
            </w:r>
            <w:r w:rsidRPr="00815315">
              <w:rPr>
                <w:rFonts w:eastAsia="Microsoft Sans Serif"/>
                <w:color w:val="000000"/>
                <w:sz w:val="28"/>
                <w:szCs w:val="28"/>
              </w:rPr>
              <w:t>22</w:t>
            </w:r>
            <w:r w:rsidRPr="00815315">
              <w:rPr>
                <w:rFonts w:eastAsia="Microsoft Sans Serif"/>
                <w:color w:val="000000"/>
                <w:sz w:val="28"/>
                <w:szCs w:val="28"/>
                <w:lang w:val="ru"/>
              </w:rPr>
              <w:t xml:space="preserve"> г.</w:t>
            </w:r>
          </w:p>
          <w:p w:rsidR="00815315" w:rsidRPr="00815315" w:rsidRDefault="00815315" w:rsidP="00815315">
            <w:pPr>
              <w:rPr>
                <w:rFonts w:eastAsia="Microsoft Sans Serif"/>
                <w:b/>
                <w:color w:val="000000"/>
                <w:sz w:val="28"/>
                <w:szCs w:val="28"/>
                <w:lang w:val="ru"/>
              </w:rPr>
            </w:pPr>
          </w:p>
        </w:tc>
      </w:tr>
    </w:tbl>
    <w:p w:rsidR="00815315" w:rsidRPr="00815315" w:rsidRDefault="00815315" w:rsidP="00815315">
      <w:pPr>
        <w:rPr>
          <w:rFonts w:eastAsia="Microsoft Sans Serif"/>
          <w:b/>
          <w:color w:val="000000"/>
          <w:sz w:val="28"/>
          <w:szCs w:val="28"/>
          <w:lang w:val="ru"/>
        </w:rPr>
      </w:pPr>
    </w:p>
    <w:p w:rsidR="00815315" w:rsidRPr="00815315" w:rsidRDefault="00815315" w:rsidP="00815315">
      <w:pPr>
        <w:rPr>
          <w:rFonts w:eastAsia="Microsoft Sans Serif"/>
          <w:b/>
          <w:color w:val="000000"/>
          <w:sz w:val="28"/>
          <w:szCs w:val="28"/>
          <w:lang w:val="ru"/>
        </w:rPr>
      </w:pPr>
    </w:p>
    <w:p w:rsidR="00815315" w:rsidRPr="00815315" w:rsidRDefault="00815315" w:rsidP="00815315">
      <w:pPr>
        <w:rPr>
          <w:rFonts w:eastAsia="Microsoft Sans Serif"/>
          <w:b/>
          <w:color w:val="000000"/>
          <w:sz w:val="28"/>
          <w:szCs w:val="28"/>
        </w:rPr>
      </w:pPr>
    </w:p>
    <w:p w:rsidR="00815315" w:rsidRPr="00815315" w:rsidRDefault="00815315" w:rsidP="00815315">
      <w:pPr>
        <w:rPr>
          <w:rFonts w:eastAsia="Microsoft Sans Serif"/>
          <w:b/>
          <w:color w:val="000000"/>
          <w:sz w:val="28"/>
          <w:szCs w:val="28"/>
        </w:rPr>
      </w:pPr>
    </w:p>
    <w:p w:rsidR="00815315" w:rsidRPr="00815315" w:rsidRDefault="00815315" w:rsidP="00815315">
      <w:pPr>
        <w:rPr>
          <w:rFonts w:eastAsia="Microsoft Sans Serif"/>
          <w:b/>
          <w:color w:val="000000"/>
          <w:sz w:val="28"/>
          <w:szCs w:val="28"/>
          <w:lang w:val="ru"/>
        </w:rPr>
      </w:pPr>
    </w:p>
    <w:p w:rsidR="00815315" w:rsidRPr="00815315" w:rsidRDefault="00815315" w:rsidP="00815315">
      <w:pPr>
        <w:jc w:val="center"/>
        <w:rPr>
          <w:rFonts w:eastAsia="Microsoft Sans Serif"/>
          <w:b/>
          <w:color w:val="000000"/>
          <w:sz w:val="28"/>
          <w:szCs w:val="28"/>
          <w:lang w:val="ru"/>
        </w:rPr>
      </w:pPr>
      <w:r w:rsidRPr="00815315">
        <w:rPr>
          <w:rFonts w:eastAsia="Microsoft Sans Serif"/>
          <w:b/>
          <w:color w:val="000000"/>
          <w:sz w:val="28"/>
          <w:szCs w:val="28"/>
          <w:lang w:val="ru"/>
        </w:rPr>
        <w:t>РАБОЧАЯ  ПРОГРАММА УЧЕБНОГО  ПРЕДМЕТА</w:t>
      </w:r>
    </w:p>
    <w:p w:rsidR="00815315" w:rsidRPr="00815315" w:rsidRDefault="00815315" w:rsidP="00815315">
      <w:pPr>
        <w:jc w:val="center"/>
        <w:rPr>
          <w:rFonts w:eastAsia="Microsoft Sans Serif"/>
          <w:color w:val="000000"/>
          <w:sz w:val="28"/>
          <w:szCs w:val="28"/>
          <w:lang w:val="ru"/>
        </w:rPr>
      </w:pPr>
      <w:r w:rsidRPr="00815315">
        <w:rPr>
          <w:rFonts w:eastAsia="Microsoft Sans Serif"/>
          <w:color w:val="000000"/>
          <w:sz w:val="28"/>
          <w:szCs w:val="28"/>
          <w:lang w:val="ru"/>
        </w:rPr>
        <w:t xml:space="preserve">общеобразовательного цикла </w:t>
      </w:r>
    </w:p>
    <w:p w:rsidR="00815315" w:rsidRPr="00815315" w:rsidRDefault="00815315" w:rsidP="00815315">
      <w:pPr>
        <w:jc w:val="center"/>
        <w:rPr>
          <w:rFonts w:eastAsia="Microsoft Sans Serif"/>
          <w:b/>
          <w:color w:val="000000"/>
          <w:sz w:val="28"/>
          <w:szCs w:val="28"/>
          <w:lang w:val="ru"/>
        </w:rPr>
      </w:pPr>
    </w:p>
    <w:p w:rsidR="00815315" w:rsidRPr="00815315" w:rsidRDefault="00815315" w:rsidP="00815315">
      <w:pPr>
        <w:jc w:val="center"/>
        <w:rPr>
          <w:rFonts w:eastAsia="Microsoft Sans Serif"/>
          <w:b/>
          <w:color w:val="000000"/>
          <w:sz w:val="28"/>
          <w:szCs w:val="28"/>
          <w:lang w:val="ru"/>
        </w:rPr>
      </w:pPr>
      <w:r w:rsidRPr="00815315">
        <w:rPr>
          <w:rFonts w:eastAsia="Microsoft Sans Serif"/>
          <w:b/>
          <w:color w:val="000000"/>
          <w:sz w:val="28"/>
          <w:szCs w:val="28"/>
        </w:rPr>
        <w:t>ООД 10</w:t>
      </w:r>
      <w:r w:rsidRPr="00815315">
        <w:rPr>
          <w:rFonts w:eastAsia="Microsoft Sans Serif"/>
          <w:b/>
          <w:color w:val="000000"/>
          <w:sz w:val="28"/>
          <w:szCs w:val="28"/>
          <w:lang w:val="ru"/>
        </w:rPr>
        <w:t xml:space="preserve"> Математика</w:t>
      </w:r>
    </w:p>
    <w:p w:rsidR="00815315" w:rsidRPr="00815315" w:rsidRDefault="00815315" w:rsidP="00815315">
      <w:pPr>
        <w:jc w:val="center"/>
        <w:rPr>
          <w:rFonts w:eastAsia="Microsoft Sans Serif"/>
          <w:b/>
          <w:color w:val="000000"/>
          <w:sz w:val="28"/>
          <w:szCs w:val="28"/>
          <w:lang w:val="ru"/>
        </w:rPr>
      </w:pPr>
    </w:p>
    <w:p w:rsidR="00815315" w:rsidRPr="00815315" w:rsidRDefault="00815315" w:rsidP="00815315">
      <w:pPr>
        <w:jc w:val="center"/>
        <w:rPr>
          <w:rFonts w:eastAsia="Microsoft Sans Serif"/>
          <w:color w:val="000000"/>
          <w:sz w:val="28"/>
          <w:szCs w:val="28"/>
          <w:lang w:val="ru"/>
        </w:rPr>
      </w:pPr>
      <w:r w:rsidRPr="00815315">
        <w:rPr>
          <w:rFonts w:eastAsia="Microsoft Sans Serif"/>
          <w:color w:val="000000"/>
          <w:sz w:val="28"/>
          <w:szCs w:val="28"/>
          <w:lang w:val="ru"/>
        </w:rPr>
        <w:t xml:space="preserve">для программы подготовки  </w:t>
      </w:r>
      <w:r w:rsidRPr="00815315">
        <w:rPr>
          <w:rFonts w:eastAsia="Microsoft Sans Serif"/>
          <w:color w:val="000000"/>
          <w:sz w:val="28"/>
          <w:szCs w:val="28"/>
        </w:rPr>
        <w:t>специалистов среднего звена</w:t>
      </w:r>
      <w:r w:rsidRPr="00815315">
        <w:rPr>
          <w:rFonts w:eastAsia="Microsoft Sans Serif"/>
          <w:color w:val="000000"/>
          <w:sz w:val="28"/>
          <w:szCs w:val="28"/>
          <w:lang w:val="ru"/>
        </w:rPr>
        <w:t xml:space="preserve">  </w:t>
      </w:r>
    </w:p>
    <w:p w:rsidR="00815315" w:rsidRPr="00815315" w:rsidRDefault="00815315" w:rsidP="00815315">
      <w:pPr>
        <w:ind w:firstLine="709"/>
        <w:jc w:val="center"/>
        <w:rPr>
          <w:rFonts w:eastAsia="Microsoft Sans Serif"/>
          <w:color w:val="000000"/>
          <w:sz w:val="28"/>
          <w:szCs w:val="28"/>
          <w:lang w:val="ru"/>
        </w:rPr>
      </w:pPr>
      <w:r w:rsidRPr="00815315">
        <w:rPr>
          <w:rFonts w:eastAsia="Microsoft Sans Serif"/>
          <w:color w:val="000000"/>
          <w:sz w:val="28"/>
          <w:szCs w:val="28"/>
          <w:lang w:val="ru"/>
        </w:rPr>
        <w:t>по специальности</w:t>
      </w:r>
    </w:p>
    <w:p w:rsidR="00815315" w:rsidRPr="00815315" w:rsidRDefault="00815315" w:rsidP="00815315">
      <w:pPr>
        <w:jc w:val="center"/>
        <w:rPr>
          <w:rFonts w:eastAsia="Microsoft Sans Serif"/>
          <w:color w:val="000000"/>
          <w:sz w:val="28"/>
          <w:szCs w:val="28"/>
          <w:lang w:val="ru"/>
        </w:rPr>
      </w:pPr>
    </w:p>
    <w:p w:rsidR="00815315" w:rsidRPr="00815315" w:rsidRDefault="00815315" w:rsidP="00815315">
      <w:pPr>
        <w:jc w:val="center"/>
        <w:rPr>
          <w:rFonts w:eastAsia="Microsoft Sans Serif"/>
          <w:color w:val="000000"/>
          <w:sz w:val="28"/>
          <w:szCs w:val="28"/>
        </w:rPr>
      </w:pPr>
      <w:r w:rsidRPr="00815315">
        <w:rPr>
          <w:rFonts w:eastAsia="Microsoft Sans Serif"/>
          <w:b/>
          <w:color w:val="000000"/>
          <w:sz w:val="28"/>
          <w:szCs w:val="28"/>
        </w:rPr>
        <w:t>15.02.16 Технология машиностроения</w:t>
      </w:r>
    </w:p>
    <w:p w:rsidR="00815315" w:rsidRPr="00815315" w:rsidRDefault="00815315" w:rsidP="00815315">
      <w:pPr>
        <w:jc w:val="center"/>
        <w:rPr>
          <w:rFonts w:eastAsia="Microsoft Sans Serif"/>
          <w:b/>
          <w:color w:val="000000"/>
          <w:sz w:val="28"/>
          <w:szCs w:val="28"/>
          <w:lang w:val="ru"/>
        </w:rPr>
      </w:pPr>
    </w:p>
    <w:p w:rsidR="00815315" w:rsidRPr="00815315" w:rsidRDefault="00815315" w:rsidP="00815315">
      <w:pPr>
        <w:jc w:val="center"/>
        <w:rPr>
          <w:rFonts w:eastAsia="Microsoft Sans Serif"/>
          <w:b/>
          <w:color w:val="000000"/>
          <w:sz w:val="28"/>
          <w:szCs w:val="28"/>
          <w:lang w:val="ru"/>
        </w:rPr>
      </w:pPr>
    </w:p>
    <w:p w:rsidR="00815315" w:rsidRPr="00815315" w:rsidRDefault="00815315" w:rsidP="00815315">
      <w:pPr>
        <w:jc w:val="center"/>
        <w:rPr>
          <w:rFonts w:eastAsia="Microsoft Sans Serif"/>
          <w:b/>
          <w:color w:val="000000"/>
          <w:sz w:val="28"/>
          <w:szCs w:val="28"/>
          <w:lang w:val="ru"/>
        </w:rPr>
      </w:pPr>
    </w:p>
    <w:p w:rsidR="00815315" w:rsidRPr="00815315" w:rsidRDefault="00815315" w:rsidP="00815315">
      <w:pPr>
        <w:jc w:val="center"/>
        <w:rPr>
          <w:rFonts w:eastAsia="Microsoft Sans Serif"/>
          <w:b/>
          <w:color w:val="000000"/>
          <w:sz w:val="28"/>
          <w:szCs w:val="28"/>
          <w:lang w:val="ru"/>
        </w:rPr>
      </w:pPr>
    </w:p>
    <w:p w:rsidR="00815315" w:rsidRPr="00815315" w:rsidRDefault="00815315" w:rsidP="00815315">
      <w:pPr>
        <w:jc w:val="center"/>
        <w:rPr>
          <w:rFonts w:eastAsia="Microsoft Sans Serif"/>
          <w:b/>
          <w:color w:val="000000"/>
          <w:sz w:val="28"/>
          <w:szCs w:val="28"/>
          <w:lang w:val="ru"/>
        </w:rPr>
      </w:pPr>
    </w:p>
    <w:p w:rsidR="00815315" w:rsidRPr="00815315" w:rsidRDefault="00815315" w:rsidP="00815315">
      <w:pPr>
        <w:jc w:val="center"/>
        <w:rPr>
          <w:rFonts w:eastAsia="Microsoft Sans Serif"/>
          <w:b/>
          <w:color w:val="000000"/>
          <w:sz w:val="28"/>
          <w:szCs w:val="28"/>
          <w:lang w:val="ru"/>
        </w:rPr>
      </w:pPr>
    </w:p>
    <w:p w:rsidR="00815315" w:rsidRPr="00815315" w:rsidRDefault="00815315" w:rsidP="00815315">
      <w:pPr>
        <w:jc w:val="center"/>
        <w:rPr>
          <w:rFonts w:eastAsia="Microsoft Sans Serif"/>
          <w:b/>
          <w:color w:val="000000"/>
          <w:sz w:val="28"/>
          <w:szCs w:val="28"/>
          <w:lang w:val="ru"/>
        </w:rPr>
      </w:pPr>
    </w:p>
    <w:p w:rsidR="00815315" w:rsidRPr="00815315" w:rsidRDefault="00815315" w:rsidP="00815315">
      <w:pPr>
        <w:jc w:val="center"/>
        <w:rPr>
          <w:rFonts w:eastAsia="Microsoft Sans Serif"/>
          <w:b/>
          <w:color w:val="000000"/>
          <w:sz w:val="28"/>
          <w:szCs w:val="28"/>
          <w:lang w:val="ru"/>
        </w:rPr>
      </w:pPr>
    </w:p>
    <w:p w:rsidR="00815315" w:rsidRPr="00815315" w:rsidRDefault="00815315" w:rsidP="00815315">
      <w:pPr>
        <w:rPr>
          <w:rFonts w:eastAsia="Microsoft Sans Serif"/>
          <w:b/>
          <w:color w:val="000000"/>
          <w:sz w:val="28"/>
          <w:szCs w:val="28"/>
          <w:lang w:val="ru"/>
        </w:rPr>
      </w:pPr>
    </w:p>
    <w:p w:rsidR="00815315" w:rsidRPr="00815315" w:rsidRDefault="00815315" w:rsidP="00815315">
      <w:pPr>
        <w:rPr>
          <w:rFonts w:eastAsia="Microsoft Sans Serif"/>
          <w:b/>
          <w:color w:val="000000"/>
          <w:sz w:val="28"/>
          <w:szCs w:val="28"/>
          <w:lang w:val="ru"/>
        </w:rPr>
      </w:pPr>
    </w:p>
    <w:p w:rsidR="00815315" w:rsidRPr="00815315" w:rsidRDefault="00815315" w:rsidP="00815315">
      <w:pPr>
        <w:rPr>
          <w:rFonts w:eastAsia="Microsoft Sans Serif"/>
          <w:b/>
          <w:color w:val="000000"/>
          <w:sz w:val="28"/>
          <w:szCs w:val="28"/>
          <w:lang w:val="ru"/>
        </w:rPr>
      </w:pPr>
    </w:p>
    <w:p w:rsidR="00815315" w:rsidRPr="00815315" w:rsidRDefault="00815315" w:rsidP="00815315">
      <w:pPr>
        <w:rPr>
          <w:rFonts w:eastAsia="Microsoft Sans Serif"/>
          <w:b/>
          <w:color w:val="000000"/>
          <w:sz w:val="28"/>
          <w:szCs w:val="28"/>
          <w:lang w:val="ru"/>
        </w:rPr>
      </w:pPr>
    </w:p>
    <w:p w:rsidR="00815315" w:rsidRPr="00815315" w:rsidRDefault="00815315" w:rsidP="00815315">
      <w:pPr>
        <w:rPr>
          <w:rFonts w:eastAsia="Microsoft Sans Serif"/>
          <w:b/>
          <w:color w:val="000000"/>
          <w:sz w:val="28"/>
          <w:szCs w:val="28"/>
          <w:lang w:val="ru"/>
        </w:rPr>
      </w:pPr>
    </w:p>
    <w:p w:rsidR="00815315" w:rsidRPr="00815315" w:rsidRDefault="00815315" w:rsidP="00815315">
      <w:pPr>
        <w:rPr>
          <w:rFonts w:eastAsia="Microsoft Sans Serif"/>
          <w:b/>
          <w:color w:val="000000"/>
          <w:sz w:val="28"/>
          <w:szCs w:val="28"/>
          <w:lang w:val="ru"/>
        </w:rPr>
      </w:pPr>
    </w:p>
    <w:p w:rsidR="00815315" w:rsidRPr="00815315" w:rsidRDefault="00815315" w:rsidP="00815315">
      <w:pPr>
        <w:rPr>
          <w:rFonts w:eastAsia="Microsoft Sans Serif"/>
          <w:b/>
          <w:color w:val="000000"/>
          <w:sz w:val="28"/>
          <w:szCs w:val="28"/>
          <w:lang w:val="ru"/>
        </w:rPr>
      </w:pPr>
    </w:p>
    <w:p w:rsidR="00815315" w:rsidRPr="00815315" w:rsidRDefault="00815315" w:rsidP="00815315">
      <w:pPr>
        <w:jc w:val="center"/>
        <w:rPr>
          <w:rFonts w:eastAsia="Microsoft Sans Serif"/>
          <w:color w:val="000000"/>
          <w:sz w:val="28"/>
          <w:szCs w:val="28"/>
          <w:lang w:val="ru"/>
        </w:rPr>
      </w:pPr>
    </w:p>
    <w:p w:rsidR="00815315" w:rsidRPr="00815315" w:rsidRDefault="00815315" w:rsidP="00815315">
      <w:pPr>
        <w:jc w:val="center"/>
        <w:rPr>
          <w:rFonts w:eastAsia="Microsoft Sans Serif"/>
          <w:color w:val="000000"/>
          <w:sz w:val="28"/>
          <w:szCs w:val="28"/>
          <w:lang w:val="ru"/>
        </w:rPr>
      </w:pPr>
    </w:p>
    <w:p w:rsidR="00815315" w:rsidRPr="00815315" w:rsidRDefault="00815315" w:rsidP="00815315">
      <w:pPr>
        <w:jc w:val="center"/>
        <w:rPr>
          <w:rFonts w:eastAsia="Microsoft Sans Serif"/>
          <w:b/>
          <w:color w:val="000000"/>
          <w:sz w:val="28"/>
          <w:szCs w:val="28"/>
          <w:lang w:val="ru"/>
        </w:rPr>
      </w:pPr>
      <w:r w:rsidRPr="00815315">
        <w:rPr>
          <w:rFonts w:eastAsia="Microsoft Sans Serif"/>
          <w:color w:val="000000"/>
          <w:sz w:val="28"/>
          <w:szCs w:val="28"/>
          <w:lang w:val="ru"/>
        </w:rPr>
        <w:t>г. Ясный, 202</w:t>
      </w:r>
      <w:r w:rsidRPr="00815315">
        <w:rPr>
          <w:rFonts w:eastAsia="Microsoft Sans Serif"/>
          <w:color w:val="000000"/>
          <w:sz w:val="28"/>
          <w:szCs w:val="28"/>
        </w:rPr>
        <w:t>2</w:t>
      </w:r>
      <w:r w:rsidRPr="00815315">
        <w:rPr>
          <w:rFonts w:eastAsia="Microsoft Sans Serif"/>
          <w:color w:val="000000"/>
          <w:sz w:val="28"/>
          <w:szCs w:val="28"/>
          <w:lang w:val="ru"/>
        </w:rPr>
        <w:t xml:space="preserve"> г.</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rPr>
          <w:rFonts w:eastAsia="Microsoft Sans Serif"/>
          <w:color w:val="000000"/>
          <w:sz w:val="28"/>
          <w:szCs w:val="28"/>
          <w:lang w:val="ru"/>
        </w:rPr>
      </w:pPr>
    </w:p>
    <w:p w:rsidR="00815315" w:rsidRPr="00815315" w:rsidRDefault="00815315" w:rsidP="00815315">
      <w:pPr>
        <w:spacing w:line="360" w:lineRule="auto"/>
        <w:jc w:val="both"/>
        <w:rPr>
          <w:rFonts w:eastAsia="Microsoft Sans Serif" w:cs="Microsoft Sans Serif"/>
          <w:bCs/>
          <w:color w:val="000000"/>
          <w:sz w:val="28"/>
          <w:szCs w:val="28"/>
          <w:lang w:val="ru"/>
        </w:rPr>
      </w:pPr>
      <w:r w:rsidRPr="00815315">
        <w:rPr>
          <w:rFonts w:eastAsia="Microsoft Sans Serif" w:cs="Microsoft Sans Serif"/>
          <w:bCs/>
          <w:color w:val="000000"/>
          <w:sz w:val="28"/>
          <w:szCs w:val="28"/>
          <w:lang w:val="ru"/>
        </w:rPr>
        <w:lastRenderedPageBreak/>
        <w:t xml:space="preserve">Рабочая программа учебного предмета </w:t>
      </w:r>
      <w:r w:rsidRPr="00815315">
        <w:rPr>
          <w:rFonts w:eastAsia="Microsoft Sans Serif" w:cs="Microsoft Sans Serif"/>
          <w:bCs/>
          <w:color w:val="000000"/>
          <w:sz w:val="28"/>
          <w:szCs w:val="28"/>
        </w:rPr>
        <w:t>ООД 10</w:t>
      </w:r>
      <w:r w:rsidRPr="00815315">
        <w:rPr>
          <w:rFonts w:eastAsia="Microsoft Sans Serif" w:cs="Microsoft Sans Serif"/>
          <w:bCs/>
          <w:color w:val="000000"/>
          <w:sz w:val="28"/>
          <w:szCs w:val="28"/>
          <w:lang w:val="ru"/>
        </w:rPr>
        <w:t xml:space="preserve"> Математика разработана в соответствии с требованиями Федерального государственного образовательного стандарта среднего общего образования, утвержденного Минобрнауки РФ от 17.05.2012 № 413, </w:t>
      </w:r>
    </w:p>
    <w:p w:rsidR="00815315" w:rsidRPr="00815315" w:rsidRDefault="00815315" w:rsidP="00815315">
      <w:pPr>
        <w:spacing w:line="360" w:lineRule="auto"/>
        <w:jc w:val="both"/>
        <w:rPr>
          <w:rFonts w:eastAsia="Microsoft Sans Serif" w:cs="Microsoft Sans Serif"/>
          <w:bCs/>
          <w:color w:val="000000"/>
          <w:sz w:val="28"/>
          <w:szCs w:val="28"/>
          <w:lang w:val="ru"/>
        </w:rPr>
      </w:pPr>
      <w:r w:rsidRPr="00815315">
        <w:rPr>
          <w:rFonts w:eastAsia="Microsoft Sans Serif" w:cs="Microsoft Sans Serif"/>
          <w:bCs/>
          <w:color w:val="000000"/>
          <w:sz w:val="28"/>
          <w:szCs w:val="28"/>
          <w:lang w:val="ru"/>
        </w:rPr>
        <w:t xml:space="preserve">с учетом: </w:t>
      </w:r>
    </w:p>
    <w:p w:rsidR="00815315" w:rsidRPr="00815315" w:rsidRDefault="00815315" w:rsidP="00815315">
      <w:pPr>
        <w:spacing w:line="360" w:lineRule="auto"/>
        <w:jc w:val="both"/>
        <w:rPr>
          <w:rFonts w:eastAsia="Microsoft Sans Serif" w:cs="Microsoft Sans Serif"/>
          <w:bCs/>
          <w:color w:val="000000"/>
          <w:sz w:val="28"/>
          <w:szCs w:val="28"/>
          <w:lang w:val="ru"/>
        </w:rPr>
      </w:pPr>
      <w:r w:rsidRPr="00815315">
        <w:rPr>
          <w:rFonts w:eastAsia="Microsoft Sans Serif" w:cs="Microsoft Sans Serif"/>
          <w:bCs/>
          <w:color w:val="000000"/>
          <w:sz w:val="28"/>
          <w:szCs w:val="28"/>
          <w:lang w:val="ru"/>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p>
    <w:p w:rsidR="00815315" w:rsidRPr="00815315" w:rsidRDefault="00815315" w:rsidP="00815315">
      <w:pPr>
        <w:spacing w:line="360" w:lineRule="auto"/>
        <w:jc w:val="both"/>
        <w:rPr>
          <w:rFonts w:eastAsia="Microsoft Sans Serif" w:cs="Microsoft Sans Serif"/>
          <w:bCs/>
          <w:color w:val="000000"/>
          <w:sz w:val="28"/>
          <w:szCs w:val="28"/>
          <w:lang w:val="ru"/>
        </w:rPr>
      </w:pPr>
      <w:r w:rsidRPr="00815315">
        <w:rPr>
          <w:rFonts w:eastAsia="Microsoft Sans Serif" w:cs="Microsoft Sans Serif"/>
          <w:bCs/>
          <w:color w:val="000000"/>
          <w:sz w:val="28"/>
          <w:szCs w:val="28"/>
          <w:lang w:val="ru"/>
        </w:rPr>
        <w:t>-примерной программы общеобразовательного учебного предмета Математика, рекомендованной ФГАУ «Федеральный институт развития образования» от 21.07 2015, протокол №3.</w:t>
      </w:r>
    </w:p>
    <w:p w:rsidR="00815315" w:rsidRPr="00815315" w:rsidRDefault="00815315" w:rsidP="00815315">
      <w:pPr>
        <w:spacing w:line="360" w:lineRule="auto"/>
        <w:jc w:val="both"/>
        <w:rPr>
          <w:rFonts w:eastAsia="Microsoft Sans Serif" w:cs="Microsoft Sans Serif"/>
          <w:bCs/>
          <w:color w:val="000000"/>
          <w:sz w:val="28"/>
          <w:szCs w:val="28"/>
          <w:lang w:val="ru"/>
        </w:rPr>
      </w:pPr>
    </w:p>
    <w:p w:rsidR="00815315" w:rsidRPr="00815315" w:rsidRDefault="00815315" w:rsidP="00815315">
      <w:pPr>
        <w:spacing w:line="360" w:lineRule="auto"/>
        <w:jc w:val="both"/>
        <w:rPr>
          <w:rFonts w:eastAsia="Microsoft Sans Serif" w:cs="Microsoft Sans Serif"/>
          <w:bCs/>
          <w:color w:val="000000"/>
          <w:sz w:val="28"/>
          <w:szCs w:val="28"/>
        </w:rPr>
      </w:pPr>
      <w:r w:rsidRPr="00815315">
        <w:rPr>
          <w:rFonts w:eastAsia="Microsoft Sans Serif" w:cs="Microsoft Sans Serif"/>
          <w:bCs/>
          <w:color w:val="000000"/>
          <w:sz w:val="28"/>
          <w:szCs w:val="28"/>
          <w:lang w:val="ru"/>
        </w:rPr>
        <w:t>Год начала подготовки: 202</w:t>
      </w:r>
      <w:r w:rsidRPr="00815315">
        <w:rPr>
          <w:rFonts w:eastAsia="Microsoft Sans Serif" w:cs="Microsoft Sans Serif"/>
          <w:bCs/>
          <w:color w:val="000000"/>
          <w:sz w:val="28"/>
          <w:szCs w:val="28"/>
        </w:rPr>
        <w:t>2</w:t>
      </w:r>
    </w:p>
    <w:p w:rsidR="00815315" w:rsidRPr="00815315" w:rsidRDefault="00815315" w:rsidP="00815315">
      <w:pPr>
        <w:spacing w:line="360" w:lineRule="auto"/>
        <w:jc w:val="both"/>
        <w:rPr>
          <w:rFonts w:eastAsia="Microsoft Sans Serif" w:cs="Microsoft Sans Serif"/>
          <w:bCs/>
          <w:color w:val="000000"/>
          <w:sz w:val="28"/>
          <w:szCs w:val="28"/>
        </w:rPr>
      </w:pPr>
      <w:r w:rsidRPr="00815315">
        <w:rPr>
          <w:rFonts w:eastAsia="Microsoft Sans Serif" w:cs="Microsoft Sans Serif"/>
          <w:bCs/>
          <w:color w:val="000000"/>
          <w:sz w:val="28"/>
          <w:szCs w:val="28"/>
          <w:lang w:val="ru"/>
        </w:rPr>
        <w:t>Организация – разработчик: ГАПОУ «Горно-технологический техникум»</w:t>
      </w:r>
      <w:r w:rsidRPr="00815315">
        <w:rPr>
          <w:rFonts w:eastAsia="Microsoft Sans Serif" w:cs="Microsoft Sans Serif"/>
          <w:bCs/>
          <w:color w:val="000000"/>
          <w:sz w:val="28"/>
          <w:szCs w:val="28"/>
        </w:rPr>
        <w:t xml:space="preserve"> г. Ясного</w:t>
      </w:r>
    </w:p>
    <w:p w:rsidR="00815315" w:rsidRPr="00815315" w:rsidRDefault="00815315" w:rsidP="00815315">
      <w:pPr>
        <w:spacing w:line="360" w:lineRule="auto"/>
        <w:jc w:val="both"/>
        <w:rPr>
          <w:rFonts w:eastAsia="Microsoft Sans Serif" w:cs="Microsoft Sans Serif"/>
          <w:bCs/>
          <w:color w:val="000000"/>
          <w:sz w:val="28"/>
          <w:szCs w:val="28"/>
          <w:lang w:val="ru"/>
        </w:rPr>
      </w:pPr>
      <w:r w:rsidRPr="00815315">
        <w:rPr>
          <w:rFonts w:eastAsia="Microsoft Sans Serif" w:cs="Microsoft Sans Serif"/>
          <w:bCs/>
          <w:color w:val="000000"/>
          <w:sz w:val="28"/>
          <w:szCs w:val="28"/>
          <w:lang w:val="ru"/>
        </w:rPr>
        <w:t>Составитель: Тишкина Н. В.</w:t>
      </w:r>
    </w:p>
    <w:p w:rsidR="00815315" w:rsidRPr="00815315" w:rsidRDefault="00815315" w:rsidP="00815315">
      <w:pPr>
        <w:spacing w:line="360" w:lineRule="auto"/>
        <w:jc w:val="both"/>
        <w:rPr>
          <w:rFonts w:eastAsia="Microsoft Sans Serif" w:cs="Microsoft Sans Serif"/>
          <w:b/>
          <w:bCs/>
          <w:color w:val="000000"/>
          <w:sz w:val="28"/>
          <w:szCs w:val="28"/>
          <w:lang w:val="ru"/>
        </w:rPr>
      </w:pPr>
    </w:p>
    <w:p w:rsidR="00815315" w:rsidRPr="00815315" w:rsidRDefault="00815315" w:rsidP="00815315">
      <w:pPr>
        <w:spacing w:line="360" w:lineRule="auto"/>
        <w:jc w:val="both"/>
        <w:rPr>
          <w:rFonts w:eastAsia="Microsoft Sans Serif" w:cs="Microsoft Sans Serif"/>
          <w:b/>
          <w:bCs/>
          <w:color w:val="000000"/>
          <w:sz w:val="28"/>
          <w:szCs w:val="28"/>
          <w:lang w:val="ru"/>
        </w:rPr>
      </w:pPr>
    </w:p>
    <w:p w:rsidR="00815315" w:rsidRPr="00815315" w:rsidRDefault="00815315" w:rsidP="00815315">
      <w:pPr>
        <w:spacing w:line="360" w:lineRule="auto"/>
        <w:jc w:val="both"/>
        <w:rPr>
          <w:rFonts w:eastAsia="Microsoft Sans Serif" w:cs="Microsoft Sans Serif"/>
          <w:bCs/>
          <w:color w:val="000000"/>
          <w:sz w:val="28"/>
          <w:szCs w:val="28"/>
          <w:lang w:val="ru"/>
        </w:rPr>
      </w:pPr>
      <w:r w:rsidRPr="00815315">
        <w:rPr>
          <w:rFonts w:eastAsia="Microsoft Sans Serif" w:cs="Microsoft Sans Serif"/>
          <w:bCs/>
          <w:color w:val="000000"/>
          <w:sz w:val="28"/>
          <w:szCs w:val="28"/>
          <w:lang w:val="ru"/>
        </w:rPr>
        <w:t>Методист _________________</w:t>
      </w:r>
    </w:p>
    <w:p w:rsidR="00815315" w:rsidRPr="00815315" w:rsidRDefault="00815315" w:rsidP="00815315">
      <w:pPr>
        <w:spacing w:line="360" w:lineRule="auto"/>
        <w:jc w:val="both"/>
        <w:rPr>
          <w:rFonts w:eastAsia="Microsoft Sans Serif" w:cs="Microsoft Sans Serif"/>
          <w:bCs/>
          <w:color w:val="000000"/>
          <w:sz w:val="28"/>
          <w:szCs w:val="28"/>
          <w:lang w:val="ru"/>
        </w:rPr>
      </w:pPr>
      <w:r w:rsidRPr="00815315">
        <w:rPr>
          <w:rFonts w:eastAsia="Microsoft Sans Serif" w:cs="Microsoft Sans Serif"/>
          <w:bCs/>
          <w:color w:val="000000"/>
          <w:sz w:val="28"/>
          <w:szCs w:val="28"/>
          <w:lang w:val="ru"/>
        </w:rPr>
        <w:t>Преподаватель_________________</w:t>
      </w:r>
    </w:p>
    <w:p w:rsidR="00815315" w:rsidRPr="00815315" w:rsidRDefault="00815315" w:rsidP="00815315">
      <w:pPr>
        <w:spacing w:line="360" w:lineRule="auto"/>
        <w:jc w:val="both"/>
        <w:rPr>
          <w:rFonts w:eastAsia="Microsoft Sans Serif" w:cs="Microsoft Sans Serif"/>
          <w:bCs/>
          <w:color w:val="000000"/>
          <w:sz w:val="28"/>
          <w:szCs w:val="28"/>
          <w:lang w:val="ru"/>
        </w:rPr>
      </w:pPr>
    </w:p>
    <w:p w:rsidR="00815315" w:rsidRPr="00815315" w:rsidRDefault="00815315" w:rsidP="00815315">
      <w:pPr>
        <w:spacing w:line="360" w:lineRule="auto"/>
        <w:jc w:val="both"/>
        <w:rPr>
          <w:rFonts w:eastAsia="Microsoft Sans Serif" w:cs="Microsoft Sans Serif"/>
          <w:bCs/>
          <w:color w:val="000000"/>
          <w:sz w:val="28"/>
          <w:szCs w:val="28"/>
          <w:lang w:val="ru"/>
        </w:rPr>
      </w:pPr>
    </w:p>
    <w:p w:rsidR="00815315" w:rsidRPr="00815315" w:rsidRDefault="00815315" w:rsidP="00815315">
      <w:pPr>
        <w:spacing w:line="360" w:lineRule="auto"/>
        <w:jc w:val="both"/>
        <w:rPr>
          <w:rFonts w:eastAsia="Microsoft Sans Serif" w:cs="Microsoft Sans Serif"/>
          <w:bCs/>
          <w:color w:val="000000"/>
          <w:sz w:val="28"/>
          <w:szCs w:val="28"/>
          <w:lang w:val="ru"/>
        </w:rPr>
      </w:pPr>
    </w:p>
    <w:p w:rsidR="00815315" w:rsidRPr="00815315" w:rsidRDefault="00815315" w:rsidP="00815315">
      <w:pPr>
        <w:spacing w:line="360" w:lineRule="auto"/>
        <w:jc w:val="both"/>
        <w:rPr>
          <w:rFonts w:eastAsia="Microsoft Sans Serif" w:cs="Microsoft Sans Serif"/>
          <w:bCs/>
          <w:color w:val="000000"/>
          <w:sz w:val="28"/>
          <w:szCs w:val="28"/>
          <w:lang w:val="ru"/>
        </w:rPr>
      </w:pPr>
    </w:p>
    <w:p w:rsidR="00815315" w:rsidRPr="00815315" w:rsidRDefault="00815315" w:rsidP="00815315">
      <w:pPr>
        <w:spacing w:line="360" w:lineRule="auto"/>
        <w:jc w:val="both"/>
        <w:rPr>
          <w:rFonts w:eastAsia="Microsoft Sans Serif" w:cs="Microsoft Sans Serif"/>
          <w:bCs/>
          <w:color w:val="000000"/>
          <w:sz w:val="28"/>
          <w:szCs w:val="28"/>
          <w:lang w:val="ru"/>
        </w:rPr>
      </w:pPr>
      <w:r w:rsidRPr="00815315">
        <w:rPr>
          <w:rFonts w:eastAsia="Microsoft Sans Serif" w:cs="Microsoft Sans Serif"/>
          <w:bCs/>
          <w:color w:val="000000"/>
          <w:sz w:val="28"/>
          <w:szCs w:val="28"/>
          <w:lang w:val="ru"/>
        </w:rPr>
        <w:t>Рассмотрена</w:t>
      </w:r>
    </w:p>
    <w:p w:rsidR="00815315" w:rsidRPr="00815315" w:rsidRDefault="00815315" w:rsidP="00815315">
      <w:pPr>
        <w:spacing w:line="360" w:lineRule="auto"/>
        <w:jc w:val="both"/>
        <w:rPr>
          <w:rFonts w:eastAsia="Microsoft Sans Serif" w:cs="Microsoft Sans Serif"/>
          <w:bCs/>
          <w:color w:val="000000"/>
          <w:sz w:val="28"/>
          <w:szCs w:val="28"/>
          <w:lang w:val="ru"/>
        </w:rPr>
      </w:pPr>
      <w:r w:rsidRPr="00815315">
        <w:rPr>
          <w:rFonts w:eastAsia="Microsoft Sans Serif" w:cs="Microsoft Sans Serif"/>
          <w:bCs/>
          <w:color w:val="000000"/>
          <w:sz w:val="28"/>
          <w:szCs w:val="28"/>
          <w:lang w:val="ru"/>
        </w:rPr>
        <w:t>На заседании МК</w:t>
      </w:r>
    </w:p>
    <w:p w:rsidR="00815315" w:rsidRPr="00815315" w:rsidRDefault="00815315" w:rsidP="00815315">
      <w:pPr>
        <w:spacing w:line="360" w:lineRule="auto"/>
        <w:jc w:val="both"/>
        <w:rPr>
          <w:rFonts w:eastAsia="Microsoft Sans Serif" w:cs="Microsoft Sans Serif"/>
          <w:bCs/>
          <w:color w:val="000000"/>
          <w:sz w:val="28"/>
          <w:szCs w:val="28"/>
          <w:lang w:val="ru"/>
        </w:rPr>
      </w:pPr>
      <w:r w:rsidRPr="00815315">
        <w:rPr>
          <w:rFonts w:eastAsia="Microsoft Sans Serif" w:cs="Microsoft Sans Serif"/>
          <w:bCs/>
          <w:color w:val="000000"/>
          <w:sz w:val="28"/>
          <w:szCs w:val="28"/>
          <w:lang w:val="ru"/>
        </w:rPr>
        <w:t>Общеобразовательных предметов</w:t>
      </w:r>
    </w:p>
    <w:p w:rsidR="00815315" w:rsidRPr="00815315" w:rsidRDefault="00815315" w:rsidP="00815315">
      <w:pPr>
        <w:spacing w:line="360" w:lineRule="auto"/>
        <w:jc w:val="both"/>
        <w:rPr>
          <w:rFonts w:eastAsia="Microsoft Sans Serif" w:cs="Microsoft Sans Serif"/>
          <w:bCs/>
          <w:color w:val="000000"/>
          <w:sz w:val="28"/>
          <w:szCs w:val="28"/>
          <w:lang w:val="ru"/>
        </w:rPr>
      </w:pPr>
      <w:r w:rsidRPr="00815315">
        <w:rPr>
          <w:rFonts w:eastAsia="Microsoft Sans Serif" w:cs="Microsoft Sans Serif"/>
          <w:bCs/>
          <w:color w:val="000000"/>
          <w:sz w:val="28"/>
          <w:szCs w:val="28"/>
          <w:lang w:val="ru"/>
        </w:rPr>
        <w:t>Протокол № ___ от «___»____________202</w:t>
      </w:r>
      <w:r w:rsidRPr="00815315">
        <w:rPr>
          <w:rFonts w:eastAsia="Microsoft Sans Serif" w:cs="Microsoft Sans Serif"/>
          <w:bCs/>
          <w:color w:val="000000"/>
          <w:sz w:val="28"/>
          <w:szCs w:val="28"/>
        </w:rPr>
        <w:t xml:space="preserve">2 </w:t>
      </w:r>
      <w:r w:rsidRPr="00815315">
        <w:rPr>
          <w:rFonts w:eastAsia="Microsoft Sans Serif" w:cs="Microsoft Sans Serif"/>
          <w:bCs/>
          <w:color w:val="000000"/>
          <w:sz w:val="28"/>
          <w:szCs w:val="28"/>
          <w:lang w:val="ru"/>
        </w:rPr>
        <w:t xml:space="preserve">г. </w:t>
      </w:r>
    </w:p>
    <w:p w:rsidR="00815315" w:rsidRPr="00815315" w:rsidRDefault="00815315" w:rsidP="00815315">
      <w:pPr>
        <w:spacing w:line="360" w:lineRule="auto"/>
        <w:jc w:val="both"/>
        <w:rPr>
          <w:rFonts w:eastAsia="Microsoft Sans Serif" w:cs="Microsoft Sans Serif"/>
          <w:bCs/>
          <w:color w:val="000000"/>
          <w:sz w:val="28"/>
          <w:szCs w:val="28"/>
          <w:lang w:val="ru"/>
        </w:rPr>
      </w:pPr>
      <w:r w:rsidRPr="00815315">
        <w:rPr>
          <w:rFonts w:eastAsia="Microsoft Sans Serif" w:cs="Microsoft Sans Serif"/>
          <w:bCs/>
          <w:color w:val="000000"/>
          <w:sz w:val="28"/>
          <w:szCs w:val="28"/>
          <w:lang w:val="ru"/>
        </w:rPr>
        <w:t>Председатель МК _____________</w:t>
      </w:r>
    </w:p>
    <w:p w:rsidR="00815315" w:rsidRPr="00815315" w:rsidRDefault="00815315" w:rsidP="00815315">
      <w:pPr>
        <w:spacing w:line="360" w:lineRule="auto"/>
        <w:jc w:val="both"/>
        <w:rPr>
          <w:rFonts w:eastAsia="Microsoft Sans Serif" w:cs="Microsoft Sans Serif"/>
          <w:b/>
          <w:bCs/>
          <w:color w:val="000000"/>
          <w:sz w:val="28"/>
          <w:szCs w:val="28"/>
          <w:lang w:val="ru"/>
        </w:rPr>
      </w:pPr>
    </w:p>
    <w:p w:rsidR="00815315" w:rsidRPr="00815315" w:rsidRDefault="00815315" w:rsidP="00815315">
      <w:pPr>
        <w:spacing w:line="360" w:lineRule="auto"/>
        <w:jc w:val="both"/>
        <w:rPr>
          <w:rFonts w:eastAsia="Microsoft Sans Serif" w:cs="Microsoft Sans Serif"/>
          <w:b/>
          <w:bCs/>
          <w:color w:val="000000"/>
          <w:sz w:val="28"/>
          <w:szCs w:val="28"/>
          <w:lang w:val="ru"/>
        </w:rPr>
      </w:pPr>
    </w:p>
    <w:p w:rsidR="00815315" w:rsidRPr="00815315" w:rsidRDefault="00815315" w:rsidP="00815315">
      <w:pPr>
        <w:spacing w:line="360" w:lineRule="auto"/>
        <w:jc w:val="both"/>
        <w:rPr>
          <w:rFonts w:eastAsia="Microsoft Sans Serif" w:cs="Microsoft Sans Serif"/>
          <w:bCs/>
          <w:color w:val="000000"/>
          <w:sz w:val="28"/>
          <w:szCs w:val="28"/>
        </w:rPr>
      </w:pPr>
    </w:p>
    <w:p w:rsidR="00815315" w:rsidRPr="00815315" w:rsidRDefault="00815315" w:rsidP="00815315">
      <w:pPr>
        <w:spacing w:line="360" w:lineRule="auto"/>
        <w:jc w:val="both"/>
        <w:rPr>
          <w:rFonts w:eastAsia="Microsoft Sans Serif" w:cs="Microsoft Sans Serif"/>
          <w:bCs/>
          <w:color w:val="000000"/>
          <w:sz w:val="28"/>
          <w:szCs w:val="28"/>
        </w:rPr>
      </w:pPr>
      <w:r w:rsidRPr="00815315">
        <w:rPr>
          <w:rFonts w:eastAsia="Microsoft Sans Serif" w:cs="Microsoft Sans Serif"/>
          <w:bCs/>
          <w:color w:val="000000"/>
          <w:sz w:val="28"/>
          <w:szCs w:val="28"/>
        </w:rPr>
        <w:t>Содержание</w:t>
      </w:r>
    </w:p>
    <w:p w:rsidR="00815315" w:rsidRPr="00815315" w:rsidRDefault="00815315" w:rsidP="00815315">
      <w:pPr>
        <w:spacing w:line="360" w:lineRule="auto"/>
        <w:jc w:val="both"/>
        <w:rPr>
          <w:rFonts w:eastAsia="Microsoft Sans Serif" w:cs="Microsoft Sans Serif"/>
          <w:bCs/>
          <w:color w:val="000000"/>
          <w:sz w:val="28"/>
          <w:szCs w:val="28"/>
        </w:rPr>
      </w:pPr>
    </w:p>
    <w:p w:rsidR="00815315" w:rsidRPr="00815315" w:rsidRDefault="00815315" w:rsidP="00815315">
      <w:pPr>
        <w:spacing w:line="360" w:lineRule="auto"/>
        <w:jc w:val="both"/>
        <w:rPr>
          <w:rFonts w:eastAsia="Microsoft Sans Serif" w:cs="Microsoft Sans Serif"/>
          <w:bCs/>
          <w:color w:val="000000"/>
          <w:sz w:val="28"/>
          <w:szCs w:val="28"/>
        </w:rPr>
      </w:pPr>
      <w:r w:rsidRPr="00815315">
        <w:rPr>
          <w:rFonts w:eastAsia="Microsoft Sans Serif" w:cs="Microsoft Sans Serif"/>
          <w:bCs/>
          <w:color w:val="000000"/>
          <w:sz w:val="28"/>
          <w:szCs w:val="28"/>
        </w:rPr>
        <w:t>1. Общая характеристика учебного предмета…………………………............. 4</w:t>
      </w:r>
    </w:p>
    <w:p w:rsidR="00815315" w:rsidRPr="00815315" w:rsidRDefault="00815315" w:rsidP="00815315">
      <w:pPr>
        <w:spacing w:line="360" w:lineRule="auto"/>
        <w:jc w:val="both"/>
        <w:rPr>
          <w:rFonts w:eastAsia="Microsoft Sans Serif" w:cs="Microsoft Sans Serif"/>
          <w:bCs/>
          <w:color w:val="000000"/>
          <w:sz w:val="28"/>
          <w:szCs w:val="28"/>
        </w:rPr>
      </w:pPr>
      <w:r w:rsidRPr="00815315">
        <w:rPr>
          <w:rFonts w:eastAsia="Microsoft Sans Serif" w:cs="Microsoft Sans Serif"/>
          <w:bCs/>
          <w:color w:val="000000"/>
          <w:sz w:val="28"/>
          <w:szCs w:val="28"/>
        </w:rPr>
        <w:t>2. Структура и содержание учебного предмета……………………….…….... 16</w:t>
      </w:r>
    </w:p>
    <w:p w:rsidR="00815315" w:rsidRPr="00815315" w:rsidRDefault="00815315" w:rsidP="00815315">
      <w:pPr>
        <w:spacing w:line="360" w:lineRule="auto"/>
        <w:jc w:val="both"/>
        <w:rPr>
          <w:rFonts w:eastAsia="Microsoft Sans Serif" w:cs="Microsoft Sans Serif"/>
          <w:bCs/>
          <w:color w:val="000000"/>
          <w:sz w:val="28"/>
          <w:szCs w:val="28"/>
        </w:rPr>
      </w:pPr>
      <w:r w:rsidRPr="00815315">
        <w:rPr>
          <w:rFonts w:eastAsia="Microsoft Sans Serif" w:cs="Microsoft Sans Serif"/>
          <w:bCs/>
          <w:color w:val="000000"/>
          <w:sz w:val="28"/>
          <w:szCs w:val="28"/>
        </w:rPr>
        <w:t>3. Условия реализации рабочей программы учебного предмета………….... 23</w:t>
      </w:r>
    </w:p>
    <w:p w:rsidR="00815315" w:rsidRPr="00815315" w:rsidRDefault="00815315" w:rsidP="00815315">
      <w:pPr>
        <w:spacing w:line="360" w:lineRule="auto"/>
        <w:jc w:val="both"/>
        <w:rPr>
          <w:rFonts w:eastAsia="Microsoft Sans Serif" w:cs="Microsoft Sans Serif"/>
          <w:bCs/>
          <w:color w:val="000000"/>
          <w:sz w:val="28"/>
          <w:szCs w:val="28"/>
        </w:rPr>
      </w:pPr>
      <w:r w:rsidRPr="00815315">
        <w:rPr>
          <w:rFonts w:eastAsia="Microsoft Sans Serif" w:cs="Microsoft Sans Serif"/>
          <w:bCs/>
          <w:color w:val="000000"/>
          <w:sz w:val="28"/>
          <w:szCs w:val="28"/>
        </w:rPr>
        <w:t>4. Контроль и оценка результатов освоения учебного предмета………….…25</w:t>
      </w: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spacing w:line="360" w:lineRule="auto"/>
        <w:jc w:val="both"/>
        <w:rPr>
          <w:rFonts w:eastAsia="Microsoft Sans Serif" w:cs="Microsoft Sans Serif"/>
          <w:b/>
          <w:bCs/>
          <w:color w:val="000000"/>
          <w:sz w:val="28"/>
          <w:szCs w:val="28"/>
        </w:rPr>
      </w:pPr>
    </w:p>
    <w:p w:rsidR="00815315" w:rsidRPr="00815315" w:rsidRDefault="00815315" w:rsidP="00815315">
      <w:pPr>
        <w:jc w:val="center"/>
        <w:rPr>
          <w:rFonts w:eastAsia="Microsoft Sans Serif" w:cs="Microsoft Sans Serif"/>
          <w:b/>
          <w:bCs/>
          <w:color w:val="000000"/>
          <w:sz w:val="28"/>
          <w:szCs w:val="28"/>
        </w:rPr>
      </w:pPr>
    </w:p>
    <w:p w:rsidR="00815315" w:rsidRPr="00815315" w:rsidRDefault="00815315" w:rsidP="00815315">
      <w:pPr>
        <w:jc w:val="center"/>
        <w:rPr>
          <w:rFonts w:eastAsia="Microsoft Sans Serif" w:cs="Microsoft Sans Serif"/>
          <w:b/>
          <w:bCs/>
          <w:color w:val="000000"/>
          <w:sz w:val="28"/>
          <w:szCs w:val="28"/>
        </w:rPr>
      </w:pPr>
    </w:p>
    <w:p w:rsidR="00815315" w:rsidRPr="00815315" w:rsidRDefault="00815315" w:rsidP="00815315">
      <w:pPr>
        <w:jc w:val="center"/>
        <w:rPr>
          <w:rFonts w:eastAsia="Microsoft Sans Serif" w:cs="Microsoft Sans Serif"/>
          <w:color w:val="000000"/>
          <w:sz w:val="28"/>
          <w:szCs w:val="28"/>
        </w:rPr>
      </w:pPr>
      <w:r w:rsidRPr="00815315">
        <w:rPr>
          <w:rFonts w:eastAsia="Microsoft Sans Serif" w:cs="Microsoft Sans Serif"/>
          <w:b/>
          <w:bCs/>
          <w:color w:val="000000"/>
          <w:sz w:val="28"/>
          <w:szCs w:val="28"/>
        </w:rPr>
        <w:t>1. ОБЩАЯ ХАРАКТЕРИСТИКА УЧЕБНОГО ПРЕДМЕТА</w:t>
      </w:r>
    </w:p>
    <w:p w:rsidR="00815315" w:rsidRPr="00815315" w:rsidRDefault="00815315" w:rsidP="00815315">
      <w:pPr>
        <w:rPr>
          <w:rFonts w:eastAsia="Microsoft Sans Serif" w:cs="Microsoft Sans Serif"/>
          <w:b/>
          <w:color w:val="000000"/>
          <w:sz w:val="28"/>
          <w:szCs w:val="28"/>
        </w:rPr>
      </w:pPr>
    </w:p>
    <w:p w:rsidR="00815315" w:rsidRPr="00815315" w:rsidRDefault="00815315" w:rsidP="00815315">
      <w:pPr>
        <w:rPr>
          <w:rFonts w:eastAsia="Microsoft Sans Serif" w:cs="Microsoft Sans Serif"/>
          <w:b/>
          <w:color w:val="000000"/>
          <w:sz w:val="28"/>
          <w:szCs w:val="28"/>
        </w:rPr>
      </w:pPr>
      <w:r w:rsidRPr="00815315">
        <w:rPr>
          <w:rFonts w:eastAsia="Microsoft Sans Serif" w:cs="Microsoft Sans Serif"/>
          <w:b/>
          <w:color w:val="000000"/>
          <w:sz w:val="28"/>
          <w:szCs w:val="28"/>
        </w:rPr>
        <w:t>1.1. Область применения рабочей программы учебного предмета</w:t>
      </w:r>
    </w:p>
    <w:p w:rsidR="00815315" w:rsidRPr="00815315" w:rsidRDefault="00815315" w:rsidP="00815315">
      <w:pPr>
        <w:rPr>
          <w:rFonts w:eastAsia="Microsoft Sans Serif"/>
          <w:color w:val="000000"/>
          <w:sz w:val="28"/>
          <w:szCs w:val="28"/>
        </w:rPr>
      </w:pPr>
      <w:r w:rsidRPr="00815315">
        <w:rPr>
          <w:rFonts w:eastAsia="Microsoft Sans Serif" w:cs="Microsoft Sans Serif"/>
          <w:color w:val="000000"/>
          <w:sz w:val="28"/>
          <w:szCs w:val="28"/>
        </w:rPr>
        <w:t xml:space="preserve">Рабочая программа учебного предмета </w:t>
      </w:r>
      <w:r w:rsidRPr="00815315">
        <w:rPr>
          <w:rFonts w:eastAsia="Microsoft Sans Serif" w:cs="Microsoft Sans Serif"/>
          <w:iCs/>
          <w:color w:val="000000"/>
          <w:sz w:val="28"/>
          <w:szCs w:val="28"/>
        </w:rPr>
        <w:t xml:space="preserve">ООД 10 Математика </w:t>
      </w:r>
      <w:r w:rsidRPr="00815315">
        <w:rPr>
          <w:rFonts w:eastAsia="Microsoft Sans Serif" w:cs="Microsoft Sans Serif"/>
          <w:color w:val="000000"/>
          <w:sz w:val="28"/>
          <w:szCs w:val="28"/>
        </w:rPr>
        <w:t xml:space="preserve">является частью основной профессиональной образовательной программы по </w:t>
      </w:r>
      <w:r w:rsidRPr="00815315">
        <w:rPr>
          <w:rFonts w:eastAsia="Microsoft Sans Serif" w:cs="Microsoft Sans Serif"/>
          <w:iCs/>
          <w:color w:val="000000"/>
          <w:sz w:val="28"/>
          <w:szCs w:val="28"/>
        </w:rPr>
        <w:t>профессии</w:t>
      </w:r>
      <w:r w:rsidRPr="00815315">
        <w:rPr>
          <w:rFonts w:eastAsia="Microsoft Sans Serif" w:cs="Microsoft Sans Serif"/>
          <w:color w:val="000000"/>
          <w:sz w:val="28"/>
          <w:szCs w:val="28"/>
        </w:rPr>
        <w:t xml:space="preserve"> СПО </w:t>
      </w:r>
      <w:r w:rsidRPr="00815315">
        <w:rPr>
          <w:rFonts w:eastAsia="Microsoft Sans Serif"/>
          <w:color w:val="000000"/>
          <w:sz w:val="28"/>
          <w:szCs w:val="28"/>
          <w:lang w:val="ru"/>
        </w:rPr>
        <w:t>1</w:t>
      </w:r>
      <w:r w:rsidRPr="00815315">
        <w:rPr>
          <w:rFonts w:eastAsia="Microsoft Sans Serif"/>
          <w:color w:val="000000"/>
          <w:sz w:val="28"/>
          <w:szCs w:val="28"/>
        </w:rPr>
        <w:t>5</w:t>
      </w:r>
      <w:r w:rsidRPr="00815315">
        <w:rPr>
          <w:rFonts w:eastAsia="Microsoft Sans Serif"/>
          <w:color w:val="000000"/>
          <w:sz w:val="28"/>
          <w:szCs w:val="28"/>
          <w:lang w:val="ru"/>
        </w:rPr>
        <w:t>.02.1</w:t>
      </w:r>
      <w:r w:rsidRPr="00815315">
        <w:rPr>
          <w:rFonts w:eastAsia="Microsoft Sans Serif"/>
          <w:color w:val="000000"/>
          <w:sz w:val="28"/>
          <w:szCs w:val="28"/>
        </w:rPr>
        <w:t>6</w:t>
      </w:r>
      <w:r w:rsidRPr="00815315">
        <w:rPr>
          <w:rFonts w:eastAsia="Microsoft Sans Serif"/>
          <w:color w:val="000000"/>
          <w:sz w:val="28"/>
          <w:szCs w:val="28"/>
          <w:lang w:val="ru"/>
        </w:rPr>
        <w:t xml:space="preserve"> </w:t>
      </w:r>
      <w:r w:rsidRPr="00815315">
        <w:rPr>
          <w:rFonts w:eastAsia="Microsoft Sans Serif"/>
          <w:color w:val="000000"/>
          <w:sz w:val="28"/>
          <w:szCs w:val="28"/>
        </w:rPr>
        <w:t>Технология машиностроения.</w:t>
      </w:r>
    </w:p>
    <w:p w:rsidR="00815315" w:rsidRPr="00815315" w:rsidRDefault="00815315" w:rsidP="00815315">
      <w:pPr>
        <w:jc w:val="both"/>
        <w:rPr>
          <w:rFonts w:eastAsia="Microsoft Sans Serif" w:cs="Microsoft Sans Serif"/>
          <w:b/>
          <w:color w:val="000000"/>
          <w:sz w:val="28"/>
          <w:szCs w:val="28"/>
        </w:rPr>
      </w:pPr>
    </w:p>
    <w:p w:rsidR="00815315" w:rsidRPr="00815315" w:rsidRDefault="00815315" w:rsidP="00815315">
      <w:pPr>
        <w:jc w:val="both"/>
        <w:rPr>
          <w:rFonts w:eastAsia="Microsoft Sans Serif" w:cs="Microsoft Sans Serif"/>
          <w:b/>
          <w:color w:val="000000"/>
          <w:sz w:val="28"/>
          <w:szCs w:val="28"/>
        </w:rPr>
      </w:pPr>
      <w:r w:rsidRPr="00815315">
        <w:rPr>
          <w:rFonts w:eastAsia="Microsoft Sans Serif" w:cs="Microsoft Sans Serif"/>
          <w:b/>
          <w:color w:val="000000"/>
          <w:sz w:val="28"/>
          <w:szCs w:val="28"/>
        </w:rPr>
        <w:t>1.2.Место предмета в структуре основной профессиональной образовательной программы</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lang w:val="ru"/>
        </w:rPr>
        <w:t xml:space="preserve">Учебный предмет </w:t>
      </w:r>
      <w:r w:rsidRPr="00815315">
        <w:rPr>
          <w:rFonts w:eastAsia="Microsoft Sans Serif" w:cs="Microsoft Sans Serif"/>
          <w:iCs/>
          <w:color w:val="000000"/>
          <w:sz w:val="28"/>
          <w:szCs w:val="28"/>
        </w:rPr>
        <w:t>ООД 10 Математика</w:t>
      </w:r>
      <w:r w:rsidRPr="00815315">
        <w:rPr>
          <w:rFonts w:eastAsia="Microsoft Sans Serif" w:cs="Microsoft Sans Serif"/>
          <w:color w:val="000000"/>
          <w:sz w:val="28"/>
          <w:szCs w:val="28"/>
          <w:lang w:val="ru"/>
        </w:rPr>
        <w:t xml:space="preserve"> относится к общеобразовательному циклу программы.</w:t>
      </w:r>
    </w:p>
    <w:p w:rsidR="00815315" w:rsidRPr="00815315" w:rsidRDefault="00815315" w:rsidP="00815315">
      <w:pPr>
        <w:jc w:val="both"/>
        <w:rPr>
          <w:rFonts w:eastAsia="Microsoft Sans Serif" w:cs="Microsoft Sans Serif"/>
          <w:b/>
          <w:color w:val="000000"/>
          <w:sz w:val="28"/>
          <w:szCs w:val="28"/>
        </w:rPr>
      </w:pPr>
    </w:p>
    <w:p w:rsidR="00815315" w:rsidRPr="00815315" w:rsidRDefault="00815315" w:rsidP="00815315">
      <w:pPr>
        <w:jc w:val="both"/>
        <w:rPr>
          <w:rFonts w:eastAsia="Microsoft Sans Serif" w:cs="Microsoft Sans Serif"/>
          <w:color w:val="000000"/>
          <w:sz w:val="28"/>
          <w:szCs w:val="28"/>
          <w:lang w:val="x-none"/>
        </w:rPr>
      </w:pPr>
      <w:r w:rsidRPr="00815315">
        <w:rPr>
          <w:rFonts w:eastAsia="Microsoft Sans Serif" w:cs="Microsoft Sans Serif"/>
          <w:b/>
          <w:color w:val="000000"/>
          <w:sz w:val="28"/>
          <w:szCs w:val="28"/>
        </w:rPr>
        <w:t>1.3. Цель и задачи предмета.</w:t>
      </w:r>
      <w:r w:rsidRPr="00815315">
        <w:rPr>
          <w:rFonts w:eastAsia="Microsoft Sans Serif" w:cs="Microsoft Sans Serif"/>
          <w:color w:val="000000"/>
          <w:sz w:val="28"/>
          <w:szCs w:val="28"/>
        </w:rPr>
        <w:t xml:space="preserve"> </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w:t>
      </w:r>
      <w:r w:rsidRPr="00815315">
        <w:rPr>
          <w:rFonts w:eastAsia="Microsoft Sans Serif" w:cs="Microsoft Sans Serif"/>
          <w:color w:val="000000"/>
          <w:sz w:val="28"/>
          <w:szCs w:val="28"/>
        </w:rPr>
        <w:tab/>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w:t>
      </w:r>
      <w:r w:rsidRPr="00815315">
        <w:rPr>
          <w:rFonts w:eastAsia="Microsoft Sans Serif" w:cs="Microsoft Sans Serif"/>
          <w:color w:val="000000"/>
          <w:sz w:val="28"/>
          <w:szCs w:val="28"/>
        </w:rPr>
        <w:tab/>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w:t>
      </w:r>
      <w:r w:rsidRPr="00815315">
        <w:rPr>
          <w:rFonts w:eastAsia="Microsoft Sans Serif" w:cs="Microsoft Sans Serif"/>
          <w:color w:val="000000"/>
          <w:sz w:val="28"/>
          <w:szCs w:val="28"/>
        </w:rPr>
        <w:tab/>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 xml:space="preserve">Соответственно, выделяются три направления требований к результатам математического образования: </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1)</w:t>
      </w:r>
      <w:r w:rsidRPr="00815315">
        <w:rPr>
          <w:rFonts w:eastAsia="Microsoft Sans Serif" w:cs="Microsoft Sans Serif"/>
          <w:color w:val="000000"/>
          <w:sz w:val="28"/>
          <w:szCs w:val="28"/>
        </w:rPr>
        <w:tab/>
        <w:t>практико-ориентированное математическое образование (математика для жизни);</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2)</w:t>
      </w:r>
      <w:r w:rsidRPr="00815315">
        <w:rPr>
          <w:rFonts w:eastAsia="Microsoft Sans Serif" w:cs="Microsoft Sans Serif"/>
          <w:color w:val="000000"/>
          <w:sz w:val="28"/>
          <w:szCs w:val="28"/>
        </w:rPr>
        <w:tab/>
        <w:t>математика для использования в профессии;</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3)</w:t>
      </w:r>
      <w:r w:rsidRPr="00815315">
        <w:rPr>
          <w:rFonts w:eastAsia="Microsoft Sans Serif" w:cs="Microsoft Sans Serif"/>
          <w:color w:val="000000"/>
          <w:sz w:val="28"/>
          <w:szCs w:val="28"/>
        </w:rPr>
        <w:tab/>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На углубленном уровне:</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w:t>
      </w:r>
      <w:r w:rsidRPr="00815315">
        <w:rPr>
          <w:rFonts w:eastAsia="Microsoft Sans Serif" w:cs="Microsoft Sans Serif"/>
          <w:color w:val="000000"/>
          <w:sz w:val="28"/>
          <w:szCs w:val="28"/>
        </w:rPr>
        <w:tab/>
        <w:t>Выпускник научится: для успешного продолжения образования по специальностям, связанным с прикладным использованием математики.</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w:t>
      </w:r>
      <w:r w:rsidRPr="00815315">
        <w:rPr>
          <w:rFonts w:eastAsia="Microsoft Sans Serif" w:cs="Microsoft Sans Serif"/>
          <w:color w:val="000000"/>
          <w:sz w:val="28"/>
          <w:szCs w:val="28"/>
        </w:rPr>
        <w:tab/>
        <w:t>Выпускник получит возможность научиться: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Профилизация целей математического образования отражается на выборе при-</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 xml:space="preserve">оритетов в организации учебной деятельности обучающихся. Для технического  профиля профессионального образования выбор целей смещается в </w:t>
      </w:r>
      <w:r w:rsidRPr="00815315">
        <w:rPr>
          <w:rFonts w:eastAsia="Microsoft Sans Serif" w:cs="Microsoft Sans Serif"/>
          <w:color w:val="000000"/>
          <w:sz w:val="28"/>
          <w:szCs w:val="28"/>
        </w:rPr>
        <w:lastRenderedPageBreak/>
        <w:t>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Изучение математики как профильной общеобразовательной учебной дисциплины, учитывающей специфику осваиваемых студентами профессий СПО, обеспечивается:</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w:t>
      </w:r>
      <w:r w:rsidRPr="00815315">
        <w:rPr>
          <w:rFonts w:eastAsia="Microsoft Sans Serif" w:cs="Microsoft Sans Serif"/>
          <w:color w:val="000000"/>
          <w:sz w:val="28"/>
          <w:szCs w:val="28"/>
        </w:rPr>
        <w:tab/>
        <w:t>выбором различных подходов к введению основных понятий;</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w:t>
      </w:r>
      <w:r w:rsidRPr="00815315">
        <w:rPr>
          <w:rFonts w:eastAsia="Microsoft Sans Serif" w:cs="Microsoft Sans Serif"/>
          <w:color w:val="000000"/>
          <w:sz w:val="28"/>
          <w:szCs w:val="28"/>
        </w:rPr>
        <w:tab/>
        <w:t>формированием системы учебных заданий, обеспечивающих эффективное осуществление выбранных целевых установок;</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w:t>
      </w:r>
      <w:r w:rsidRPr="00815315">
        <w:rPr>
          <w:rFonts w:eastAsia="Microsoft Sans Serif" w:cs="Microsoft Sans Serif"/>
          <w:color w:val="000000"/>
          <w:sz w:val="28"/>
          <w:szCs w:val="28"/>
        </w:rPr>
        <w:tab/>
        <w:t>обогащением спектра стилей учебной деятельности за счет согласования с ведущими деятельностными характеристиками выбранной профессии / специальности.</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 xml:space="preserve">Профильная составляющая отражается в требованиях к подготовке обучающихся </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в части:</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w:t>
      </w:r>
      <w:r w:rsidRPr="00815315">
        <w:rPr>
          <w:rFonts w:eastAsia="Microsoft Sans Serif" w:cs="Microsoft Sans Serif"/>
          <w:color w:val="000000"/>
          <w:sz w:val="28"/>
          <w:szCs w:val="28"/>
        </w:rPr>
        <w:tab/>
        <w:t>общей системы знаний: содержательные примеры использования математических идей и методов в профессиональной деятельности;</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w:t>
      </w:r>
      <w:r w:rsidRPr="00815315">
        <w:rPr>
          <w:rFonts w:eastAsia="Microsoft Sans Serif" w:cs="Microsoft Sans Serif"/>
          <w:color w:val="000000"/>
          <w:sz w:val="28"/>
          <w:szCs w:val="28"/>
        </w:rPr>
        <w:tab/>
        <w:t>умений: различие в уровне требований к сложности применяемых алгоритмов;</w:t>
      </w:r>
    </w:p>
    <w:p w:rsidR="00815315" w:rsidRPr="00815315" w:rsidRDefault="00815315" w:rsidP="00815315">
      <w:pPr>
        <w:jc w:val="both"/>
        <w:rPr>
          <w:rFonts w:eastAsia="Microsoft Sans Serif" w:cs="Microsoft Sans Serif"/>
          <w:color w:val="000000"/>
          <w:sz w:val="28"/>
          <w:szCs w:val="28"/>
        </w:rPr>
      </w:pPr>
      <w:r w:rsidRPr="00815315">
        <w:rPr>
          <w:rFonts w:eastAsia="Microsoft Sans Serif" w:cs="Microsoft Sans Serif"/>
          <w:color w:val="000000"/>
          <w:sz w:val="28"/>
          <w:szCs w:val="28"/>
        </w:rPr>
        <w:t>•</w:t>
      </w:r>
      <w:r w:rsidRPr="00815315">
        <w:rPr>
          <w:rFonts w:eastAsia="Microsoft Sans Serif" w:cs="Microsoft Sans Serif"/>
          <w:color w:val="000000"/>
          <w:sz w:val="28"/>
          <w:szCs w:val="28"/>
        </w:rPr>
        <w:tab/>
        <w:t>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815315" w:rsidRPr="00815315" w:rsidRDefault="00815315" w:rsidP="00815315">
      <w:pPr>
        <w:jc w:val="both"/>
        <w:rPr>
          <w:rFonts w:eastAsia="Microsoft Sans Serif"/>
          <w:color w:val="000000"/>
          <w:sz w:val="28"/>
          <w:szCs w:val="28"/>
        </w:rPr>
      </w:pPr>
      <w:r w:rsidRPr="00815315">
        <w:rPr>
          <w:rFonts w:eastAsia="Microsoft Sans Serif"/>
          <w:b/>
          <w:color w:val="000000"/>
          <w:sz w:val="28"/>
          <w:szCs w:val="28"/>
        </w:rPr>
        <w:t>Требования к результатам освоения предмета</w:t>
      </w:r>
      <w:r w:rsidRPr="00815315">
        <w:rPr>
          <w:rFonts w:eastAsia="Microsoft Sans Serif"/>
          <w:color w:val="000000"/>
          <w:sz w:val="28"/>
          <w:szCs w:val="28"/>
        </w:rPr>
        <w:t>.</w:t>
      </w:r>
    </w:p>
    <w:p w:rsidR="00815315" w:rsidRPr="00815315" w:rsidRDefault="00815315" w:rsidP="00815315">
      <w:pPr>
        <w:jc w:val="both"/>
        <w:rPr>
          <w:rFonts w:eastAsia="Microsoft Sans Serif"/>
          <w:color w:val="000000"/>
          <w:sz w:val="28"/>
          <w:szCs w:val="28"/>
        </w:rPr>
      </w:pPr>
      <w:r w:rsidRPr="00815315">
        <w:rPr>
          <w:rFonts w:eastAsia="Microsoft Sans Serif"/>
          <w:b/>
          <w:color w:val="000000"/>
          <w:sz w:val="28"/>
          <w:szCs w:val="28"/>
          <w:lang w:val="ru"/>
        </w:rPr>
        <w:t>Личностные результаты:</w:t>
      </w:r>
    </w:p>
    <w:p w:rsidR="00815315" w:rsidRPr="00815315" w:rsidRDefault="00815315" w:rsidP="00815315">
      <w:pPr>
        <w:widowControl w:val="0"/>
        <w:autoSpaceDE w:val="0"/>
        <w:autoSpaceDN w:val="0"/>
        <w:adjustRightInd w:val="0"/>
        <w:jc w:val="both"/>
        <w:rPr>
          <w:sz w:val="28"/>
          <w:szCs w:val="28"/>
        </w:rPr>
      </w:pPr>
      <w:r w:rsidRPr="00815315">
        <w:rPr>
          <w:sz w:val="28"/>
          <w:szCs w:val="28"/>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15315" w:rsidRPr="00815315" w:rsidRDefault="00815315" w:rsidP="00815315">
      <w:pPr>
        <w:widowControl w:val="0"/>
        <w:autoSpaceDE w:val="0"/>
        <w:autoSpaceDN w:val="0"/>
        <w:adjustRightInd w:val="0"/>
        <w:jc w:val="both"/>
        <w:rPr>
          <w:sz w:val="28"/>
          <w:szCs w:val="28"/>
        </w:rPr>
      </w:pPr>
      <w:r w:rsidRPr="00815315">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15315" w:rsidRPr="00815315" w:rsidRDefault="00815315" w:rsidP="00815315">
      <w:pPr>
        <w:widowControl w:val="0"/>
        <w:autoSpaceDE w:val="0"/>
        <w:autoSpaceDN w:val="0"/>
        <w:adjustRightInd w:val="0"/>
        <w:jc w:val="both"/>
        <w:rPr>
          <w:sz w:val="28"/>
          <w:szCs w:val="28"/>
        </w:rPr>
      </w:pPr>
      <w:r w:rsidRPr="00815315">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815315" w:rsidRPr="00815315" w:rsidRDefault="00815315" w:rsidP="00815315">
      <w:pPr>
        <w:widowControl w:val="0"/>
        <w:autoSpaceDE w:val="0"/>
        <w:autoSpaceDN w:val="0"/>
        <w:adjustRightInd w:val="0"/>
        <w:jc w:val="both"/>
        <w:rPr>
          <w:sz w:val="28"/>
          <w:szCs w:val="28"/>
        </w:rPr>
      </w:pPr>
      <w:r w:rsidRPr="00815315">
        <w:rPr>
          <w:sz w:val="28"/>
          <w:szCs w:val="28"/>
        </w:rPr>
        <w:t>(в ред. Приказа Минобрнауки России от 29.06.2017 N 613)</w:t>
      </w:r>
    </w:p>
    <w:p w:rsidR="00815315" w:rsidRPr="00815315" w:rsidRDefault="00815315" w:rsidP="00815315">
      <w:pPr>
        <w:widowControl w:val="0"/>
        <w:autoSpaceDE w:val="0"/>
        <w:autoSpaceDN w:val="0"/>
        <w:adjustRightInd w:val="0"/>
        <w:jc w:val="both"/>
        <w:rPr>
          <w:sz w:val="28"/>
          <w:szCs w:val="28"/>
        </w:rPr>
      </w:pPr>
      <w:r w:rsidRPr="00815315">
        <w:rPr>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15315" w:rsidRPr="00815315" w:rsidRDefault="00815315" w:rsidP="00815315">
      <w:pPr>
        <w:widowControl w:val="0"/>
        <w:autoSpaceDE w:val="0"/>
        <w:autoSpaceDN w:val="0"/>
        <w:adjustRightInd w:val="0"/>
        <w:jc w:val="both"/>
        <w:rPr>
          <w:sz w:val="28"/>
          <w:szCs w:val="28"/>
        </w:rPr>
      </w:pPr>
      <w:r w:rsidRPr="00815315">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15315" w:rsidRPr="00815315" w:rsidRDefault="00815315" w:rsidP="00815315">
      <w:pPr>
        <w:widowControl w:val="0"/>
        <w:autoSpaceDE w:val="0"/>
        <w:autoSpaceDN w:val="0"/>
        <w:adjustRightInd w:val="0"/>
        <w:jc w:val="both"/>
        <w:rPr>
          <w:sz w:val="28"/>
          <w:szCs w:val="28"/>
        </w:rPr>
      </w:pPr>
      <w:r w:rsidRPr="00815315">
        <w:rPr>
          <w:sz w:val="28"/>
          <w:szCs w:val="28"/>
        </w:rPr>
        <w:t>– эстетическое отношение к миру, включая эстетику быта, научного и технического творчества, спорта, общественных отношений.</w:t>
      </w:r>
    </w:p>
    <w:p w:rsidR="00815315" w:rsidRPr="00815315" w:rsidRDefault="00815315" w:rsidP="00815315">
      <w:pPr>
        <w:widowControl w:val="0"/>
        <w:autoSpaceDE w:val="0"/>
        <w:autoSpaceDN w:val="0"/>
        <w:adjustRightInd w:val="0"/>
        <w:jc w:val="both"/>
        <w:rPr>
          <w:b/>
          <w:color w:val="000000"/>
          <w:sz w:val="28"/>
          <w:szCs w:val="28"/>
        </w:rPr>
      </w:pPr>
      <w:r w:rsidRPr="00815315">
        <w:rPr>
          <w:b/>
          <w:color w:val="000000"/>
          <w:sz w:val="28"/>
          <w:szCs w:val="28"/>
          <w:shd w:val="clear" w:color="auto" w:fill="FFFFFF"/>
        </w:rPr>
        <w:t>Метапредметные</w:t>
      </w:r>
      <w:r w:rsidRPr="00815315">
        <w:rPr>
          <w:b/>
          <w:color w:val="000000"/>
          <w:sz w:val="28"/>
          <w:szCs w:val="28"/>
        </w:rPr>
        <w:t xml:space="preserve"> результаты</w:t>
      </w:r>
    </w:p>
    <w:p w:rsidR="00815315" w:rsidRPr="00815315" w:rsidRDefault="00815315" w:rsidP="00815315">
      <w:pPr>
        <w:widowControl w:val="0"/>
        <w:autoSpaceDE w:val="0"/>
        <w:autoSpaceDN w:val="0"/>
        <w:adjustRightInd w:val="0"/>
        <w:jc w:val="both"/>
        <w:rPr>
          <w:sz w:val="28"/>
          <w:szCs w:val="28"/>
        </w:rPr>
      </w:pPr>
      <w:r w:rsidRPr="00815315">
        <w:rPr>
          <w:sz w:val="28"/>
          <w:szCs w:val="28"/>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w:t>
      </w:r>
      <w:r w:rsidRPr="00815315">
        <w:rPr>
          <w:sz w:val="28"/>
          <w:szCs w:val="28"/>
        </w:rPr>
        <w:lastRenderedPageBreak/>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15315" w:rsidRPr="00815315" w:rsidRDefault="00815315" w:rsidP="00815315">
      <w:pPr>
        <w:widowControl w:val="0"/>
        <w:autoSpaceDE w:val="0"/>
        <w:autoSpaceDN w:val="0"/>
        <w:adjustRightInd w:val="0"/>
        <w:jc w:val="both"/>
        <w:rPr>
          <w:sz w:val="28"/>
          <w:szCs w:val="28"/>
        </w:rPr>
      </w:pPr>
      <w:r w:rsidRPr="00815315">
        <w:rPr>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15315" w:rsidRPr="00815315" w:rsidRDefault="00815315" w:rsidP="00815315">
      <w:pPr>
        <w:widowControl w:val="0"/>
        <w:autoSpaceDE w:val="0"/>
        <w:autoSpaceDN w:val="0"/>
        <w:adjustRightInd w:val="0"/>
        <w:jc w:val="both"/>
        <w:rPr>
          <w:sz w:val="28"/>
          <w:szCs w:val="28"/>
        </w:rPr>
      </w:pPr>
      <w:r w:rsidRPr="00815315">
        <w:rPr>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15315" w:rsidRPr="00815315" w:rsidRDefault="00815315" w:rsidP="00815315">
      <w:pPr>
        <w:widowControl w:val="0"/>
        <w:autoSpaceDE w:val="0"/>
        <w:autoSpaceDN w:val="0"/>
        <w:adjustRightInd w:val="0"/>
        <w:jc w:val="both"/>
        <w:rPr>
          <w:sz w:val="28"/>
          <w:szCs w:val="28"/>
        </w:rPr>
      </w:pPr>
      <w:r w:rsidRPr="00815315">
        <w:rPr>
          <w:sz w:val="28"/>
          <w:szCs w:val="28"/>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15315" w:rsidRPr="00815315" w:rsidRDefault="00815315" w:rsidP="00815315">
      <w:pPr>
        <w:widowControl w:val="0"/>
        <w:autoSpaceDE w:val="0"/>
        <w:autoSpaceDN w:val="0"/>
        <w:adjustRightInd w:val="0"/>
        <w:jc w:val="both"/>
        <w:rPr>
          <w:sz w:val="28"/>
          <w:szCs w:val="28"/>
        </w:rPr>
      </w:pPr>
      <w:r w:rsidRPr="00815315">
        <w:rPr>
          <w:sz w:val="28"/>
          <w:szCs w:val="28"/>
        </w:rPr>
        <w:t>(в ред. Приказа Минобрнауки России от 29.12.2014 N 1645)</w:t>
      </w:r>
    </w:p>
    <w:p w:rsidR="00815315" w:rsidRPr="00815315" w:rsidRDefault="00815315" w:rsidP="00815315">
      <w:pPr>
        <w:widowControl w:val="0"/>
        <w:autoSpaceDE w:val="0"/>
        <w:autoSpaceDN w:val="0"/>
        <w:adjustRightInd w:val="0"/>
        <w:jc w:val="both"/>
        <w:rPr>
          <w:sz w:val="28"/>
          <w:szCs w:val="28"/>
        </w:rPr>
      </w:pPr>
      <w:r w:rsidRPr="00815315">
        <w:rPr>
          <w:sz w:val="28"/>
          <w:szCs w:val="28"/>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15315" w:rsidRPr="00815315" w:rsidRDefault="00815315" w:rsidP="00815315">
      <w:pPr>
        <w:widowControl w:val="0"/>
        <w:autoSpaceDE w:val="0"/>
        <w:autoSpaceDN w:val="0"/>
        <w:adjustRightInd w:val="0"/>
        <w:jc w:val="both"/>
        <w:rPr>
          <w:sz w:val="28"/>
          <w:szCs w:val="28"/>
        </w:rPr>
      </w:pPr>
      <w:r w:rsidRPr="00815315">
        <w:rPr>
          <w:sz w:val="28"/>
          <w:szCs w:val="28"/>
        </w:rPr>
        <w:t>– владение языковыми средствами - умение ясно, логично и точно излагать свою точку зрения, использовать адекватные языковые средства;</w:t>
      </w:r>
    </w:p>
    <w:p w:rsidR="00815315" w:rsidRPr="00815315" w:rsidRDefault="00815315" w:rsidP="00815315">
      <w:pPr>
        <w:jc w:val="both"/>
        <w:rPr>
          <w:rFonts w:eastAsia="Microsoft Sans Serif"/>
          <w:color w:val="000000"/>
          <w:sz w:val="28"/>
          <w:szCs w:val="28"/>
        </w:rPr>
      </w:pPr>
      <w:r w:rsidRPr="00815315">
        <w:rPr>
          <w:rFonts w:eastAsia="Microsoft Sans Serif"/>
          <w:color w:val="000000"/>
          <w:sz w:val="28"/>
          <w:szCs w:val="28"/>
          <w:lang w:val="ru"/>
        </w:rPr>
        <w:t>–</w:t>
      </w:r>
      <w:r w:rsidRPr="00815315">
        <w:rPr>
          <w:rFonts w:eastAsia="Microsoft Sans Serif"/>
          <w:color w:val="000000"/>
          <w:sz w:val="28"/>
          <w:szCs w:val="28"/>
        </w:rPr>
        <w:t xml:space="preserve"> </w:t>
      </w:r>
      <w:r w:rsidRPr="00815315">
        <w:rPr>
          <w:rFonts w:eastAsia="Microsoft Sans Serif"/>
          <w:color w:val="000000"/>
          <w:sz w:val="28"/>
          <w:szCs w:val="28"/>
          <w:lang w:val="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815315">
        <w:rPr>
          <w:rFonts w:eastAsia="Microsoft Sans Serif"/>
          <w:color w:val="000000"/>
          <w:sz w:val="28"/>
          <w:szCs w:val="28"/>
        </w:rPr>
        <w:t>.</w:t>
      </w:r>
    </w:p>
    <w:p w:rsidR="00815315" w:rsidRPr="00815315" w:rsidRDefault="00815315" w:rsidP="00815315">
      <w:pPr>
        <w:widowControl w:val="0"/>
        <w:autoSpaceDE w:val="0"/>
        <w:autoSpaceDN w:val="0"/>
        <w:adjustRightInd w:val="0"/>
        <w:jc w:val="both"/>
        <w:rPr>
          <w:b/>
          <w:sz w:val="28"/>
          <w:szCs w:val="28"/>
        </w:rPr>
      </w:pPr>
      <w:r w:rsidRPr="00815315">
        <w:rPr>
          <w:b/>
          <w:sz w:val="28"/>
          <w:szCs w:val="28"/>
        </w:rPr>
        <w:t>Предметные результаты</w:t>
      </w:r>
    </w:p>
    <w:p w:rsidR="00815315" w:rsidRPr="00815315" w:rsidRDefault="00815315" w:rsidP="00815315">
      <w:pPr>
        <w:widowControl w:val="0"/>
        <w:autoSpaceDE w:val="0"/>
        <w:autoSpaceDN w:val="0"/>
        <w:adjustRightInd w:val="0"/>
        <w:jc w:val="both"/>
        <w:rPr>
          <w:sz w:val="28"/>
          <w:szCs w:val="28"/>
        </w:rPr>
      </w:pPr>
      <w:r w:rsidRPr="00815315">
        <w:rPr>
          <w:sz w:val="28"/>
          <w:szCs w:val="28"/>
        </w:rPr>
        <w:t>–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815315" w:rsidRPr="00815315" w:rsidRDefault="00815315" w:rsidP="00815315">
      <w:pPr>
        <w:widowControl w:val="0"/>
        <w:autoSpaceDE w:val="0"/>
        <w:autoSpaceDN w:val="0"/>
        <w:adjustRightInd w:val="0"/>
        <w:jc w:val="both"/>
        <w:rPr>
          <w:sz w:val="28"/>
          <w:szCs w:val="28"/>
        </w:rPr>
      </w:pPr>
      <w:r w:rsidRPr="00815315">
        <w:rPr>
          <w:sz w:val="28"/>
          <w:szCs w:val="28"/>
        </w:rPr>
        <w:t>–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815315" w:rsidRPr="00815315" w:rsidRDefault="00815315" w:rsidP="00815315">
      <w:pPr>
        <w:widowControl w:val="0"/>
        <w:autoSpaceDE w:val="0"/>
        <w:autoSpaceDN w:val="0"/>
        <w:adjustRightInd w:val="0"/>
        <w:jc w:val="both"/>
        <w:rPr>
          <w:sz w:val="28"/>
          <w:szCs w:val="28"/>
        </w:rPr>
      </w:pPr>
      <w:r w:rsidRPr="00815315">
        <w:rPr>
          <w:sz w:val="28"/>
          <w:szCs w:val="28"/>
        </w:rPr>
        <w:t>– сформированность умений моделировать реальные ситуации, исследовать построенные модели, интерпретировать полученный результат;</w:t>
      </w:r>
    </w:p>
    <w:p w:rsidR="00815315" w:rsidRPr="00815315" w:rsidRDefault="00815315" w:rsidP="00815315">
      <w:pPr>
        <w:widowControl w:val="0"/>
        <w:autoSpaceDE w:val="0"/>
        <w:autoSpaceDN w:val="0"/>
        <w:adjustRightInd w:val="0"/>
        <w:jc w:val="both"/>
        <w:rPr>
          <w:sz w:val="28"/>
          <w:szCs w:val="28"/>
        </w:rPr>
      </w:pPr>
      <w:r w:rsidRPr="00815315">
        <w:rPr>
          <w:sz w:val="28"/>
          <w:szCs w:val="28"/>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815315" w:rsidRPr="00815315" w:rsidRDefault="00815315" w:rsidP="00815315">
      <w:pPr>
        <w:widowControl w:val="0"/>
        <w:autoSpaceDE w:val="0"/>
        <w:autoSpaceDN w:val="0"/>
        <w:adjustRightInd w:val="0"/>
        <w:jc w:val="both"/>
        <w:rPr>
          <w:sz w:val="28"/>
          <w:szCs w:val="28"/>
        </w:rPr>
      </w:pPr>
      <w:r w:rsidRPr="00815315">
        <w:rPr>
          <w:sz w:val="28"/>
          <w:szCs w:val="28"/>
        </w:rPr>
        <w:t>–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815315" w:rsidRPr="00815315" w:rsidRDefault="00815315" w:rsidP="00815315">
      <w:pPr>
        <w:widowControl w:val="0"/>
        <w:autoSpaceDE w:val="0"/>
        <w:autoSpaceDN w:val="0"/>
        <w:adjustRightInd w:val="0"/>
        <w:jc w:val="both"/>
        <w:rPr>
          <w:sz w:val="28"/>
          <w:szCs w:val="28"/>
        </w:rPr>
      </w:pPr>
    </w:p>
    <w:p w:rsidR="00815315" w:rsidRPr="00815315" w:rsidRDefault="00815315" w:rsidP="00815315">
      <w:pPr>
        <w:widowControl w:val="0"/>
        <w:autoSpaceDE w:val="0"/>
        <w:autoSpaceDN w:val="0"/>
        <w:adjustRightInd w:val="0"/>
        <w:jc w:val="both"/>
        <w:rPr>
          <w:sz w:val="28"/>
          <w:szCs w:val="28"/>
        </w:rPr>
      </w:pPr>
    </w:p>
    <w:p w:rsidR="00815315" w:rsidRPr="00815315" w:rsidRDefault="00815315" w:rsidP="00815315">
      <w:pPr>
        <w:widowControl w:val="0"/>
        <w:autoSpaceDE w:val="0"/>
        <w:autoSpaceDN w:val="0"/>
        <w:adjustRightInd w:val="0"/>
        <w:jc w:val="both"/>
        <w:rPr>
          <w:sz w:val="28"/>
          <w:szCs w:val="28"/>
        </w:rPr>
      </w:pPr>
    </w:p>
    <w:p w:rsidR="00815315" w:rsidRPr="00815315" w:rsidRDefault="00815315" w:rsidP="00815315">
      <w:pPr>
        <w:widowControl w:val="0"/>
        <w:autoSpaceDE w:val="0"/>
        <w:autoSpaceDN w:val="0"/>
        <w:adjustRightInd w:val="0"/>
        <w:jc w:val="both"/>
        <w:rPr>
          <w:sz w:val="28"/>
          <w:szCs w:val="28"/>
        </w:rPr>
      </w:pPr>
    </w:p>
    <w:p w:rsidR="00815315" w:rsidRPr="00815315" w:rsidRDefault="00815315" w:rsidP="00815315">
      <w:pPr>
        <w:widowControl w:val="0"/>
        <w:autoSpaceDE w:val="0"/>
        <w:autoSpaceDN w:val="0"/>
        <w:adjustRightInd w:val="0"/>
        <w:jc w:val="both"/>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5386"/>
        <w:gridCol w:w="3544"/>
      </w:tblGrid>
      <w:tr w:rsidR="00815315" w:rsidRPr="00815315" w:rsidTr="00815315">
        <w:tc>
          <w:tcPr>
            <w:tcW w:w="1526" w:type="dxa"/>
            <w:gridSpan w:val="2"/>
          </w:tcPr>
          <w:p w:rsidR="00815315" w:rsidRPr="00815315" w:rsidRDefault="00815315" w:rsidP="00815315">
            <w:pPr>
              <w:suppressAutoHyphens/>
              <w:rPr>
                <w:rFonts w:eastAsia="Microsoft Sans Serif"/>
                <w:b/>
                <w:color w:val="000000"/>
                <w:lang w:val="ru"/>
              </w:rPr>
            </w:pPr>
            <w:r w:rsidRPr="00815315">
              <w:rPr>
                <w:rFonts w:eastAsia="Microsoft Sans Serif"/>
                <w:b/>
                <w:color w:val="000000"/>
                <w:lang w:val="ru"/>
              </w:rPr>
              <w:t>Раздел</w:t>
            </w:r>
          </w:p>
        </w:tc>
        <w:tc>
          <w:tcPr>
            <w:tcW w:w="5386" w:type="dxa"/>
          </w:tcPr>
          <w:p w:rsidR="00815315" w:rsidRPr="00815315" w:rsidRDefault="00815315" w:rsidP="00815315">
            <w:pPr>
              <w:suppressAutoHyphens/>
              <w:jc w:val="center"/>
              <w:rPr>
                <w:rFonts w:eastAsia="Microsoft Sans Serif"/>
                <w:b/>
                <w:color w:val="000000"/>
                <w:lang w:val="ru"/>
              </w:rPr>
            </w:pPr>
            <w:r w:rsidRPr="00815315">
              <w:rPr>
                <w:rFonts w:eastAsia="Microsoft Sans Serif"/>
                <w:b/>
                <w:color w:val="000000"/>
              </w:rPr>
              <w:t>Н</w:t>
            </w:r>
            <w:r w:rsidRPr="00815315">
              <w:rPr>
                <w:rFonts w:eastAsia="Microsoft Sans Serif"/>
                <w:b/>
                <w:color w:val="000000"/>
                <w:lang w:val="ru"/>
              </w:rPr>
              <w:t>аучится</w:t>
            </w:r>
          </w:p>
        </w:tc>
        <w:tc>
          <w:tcPr>
            <w:tcW w:w="3544" w:type="dxa"/>
          </w:tcPr>
          <w:p w:rsidR="00815315" w:rsidRPr="00815315" w:rsidRDefault="00815315" w:rsidP="00815315">
            <w:pPr>
              <w:suppressAutoHyphens/>
              <w:jc w:val="center"/>
              <w:rPr>
                <w:rFonts w:eastAsia="Microsoft Sans Serif"/>
                <w:b/>
                <w:color w:val="000000"/>
                <w:lang w:val="ru"/>
              </w:rPr>
            </w:pPr>
            <w:r w:rsidRPr="00815315">
              <w:rPr>
                <w:rFonts w:eastAsia="Microsoft Sans Serif"/>
                <w:b/>
                <w:color w:val="000000"/>
              </w:rPr>
              <w:t>П</w:t>
            </w:r>
            <w:r w:rsidRPr="00815315">
              <w:rPr>
                <w:rFonts w:eastAsia="Microsoft Sans Serif"/>
                <w:b/>
                <w:color w:val="000000"/>
                <w:lang w:val="ru"/>
              </w:rPr>
              <w:t>олучит возможность научиться</w:t>
            </w:r>
          </w:p>
        </w:tc>
      </w:tr>
      <w:tr w:rsidR="00815315" w:rsidRPr="00815315" w:rsidTr="00815315">
        <w:tc>
          <w:tcPr>
            <w:tcW w:w="10456" w:type="dxa"/>
            <w:gridSpan w:val="4"/>
          </w:tcPr>
          <w:p w:rsidR="00815315" w:rsidRPr="00815315" w:rsidRDefault="00815315" w:rsidP="00815315">
            <w:pPr>
              <w:ind w:left="357" w:hanging="357"/>
              <w:jc w:val="center"/>
              <w:rPr>
                <w:rFonts w:eastAsia="Microsoft Sans Serif"/>
                <w:i/>
                <w:color w:val="000000"/>
                <w:lang w:val="ru"/>
              </w:rPr>
            </w:pPr>
            <w:r w:rsidRPr="00815315">
              <w:rPr>
                <w:rFonts w:eastAsia="Microsoft Sans Serif"/>
                <w:b/>
                <w:color w:val="000000"/>
                <w:lang w:val="ru"/>
              </w:rPr>
              <w:t>Требования к результатам</w:t>
            </w:r>
          </w:p>
        </w:tc>
      </w:tr>
      <w:tr w:rsidR="00815315" w:rsidRPr="00815315" w:rsidTr="00815315">
        <w:tc>
          <w:tcPr>
            <w:tcW w:w="1526" w:type="dxa"/>
            <w:gridSpan w:val="2"/>
          </w:tcPr>
          <w:p w:rsidR="00815315" w:rsidRPr="00815315" w:rsidRDefault="00815315" w:rsidP="00815315">
            <w:pPr>
              <w:suppressAutoHyphens/>
              <w:rPr>
                <w:rFonts w:eastAsia="Microsoft Sans Serif"/>
                <w:color w:val="000000"/>
                <w:lang w:val="ru"/>
              </w:rPr>
            </w:pPr>
            <w:r w:rsidRPr="00815315">
              <w:rPr>
                <w:rFonts w:eastAsia="Microsoft Sans Serif"/>
                <w:b/>
                <w:i/>
                <w:color w:val="000000"/>
                <w:lang w:val="ru"/>
              </w:rPr>
              <w:t>Элементы теории множеств и математической логики</w:t>
            </w:r>
          </w:p>
        </w:tc>
        <w:tc>
          <w:tcPr>
            <w:tcW w:w="5386" w:type="dxa"/>
          </w:tcPr>
          <w:p w:rsidR="00815315" w:rsidRPr="00815315" w:rsidRDefault="00815315" w:rsidP="00AA38AC">
            <w:pPr>
              <w:numPr>
                <w:ilvl w:val="0"/>
                <w:numId w:val="38"/>
              </w:numPr>
              <w:suppressAutoHyphens/>
              <w:ind w:left="357" w:hanging="357"/>
              <w:contextualSpacing/>
              <w:jc w:val="both"/>
              <w:rPr>
                <w:i/>
                <w:iCs/>
                <w:color w:val="000000"/>
                <w:lang w:val="ru"/>
              </w:rPr>
            </w:pPr>
            <w:r w:rsidRPr="00815315">
              <w:rPr>
                <w:rFonts w:eastAsia="Microsoft Sans Serif"/>
                <w:color w:val="000000"/>
                <w:lang w:val="ru"/>
              </w:rPr>
              <w:t>Свободно оперировать</w:t>
            </w:r>
            <w:r w:rsidRPr="00815315">
              <w:rPr>
                <w:rFonts w:eastAsia="Microsoft Sans Serif"/>
                <w:color w:val="000000"/>
                <w:vertAlign w:val="superscript"/>
                <w:lang w:val="ru"/>
              </w:rPr>
              <w:footnoteReference w:id="1"/>
            </w:r>
            <w:r w:rsidRPr="00815315">
              <w:rPr>
                <w:rFonts w:eastAsia="Microsoft Sans Serif"/>
                <w:color w:val="000000"/>
                <w:lang w:val="ru"/>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815315">
              <w:rPr>
                <w:rFonts w:eastAsia="Microsoft Sans Serif"/>
                <w:iCs/>
                <w:color w:val="000000"/>
                <w:lang w:val="ru"/>
              </w:rPr>
              <w:t xml:space="preserve"> полуинтервал, промежуток с выколотой точкой, графическое представление множеств на координатной плоскости;</w:t>
            </w:r>
          </w:p>
          <w:p w:rsidR="00815315" w:rsidRPr="00815315" w:rsidRDefault="00815315" w:rsidP="00AA38AC">
            <w:pPr>
              <w:numPr>
                <w:ilvl w:val="0"/>
                <w:numId w:val="38"/>
              </w:numPr>
              <w:suppressAutoHyphens/>
              <w:ind w:left="357" w:hanging="357"/>
              <w:contextualSpacing/>
              <w:jc w:val="both"/>
              <w:rPr>
                <w:i/>
                <w:iCs/>
                <w:color w:val="000000"/>
                <w:lang w:val="ru"/>
              </w:rPr>
            </w:pPr>
            <w:r w:rsidRPr="00815315">
              <w:rPr>
                <w:rFonts w:eastAsia="Microsoft Sans Serif"/>
                <w:iCs/>
                <w:color w:val="000000"/>
                <w:lang w:val="ru"/>
              </w:rPr>
              <w:t>задавать множества перечислением и характеристическим свойством;</w:t>
            </w:r>
          </w:p>
          <w:p w:rsidR="00815315" w:rsidRPr="00815315" w:rsidRDefault="00815315" w:rsidP="00AA38AC">
            <w:pPr>
              <w:numPr>
                <w:ilvl w:val="0"/>
                <w:numId w:val="38"/>
              </w:numPr>
              <w:suppressAutoHyphens/>
              <w:ind w:left="357" w:hanging="357"/>
              <w:contextualSpacing/>
              <w:jc w:val="both"/>
              <w:rPr>
                <w:i/>
                <w:iCs/>
                <w:color w:val="000000"/>
                <w:lang w:val="ru"/>
              </w:rPr>
            </w:pPr>
            <w:r w:rsidRPr="00815315">
              <w:rPr>
                <w:rFonts w:eastAsia="Microsoft Sans Serif"/>
                <w:color w:val="000000"/>
                <w:lang w:val="ru"/>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15315" w:rsidRPr="00815315" w:rsidRDefault="00815315" w:rsidP="00AA38AC">
            <w:pPr>
              <w:numPr>
                <w:ilvl w:val="0"/>
                <w:numId w:val="38"/>
              </w:numPr>
              <w:suppressAutoHyphens/>
              <w:ind w:left="357" w:hanging="357"/>
              <w:contextualSpacing/>
              <w:jc w:val="both"/>
              <w:rPr>
                <w:i/>
                <w:iCs/>
                <w:color w:val="000000"/>
                <w:lang w:val="ru"/>
              </w:rPr>
            </w:pPr>
            <w:r w:rsidRPr="00815315">
              <w:rPr>
                <w:rFonts w:eastAsia="Microsoft Sans Serif"/>
                <w:color w:val="000000"/>
                <w:lang w:val="ru"/>
              </w:rPr>
              <w:t>проверять принадлежность элемента множеству;</w:t>
            </w:r>
          </w:p>
          <w:p w:rsidR="00815315" w:rsidRPr="00815315" w:rsidRDefault="00815315" w:rsidP="00AA38AC">
            <w:pPr>
              <w:numPr>
                <w:ilvl w:val="0"/>
                <w:numId w:val="38"/>
              </w:numPr>
              <w:suppressAutoHyphens/>
              <w:ind w:left="357" w:hanging="357"/>
              <w:contextualSpacing/>
              <w:jc w:val="both"/>
              <w:rPr>
                <w:i/>
                <w:iCs/>
                <w:color w:val="000000"/>
                <w:lang w:val="ru"/>
              </w:rPr>
            </w:pPr>
            <w:r w:rsidRPr="00815315">
              <w:rPr>
                <w:rFonts w:eastAsia="Microsoft Sans Serif"/>
                <w:color w:val="000000"/>
                <w:lang w:val="ru"/>
              </w:rPr>
              <w:t>находить пересечение и объединение множеств, в том числе представленных графически на числовой прямой и на координатной плоскости;</w:t>
            </w:r>
          </w:p>
          <w:p w:rsidR="00815315" w:rsidRPr="00815315" w:rsidRDefault="00815315" w:rsidP="00AA38AC">
            <w:pPr>
              <w:numPr>
                <w:ilvl w:val="0"/>
                <w:numId w:val="38"/>
              </w:numPr>
              <w:suppressAutoHyphens/>
              <w:ind w:left="357" w:hanging="357"/>
              <w:contextualSpacing/>
              <w:jc w:val="both"/>
              <w:rPr>
                <w:i/>
                <w:iCs/>
                <w:color w:val="000000"/>
                <w:lang w:val="ru"/>
              </w:rPr>
            </w:pPr>
            <w:r w:rsidRPr="00815315">
              <w:rPr>
                <w:rFonts w:eastAsia="Microsoft Sans Serif"/>
                <w:color w:val="000000"/>
                <w:lang w:val="ru"/>
              </w:rPr>
              <w:t>проводить доказательные рассуждения для обоснования истинности утверждений.</w:t>
            </w:r>
          </w:p>
          <w:p w:rsidR="00815315" w:rsidRPr="00815315" w:rsidRDefault="00815315" w:rsidP="00815315">
            <w:pPr>
              <w:suppressAutoHyphens/>
              <w:ind w:left="357" w:hanging="357"/>
              <w:rPr>
                <w:rFonts w:eastAsia="Microsoft Sans Serif"/>
                <w:b/>
                <w:i/>
                <w:color w:val="000000"/>
                <w:lang w:val="ru"/>
              </w:rPr>
            </w:pPr>
            <w:r w:rsidRPr="00815315">
              <w:rPr>
                <w:rFonts w:eastAsia="Microsoft Sans Serif"/>
                <w:b/>
                <w:i/>
                <w:color w:val="000000"/>
                <w:lang w:val="ru"/>
              </w:rPr>
              <w:t>В повседневной жизни и при изучении других предметов:</w:t>
            </w:r>
          </w:p>
          <w:p w:rsidR="00815315" w:rsidRPr="00815315" w:rsidRDefault="00815315" w:rsidP="00AA38AC">
            <w:pPr>
              <w:numPr>
                <w:ilvl w:val="0"/>
                <w:numId w:val="38"/>
              </w:numPr>
              <w:suppressAutoHyphens/>
              <w:ind w:left="357" w:hanging="357"/>
              <w:contextualSpacing/>
              <w:jc w:val="both"/>
              <w:rPr>
                <w:i/>
                <w:iCs/>
                <w:color w:val="000000"/>
                <w:lang w:val="ru"/>
              </w:rPr>
            </w:pPr>
            <w:r w:rsidRPr="00815315">
              <w:rPr>
                <w:rFonts w:eastAsia="Microsoft Sans Serif"/>
                <w:color w:val="000000"/>
                <w:lang w:val="ru"/>
              </w:rPr>
              <w:t>использовать числовые множества на координатной прямой и на координатной плоскости для описания реальных процессов и явлений;</w:t>
            </w:r>
          </w:p>
          <w:p w:rsidR="00815315" w:rsidRPr="00815315" w:rsidRDefault="00815315" w:rsidP="00AA38AC">
            <w:pPr>
              <w:numPr>
                <w:ilvl w:val="0"/>
                <w:numId w:val="38"/>
              </w:numPr>
              <w:suppressAutoHyphens/>
              <w:ind w:left="357" w:hanging="357"/>
              <w:contextualSpacing/>
              <w:jc w:val="both"/>
              <w:rPr>
                <w:i/>
                <w:iCs/>
                <w:color w:val="000000"/>
                <w:lang w:val="ru"/>
              </w:rPr>
            </w:pPr>
            <w:r w:rsidRPr="00815315">
              <w:rPr>
                <w:rFonts w:eastAsia="Microsoft Sans Serif"/>
                <w:color w:val="000000"/>
                <w:lang w:val="ru"/>
              </w:rPr>
              <w:t>проводить доказательные рассуждения в ситуациях повседневной жизни, при решении задач из других предметов</w:t>
            </w:r>
          </w:p>
        </w:tc>
        <w:tc>
          <w:tcPr>
            <w:tcW w:w="3544" w:type="dxa"/>
          </w:tcPr>
          <w:p w:rsidR="00815315" w:rsidRPr="00815315" w:rsidRDefault="00815315" w:rsidP="00815315">
            <w:pPr>
              <w:rPr>
                <w:rFonts w:eastAsia="Microsoft Sans Serif"/>
                <w:i/>
                <w:color w:val="000000"/>
                <w:lang w:val="ru"/>
              </w:rPr>
            </w:pPr>
            <w:r w:rsidRPr="00815315">
              <w:rPr>
                <w:rFonts w:eastAsia="Microsoft Sans Serif"/>
                <w:i/>
                <w:color w:val="000000"/>
                <w:lang w:val="ru"/>
              </w:rPr>
              <w:t xml:space="preserve">оперировать понятием определения, основными видами определений, основными видами теорем; </w:t>
            </w:r>
          </w:p>
          <w:p w:rsidR="00815315" w:rsidRPr="00815315" w:rsidRDefault="00815315" w:rsidP="00815315">
            <w:pPr>
              <w:rPr>
                <w:rFonts w:eastAsia="Microsoft Sans Serif"/>
                <w:i/>
                <w:color w:val="000000"/>
                <w:lang w:val="ru"/>
              </w:rPr>
            </w:pPr>
            <w:r w:rsidRPr="00815315">
              <w:rPr>
                <w:rFonts w:eastAsia="Microsoft Sans Serif"/>
                <w:i/>
                <w:color w:val="000000"/>
                <w:lang w:val="ru"/>
              </w:rPr>
              <w:t>понимать суть косвенного доказательства;</w:t>
            </w:r>
          </w:p>
          <w:p w:rsidR="00815315" w:rsidRPr="00815315" w:rsidRDefault="00815315" w:rsidP="00815315">
            <w:pPr>
              <w:rPr>
                <w:rFonts w:eastAsia="Microsoft Sans Serif"/>
                <w:i/>
                <w:color w:val="000000"/>
                <w:lang w:val="ru"/>
              </w:rPr>
            </w:pPr>
            <w:r w:rsidRPr="00815315">
              <w:rPr>
                <w:rFonts w:eastAsia="Microsoft Sans Serif"/>
                <w:i/>
                <w:color w:val="000000"/>
                <w:lang w:val="ru"/>
              </w:rPr>
              <w:t>оперировать понятиями счетного и несчетного множества;</w:t>
            </w:r>
          </w:p>
          <w:p w:rsidR="00815315" w:rsidRPr="00815315" w:rsidRDefault="00815315" w:rsidP="00815315">
            <w:pPr>
              <w:rPr>
                <w:rFonts w:eastAsia="Microsoft Sans Serif"/>
                <w:i/>
                <w:color w:val="000000"/>
                <w:lang w:val="ru"/>
              </w:rPr>
            </w:pPr>
            <w:r w:rsidRPr="00815315">
              <w:rPr>
                <w:rFonts w:eastAsia="Microsoft Sans Serif"/>
                <w:i/>
                <w:color w:val="000000"/>
                <w:lang w:val="ru"/>
              </w:rPr>
              <w:t>применять метод математической индукции для проведения рассуждений и доказательств и при решении задач.</w:t>
            </w:r>
          </w:p>
          <w:p w:rsidR="00815315" w:rsidRPr="00815315" w:rsidRDefault="00815315" w:rsidP="00815315">
            <w:pPr>
              <w:suppressAutoHyphens/>
              <w:rPr>
                <w:rFonts w:eastAsia="Microsoft Sans Serif"/>
                <w:i/>
                <w:color w:val="000000"/>
                <w:lang w:val="ru"/>
              </w:rPr>
            </w:pPr>
          </w:p>
          <w:p w:rsidR="00815315" w:rsidRPr="00815315" w:rsidRDefault="00815315" w:rsidP="00815315">
            <w:pPr>
              <w:suppressAutoHyphens/>
              <w:rPr>
                <w:rFonts w:eastAsia="Microsoft Sans Serif"/>
                <w:i/>
                <w:color w:val="000000"/>
                <w:lang w:val="ru"/>
              </w:rPr>
            </w:pPr>
          </w:p>
          <w:p w:rsidR="00815315" w:rsidRPr="00815315" w:rsidRDefault="00815315" w:rsidP="00815315">
            <w:pPr>
              <w:suppressAutoHyphens/>
              <w:rPr>
                <w:rFonts w:eastAsia="Microsoft Sans Serif"/>
                <w:i/>
                <w:color w:val="000000"/>
                <w:lang w:val="ru"/>
              </w:rPr>
            </w:pPr>
          </w:p>
          <w:p w:rsidR="00815315" w:rsidRPr="00815315" w:rsidRDefault="00815315" w:rsidP="00815315">
            <w:pPr>
              <w:suppressAutoHyphens/>
              <w:rPr>
                <w:rFonts w:eastAsia="Microsoft Sans Serif"/>
                <w:i/>
                <w:color w:val="000000"/>
                <w:lang w:val="ru"/>
              </w:rPr>
            </w:pPr>
          </w:p>
          <w:p w:rsidR="00815315" w:rsidRPr="00815315" w:rsidRDefault="00815315" w:rsidP="00815315">
            <w:pPr>
              <w:suppressAutoHyphens/>
              <w:rPr>
                <w:rFonts w:eastAsia="Microsoft Sans Serif"/>
                <w:i/>
                <w:color w:val="000000"/>
                <w:lang w:val="ru"/>
              </w:rPr>
            </w:pPr>
          </w:p>
          <w:p w:rsidR="00815315" w:rsidRPr="00815315" w:rsidRDefault="00815315" w:rsidP="00815315">
            <w:pPr>
              <w:suppressAutoHyphens/>
              <w:rPr>
                <w:rFonts w:eastAsia="Microsoft Sans Serif"/>
                <w:i/>
                <w:color w:val="000000"/>
                <w:lang w:val="ru"/>
              </w:rPr>
            </w:pPr>
          </w:p>
          <w:p w:rsidR="00815315" w:rsidRPr="00815315" w:rsidRDefault="00815315" w:rsidP="00815315">
            <w:pPr>
              <w:suppressAutoHyphens/>
              <w:rPr>
                <w:rFonts w:eastAsia="Microsoft Sans Serif"/>
                <w:i/>
                <w:color w:val="000000"/>
                <w:lang w:val="ru"/>
              </w:rPr>
            </w:pPr>
          </w:p>
          <w:p w:rsidR="00815315" w:rsidRPr="00815315" w:rsidRDefault="00815315" w:rsidP="00815315">
            <w:pPr>
              <w:suppressAutoHyphens/>
              <w:rPr>
                <w:rFonts w:eastAsia="Microsoft Sans Serif"/>
                <w:i/>
                <w:color w:val="000000"/>
                <w:lang w:val="ru"/>
              </w:rPr>
            </w:pPr>
          </w:p>
          <w:p w:rsidR="00815315" w:rsidRPr="00815315" w:rsidRDefault="00815315" w:rsidP="00815315">
            <w:pPr>
              <w:suppressAutoHyphens/>
              <w:rPr>
                <w:rFonts w:eastAsia="Microsoft Sans Serif"/>
                <w:b/>
                <w:i/>
                <w:color w:val="000000"/>
                <w:lang w:val="ru"/>
              </w:rPr>
            </w:pPr>
            <w:r w:rsidRPr="00815315">
              <w:rPr>
                <w:rFonts w:eastAsia="Microsoft Sans Serif"/>
                <w:b/>
                <w:i/>
                <w:color w:val="000000"/>
                <w:lang w:val="ru"/>
              </w:rPr>
              <w:t>В повседневной жизни и при</w:t>
            </w:r>
            <w:r w:rsidRPr="00815315">
              <w:rPr>
                <w:rFonts w:eastAsia="Microsoft Sans Serif"/>
                <w:i/>
                <w:color w:val="000000"/>
                <w:lang w:val="ru"/>
              </w:rPr>
              <w:t xml:space="preserve"> </w:t>
            </w:r>
            <w:r w:rsidRPr="00815315">
              <w:rPr>
                <w:rFonts w:eastAsia="Microsoft Sans Serif"/>
                <w:b/>
                <w:i/>
                <w:color w:val="000000"/>
                <w:lang w:val="ru"/>
              </w:rPr>
              <w:t>изучении других предметов:</w:t>
            </w:r>
          </w:p>
          <w:p w:rsidR="00815315" w:rsidRPr="00815315" w:rsidRDefault="00815315" w:rsidP="00815315">
            <w:pPr>
              <w:rPr>
                <w:rFonts w:eastAsia="Microsoft Sans Serif"/>
                <w:i/>
                <w:color w:val="000000"/>
                <w:lang w:val="ru"/>
              </w:rPr>
            </w:pPr>
            <w:r w:rsidRPr="00815315">
              <w:rPr>
                <w:rFonts w:eastAsia="Microsoft Sans Serif"/>
                <w:i/>
                <w:color w:val="000000"/>
                <w:lang w:val="ru"/>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815315" w:rsidRPr="00815315" w:rsidTr="00815315">
        <w:tc>
          <w:tcPr>
            <w:tcW w:w="1526" w:type="dxa"/>
            <w:gridSpan w:val="2"/>
          </w:tcPr>
          <w:p w:rsidR="00815315" w:rsidRPr="00815315" w:rsidRDefault="00815315" w:rsidP="00815315">
            <w:pPr>
              <w:suppressAutoHyphens/>
              <w:rPr>
                <w:rFonts w:eastAsia="Microsoft Sans Serif"/>
                <w:b/>
                <w:i/>
                <w:color w:val="000000"/>
                <w:lang w:val="ru"/>
              </w:rPr>
            </w:pPr>
            <w:r w:rsidRPr="00815315">
              <w:rPr>
                <w:rFonts w:eastAsia="Microsoft Sans Serif"/>
                <w:b/>
                <w:i/>
                <w:color w:val="000000"/>
                <w:lang w:val="ru"/>
              </w:rPr>
              <w:t>Числа и выражения</w:t>
            </w:r>
          </w:p>
        </w:tc>
        <w:tc>
          <w:tcPr>
            <w:tcW w:w="5386" w:type="dxa"/>
          </w:tcPr>
          <w:p w:rsidR="00815315" w:rsidRPr="00815315" w:rsidRDefault="00815315" w:rsidP="00AA38AC">
            <w:pPr>
              <w:numPr>
                <w:ilvl w:val="0"/>
                <w:numId w:val="37"/>
              </w:numPr>
              <w:suppressAutoHyphens/>
              <w:ind w:left="357" w:hanging="357"/>
              <w:jc w:val="both"/>
              <w:rPr>
                <w:i/>
                <w:iCs/>
                <w:color w:val="000000"/>
                <w:lang w:val="ru"/>
              </w:rPr>
            </w:pPr>
            <w:r w:rsidRPr="00815315">
              <w:rPr>
                <w:rFonts w:eastAsia="Microsoft Sans Serif"/>
                <w:color w:val="000000"/>
                <w:lang w:val="ru"/>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815315" w:rsidRPr="00815315" w:rsidRDefault="00815315" w:rsidP="00AA38AC">
            <w:pPr>
              <w:numPr>
                <w:ilvl w:val="0"/>
                <w:numId w:val="37"/>
              </w:numPr>
              <w:suppressAutoHyphens/>
              <w:ind w:left="357" w:hanging="357"/>
              <w:jc w:val="both"/>
              <w:rPr>
                <w:i/>
                <w:iCs/>
                <w:color w:val="000000"/>
                <w:lang w:val="ru"/>
              </w:rPr>
            </w:pPr>
            <w:r w:rsidRPr="00815315">
              <w:rPr>
                <w:rFonts w:eastAsia="Microsoft Sans Serif"/>
                <w:color w:val="000000"/>
                <w:lang w:val="ru"/>
              </w:rPr>
              <w:t>понимать и объяснять разницу между позиционной и непозиционной системами записи чисел;</w:t>
            </w:r>
          </w:p>
          <w:p w:rsidR="00815315" w:rsidRPr="00815315" w:rsidRDefault="00815315" w:rsidP="00AA38AC">
            <w:pPr>
              <w:numPr>
                <w:ilvl w:val="0"/>
                <w:numId w:val="37"/>
              </w:numPr>
              <w:suppressAutoHyphens/>
              <w:ind w:left="357" w:hanging="357"/>
              <w:jc w:val="both"/>
              <w:rPr>
                <w:i/>
                <w:iCs/>
                <w:color w:val="000000"/>
                <w:lang w:val="ru"/>
              </w:rPr>
            </w:pPr>
            <w:r w:rsidRPr="00815315">
              <w:rPr>
                <w:rFonts w:eastAsia="Microsoft Sans Serif"/>
                <w:color w:val="000000"/>
                <w:lang w:val="ru"/>
              </w:rPr>
              <w:t xml:space="preserve">переводить числа из одной системы записи </w:t>
            </w:r>
            <w:r w:rsidRPr="00815315">
              <w:rPr>
                <w:rFonts w:eastAsia="Microsoft Sans Serif"/>
                <w:color w:val="000000"/>
                <w:lang w:val="ru"/>
              </w:rPr>
              <w:lastRenderedPageBreak/>
              <w:t>(системы счисления) в другую;</w:t>
            </w:r>
          </w:p>
          <w:p w:rsidR="00815315" w:rsidRPr="00815315" w:rsidRDefault="00815315" w:rsidP="00AA38AC">
            <w:pPr>
              <w:numPr>
                <w:ilvl w:val="0"/>
                <w:numId w:val="37"/>
              </w:numPr>
              <w:suppressAutoHyphens/>
              <w:ind w:left="357" w:hanging="357"/>
              <w:jc w:val="both"/>
              <w:rPr>
                <w:i/>
                <w:iCs/>
                <w:color w:val="000000"/>
                <w:lang w:val="ru"/>
              </w:rPr>
            </w:pPr>
            <w:r w:rsidRPr="00815315">
              <w:rPr>
                <w:rFonts w:eastAsia="Microsoft Sans Serif"/>
                <w:color w:val="000000"/>
                <w:lang w:val="ru"/>
              </w:rPr>
              <w:t>доказывать и использовать признаки делимости суммы и произведения при выполнении вычислений и решении задач;</w:t>
            </w:r>
          </w:p>
          <w:p w:rsidR="00815315" w:rsidRPr="00815315" w:rsidRDefault="00815315" w:rsidP="00AA38AC">
            <w:pPr>
              <w:numPr>
                <w:ilvl w:val="0"/>
                <w:numId w:val="37"/>
              </w:numPr>
              <w:suppressAutoHyphens/>
              <w:ind w:left="357" w:hanging="357"/>
              <w:jc w:val="both"/>
              <w:rPr>
                <w:i/>
                <w:iCs/>
                <w:color w:val="000000"/>
                <w:lang w:val="ru"/>
              </w:rPr>
            </w:pPr>
            <w:r w:rsidRPr="00815315">
              <w:rPr>
                <w:rFonts w:eastAsia="Microsoft Sans Serif"/>
                <w:color w:val="000000"/>
                <w:lang w:val="ru"/>
              </w:rPr>
              <w:t>выполнять округление рациональных и иррациональных чисел с заданной точностью;</w:t>
            </w:r>
          </w:p>
          <w:p w:rsidR="00815315" w:rsidRPr="00815315" w:rsidRDefault="00815315" w:rsidP="00AA38AC">
            <w:pPr>
              <w:numPr>
                <w:ilvl w:val="0"/>
                <w:numId w:val="37"/>
              </w:numPr>
              <w:suppressAutoHyphens/>
              <w:ind w:left="357" w:hanging="357"/>
              <w:jc w:val="both"/>
              <w:rPr>
                <w:i/>
                <w:iCs/>
                <w:color w:val="000000"/>
                <w:lang w:val="ru"/>
              </w:rPr>
            </w:pPr>
            <w:r w:rsidRPr="00815315">
              <w:rPr>
                <w:rFonts w:eastAsia="Microsoft Sans Serif"/>
                <w:color w:val="000000"/>
                <w:lang w:val="ru"/>
              </w:rPr>
              <w:t>сравнивать действительные числа разными способами;</w:t>
            </w:r>
          </w:p>
          <w:p w:rsidR="00815315" w:rsidRPr="00815315" w:rsidRDefault="00815315" w:rsidP="00AA38AC">
            <w:pPr>
              <w:numPr>
                <w:ilvl w:val="0"/>
                <w:numId w:val="37"/>
              </w:numPr>
              <w:suppressAutoHyphens/>
              <w:ind w:left="357" w:hanging="357"/>
              <w:jc w:val="both"/>
              <w:rPr>
                <w:i/>
                <w:iCs/>
                <w:color w:val="000000"/>
                <w:lang w:val="ru"/>
              </w:rPr>
            </w:pPr>
            <w:r w:rsidRPr="00815315">
              <w:rPr>
                <w:rFonts w:eastAsia="Microsoft Sans Serif"/>
                <w:color w:val="000000"/>
                <w:lang w:val="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15315" w:rsidRPr="00815315" w:rsidRDefault="00815315" w:rsidP="00AA38AC">
            <w:pPr>
              <w:numPr>
                <w:ilvl w:val="0"/>
                <w:numId w:val="37"/>
              </w:numPr>
              <w:suppressAutoHyphens/>
              <w:ind w:left="357" w:hanging="357"/>
              <w:jc w:val="both"/>
              <w:rPr>
                <w:i/>
                <w:iCs/>
                <w:color w:val="000000"/>
                <w:lang w:val="ru"/>
              </w:rPr>
            </w:pPr>
            <w:r w:rsidRPr="00815315">
              <w:rPr>
                <w:rFonts w:eastAsia="Microsoft Sans Serif"/>
                <w:color w:val="000000"/>
                <w:lang w:val="ru"/>
              </w:rPr>
              <w:t>находить НОД и НОК разными способами и использовать их при решении задач;</w:t>
            </w:r>
          </w:p>
          <w:p w:rsidR="00815315" w:rsidRPr="00815315" w:rsidRDefault="00815315" w:rsidP="00AA38AC">
            <w:pPr>
              <w:numPr>
                <w:ilvl w:val="0"/>
                <w:numId w:val="37"/>
              </w:numPr>
              <w:suppressAutoHyphens/>
              <w:ind w:left="357" w:hanging="357"/>
              <w:jc w:val="both"/>
              <w:rPr>
                <w:i/>
                <w:iCs/>
                <w:color w:val="000000"/>
                <w:lang w:val="ru"/>
              </w:rPr>
            </w:pPr>
            <w:r w:rsidRPr="00815315">
              <w:rPr>
                <w:rFonts w:eastAsia="Microsoft Sans Serif"/>
                <w:color w:val="000000"/>
                <w:lang w:val="ru"/>
              </w:rPr>
              <w:t>выполнять вычисления и преобразования выражений, содержащих действительные числа, в том числе корни натуральных степеней;</w:t>
            </w:r>
          </w:p>
          <w:p w:rsidR="00815315" w:rsidRPr="00815315" w:rsidRDefault="00815315" w:rsidP="00AA38AC">
            <w:pPr>
              <w:numPr>
                <w:ilvl w:val="0"/>
                <w:numId w:val="37"/>
              </w:numPr>
              <w:suppressAutoHyphens/>
              <w:ind w:left="357" w:hanging="357"/>
              <w:jc w:val="both"/>
              <w:rPr>
                <w:i/>
                <w:iCs/>
                <w:color w:val="000000"/>
                <w:lang w:val="ru"/>
              </w:rPr>
            </w:pPr>
            <w:r w:rsidRPr="00815315">
              <w:rPr>
                <w:rFonts w:eastAsia="Microsoft Sans Serif"/>
                <w:color w:val="000000"/>
                <w:lang w:val="ru"/>
              </w:rPr>
              <w:t>выполнять стандартные тождественные преобразования тригонометрических, логарифмических, степенных, иррациональных выражений.</w:t>
            </w:r>
          </w:p>
          <w:p w:rsidR="00815315" w:rsidRPr="00815315" w:rsidRDefault="00815315" w:rsidP="00815315">
            <w:pPr>
              <w:suppressAutoHyphens/>
              <w:ind w:left="357" w:hanging="357"/>
              <w:rPr>
                <w:rFonts w:eastAsia="Microsoft Sans Serif"/>
                <w:i/>
                <w:color w:val="000000"/>
                <w:lang w:val="ru"/>
              </w:rPr>
            </w:pPr>
          </w:p>
          <w:p w:rsidR="00815315" w:rsidRPr="00815315" w:rsidRDefault="00815315" w:rsidP="00815315">
            <w:pPr>
              <w:suppressAutoHyphens/>
              <w:ind w:left="357" w:hanging="357"/>
              <w:rPr>
                <w:rFonts w:eastAsia="Microsoft Sans Serif"/>
                <w:i/>
                <w:color w:val="000000"/>
                <w:lang w:val="ru"/>
              </w:rPr>
            </w:pPr>
          </w:p>
          <w:p w:rsidR="00815315" w:rsidRPr="00815315" w:rsidRDefault="00815315" w:rsidP="00815315">
            <w:pPr>
              <w:suppressAutoHyphens/>
              <w:ind w:left="357" w:hanging="357"/>
              <w:rPr>
                <w:rFonts w:eastAsia="Microsoft Sans Serif"/>
                <w:i/>
                <w:color w:val="000000"/>
                <w:lang w:val="ru"/>
              </w:rPr>
            </w:pPr>
            <w:r w:rsidRPr="00815315">
              <w:rPr>
                <w:rFonts w:eastAsia="Microsoft Sans Serif"/>
                <w:i/>
                <w:color w:val="000000"/>
                <w:lang w:val="ru"/>
              </w:rPr>
              <w:t>В повседневной жизни и при изучении других предметов:</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 xml:space="preserve">записывать, сравнивать, округлять числовые данные реальных величин с использованием разных систем измерения; </w:t>
            </w:r>
          </w:p>
          <w:p w:rsidR="00815315" w:rsidRPr="00815315" w:rsidRDefault="00815315" w:rsidP="00815315">
            <w:pPr>
              <w:ind w:left="357" w:hanging="357"/>
              <w:rPr>
                <w:rFonts w:eastAsia="Microsoft Sans Serif"/>
                <w:color w:val="000000"/>
                <w:lang w:val="ru"/>
              </w:rPr>
            </w:pPr>
            <w:r w:rsidRPr="00815315">
              <w:rPr>
                <w:rFonts w:eastAsia="Microsoft Sans Serif"/>
                <w:color w:val="000000"/>
                <w:lang w:val="ru"/>
              </w:rPr>
              <w:t>составлять и оценивать разными способами числовые выражения при решении практических задач и задач из других учебных предметов</w:t>
            </w:r>
          </w:p>
        </w:tc>
        <w:tc>
          <w:tcPr>
            <w:tcW w:w="3544" w:type="dxa"/>
          </w:tcPr>
          <w:p w:rsidR="00815315" w:rsidRPr="00815315" w:rsidRDefault="00815315" w:rsidP="00815315">
            <w:pPr>
              <w:rPr>
                <w:rFonts w:eastAsia="Microsoft Sans Serif"/>
                <w:i/>
                <w:color w:val="000000"/>
                <w:lang w:val="ru"/>
              </w:rPr>
            </w:pPr>
            <w:r w:rsidRPr="00815315">
              <w:rPr>
                <w:rFonts w:eastAsia="Microsoft Sans Serif"/>
                <w:i/>
                <w:color w:val="000000"/>
                <w:lang w:val="ru"/>
              </w:rPr>
              <w:lastRenderedPageBreak/>
              <w:t>свободно оперировать числовыми множествами при решении задач;</w:t>
            </w:r>
          </w:p>
          <w:p w:rsidR="00815315" w:rsidRPr="00815315" w:rsidRDefault="00815315" w:rsidP="00815315">
            <w:pPr>
              <w:rPr>
                <w:rFonts w:eastAsia="Microsoft Sans Serif"/>
                <w:i/>
                <w:color w:val="000000"/>
                <w:lang w:val="ru"/>
              </w:rPr>
            </w:pPr>
            <w:r w:rsidRPr="00815315">
              <w:rPr>
                <w:rFonts w:eastAsia="Microsoft Sans Serif"/>
                <w:i/>
                <w:color w:val="000000"/>
                <w:lang w:val="ru"/>
              </w:rPr>
              <w:t>понимать причины и основные идеи расширения числовых множеств;</w:t>
            </w:r>
          </w:p>
          <w:p w:rsidR="00815315" w:rsidRPr="00815315" w:rsidRDefault="00815315" w:rsidP="00815315">
            <w:pPr>
              <w:rPr>
                <w:rFonts w:eastAsia="Microsoft Sans Serif"/>
                <w:i/>
                <w:color w:val="000000"/>
                <w:lang w:val="ru"/>
              </w:rPr>
            </w:pPr>
            <w:r w:rsidRPr="00815315">
              <w:rPr>
                <w:rFonts w:eastAsia="Microsoft Sans Serif"/>
                <w:i/>
                <w:color w:val="000000"/>
                <w:lang w:val="ru"/>
              </w:rPr>
              <w:t>владеть основными понятиями теории делимости при решении стандартных задач</w:t>
            </w:r>
          </w:p>
          <w:p w:rsidR="00815315" w:rsidRPr="00815315" w:rsidRDefault="00815315" w:rsidP="00815315">
            <w:pPr>
              <w:rPr>
                <w:rFonts w:eastAsia="Microsoft Sans Serif"/>
                <w:i/>
                <w:color w:val="000000"/>
                <w:lang w:val="ru"/>
              </w:rPr>
            </w:pPr>
            <w:r w:rsidRPr="00815315">
              <w:rPr>
                <w:rFonts w:eastAsia="Microsoft Sans Serif"/>
                <w:i/>
                <w:color w:val="000000"/>
                <w:lang w:val="ru"/>
              </w:rPr>
              <w:t>иметь базовые представления о множестве комплексных чисел;</w:t>
            </w:r>
          </w:p>
          <w:p w:rsidR="00815315" w:rsidRPr="00815315" w:rsidRDefault="00815315" w:rsidP="00815315">
            <w:pPr>
              <w:rPr>
                <w:rFonts w:eastAsia="Microsoft Sans Serif"/>
                <w:i/>
                <w:color w:val="000000"/>
                <w:lang w:val="ru"/>
              </w:rPr>
            </w:pPr>
            <w:r w:rsidRPr="00815315">
              <w:rPr>
                <w:rFonts w:eastAsia="Microsoft Sans Serif"/>
                <w:i/>
                <w:color w:val="000000"/>
                <w:lang w:val="ru"/>
              </w:rPr>
              <w:t xml:space="preserve">свободно выполнять тождественные преобразования тригонометрических, логарифмических, степенных </w:t>
            </w:r>
            <w:r w:rsidRPr="00815315">
              <w:rPr>
                <w:rFonts w:eastAsia="Microsoft Sans Serif"/>
                <w:i/>
                <w:color w:val="000000"/>
                <w:lang w:val="ru"/>
              </w:rPr>
              <w:lastRenderedPageBreak/>
              <w:t>выражений;</w:t>
            </w:r>
          </w:p>
          <w:p w:rsidR="00815315" w:rsidRPr="00815315" w:rsidRDefault="00815315" w:rsidP="00815315">
            <w:pPr>
              <w:rPr>
                <w:rFonts w:eastAsia="Microsoft Sans Serif"/>
                <w:i/>
                <w:color w:val="000000"/>
                <w:lang w:val="ru"/>
              </w:rPr>
            </w:pPr>
            <w:r w:rsidRPr="00815315">
              <w:rPr>
                <w:rFonts w:eastAsia="Microsoft Sans Serif"/>
                <w:i/>
                <w:color w:val="000000"/>
                <w:lang w:val="ru"/>
              </w:rPr>
              <w:t>владеть формулой бинома Ньютона;</w:t>
            </w:r>
          </w:p>
          <w:p w:rsidR="00815315" w:rsidRPr="00815315" w:rsidRDefault="00815315" w:rsidP="00815315">
            <w:pPr>
              <w:rPr>
                <w:rFonts w:eastAsia="Microsoft Sans Serif"/>
                <w:i/>
                <w:color w:val="000000"/>
                <w:lang w:val="ru"/>
              </w:rPr>
            </w:pPr>
            <w:r w:rsidRPr="00815315">
              <w:rPr>
                <w:rFonts w:eastAsia="Microsoft Sans Serif"/>
                <w:i/>
                <w:color w:val="000000"/>
                <w:lang w:val="ru"/>
              </w:rPr>
              <w:t>применять при решении задач теорему о линейном представлении НОД;</w:t>
            </w:r>
          </w:p>
          <w:p w:rsidR="00815315" w:rsidRPr="00815315" w:rsidRDefault="00815315" w:rsidP="00815315">
            <w:pPr>
              <w:rPr>
                <w:rFonts w:eastAsia="Microsoft Sans Serif"/>
                <w:i/>
                <w:color w:val="000000"/>
                <w:lang w:val="ru"/>
              </w:rPr>
            </w:pPr>
            <w:r w:rsidRPr="00815315">
              <w:rPr>
                <w:rFonts w:eastAsia="Microsoft Sans Serif"/>
                <w:i/>
                <w:color w:val="000000"/>
                <w:lang w:val="ru"/>
              </w:rPr>
              <w:t>применять при решении задач Китайскую теорему об остатках;</w:t>
            </w:r>
          </w:p>
          <w:p w:rsidR="00815315" w:rsidRPr="00815315" w:rsidRDefault="00815315" w:rsidP="00815315">
            <w:pPr>
              <w:rPr>
                <w:rFonts w:eastAsia="Microsoft Sans Serif"/>
                <w:i/>
                <w:color w:val="000000"/>
                <w:lang w:val="ru"/>
              </w:rPr>
            </w:pPr>
            <w:r w:rsidRPr="00815315">
              <w:rPr>
                <w:rFonts w:eastAsia="Microsoft Sans Serif"/>
                <w:i/>
                <w:color w:val="000000"/>
                <w:lang w:val="ru"/>
              </w:rPr>
              <w:t xml:space="preserve">применять при решении задач Малую теорему Ферма; </w:t>
            </w:r>
          </w:p>
          <w:p w:rsidR="00815315" w:rsidRPr="00815315" w:rsidRDefault="00815315" w:rsidP="00815315">
            <w:pPr>
              <w:rPr>
                <w:rFonts w:eastAsia="Microsoft Sans Serif"/>
                <w:i/>
                <w:color w:val="000000"/>
                <w:lang w:val="ru"/>
              </w:rPr>
            </w:pPr>
            <w:r w:rsidRPr="00815315">
              <w:rPr>
                <w:rFonts w:eastAsia="Microsoft Sans Serif"/>
                <w:i/>
                <w:color w:val="000000"/>
                <w:lang w:val="ru"/>
              </w:rPr>
              <w:t xml:space="preserve">уметь выполнять запись числа в позиционной системе счисления; </w:t>
            </w:r>
          </w:p>
          <w:p w:rsidR="00815315" w:rsidRPr="00815315" w:rsidRDefault="00815315" w:rsidP="00815315">
            <w:pPr>
              <w:rPr>
                <w:rFonts w:eastAsia="Microsoft Sans Serif"/>
                <w:i/>
                <w:color w:val="000000"/>
                <w:lang w:val="ru"/>
              </w:rPr>
            </w:pPr>
            <w:r w:rsidRPr="00815315">
              <w:rPr>
                <w:rFonts w:eastAsia="Microsoft Sans Serif"/>
                <w:i/>
                <w:color w:val="000000"/>
                <w:lang w:val="ru"/>
              </w:rPr>
              <w:t>применять при решении задач теоретико-числовые функции: число и сумма делителей, функцию Эйлера;</w:t>
            </w:r>
          </w:p>
          <w:p w:rsidR="00815315" w:rsidRPr="00815315" w:rsidRDefault="00815315" w:rsidP="00815315">
            <w:pPr>
              <w:rPr>
                <w:rFonts w:eastAsia="Microsoft Sans Serif"/>
                <w:i/>
                <w:color w:val="000000"/>
                <w:lang w:val="ru"/>
              </w:rPr>
            </w:pPr>
            <w:r w:rsidRPr="00815315">
              <w:rPr>
                <w:rFonts w:eastAsia="Microsoft Sans Serif"/>
                <w:i/>
                <w:color w:val="000000"/>
                <w:lang w:val="ru"/>
              </w:rPr>
              <w:t>применять при решении задач цепные дроби;</w:t>
            </w:r>
          </w:p>
          <w:p w:rsidR="00815315" w:rsidRPr="00815315" w:rsidRDefault="00815315" w:rsidP="00815315">
            <w:pPr>
              <w:rPr>
                <w:rFonts w:eastAsia="Microsoft Sans Serif"/>
                <w:color w:val="000000"/>
                <w:lang w:val="ru"/>
              </w:rPr>
            </w:pPr>
            <w:r w:rsidRPr="00815315">
              <w:rPr>
                <w:rFonts w:eastAsia="Microsoft Sans Serif"/>
                <w:i/>
                <w:color w:val="000000"/>
                <w:lang w:val="ru"/>
              </w:rPr>
              <w:t>применять при решении задач</w:t>
            </w:r>
            <w:r w:rsidRPr="00815315">
              <w:rPr>
                <w:rFonts w:eastAsia="Microsoft Sans Serif"/>
                <w:color w:val="000000"/>
                <w:lang w:val="ru"/>
              </w:rPr>
              <w:t xml:space="preserve"> </w:t>
            </w:r>
            <w:r w:rsidRPr="00815315">
              <w:rPr>
                <w:rFonts w:eastAsia="Microsoft Sans Serif"/>
                <w:i/>
                <w:color w:val="000000"/>
                <w:lang w:val="ru"/>
              </w:rPr>
              <w:t>многочлены с действительными и целыми коэффициентами</w:t>
            </w:r>
            <w:r w:rsidRPr="00815315">
              <w:rPr>
                <w:rFonts w:eastAsia="Microsoft Sans Serif"/>
                <w:color w:val="000000"/>
                <w:lang w:val="ru"/>
              </w:rPr>
              <w:t>;</w:t>
            </w:r>
          </w:p>
          <w:p w:rsidR="00815315" w:rsidRPr="00815315" w:rsidRDefault="00815315" w:rsidP="00815315">
            <w:pPr>
              <w:rPr>
                <w:rFonts w:eastAsia="Microsoft Sans Serif"/>
                <w:i/>
                <w:color w:val="000000"/>
                <w:lang w:val="ru"/>
              </w:rPr>
            </w:pPr>
            <w:r w:rsidRPr="00815315">
              <w:rPr>
                <w:rFonts w:eastAsia="Microsoft Sans Serif"/>
                <w:i/>
                <w:color w:val="000000"/>
                <w:lang w:val="ru"/>
              </w:rPr>
              <w:t xml:space="preserve">владеть понятиями приводимый и неприводимый многочлен и применять их при решении задач; </w:t>
            </w:r>
          </w:p>
          <w:p w:rsidR="00815315" w:rsidRPr="00815315" w:rsidRDefault="00815315" w:rsidP="00815315">
            <w:pPr>
              <w:rPr>
                <w:rFonts w:eastAsia="Microsoft Sans Serif"/>
                <w:i/>
                <w:color w:val="000000"/>
                <w:lang w:val="ru"/>
              </w:rPr>
            </w:pPr>
            <w:r w:rsidRPr="00815315">
              <w:rPr>
                <w:rFonts w:eastAsia="Microsoft Sans Serif"/>
                <w:i/>
                <w:color w:val="000000"/>
                <w:lang w:val="ru"/>
              </w:rPr>
              <w:t xml:space="preserve">применять при решении задач Основную теорему алгебры; </w:t>
            </w:r>
          </w:p>
          <w:p w:rsidR="00815315" w:rsidRPr="00815315" w:rsidRDefault="00815315" w:rsidP="00815315">
            <w:pPr>
              <w:rPr>
                <w:rFonts w:eastAsia="Microsoft Sans Serif"/>
                <w:i/>
                <w:color w:val="000000"/>
                <w:lang w:val="ru"/>
              </w:rPr>
            </w:pPr>
            <w:r w:rsidRPr="00815315">
              <w:rPr>
                <w:rFonts w:eastAsia="Microsoft Sans Serif"/>
                <w:i/>
                <w:color w:val="000000"/>
                <w:lang w:val="ru"/>
              </w:rPr>
              <w:t>применять при решении задач простейшие функции комплексной переменной как геометрические преобразования</w:t>
            </w:r>
          </w:p>
        </w:tc>
      </w:tr>
      <w:tr w:rsidR="00815315" w:rsidRPr="00815315" w:rsidTr="00815315">
        <w:tc>
          <w:tcPr>
            <w:tcW w:w="1526" w:type="dxa"/>
            <w:gridSpan w:val="2"/>
          </w:tcPr>
          <w:p w:rsidR="00815315" w:rsidRPr="00815315" w:rsidRDefault="00815315" w:rsidP="00815315">
            <w:pPr>
              <w:suppressAutoHyphens/>
              <w:rPr>
                <w:rFonts w:eastAsia="Microsoft Sans Serif"/>
                <w:b/>
                <w:i/>
                <w:color w:val="000000"/>
                <w:lang w:val="ru"/>
              </w:rPr>
            </w:pPr>
            <w:r w:rsidRPr="00815315">
              <w:rPr>
                <w:rFonts w:eastAsia="Microsoft Sans Serif"/>
                <w:b/>
                <w:i/>
                <w:color w:val="000000"/>
                <w:lang w:val="ru"/>
              </w:rPr>
              <w:lastRenderedPageBreak/>
              <w:t>Уравнения и неравенства</w:t>
            </w:r>
          </w:p>
          <w:p w:rsidR="00815315" w:rsidRPr="00815315" w:rsidRDefault="00815315" w:rsidP="00815315">
            <w:pPr>
              <w:suppressAutoHyphens/>
              <w:rPr>
                <w:rFonts w:eastAsia="Microsoft Sans Serif"/>
                <w:b/>
                <w:i/>
                <w:color w:val="000000"/>
                <w:lang w:val="ru"/>
              </w:rPr>
            </w:pPr>
          </w:p>
        </w:tc>
        <w:tc>
          <w:tcPr>
            <w:tcW w:w="5386" w:type="dxa"/>
          </w:tcPr>
          <w:p w:rsidR="00815315" w:rsidRPr="00815315" w:rsidRDefault="00815315" w:rsidP="00AA38AC">
            <w:pPr>
              <w:numPr>
                <w:ilvl w:val="0"/>
                <w:numId w:val="39"/>
              </w:numPr>
              <w:suppressAutoHyphens/>
              <w:ind w:left="357" w:hanging="357"/>
              <w:contextualSpacing/>
              <w:jc w:val="both"/>
              <w:rPr>
                <w:i/>
                <w:iCs/>
                <w:color w:val="000000"/>
                <w:lang w:val="ru"/>
              </w:rPr>
            </w:pPr>
            <w:r w:rsidRPr="00815315">
              <w:rPr>
                <w:rFonts w:eastAsia="Microsoft Sans Serif"/>
                <w:color w:val="000000"/>
                <w:lang w:val="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 xml:space="preserve">применять теорему Безу к решению </w:t>
            </w:r>
            <w:r w:rsidRPr="00815315">
              <w:rPr>
                <w:rFonts w:eastAsia="Microsoft Sans Serif"/>
                <w:color w:val="000000"/>
                <w:lang w:val="ru"/>
              </w:rPr>
              <w:lastRenderedPageBreak/>
              <w:t>уравнений;</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применять теорему Виета для решения некоторых уравнений степени выше второй;</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понимать смысл теорем о равносильных и неравносильных преобразованиях уравнений и уметь их доказывать;</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владеть методами решения уравнений, неравенств и их систем, уметь выбирать метод решения и обосновывать свой выбор;</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использовать метод интервалов для решения неравенств, в том числе дробно-рациональных и включающих в себя иррациональные выражения;</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решать алгебраические уравнения и неравенства и их системы с параметрами алгебраическим и графическим методами;</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владеть разными методами доказательства неравенств;</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решать уравнения в целых числах;</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изображать множества на плоскости, задаваемые уравнениями, неравенствами и их системами;</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свободно использовать тождественные преобразования при решении уравнений и систем уравнений</w:t>
            </w:r>
          </w:p>
          <w:p w:rsidR="00815315" w:rsidRPr="00815315" w:rsidRDefault="00815315" w:rsidP="00815315">
            <w:pPr>
              <w:suppressAutoHyphens/>
              <w:ind w:left="357" w:hanging="357"/>
              <w:rPr>
                <w:rFonts w:eastAsia="Microsoft Sans Serif"/>
                <w:i/>
                <w:color w:val="000000"/>
                <w:lang w:val="ru"/>
              </w:rPr>
            </w:pPr>
          </w:p>
          <w:p w:rsidR="00815315" w:rsidRPr="00815315" w:rsidRDefault="00815315" w:rsidP="00815315">
            <w:pPr>
              <w:suppressAutoHyphens/>
              <w:ind w:left="357" w:hanging="357"/>
              <w:rPr>
                <w:rFonts w:eastAsia="Microsoft Sans Serif"/>
                <w:i/>
                <w:color w:val="000000"/>
                <w:lang w:val="ru"/>
              </w:rPr>
            </w:pPr>
            <w:r w:rsidRPr="00815315">
              <w:rPr>
                <w:rFonts w:eastAsia="Microsoft Sans Serif"/>
                <w:i/>
                <w:color w:val="000000"/>
                <w:lang w:val="ru"/>
              </w:rPr>
              <w:t>В повседневной жизни и при изучении других предметов:</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составлять и решать уравнения, неравенства, их системы при решении задач других учебных предметов;</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составлять и решать уравнения и неравенства с параметрами при решении задач других учебных предметов;</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 xml:space="preserve"> использовать программные средства при решении отдельных классов уравнений и неравенств</w:t>
            </w:r>
          </w:p>
        </w:tc>
        <w:tc>
          <w:tcPr>
            <w:tcW w:w="3544" w:type="dxa"/>
          </w:tcPr>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lastRenderedPageBreak/>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 xml:space="preserve">свободно решать системы линейных уравнений; </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решать основные типы уравнений и неравенств с параметрами;</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применять при решении задач неравенства Коши — Буняковского, Бернулли;</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lastRenderedPageBreak/>
              <w:t>иметь представление о неравенствах между средними степенными</w:t>
            </w:r>
          </w:p>
          <w:p w:rsidR="00815315" w:rsidRPr="00815315" w:rsidRDefault="00815315" w:rsidP="00815315">
            <w:pPr>
              <w:suppressAutoHyphens/>
              <w:ind w:left="357" w:hanging="357"/>
              <w:rPr>
                <w:rFonts w:eastAsia="Microsoft Sans Serif"/>
                <w:i/>
                <w:color w:val="000000"/>
                <w:lang w:val="ru"/>
              </w:rPr>
            </w:pPr>
          </w:p>
          <w:p w:rsidR="00815315" w:rsidRPr="00815315" w:rsidRDefault="00815315" w:rsidP="00815315">
            <w:pPr>
              <w:suppressAutoHyphens/>
              <w:ind w:left="357" w:hanging="357"/>
              <w:rPr>
                <w:rFonts w:eastAsia="Microsoft Sans Serif"/>
                <w:i/>
                <w:color w:val="000000"/>
                <w:lang w:val="ru"/>
              </w:rPr>
            </w:pPr>
          </w:p>
        </w:tc>
      </w:tr>
      <w:tr w:rsidR="00815315" w:rsidRPr="00815315" w:rsidTr="00815315">
        <w:trPr>
          <w:gridBefore w:val="1"/>
          <w:wBefore w:w="6" w:type="dxa"/>
        </w:trPr>
        <w:tc>
          <w:tcPr>
            <w:tcW w:w="1520" w:type="dxa"/>
          </w:tcPr>
          <w:p w:rsidR="00815315" w:rsidRPr="00815315" w:rsidRDefault="00815315" w:rsidP="00815315">
            <w:pPr>
              <w:suppressAutoHyphens/>
              <w:rPr>
                <w:rFonts w:eastAsia="Microsoft Sans Serif"/>
                <w:b/>
                <w:i/>
                <w:color w:val="000000"/>
                <w:lang w:val="ru"/>
              </w:rPr>
            </w:pPr>
            <w:r w:rsidRPr="00815315">
              <w:rPr>
                <w:rFonts w:eastAsia="Microsoft Sans Serif"/>
                <w:b/>
                <w:i/>
                <w:color w:val="000000"/>
                <w:lang w:val="ru"/>
              </w:rPr>
              <w:lastRenderedPageBreak/>
              <w:t>Функции</w:t>
            </w:r>
          </w:p>
        </w:tc>
        <w:tc>
          <w:tcPr>
            <w:tcW w:w="5386" w:type="dxa"/>
          </w:tcPr>
          <w:p w:rsidR="00815315" w:rsidRPr="00815315" w:rsidRDefault="00815315" w:rsidP="00815315">
            <w:pPr>
              <w:ind w:left="357" w:hanging="357"/>
              <w:rPr>
                <w:rFonts w:eastAsia="Microsoft Sans Serif"/>
                <w:color w:val="000000"/>
                <w:lang w:val="ru"/>
              </w:rPr>
            </w:pPr>
            <w:r w:rsidRPr="00815315">
              <w:rPr>
                <w:rFonts w:eastAsia="Microsoft Sans Serif"/>
                <w:color w:val="000000"/>
                <w:lang w:val="ru"/>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w:t>
            </w:r>
            <w:r w:rsidRPr="00815315">
              <w:rPr>
                <w:rFonts w:eastAsia="Microsoft Sans Serif"/>
                <w:color w:val="000000"/>
                <w:lang w:val="ru"/>
              </w:rPr>
              <w:lastRenderedPageBreak/>
              <w:t>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815315" w:rsidRPr="00815315" w:rsidRDefault="00815315" w:rsidP="00815315">
            <w:pPr>
              <w:ind w:left="357" w:hanging="357"/>
              <w:rPr>
                <w:rFonts w:eastAsia="Microsoft Sans Serif"/>
                <w:color w:val="000000"/>
                <w:lang w:val="ru"/>
              </w:rPr>
            </w:pPr>
            <w:r w:rsidRPr="00815315">
              <w:rPr>
                <w:rFonts w:eastAsia="Microsoft Sans Serif"/>
                <w:color w:val="000000"/>
                <w:lang w:val="ru"/>
              </w:rPr>
              <w:t>владеть понятием степенная функция; строить ее график и уметь применять свойства степенной функции при решении задач;</w:t>
            </w:r>
          </w:p>
          <w:p w:rsidR="00815315" w:rsidRPr="00815315" w:rsidRDefault="00815315" w:rsidP="00815315">
            <w:pPr>
              <w:ind w:left="357" w:hanging="357"/>
              <w:rPr>
                <w:rFonts w:eastAsia="Microsoft Sans Serif"/>
                <w:color w:val="000000"/>
                <w:lang w:val="ru"/>
              </w:rPr>
            </w:pPr>
            <w:r w:rsidRPr="00815315">
              <w:rPr>
                <w:rFonts w:eastAsia="Microsoft Sans Serif"/>
                <w:color w:val="000000"/>
                <w:lang w:val="ru"/>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815315" w:rsidRPr="00815315" w:rsidRDefault="00815315" w:rsidP="00815315">
            <w:pPr>
              <w:ind w:left="357" w:hanging="357"/>
              <w:rPr>
                <w:rFonts w:eastAsia="Microsoft Sans Serif"/>
                <w:color w:val="000000"/>
                <w:lang w:val="ru"/>
              </w:rPr>
            </w:pPr>
            <w:r w:rsidRPr="00815315">
              <w:rPr>
                <w:rFonts w:eastAsia="Microsoft Sans Serif"/>
                <w:color w:val="000000"/>
                <w:lang w:val="ru"/>
              </w:rPr>
              <w:t>владеть понятием логарифмическая функция; строить ее график и уметь применять свойства логарифмической функции при решении задач;</w:t>
            </w:r>
          </w:p>
          <w:p w:rsidR="00815315" w:rsidRPr="00815315" w:rsidRDefault="00815315" w:rsidP="00815315">
            <w:pPr>
              <w:ind w:left="357" w:hanging="357"/>
              <w:rPr>
                <w:rFonts w:eastAsia="Microsoft Sans Serif"/>
                <w:color w:val="000000"/>
                <w:lang w:val="ru"/>
              </w:rPr>
            </w:pPr>
            <w:r w:rsidRPr="00815315">
              <w:rPr>
                <w:rFonts w:eastAsia="Microsoft Sans Serif"/>
                <w:color w:val="000000"/>
                <w:lang w:val="ru"/>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815315" w:rsidRPr="00815315" w:rsidRDefault="00815315" w:rsidP="00815315">
            <w:pPr>
              <w:ind w:left="357" w:hanging="357"/>
              <w:rPr>
                <w:rFonts w:eastAsia="Microsoft Sans Serif"/>
                <w:color w:val="000000"/>
                <w:lang w:val="ru"/>
              </w:rPr>
            </w:pPr>
            <w:r w:rsidRPr="00815315">
              <w:rPr>
                <w:rFonts w:eastAsia="Microsoft Sans Serif"/>
                <w:color w:val="000000"/>
                <w:lang w:val="ru"/>
              </w:rPr>
              <w:t>владеть понятием обратная функция; применять это понятие при решении задач;</w:t>
            </w:r>
          </w:p>
          <w:p w:rsidR="00815315" w:rsidRPr="00815315" w:rsidRDefault="00815315" w:rsidP="00815315">
            <w:pPr>
              <w:ind w:left="357" w:hanging="357"/>
              <w:rPr>
                <w:rFonts w:eastAsia="Microsoft Sans Serif"/>
                <w:color w:val="000000"/>
                <w:lang w:val="ru"/>
              </w:rPr>
            </w:pPr>
            <w:r w:rsidRPr="00815315">
              <w:rPr>
                <w:rFonts w:eastAsia="Microsoft Sans Serif"/>
                <w:color w:val="000000"/>
                <w:lang w:val="ru"/>
              </w:rPr>
              <w:t>применять при решении задач свойства функций: четность, периодичность, ограниченность;</w:t>
            </w:r>
          </w:p>
          <w:p w:rsidR="00815315" w:rsidRPr="00815315" w:rsidRDefault="00815315" w:rsidP="00815315">
            <w:pPr>
              <w:ind w:left="357" w:hanging="357"/>
              <w:rPr>
                <w:rFonts w:eastAsia="Microsoft Sans Serif"/>
                <w:color w:val="000000"/>
                <w:lang w:val="ru"/>
              </w:rPr>
            </w:pPr>
            <w:r w:rsidRPr="00815315">
              <w:rPr>
                <w:rFonts w:eastAsia="Microsoft Sans Serif"/>
                <w:color w:val="000000"/>
                <w:lang w:val="ru"/>
              </w:rPr>
              <w:t>применять при решении задач преобразования графиков функций;</w:t>
            </w:r>
          </w:p>
          <w:p w:rsidR="00815315" w:rsidRPr="00815315" w:rsidRDefault="00815315" w:rsidP="00815315">
            <w:pPr>
              <w:ind w:left="357" w:hanging="357"/>
              <w:rPr>
                <w:rFonts w:eastAsia="Microsoft Sans Serif"/>
                <w:color w:val="000000"/>
                <w:lang w:val="ru"/>
              </w:rPr>
            </w:pPr>
            <w:r w:rsidRPr="00815315">
              <w:rPr>
                <w:rFonts w:eastAsia="Microsoft Sans Serif"/>
                <w:color w:val="000000"/>
                <w:lang w:val="ru"/>
              </w:rPr>
              <w:t>владеть понятиями числовая последовательность, арифметическая и геометрическая прогрессия;</w:t>
            </w:r>
          </w:p>
          <w:p w:rsidR="00815315" w:rsidRPr="00815315" w:rsidRDefault="00815315" w:rsidP="00815315">
            <w:pPr>
              <w:ind w:left="357" w:hanging="357"/>
              <w:rPr>
                <w:rFonts w:eastAsia="Microsoft Sans Serif"/>
                <w:color w:val="000000"/>
                <w:lang w:val="ru"/>
              </w:rPr>
            </w:pPr>
            <w:r w:rsidRPr="00815315">
              <w:rPr>
                <w:rFonts w:eastAsia="Microsoft Sans Serif"/>
                <w:color w:val="000000"/>
                <w:lang w:val="ru"/>
              </w:rPr>
              <w:t xml:space="preserve">применять при решении задач свойства и признаки арифметической и геометрической прогрессий. </w:t>
            </w:r>
          </w:p>
          <w:p w:rsidR="00815315" w:rsidRPr="00815315" w:rsidRDefault="00815315" w:rsidP="00815315">
            <w:pPr>
              <w:suppressAutoHyphens/>
              <w:ind w:left="357" w:hanging="357"/>
              <w:rPr>
                <w:rFonts w:eastAsia="Microsoft Sans Serif"/>
                <w:i/>
                <w:color w:val="000000"/>
                <w:lang w:val="ru"/>
              </w:rPr>
            </w:pPr>
            <w:r w:rsidRPr="00815315">
              <w:rPr>
                <w:rFonts w:eastAsia="Microsoft Sans Serif"/>
                <w:i/>
                <w:color w:val="000000"/>
                <w:lang w:val="ru"/>
              </w:rPr>
              <w:t>В повседневной жизни и при изучении других учебных предметов:</w:t>
            </w:r>
          </w:p>
          <w:p w:rsidR="00815315" w:rsidRPr="00815315" w:rsidRDefault="00815315" w:rsidP="00AA38AC">
            <w:pPr>
              <w:numPr>
                <w:ilvl w:val="0"/>
                <w:numId w:val="39"/>
              </w:numPr>
              <w:suppressAutoHyphens/>
              <w:ind w:left="357" w:hanging="357"/>
              <w:jc w:val="both"/>
              <w:rPr>
                <w:i/>
                <w:iCs/>
                <w:color w:val="000000"/>
                <w:lang w:val="ru"/>
              </w:rPr>
            </w:pPr>
            <w:r w:rsidRPr="00815315">
              <w:rPr>
                <w:rFonts w:eastAsia="Microsoft Sans Serif"/>
                <w:color w:val="000000"/>
                <w:lang w:val="ru"/>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815315" w:rsidRPr="00815315" w:rsidRDefault="00815315" w:rsidP="00AA38AC">
            <w:pPr>
              <w:numPr>
                <w:ilvl w:val="0"/>
                <w:numId w:val="39"/>
              </w:numPr>
              <w:suppressAutoHyphens/>
              <w:ind w:left="357" w:hanging="357"/>
              <w:jc w:val="both"/>
              <w:rPr>
                <w:i/>
                <w:iCs/>
                <w:color w:val="000000"/>
                <w:lang w:val="ru"/>
              </w:rPr>
            </w:pPr>
            <w:r w:rsidRPr="00815315">
              <w:rPr>
                <w:rFonts w:eastAsia="Microsoft Sans Serif"/>
                <w:color w:val="000000"/>
                <w:lang w:val="ru"/>
              </w:rPr>
              <w:t xml:space="preserve">интерпретировать свойства в контексте конкретной практической ситуации;. </w:t>
            </w:r>
          </w:p>
          <w:p w:rsidR="00815315" w:rsidRPr="00815315" w:rsidRDefault="00815315" w:rsidP="00815315">
            <w:pPr>
              <w:ind w:left="357" w:hanging="357"/>
              <w:rPr>
                <w:rFonts w:eastAsia="Microsoft Sans Serif"/>
                <w:color w:val="000000"/>
                <w:lang w:val="ru"/>
              </w:rPr>
            </w:pPr>
            <w:r w:rsidRPr="00815315">
              <w:rPr>
                <w:rFonts w:eastAsia="Microsoft Sans Serif"/>
                <w:color w:val="000000"/>
                <w:lang w:val="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544" w:type="dxa"/>
          </w:tcPr>
          <w:p w:rsidR="00815315" w:rsidRPr="00815315" w:rsidRDefault="00815315" w:rsidP="00815315">
            <w:pPr>
              <w:rPr>
                <w:rFonts w:eastAsia="Microsoft Sans Serif"/>
                <w:i/>
                <w:color w:val="000000"/>
                <w:lang w:val="ru"/>
              </w:rPr>
            </w:pPr>
            <w:r w:rsidRPr="00815315">
              <w:rPr>
                <w:rFonts w:eastAsia="Microsoft Sans Serif"/>
                <w:i/>
                <w:color w:val="000000"/>
                <w:lang w:val="ru"/>
              </w:rPr>
              <w:lastRenderedPageBreak/>
              <w:t>владеть понятием асимптоты</w:t>
            </w:r>
            <w:r w:rsidRPr="00815315">
              <w:rPr>
                <w:rFonts w:eastAsia="Microsoft Sans Serif"/>
                <w:i/>
                <w:color w:val="000000"/>
              </w:rPr>
              <w:t xml:space="preserve"> </w:t>
            </w:r>
            <w:r w:rsidRPr="00815315">
              <w:rPr>
                <w:rFonts w:eastAsia="Microsoft Sans Serif"/>
                <w:i/>
                <w:color w:val="000000"/>
                <w:lang w:val="ru"/>
              </w:rPr>
              <w:t>и уметь его применять при решении задач;</w:t>
            </w:r>
          </w:p>
          <w:p w:rsidR="00815315" w:rsidRPr="00815315" w:rsidRDefault="00815315" w:rsidP="00815315">
            <w:pPr>
              <w:rPr>
                <w:rFonts w:eastAsia="Microsoft Sans Serif"/>
                <w:color w:val="000000"/>
                <w:lang w:val="ru"/>
              </w:rPr>
            </w:pPr>
            <w:r w:rsidRPr="00815315">
              <w:rPr>
                <w:rFonts w:eastAsia="Microsoft Sans Serif"/>
                <w:i/>
                <w:color w:val="000000"/>
                <w:lang w:val="ru"/>
              </w:rPr>
              <w:t>применять методы решения простейших дифференциальных уравнений первого и второго порядков</w:t>
            </w:r>
          </w:p>
          <w:p w:rsidR="00815315" w:rsidRPr="00815315" w:rsidRDefault="00815315" w:rsidP="00815315">
            <w:pPr>
              <w:ind w:left="357" w:hanging="357"/>
              <w:rPr>
                <w:rFonts w:eastAsia="Microsoft Sans Serif"/>
                <w:i/>
                <w:color w:val="000000"/>
                <w:lang w:val="ru"/>
              </w:rPr>
            </w:pPr>
          </w:p>
          <w:p w:rsidR="00815315" w:rsidRPr="00815315" w:rsidRDefault="00815315" w:rsidP="00815315">
            <w:pPr>
              <w:suppressAutoHyphens/>
              <w:ind w:left="357" w:hanging="357"/>
              <w:contextualSpacing/>
              <w:rPr>
                <w:rFonts w:eastAsia="Microsoft Sans Serif"/>
                <w:i/>
                <w:color w:val="000000"/>
                <w:lang w:val="ru"/>
              </w:rPr>
            </w:pPr>
          </w:p>
        </w:tc>
      </w:tr>
      <w:tr w:rsidR="00815315" w:rsidRPr="00815315" w:rsidTr="00815315">
        <w:trPr>
          <w:gridBefore w:val="1"/>
          <w:wBefore w:w="6" w:type="dxa"/>
        </w:trPr>
        <w:tc>
          <w:tcPr>
            <w:tcW w:w="1520" w:type="dxa"/>
          </w:tcPr>
          <w:p w:rsidR="00815315" w:rsidRPr="00815315" w:rsidRDefault="00815315" w:rsidP="00815315">
            <w:pPr>
              <w:suppressAutoHyphens/>
              <w:rPr>
                <w:rFonts w:eastAsia="Microsoft Sans Serif"/>
                <w:b/>
                <w:i/>
                <w:color w:val="000000"/>
                <w:lang w:val="ru"/>
              </w:rPr>
            </w:pPr>
            <w:r w:rsidRPr="00815315">
              <w:rPr>
                <w:rFonts w:eastAsia="Microsoft Sans Serif"/>
                <w:b/>
                <w:i/>
                <w:color w:val="000000"/>
                <w:lang w:val="ru"/>
              </w:rPr>
              <w:lastRenderedPageBreak/>
              <w:t>Элементы математического анализа</w:t>
            </w:r>
          </w:p>
        </w:tc>
        <w:tc>
          <w:tcPr>
            <w:tcW w:w="5386" w:type="dxa"/>
          </w:tcPr>
          <w:p w:rsidR="00815315" w:rsidRPr="00815315" w:rsidRDefault="00815315" w:rsidP="00815315">
            <w:pPr>
              <w:ind w:left="357" w:hanging="357"/>
              <w:rPr>
                <w:rFonts w:eastAsia="Microsoft Sans Serif"/>
                <w:color w:val="000000"/>
                <w:lang w:val="ru"/>
              </w:rPr>
            </w:pPr>
            <w:r w:rsidRPr="00815315">
              <w:rPr>
                <w:rFonts w:eastAsia="Microsoft Sans Serif"/>
                <w:color w:val="000000"/>
                <w:lang w:val="ru"/>
              </w:rPr>
              <w:t>Владеть понятием бесконечно убывающая геометрическая прогрессия и уметь применять его при решении задач;</w:t>
            </w:r>
          </w:p>
          <w:p w:rsidR="00815315" w:rsidRPr="00815315" w:rsidRDefault="00815315" w:rsidP="00815315">
            <w:pPr>
              <w:ind w:left="357" w:hanging="357"/>
              <w:rPr>
                <w:rFonts w:eastAsia="Microsoft Sans Serif"/>
                <w:color w:val="000000"/>
                <w:lang w:val="ru"/>
              </w:rPr>
            </w:pPr>
            <w:r w:rsidRPr="00815315">
              <w:rPr>
                <w:rFonts w:eastAsia="Microsoft Sans Serif"/>
                <w:color w:val="000000"/>
                <w:lang w:val="ru"/>
              </w:rPr>
              <w:t>применять для решения задач теорию пределов;</w:t>
            </w:r>
          </w:p>
          <w:p w:rsidR="00815315" w:rsidRPr="00815315" w:rsidRDefault="00815315" w:rsidP="00815315">
            <w:pPr>
              <w:ind w:left="357" w:hanging="357"/>
              <w:rPr>
                <w:rFonts w:eastAsia="Microsoft Sans Serif"/>
                <w:color w:val="000000"/>
                <w:lang w:val="ru"/>
              </w:rPr>
            </w:pPr>
            <w:r w:rsidRPr="00815315">
              <w:rPr>
                <w:rFonts w:eastAsia="Microsoft Sans Serif"/>
                <w:color w:val="000000"/>
                <w:lang w:val="ru"/>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815315" w:rsidRPr="00815315" w:rsidRDefault="00815315" w:rsidP="00815315">
            <w:pPr>
              <w:ind w:left="357" w:hanging="357"/>
              <w:rPr>
                <w:rFonts w:eastAsia="Microsoft Sans Serif"/>
                <w:color w:val="000000"/>
                <w:lang w:val="ru"/>
              </w:rPr>
            </w:pPr>
            <w:r w:rsidRPr="00815315">
              <w:rPr>
                <w:rFonts w:eastAsia="Microsoft Sans Serif"/>
                <w:color w:val="000000"/>
                <w:lang w:val="ru"/>
              </w:rPr>
              <w:t xml:space="preserve">владеть понятиями: производная функции в </w:t>
            </w:r>
            <w:r w:rsidRPr="00815315">
              <w:rPr>
                <w:rFonts w:eastAsia="Microsoft Sans Serif"/>
                <w:color w:val="000000"/>
                <w:lang w:val="ru"/>
              </w:rPr>
              <w:lastRenderedPageBreak/>
              <w:t>точке, производная функции;</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 xml:space="preserve">вычислять производные элементарных функций и их комбинаций; </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исследовать функции на монотонность и экстремумы;</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строить графики и применять к решению задач, в том числе с параметром;</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владеть понятием касательная к графику функции и уметь применять его при решении задач;</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 xml:space="preserve">владеть понятиями первообразная функция, определенный интеграл; </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применять теорему Ньютона–Лейбница и ее следствия для решения задач.</w:t>
            </w:r>
          </w:p>
          <w:p w:rsidR="00815315" w:rsidRPr="00815315" w:rsidRDefault="00815315" w:rsidP="00815315">
            <w:pPr>
              <w:suppressAutoHyphens/>
              <w:ind w:left="357" w:hanging="357"/>
              <w:rPr>
                <w:rFonts w:eastAsia="Microsoft Sans Serif"/>
                <w:i/>
                <w:color w:val="000000"/>
                <w:lang w:val="ru"/>
              </w:rPr>
            </w:pPr>
          </w:p>
          <w:p w:rsidR="00815315" w:rsidRPr="00815315" w:rsidRDefault="00815315" w:rsidP="00815315">
            <w:pPr>
              <w:suppressAutoHyphens/>
              <w:ind w:left="357" w:hanging="357"/>
              <w:rPr>
                <w:rFonts w:eastAsia="Microsoft Sans Serif"/>
                <w:i/>
                <w:color w:val="000000"/>
                <w:lang w:val="ru"/>
              </w:rPr>
            </w:pPr>
            <w:r w:rsidRPr="00815315">
              <w:rPr>
                <w:rFonts w:eastAsia="Microsoft Sans Serif"/>
                <w:i/>
                <w:color w:val="000000"/>
                <w:lang w:val="ru"/>
              </w:rPr>
              <w:t>В повседневной жизни и при изучении других учебных предметов:</w:t>
            </w:r>
          </w:p>
          <w:p w:rsidR="00815315" w:rsidRPr="00815315" w:rsidRDefault="00815315" w:rsidP="00AA38AC">
            <w:pPr>
              <w:numPr>
                <w:ilvl w:val="0"/>
                <w:numId w:val="44"/>
              </w:numPr>
              <w:suppressAutoHyphens/>
              <w:ind w:left="357" w:hanging="357"/>
              <w:contextualSpacing/>
              <w:jc w:val="both"/>
              <w:rPr>
                <w:i/>
                <w:iCs/>
                <w:color w:val="000000"/>
                <w:lang w:val="ru"/>
              </w:rPr>
            </w:pPr>
            <w:r w:rsidRPr="00815315">
              <w:rPr>
                <w:rFonts w:eastAsia="Microsoft Sans Serif"/>
                <w:color w:val="000000"/>
                <w:lang w:val="ru"/>
              </w:rPr>
              <w:t>решать прикладные задачи из биологии, физики, химии, экономики и других предметов, связанные с исследованием характеристик процессов;</w:t>
            </w:r>
          </w:p>
          <w:p w:rsidR="00815315" w:rsidRPr="00815315" w:rsidRDefault="00815315" w:rsidP="00AA38AC">
            <w:pPr>
              <w:numPr>
                <w:ilvl w:val="0"/>
                <w:numId w:val="44"/>
              </w:numPr>
              <w:suppressAutoHyphens/>
              <w:ind w:left="357" w:hanging="357"/>
              <w:contextualSpacing/>
              <w:jc w:val="both"/>
              <w:rPr>
                <w:i/>
                <w:iCs/>
                <w:color w:val="000000"/>
                <w:lang w:val="ru"/>
              </w:rPr>
            </w:pPr>
            <w:r w:rsidRPr="00815315">
              <w:rPr>
                <w:rFonts w:eastAsia="Microsoft Sans Serif"/>
                <w:color w:val="000000"/>
                <w:lang w:val="ru"/>
              </w:rPr>
              <w:t xml:space="preserve"> интерпретировать полученные результаты</w:t>
            </w:r>
          </w:p>
        </w:tc>
        <w:tc>
          <w:tcPr>
            <w:tcW w:w="3544" w:type="dxa"/>
          </w:tcPr>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lastRenderedPageBreak/>
              <w:t>свободно владеть стандартным аппаратом математического анализа для вычисления производных функции одной переменной;</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 xml:space="preserve">свободно применять аппарат математического анализа для исследования функций и построения графиков, в том числе исследования на </w:t>
            </w:r>
            <w:r w:rsidRPr="00815315">
              <w:rPr>
                <w:rFonts w:eastAsia="Microsoft Sans Serif"/>
                <w:i/>
                <w:color w:val="000000"/>
                <w:lang w:val="ru"/>
              </w:rPr>
              <w:lastRenderedPageBreak/>
              <w:t>выпуклость;</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оперировать понятием первообразной функции для решения задач;</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овладеть основными сведениями об интеграле Ньютона–Лейбница и его простейших применениях;</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оперировать в стандартных ситуациях производными высших порядков;</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уметь применять при решении задач свойства непрерывных функций;</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 xml:space="preserve">уметь применять при решении задач теоремы Вейерштрасса; </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уметь выполнять приближенные вычисления (методы решения уравнений, вычисления определенного интеграла);</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уметь применять приложение производной и определенного интеграла к решению задач естествознания;</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владеть понятиями вторая производная, выпуклость графика функции и уметь исследовать функцию на выпуклость</w:t>
            </w:r>
          </w:p>
        </w:tc>
      </w:tr>
      <w:tr w:rsidR="00815315" w:rsidRPr="00815315" w:rsidTr="00815315">
        <w:trPr>
          <w:gridBefore w:val="1"/>
          <w:wBefore w:w="6" w:type="dxa"/>
        </w:trPr>
        <w:tc>
          <w:tcPr>
            <w:tcW w:w="1520" w:type="dxa"/>
          </w:tcPr>
          <w:p w:rsidR="00815315" w:rsidRPr="00815315" w:rsidRDefault="00815315" w:rsidP="00815315">
            <w:pPr>
              <w:suppressAutoHyphens/>
              <w:rPr>
                <w:rFonts w:eastAsia="Microsoft Sans Serif"/>
                <w:b/>
                <w:i/>
                <w:color w:val="000000"/>
                <w:lang w:val="ru"/>
              </w:rPr>
            </w:pPr>
            <w:r w:rsidRPr="00815315">
              <w:rPr>
                <w:rFonts w:eastAsia="Microsoft Sans Serif"/>
                <w:b/>
                <w:i/>
                <w:color w:val="000000"/>
                <w:lang w:val="ru"/>
              </w:rPr>
              <w:lastRenderedPageBreak/>
              <w:t>Статистика и теория вероятностей, логика и комбинаторика</w:t>
            </w:r>
          </w:p>
          <w:p w:rsidR="00815315" w:rsidRPr="00815315" w:rsidRDefault="00815315" w:rsidP="00815315">
            <w:pPr>
              <w:suppressAutoHyphens/>
              <w:rPr>
                <w:rFonts w:eastAsia="Microsoft Sans Serif"/>
                <w:color w:val="000000"/>
                <w:lang w:val="ru"/>
              </w:rPr>
            </w:pPr>
          </w:p>
        </w:tc>
        <w:tc>
          <w:tcPr>
            <w:tcW w:w="5386" w:type="dxa"/>
          </w:tcPr>
          <w:p w:rsidR="00815315" w:rsidRPr="00815315" w:rsidRDefault="00815315" w:rsidP="00815315">
            <w:pPr>
              <w:ind w:left="357" w:hanging="357"/>
              <w:rPr>
                <w:rFonts w:eastAsia="Microsoft Sans Serif"/>
                <w:b/>
                <w:color w:val="000000"/>
                <w:lang w:val="ru"/>
              </w:rPr>
            </w:pPr>
            <w:r w:rsidRPr="00815315">
              <w:rPr>
                <w:rFonts w:eastAsia="Microsoft Sans Serif"/>
                <w:color w:val="000000"/>
                <w:lang w:val="ru"/>
              </w:rPr>
              <w:t>Оперировать основными описательными характеристиками числового набора, понятием генеральная совокупность и выборкой из нее;</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815315" w:rsidRPr="00815315" w:rsidRDefault="00815315" w:rsidP="00AA38AC">
            <w:pPr>
              <w:numPr>
                <w:ilvl w:val="0"/>
                <w:numId w:val="39"/>
              </w:numPr>
              <w:suppressAutoHyphens/>
              <w:ind w:left="357" w:hanging="357"/>
              <w:jc w:val="both"/>
              <w:rPr>
                <w:i/>
                <w:iCs/>
                <w:color w:val="000000"/>
                <w:lang w:val="ru"/>
              </w:rPr>
            </w:pPr>
            <w:r w:rsidRPr="00815315">
              <w:rPr>
                <w:rFonts w:eastAsia="Microsoft Sans Serif"/>
                <w:color w:val="000000"/>
                <w:lang w:val="ru"/>
              </w:rPr>
              <w:t>владеть основными понятиями комбинаторики и уметь их применять при решении задач;</w:t>
            </w:r>
          </w:p>
          <w:p w:rsidR="00815315" w:rsidRPr="00815315" w:rsidRDefault="00815315" w:rsidP="00AA38AC">
            <w:pPr>
              <w:numPr>
                <w:ilvl w:val="0"/>
                <w:numId w:val="39"/>
              </w:numPr>
              <w:suppressAutoHyphens/>
              <w:ind w:left="357" w:hanging="357"/>
              <w:jc w:val="both"/>
              <w:rPr>
                <w:i/>
                <w:iCs/>
                <w:color w:val="000000"/>
                <w:lang w:val="ru"/>
              </w:rPr>
            </w:pPr>
            <w:r w:rsidRPr="00815315">
              <w:rPr>
                <w:rFonts w:eastAsia="Microsoft Sans Serif"/>
                <w:color w:val="000000"/>
                <w:lang w:val="ru"/>
              </w:rPr>
              <w:t>иметь представление об основах теории вероятностей;</w:t>
            </w:r>
          </w:p>
          <w:p w:rsidR="00815315" w:rsidRPr="00815315" w:rsidRDefault="00815315" w:rsidP="00AA38AC">
            <w:pPr>
              <w:numPr>
                <w:ilvl w:val="0"/>
                <w:numId w:val="39"/>
              </w:numPr>
              <w:suppressAutoHyphens/>
              <w:ind w:left="357" w:hanging="357"/>
              <w:jc w:val="both"/>
              <w:rPr>
                <w:i/>
                <w:iCs/>
                <w:color w:val="000000"/>
                <w:lang w:val="ru"/>
              </w:rPr>
            </w:pPr>
            <w:r w:rsidRPr="00815315">
              <w:rPr>
                <w:rFonts w:eastAsia="Microsoft Sans Serif"/>
                <w:color w:val="000000"/>
                <w:lang w:val="ru"/>
              </w:rPr>
              <w:t>иметь представление о дискретных и непрерывных случайных величинах и распределениях, о независимости случайных величин;</w:t>
            </w:r>
          </w:p>
          <w:p w:rsidR="00815315" w:rsidRPr="00815315" w:rsidRDefault="00815315" w:rsidP="00AA38AC">
            <w:pPr>
              <w:numPr>
                <w:ilvl w:val="0"/>
                <w:numId w:val="39"/>
              </w:numPr>
              <w:suppressAutoHyphens/>
              <w:ind w:left="357" w:hanging="357"/>
              <w:jc w:val="both"/>
              <w:rPr>
                <w:i/>
                <w:iCs/>
                <w:color w:val="000000"/>
                <w:lang w:val="ru"/>
              </w:rPr>
            </w:pPr>
            <w:r w:rsidRPr="00815315">
              <w:rPr>
                <w:rFonts w:eastAsia="Microsoft Sans Serif"/>
                <w:color w:val="000000"/>
                <w:lang w:val="ru"/>
              </w:rPr>
              <w:t>иметь представление о математическом ожидании и дисперсии случайных величин;</w:t>
            </w:r>
          </w:p>
          <w:p w:rsidR="00815315" w:rsidRPr="00815315" w:rsidRDefault="00815315" w:rsidP="00AA38AC">
            <w:pPr>
              <w:numPr>
                <w:ilvl w:val="0"/>
                <w:numId w:val="39"/>
              </w:numPr>
              <w:suppressAutoHyphens/>
              <w:ind w:left="357" w:hanging="357"/>
              <w:jc w:val="both"/>
              <w:rPr>
                <w:i/>
                <w:iCs/>
                <w:color w:val="000000"/>
                <w:lang w:val="ru"/>
              </w:rPr>
            </w:pPr>
            <w:r w:rsidRPr="00815315">
              <w:rPr>
                <w:rFonts w:eastAsia="Microsoft Sans Serif"/>
                <w:color w:val="000000"/>
                <w:lang w:val="ru"/>
              </w:rPr>
              <w:t>иметь представление о совместных распределениях случайных величин;</w:t>
            </w:r>
          </w:p>
          <w:p w:rsidR="00815315" w:rsidRPr="00815315" w:rsidRDefault="00815315" w:rsidP="00AA38AC">
            <w:pPr>
              <w:numPr>
                <w:ilvl w:val="0"/>
                <w:numId w:val="39"/>
              </w:numPr>
              <w:suppressAutoHyphens/>
              <w:ind w:left="357" w:hanging="357"/>
              <w:jc w:val="both"/>
              <w:rPr>
                <w:i/>
                <w:iCs/>
                <w:color w:val="000000"/>
                <w:lang w:val="ru"/>
              </w:rPr>
            </w:pPr>
            <w:r w:rsidRPr="00815315">
              <w:rPr>
                <w:rFonts w:eastAsia="Microsoft Sans Serif"/>
                <w:color w:val="000000"/>
                <w:lang w:val="ru"/>
              </w:rPr>
              <w:t>понимать суть закона больших чисел и выборочного метода измерения вероятностей;</w:t>
            </w:r>
          </w:p>
          <w:p w:rsidR="00815315" w:rsidRPr="00815315" w:rsidRDefault="00815315" w:rsidP="00AA38AC">
            <w:pPr>
              <w:numPr>
                <w:ilvl w:val="0"/>
                <w:numId w:val="39"/>
              </w:numPr>
              <w:suppressAutoHyphens/>
              <w:ind w:left="357" w:hanging="357"/>
              <w:jc w:val="both"/>
              <w:rPr>
                <w:i/>
                <w:iCs/>
                <w:color w:val="000000"/>
                <w:lang w:val="ru"/>
              </w:rPr>
            </w:pPr>
            <w:r w:rsidRPr="00815315">
              <w:rPr>
                <w:rFonts w:eastAsia="Microsoft Sans Serif"/>
                <w:color w:val="000000"/>
                <w:lang w:val="ru"/>
              </w:rPr>
              <w:t xml:space="preserve">иметь представление о нормальном </w:t>
            </w:r>
            <w:r w:rsidRPr="00815315">
              <w:rPr>
                <w:rFonts w:eastAsia="Microsoft Sans Serif"/>
                <w:color w:val="000000"/>
                <w:lang w:val="ru"/>
              </w:rPr>
              <w:lastRenderedPageBreak/>
              <w:t>распределении и примерах нормально распределенных случайных величин;</w:t>
            </w:r>
          </w:p>
          <w:p w:rsidR="00815315" w:rsidRPr="00815315" w:rsidRDefault="00815315" w:rsidP="00AA38AC">
            <w:pPr>
              <w:numPr>
                <w:ilvl w:val="0"/>
                <w:numId w:val="39"/>
              </w:numPr>
              <w:suppressAutoHyphens/>
              <w:ind w:left="357" w:hanging="357"/>
              <w:jc w:val="both"/>
              <w:rPr>
                <w:i/>
                <w:iCs/>
                <w:color w:val="000000"/>
                <w:lang w:val="ru"/>
              </w:rPr>
            </w:pPr>
            <w:r w:rsidRPr="00815315">
              <w:rPr>
                <w:rFonts w:eastAsia="Microsoft Sans Serif"/>
                <w:color w:val="000000"/>
                <w:lang w:val="ru"/>
              </w:rPr>
              <w:t xml:space="preserve">иметь представление о корреляции случайных величин. </w:t>
            </w:r>
          </w:p>
          <w:p w:rsidR="00815315" w:rsidRPr="00815315" w:rsidRDefault="00815315" w:rsidP="00815315">
            <w:pPr>
              <w:suppressAutoHyphens/>
              <w:ind w:left="357" w:hanging="357"/>
              <w:rPr>
                <w:rFonts w:eastAsia="Microsoft Sans Serif"/>
                <w:i/>
                <w:color w:val="000000"/>
                <w:lang w:val="ru"/>
              </w:rPr>
            </w:pPr>
          </w:p>
          <w:p w:rsidR="00815315" w:rsidRPr="00815315" w:rsidRDefault="00815315" w:rsidP="00815315">
            <w:pPr>
              <w:suppressAutoHyphens/>
              <w:ind w:left="357" w:hanging="357"/>
              <w:rPr>
                <w:rFonts w:eastAsia="Microsoft Sans Serif"/>
                <w:i/>
                <w:color w:val="000000"/>
                <w:lang w:val="ru"/>
              </w:rPr>
            </w:pPr>
            <w:r w:rsidRPr="00815315">
              <w:rPr>
                <w:rFonts w:eastAsia="Microsoft Sans Serif"/>
                <w:i/>
                <w:color w:val="000000"/>
                <w:lang w:val="ru"/>
              </w:rPr>
              <w:t>В повседневной жизни и при изучении других предметов:</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вычислять или оценивать вероятности событий в реальной жизни;</w:t>
            </w:r>
          </w:p>
          <w:p w:rsidR="00815315" w:rsidRPr="00815315" w:rsidRDefault="00815315" w:rsidP="00AA38AC">
            <w:pPr>
              <w:numPr>
                <w:ilvl w:val="0"/>
                <w:numId w:val="39"/>
              </w:numPr>
              <w:suppressAutoHyphens/>
              <w:ind w:left="357" w:hanging="357"/>
              <w:jc w:val="both"/>
              <w:rPr>
                <w:rFonts w:eastAsia="Microsoft Sans Serif"/>
                <w:i/>
                <w:iCs/>
                <w:color w:val="000000"/>
                <w:lang w:val="ru"/>
              </w:rPr>
            </w:pPr>
            <w:r w:rsidRPr="00815315">
              <w:rPr>
                <w:rFonts w:eastAsia="Microsoft Sans Serif"/>
                <w:color w:val="000000"/>
                <w:lang w:val="ru"/>
              </w:rPr>
              <w:t>выбирать методы подходящего представления и обработки данных</w:t>
            </w:r>
          </w:p>
        </w:tc>
        <w:tc>
          <w:tcPr>
            <w:tcW w:w="3544" w:type="dxa"/>
          </w:tcPr>
          <w:p w:rsidR="00815315" w:rsidRPr="00815315" w:rsidRDefault="00815315" w:rsidP="00815315">
            <w:pPr>
              <w:rPr>
                <w:rFonts w:eastAsia="Microsoft Sans Serif"/>
                <w:i/>
                <w:color w:val="000000"/>
                <w:lang w:val="ru"/>
              </w:rPr>
            </w:pPr>
            <w:r w:rsidRPr="00815315">
              <w:rPr>
                <w:rFonts w:eastAsia="Microsoft Sans Serif"/>
                <w:i/>
                <w:color w:val="000000"/>
                <w:lang w:val="ru"/>
              </w:rPr>
              <w:lastRenderedPageBreak/>
              <w:t>иметь представление о центральной предельной теореме;</w:t>
            </w:r>
          </w:p>
          <w:p w:rsidR="00815315" w:rsidRPr="00815315" w:rsidRDefault="00815315" w:rsidP="00815315">
            <w:pPr>
              <w:rPr>
                <w:rFonts w:eastAsia="Microsoft Sans Serif"/>
                <w:i/>
                <w:color w:val="000000"/>
                <w:lang w:val="ru"/>
              </w:rPr>
            </w:pPr>
            <w:r w:rsidRPr="00815315">
              <w:rPr>
                <w:rFonts w:eastAsia="Microsoft Sans Serif"/>
                <w:i/>
                <w:color w:val="000000"/>
                <w:lang w:val="ru"/>
              </w:rPr>
              <w:t>иметь представление о выборочном коэффициенте корреляции и линейной регрессии;</w:t>
            </w:r>
          </w:p>
          <w:p w:rsidR="00815315" w:rsidRPr="00815315" w:rsidRDefault="00815315" w:rsidP="00815315">
            <w:pPr>
              <w:rPr>
                <w:rFonts w:eastAsia="Microsoft Sans Serif"/>
                <w:i/>
                <w:color w:val="000000"/>
                <w:lang w:val="ru"/>
              </w:rPr>
            </w:pPr>
            <w:r w:rsidRPr="00815315">
              <w:rPr>
                <w:rFonts w:eastAsia="Microsoft Sans Serif"/>
                <w:i/>
                <w:color w:val="000000"/>
                <w:lang w:val="ru"/>
              </w:rPr>
              <w:t>иметь представление о статистических гипотезах и проверке статистической гипотезы, о статистике критерия и ее уровне значимости;</w:t>
            </w:r>
          </w:p>
          <w:p w:rsidR="00815315" w:rsidRPr="00815315" w:rsidRDefault="00815315" w:rsidP="00815315">
            <w:pPr>
              <w:rPr>
                <w:rFonts w:eastAsia="Microsoft Sans Serif"/>
                <w:i/>
                <w:color w:val="000000"/>
                <w:lang w:val="ru"/>
              </w:rPr>
            </w:pPr>
            <w:r w:rsidRPr="00815315">
              <w:rPr>
                <w:rFonts w:eastAsia="Microsoft Sans Serif"/>
                <w:i/>
                <w:color w:val="000000"/>
                <w:lang w:val="ru"/>
              </w:rPr>
              <w:t>иметь представление о связи эмпирических и теоретических распределений;</w:t>
            </w:r>
          </w:p>
          <w:p w:rsidR="00815315" w:rsidRPr="00815315" w:rsidRDefault="00815315" w:rsidP="00815315">
            <w:pPr>
              <w:rPr>
                <w:rFonts w:eastAsia="Microsoft Sans Serif"/>
                <w:i/>
                <w:color w:val="000000"/>
                <w:lang w:val="ru"/>
              </w:rPr>
            </w:pPr>
            <w:r w:rsidRPr="00815315">
              <w:rPr>
                <w:rFonts w:eastAsia="Microsoft Sans Serif"/>
                <w:i/>
                <w:color w:val="000000"/>
                <w:lang w:val="ru"/>
              </w:rPr>
              <w:t>иметь представление о кодировании, двоичной записи, двоичном дереве;</w:t>
            </w:r>
          </w:p>
          <w:p w:rsidR="00815315" w:rsidRPr="00815315" w:rsidRDefault="00815315" w:rsidP="00815315">
            <w:pPr>
              <w:rPr>
                <w:rFonts w:eastAsia="Microsoft Sans Serif"/>
                <w:i/>
                <w:color w:val="000000"/>
                <w:lang w:val="ru"/>
              </w:rPr>
            </w:pPr>
            <w:r w:rsidRPr="00815315">
              <w:rPr>
                <w:rFonts w:eastAsia="Microsoft Sans Serif"/>
                <w:i/>
                <w:color w:val="000000"/>
                <w:lang w:val="ru"/>
              </w:rPr>
              <w:t>владеть основными понятиями  теории графов (граф, вершина, ребро, степень вершины, путь в графе) и уметь применять их при решении задач;</w:t>
            </w:r>
          </w:p>
          <w:p w:rsidR="00815315" w:rsidRPr="00815315" w:rsidRDefault="00815315" w:rsidP="00815315">
            <w:pPr>
              <w:rPr>
                <w:rFonts w:eastAsia="Microsoft Sans Serif"/>
                <w:i/>
                <w:color w:val="000000"/>
                <w:lang w:val="ru"/>
              </w:rPr>
            </w:pPr>
            <w:r w:rsidRPr="00815315">
              <w:rPr>
                <w:rFonts w:eastAsia="Microsoft Sans Serif"/>
                <w:i/>
                <w:color w:val="000000"/>
                <w:lang w:val="ru"/>
              </w:rPr>
              <w:t xml:space="preserve">иметь представление о </w:t>
            </w:r>
            <w:r w:rsidRPr="00815315">
              <w:rPr>
                <w:rFonts w:eastAsia="Microsoft Sans Serif"/>
                <w:i/>
                <w:color w:val="000000"/>
                <w:lang w:val="ru"/>
              </w:rPr>
              <w:lastRenderedPageBreak/>
              <w:t>деревьях и уметь применять при решении задач;</w:t>
            </w:r>
          </w:p>
          <w:p w:rsidR="00815315" w:rsidRPr="00815315" w:rsidRDefault="00815315" w:rsidP="00815315">
            <w:pPr>
              <w:rPr>
                <w:rFonts w:eastAsia="Microsoft Sans Serif"/>
                <w:i/>
                <w:color w:val="000000"/>
                <w:lang w:val="ru"/>
              </w:rPr>
            </w:pPr>
            <w:r w:rsidRPr="00815315">
              <w:rPr>
                <w:rFonts w:eastAsia="Microsoft Sans Serif"/>
                <w:i/>
                <w:color w:val="000000"/>
                <w:lang w:val="ru"/>
              </w:rPr>
              <w:t>владеть понятием связность и уметь применять компоненты связности при решении задач;</w:t>
            </w:r>
          </w:p>
          <w:p w:rsidR="00815315" w:rsidRPr="00815315" w:rsidRDefault="00815315" w:rsidP="00815315">
            <w:pPr>
              <w:rPr>
                <w:rFonts w:eastAsia="Microsoft Sans Serif"/>
                <w:i/>
                <w:color w:val="000000"/>
                <w:lang w:val="ru"/>
              </w:rPr>
            </w:pPr>
            <w:r w:rsidRPr="00815315">
              <w:rPr>
                <w:rFonts w:eastAsia="Microsoft Sans Serif"/>
                <w:i/>
                <w:color w:val="000000"/>
                <w:lang w:val="ru"/>
              </w:rPr>
              <w:t>уметь осуществлять пути по ребрам, обходы ребер и вершин графа;</w:t>
            </w:r>
          </w:p>
          <w:p w:rsidR="00815315" w:rsidRPr="00815315" w:rsidRDefault="00815315" w:rsidP="00815315">
            <w:pPr>
              <w:rPr>
                <w:rFonts w:eastAsia="Microsoft Sans Serif"/>
                <w:i/>
                <w:color w:val="000000"/>
                <w:lang w:val="ru"/>
              </w:rPr>
            </w:pPr>
            <w:r w:rsidRPr="00815315">
              <w:rPr>
                <w:rFonts w:eastAsia="Microsoft Sans Serif"/>
                <w:i/>
                <w:color w:val="000000"/>
                <w:lang w:val="ru"/>
              </w:rPr>
              <w:t>иметь представление об эйлеровом и гамильтоновом пути, иметь представление о трудности задачи нахождения гамильтонова пути;</w:t>
            </w:r>
          </w:p>
          <w:p w:rsidR="00815315" w:rsidRPr="00815315" w:rsidRDefault="00815315" w:rsidP="00815315">
            <w:pPr>
              <w:suppressAutoHyphens/>
              <w:jc w:val="both"/>
              <w:rPr>
                <w:i/>
                <w:iCs/>
                <w:color w:val="000000"/>
                <w:lang w:val="ru"/>
              </w:rPr>
            </w:pPr>
            <w:r w:rsidRPr="00815315">
              <w:rPr>
                <w:rFonts w:eastAsia="Microsoft Sans Serif"/>
                <w:i/>
                <w:color w:val="000000"/>
                <w:lang w:val="ru"/>
              </w:rPr>
              <w:t xml:space="preserve">владеть понятиями конечные и счетные множества и уметь их применять при решении задач; </w:t>
            </w:r>
          </w:p>
          <w:p w:rsidR="00815315" w:rsidRPr="00815315" w:rsidRDefault="00815315" w:rsidP="00815315">
            <w:pPr>
              <w:suppressAutoHyphens/>
              <w:jc w:val="both"/>
              <w:rPr>
                <w:i/>
                <w:iCs/>
                <w:color w:val="000000"/>
                <w:lang w:val="ru"/>
              </w:rPr>
            </w:pPr>
            <w:r w:rsidRPr="00815315">
              <w:rPr>
                <w:rFonts w:eastAsia="Microsoft Sans Serif"/>
                <w:i/>
                <w:color w:val="000000"/>
                <w:lang w:val="ru"/>
              </w:rPr>
              <w:t>уметь применять метод математической индукции;</w:t>
            </w:r>
          </w:p>
          <w:p w:rsidR="00815315" w:rsidRPr="00815315" w:rsidRDefault="00815315" w:rsidP="00815315">
            <w:pPr>
              <w:suppressAutoHyphens/>
              <w:jc w:val="both"/>
              <w:rPr>
                <w:i/>
                <w:iCs/>
                <w:color w:val="000000"/>
                <w:lang w:val="ru"/>
              </w:rPr>
            </w:pPr>
            <w:r w:rsidRPr="00815315">
              <w:rPr>
                <w:rFonts w:eastAsia="Microsoft Sans Serif"/>
                <w:i/>
                <w:color w:val="000000"/>
                <w:lang w:val="ru"/>
              </w:rPr>
              <w:t>уметь применять принцип Дирихле при решении задач</w:t>
            </w:r>
          </w:p>
        </w:tc>
      </w:tr>
      <w:tr w:rsidR="00815315" w:rsidRPr="00815315" w:rsidTr="00815315">
        <w:trPr>
          <w:gridBefore w:val="1"/>
          <w:wBefore w:w="6" w:type="dxa"/>
        </w:trPr>
        <w:tc>
          <w:tcPr>
            <w:tcW w:w="1520" w:type="dxa"/>
          </w:tcPr>
          <w:p w:rsidR="00815315" w:rsidRPr="00815315" w:rsidRDefault="00815315" w:rsidP="00815315">
            <w:pPr>
              <w:suppressAutoHyphens/>
              <w:rPr>
                <w:rFonts w:eastAsia="Microsoft Sans Serif"/>
                <w:b/>
                <w:bCs/>
                <w:i/>
                <w:color w:val="000000"/>
                <w:lang w:val="ru"/>
              </w:rPr>
            </w:pPr>
            <w:r w:rsidRPr="00815315">
              <w:rPr>
                <w:rFonts w:eastAsia="Microsoft Sans Serif"/>
                <w:b/>
                <w:bCs/>
                <w:i/>
                <w:color w:val="000000"/>
                <w:lang w:val="ru"/>
              </w:rPr>
              <w:lastRenderedPageBreak/>
              <w:t>Текстовые задачи</w:t>
            </w:r>
          </w:p>
        </w:tc>
        <w:tc>
          <w:tcPr>
            <w:tcW w:w="5386" w:type="dxa"/>
          </w:tcPr>
          <w:p w:rsidR="00815315" w:rsidRPr="00815315" w:rsidRDefault="00815315" w:rsidP="00AA38AC">
            <w:pPr>
              <w:numPr>
                <w:ilvl w:val="0"/>
                <w:numId w:val="37"/>
              </w:numPr>
              <w:suppressAutoHyphens/>
              <w:ind w:left="357" w:hanging="357"/>
              <w:contextualSpacing/>
              <w:jc w:val="both"/>
              <w:rPr>
                <w:i/>
                <w:iCs/>
                <w:color w:val="000000"/>
                <w:lang w:val="ru"/>
              </w:rPr>
            </w:pPr>
            <w:r w:rsidRPr="00815315">
              <w:rPr>
                <w:rFonts w:eastAsia="Microsoft Sans Serif"/>
                <w:color w:val="000000"/>
                <w:lang w:val="ru"/>
              </w:rPr>
              <w:t>Решать разные задачи повышенной трудности;</w:t>
            </w:r>
          </w:p>
          <w:p w:rsidR="00815315" w:rsidRPr="00815315" w:rsidRDefault="00815315" w:rsidP="00AA38AC">
            <w:pPr>
              <w:numPr>
                <w:ilvl w:val="0"/>
                <w:numId w:val="37"/>
              </w:numPr>
              <w:suppressAutoHyphens/>
              <w:ind w:left="357" w:hanging="357"/>
              <w:jc w:val="both"/>
              <w:rPr>
                <w:i/>
                <w:iCs/>
                <w:color w:val="000000"/>
                <w:lang w:val="ru"/>
              </w:rPr>
            </w:pPr>
            <w:r w:rsidRPr="00815315">
              <w:rPr>
                <w:rFonts w:eastAsia="Microsoft Sans Serif"/>
                <w:color w:val="000000"/>
                <w:lang w:val="ru"/>
              </w:rPr>
              <w:t>анализировать условие задачи, выбирать оптимальный метод решения задачи, рассматривая различные методы;</w:t>
            </w:r>
          </w:p>
          <w:p w:rsidR="00815315" w:rsidRPr="00815315" w:rsidRDefault="00815315" w:rsidP="00AA38AC">
            <w:pPr>
              <w:numPr>
                <w:ilvl w:val="0"/>
                <w:numId w:val="37"/>
              </w:numPr>
              <w:suppressAutoHyphens/>
              <w:ind w:left="357" w:hanging="357"/>
              <w:jc w:val="both"/>
              <w:rPr>
                <w:i/>
                <w:iCs/>
                <w:color w:val="000000"/>
                <w:lang w:val="ru"/>
              </w:rPr>
            </w:pPr>
            <w:r w:rsidRPr="00815315">
              <w:rPr>
                <w:rFonts w:eastAsia="Microsoft Sans Serif"/>
                <w:color w:val="000000"/>
                <w:lang w:val="ru"/>
              </w:rPr>
              <w:t>строить модель решения задачи, проводить доказательные рассуждения при решении задачи;</w:t>
            </w:r>
          </w:p>
          <w:p w:rsidR="00815315" w:rsidRPr="00815315" w:rsidRDefault="00815315" w:rsidP="00AA38AC">
            <w:pPr>
              <w:numPr>
                <w:ilvl w:val="0"/>
                <w:numId w:val="37"/>
              </w:numPr>
              <w:suppressAutoHyphens/>
              <w:ind w:left="357" w:hanging="357"/>
              <w:jc w:val="both"/>
              <w:rPr>
                <w:i/>
                <w:iCs/>
                <w:color w:val="000000"/>
                <w:lang w:val="ru"/>
              </w:rPr>
            </w:pPr>
            <w:r w:rsidRPr="00815315">
              <w:rPr>
                <w:rFonts w:eastAsia="Microsoft Sans Serif"/>
                <w:color w:val="000000"/>
                <w:lang w:val="ru"/>
              </w:rPr>
              <w:t>решать задачи, требующие перебора вариантов, проверки условий, выбора оптимального результата;</w:t>
            </w:r>
          </w:p>
          <w:p w:rsidR="00815315" w:rsidRPr="00815315" w:rsidRDefault="00815315" w:rsidP="00AA38AC">
            <w:pPr>
              <w:numPr>
                <w:ilvl w:val="0"/>
                <w:numId w:val="37"/>
              </w:numPr>
              <w:suppressAutoHyphens/>
              <w:ind w:left="357" w:hanging="357"/>
              <w:jc w:val="both"/>
              <w:rPr>
                <w:i/>
                <w:iCs/>
                <w:color w:val="000000"/>
                <w:lang w:val="ru"/>
              </w:rPr>
            </w:pPr>
            <w:r w:rsidRPr="00815315">
              <w:rPr>
                <w:rFonts w:eastAsia="Microsoft Sans Serif"/>
                <w:color w:val="000000"/>
                <w:lang w:val="ru"/>
              </w:rPr>
              <w:t xml:space="preserve">анализировать и интерпретировать полученные решения в контексте условия задачи, выбирать решения, не противоречащие контексту;  </w:t>
            </w:r>
          </w:p>
          <w:p w:rsidR="00815315" w:rsidRPr="00815315" w:rsidRDefault="00815315" w:rsidP="00AA38AC">
            <w:pPr>
              <w:numPr>
                <w:ilvl w:val="0"/>
                <w:numId w:val="37"/>
              </w:numPr>
              <w:suppressAutoHyphens/>
              <w:ind w:left="357" w:hanging="357"/>
              <w:jc w:val="both"/>
              <w:rPr>
                <w:i/>
                <w:iCs/>
                <w:color w:val="000000"/>
                <w:lang w:val="ru"/>
              </w:rPr>
            </w:pPr>
            <w:r w:rsidRPr="00815315">
              <w:rPr>
                <w:rFonts w:eastAsia="Microsoft Sans Serif"/>
                <w:color w:val="000000"/>
                <w:lang w:val="ru"/>
              </w:rPr>
              <w:t>переводить при решении задачи информацию из одной формы записи в другую, используя при необходимости схемы, таблицы, графики, диаграммы.</w:t>
            </w:r>
          </w:p>
          <w:p w:rsidR="00815315" w:rsidRPr="00815315" w:rsidRDefault="00815315" w:rsidP="00815315">
            <w:pPr>
              <w:suppressAutoHyphens/>
              <w:ind w:left="357" w:hanging="357"/>
              <w:rPr>
                <w:rFonts w:eastAsia="Microsoft Sans Serif"/>
                <w:i/>
                <w:color w:val="000000"/>
                <w:lang w:val="ru"/>
              </w:rPr>
            </w:pPr>
          </w:p>
          <w:p w:rsidR="00815315" w:rsidRPr="00815315" w:rsidRDefault="00815315" w:rsidP="00815315">
            <w:pPr>
              <w:suppressAutoHyphens/>
              <w:ind w:left="357" w:hanging="357"/>
              <w:rPr>
                <w:rFonts w:eastAsia="Microsoft Sans Serif"/>
                <w:i/>
                <w:color w:val="000000"/>
                <w:lang w:val="ru"/>
              </w:rPr>
            </w:pPr>
            <w:r w:rsidRPr="00815315">
              <w:rPr>
                <w:rFonts w:eastAsia="Microsoft Sans Serif"/>
                <w:i/>
                <w:color w:val="000000"/>
                <w:lang w:val="ru"/>
              </w:rPr>
              <w:t>В повседневной жизни и при изучении других предметов:</w:t>
            </w:r>
          </w:p>
          <w:p w:rsidR="00815315" w:rsidRPr="00815315" w:rsidRDefault="00815315" w:rsidP="00AA38AC">
            <w:pPr>
              <w:numPr>
                <w:ilvl w:val="0"/>
                <w:numId w:val="40"/>
              </w:numPr>
              <w:suppressAutoHyphens/>
              <w:ind w:left="357" w:hanging="357"/>
              <w:jc w:val="both"/>
              <w:rPr>
                <w:rFonts w:eastAsia="Microsoft Sans Serif"/>
                <w:i/>
                <w:iCs/>
                <w:color w:val="000000"/>
                <w:lang w:val="ru"/>
              </w:rPr>
            </w:pPr>
            <w:r w:rsidRPr="00815315">
              <w:rPr>
                <w:rFonts w:eastAsia="Microsoft Sans Serif"/>
                <w:color w:val="000000"/>
                <w:lang w:val="ru"/>
              </w:rPr>
              <w:t>решать практические задачи и задачи из других предметов</w:t>
            </w:r>
          </w:p>
        </w:tc>
        <w:tc>
          <w:tcPr>
            <w:tcW w:w="3544" w:type="dxa"/>
          </w:tcPr>
          <w:p w:rsidR="00815315" w:rsidRPr="00815315" w:rsidRDefault="00815315" w:rsidP="00815315">
            <w:pPr>
              <w:ind w:left="357" w:hanging="357"/>
              <w:rPr>
                <w:rFonts w:eastAsia="Microsoft Sans Serif"/>
                <w:i/>
                <w:color w:val="000000"/>
                <w:lang w:val="ru"/>
              </w:rPr>
            </w:pPr>
            <w:r w:rsidRPr="00815315">
              <w:rPr>
                <w:rFonts w:eastAsia="Microsoft Sans Serif"/>
                <w:i/>
                <w:color w:val="000000"/>
                <w:lang w:val="ru"/>
              </w:rPr>
              <w:t xml:space="preserve">Достижение результатов </w:t>
            </w:r>
            <w:r w:rsidRPr="00815315">
              <w:rPr>
                <w:rFonts w:eastAsia="Microsoft Sans Serif"/>
                <w:i/>
                <w:color w:val="000000"/>
              </w:rPr>
              <w:t xml:space="preserve">предыдущего </w:t>
            </w:r>
            <w:r w:rsidRPr="00815315">
              <w:rPr>
                <w:rFonts w:eastAsia="Microsoft Sans Serif"/>
                <w:i/>
                <w:color w:val="000000"/>
                <w:lang w:val="ru"/>
              </w:rPr>
              <w:t xml:space="preserve">раздела </w:t>
            </w:r>
          </w:p>
          <w:p w:rsidR="00815315" w:rsidRPr="00815315" w:rsidRDefault="00815315" w:rsidP="00815315">
            <w:pPr>
              <w:ind w:left="357" w:hanging="357"/>
              <w:rPr>
                <w:rFonts w:eastAsia="Microsoft Sans Serif"/>
                <w:i/>
                <w:color w:val="000000"/>
                <w:lang w:val="ru"/>
              </w:rPr>
            </w:pPr>
          </w:p>
        </w:tc>
      </w:tr>
      <w:tr w:rsidR="00815315" w:rsidRPr="00815315" w:rsidTr="00815315">
        <w:trPr>
          <w:gridBefore w:val="1"/>
          <w:wBefore w:w="6" w:type="dxa"/>
        </w:trPr>
        <w:tc>
          <w:tcPr>
            <w:tcW w:w="1520" w:type="dxa"/>
          </w:tcPr>
          <w:p w:rsidR="00815315" w:rsidRPr="00815315" w:rsidRDefault="00815315" w:rsidP="00815315">
            <w:pPr>
              <w:suppressAutoHyphens/>
              <w:rPr>
                <w:rFonts w:eastAsia="Microsoft Sans Serif"/>
                <w:b/>
                <w:i/>
                <w:color w:val="000000"/>
                <w:lang w:val="ru"/>
              </w:rPr>
            </w:pPr>
            <w:r w:rsidRPr="00815315">
              <w:rPr>
                <w:rFonts w:eastAsia="Microsoft Sans Serif"/>
                <w:b/>
                <w:i/>
                <w:color w:val="000000"/>
                <w:lang w:val="ru"/>
              </w:rPr>
              <w:t>Геометрия</w:t>
            </w:r>
          </w:p>
        </w:tc>
        <w:tc>
          <w:tcPr>
            <w:tcW w:w="5386" w:type="dxa"/>
            <w:shd w:val="clear" w:color="auto" w:fill="auto"/>
          </w:tcPr>
          <w:p w:rsidR="00815315" w:rsidRPr="00815315" w:rsidRDefault="00815315" w:rsidP="00AA38AC">
            <w:pPr>
              <w:numPr>
                <w:ilvl w:val="0"/>
                <w:numId w:val="43"/>
              </w:numPr>
              <w:suppressAutoHyphens/>
              <w:ind w:left="357" w:hanging="357"/>
              <w:jc w:val="both"/>
              <w:rPr>
                <w:rFonts w:eastAsia="Microsoft Sans Serif"/>
                <w:i/>
                <w:iCs/>
                <w:color w:val="000000"/>
                <w:lang w:val="ru"/>
              </w:rPr>
            </w:pPr>
            <w:r w:rsidRPr="00815315">
              <w:rPr>
                <w:rFonts w:eastAsia="Microsoft Sans Serif"/>
                <w:color w:val="000000"/>
                <w:lang w:val="ru"/>
              </w:rPr>
              <w:t>Владеть геометрическими понятиями при решении задач и проведении математических рассуждений;</w:t>
            </w:r>
          </w:p>
          <w:p w:rsidR="00815315" w:rsidRPr="00815315" w:rsidRDefault="00815315" w:rsidP="00AA38AC">
            <w:pPr>
              <w:numPr>
                <w:ilvl w:val="0"/>
                <w:numId w:val="43"/>
              </w:numPr>
              <w:suppressAutoHyphens/>
              <w:ind w:left="357" w:hanging="357"/>
              <w:jc w:val="both"/>
              <w:rPr>
                <w:rFonts w:eastAsia="Microsoft Sans Serif"/>
                <w:i/>
                <w:iCs/>
                <w:color w:val="000000"/>
                <w:lang w:val="ru"/>
              </w:rPr>
            </w:pPr>
            <w:r w:rsidRPr="00815315">
              <w:rPr>
                <w:rFonts w:eastAsia="Microsoft Sans Serif"/>
                <w:color w:val="000000"/>
                <w:lang w:val="ru"/>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w:t>
            </w:r>
            <w:r w:rsidRPr="00815315">
              <w:rPr>
                <w:rFonts w:eastAsia="Microsoft Sans Serif"/>
                <w:color w:val="000000"/>
                <w:lang w:val="ru"/>
              </w:rPr>
              <w:lastRenderedPageBreak/>
              <w:t>несложных случаях классификацию фигур по различным основаниям;</w:t>
            </w:r>
          </w:p>
          <w:p w:rsidR="00815315" w:rsidRPr="00815315" w:rsidRDefault="00815315" w:rsidP="00AA38AC">
            <w:pPr>
              <w:numPr>
                <w:ilvl w:val="0"/>
                <w:numId w:val="43"/>
              </w:numPr>
              <w:suppressAutoHyphens/>
              <w:ind w:left="357" w:hanging="357"/>
              <w:jc w:val="both"/>
              <w:rPr>
                <w:i/>
                <w:iCs/>
                <w:color w:val="000000"/>
                <w:lang w:val="ru"/>
              </w:rPr>
            </w:pPr>
            <w:r w:rsidRPr="00815315">
              <w:rPr>
                <w:rFonts w:eastAsia="Microsoft Sans Serif"/>
                <w:color w:val="000000"/>
                <w:lang w:val="ru"/>
              </w:rPr>
              <w:t>исследовать чертежи, включая комбинации фигур, извлекать, интерпретировать и преобразовывать информацию, представленную на чертежах;</w:t>
            </w:r>
          </w:p>
          <w:p w:rsidR="00815315" w:rsidRPr="00815315" w:rsidRDefault="00815315" w:rsidP="00AA38AC">
            <w:pPr>
              <w:numPr>
                <w:ilvl w:val="0"/>
                <w:numId w:val="43"/>
              </w:numPr>
              <w:suppressAutoHyphens/>
              <w:ind w:left="357" w:hanging="357"/>
              <w:jc w:val="both"/>
              <w:rPr>
                <w:i/>
                <w:iCs/>
                <w:color w:val="000000"/>
                <w:lang w:val="ru"/>
              </w:rPr>
            </w:pPr>
            <w:r w:rsidRPr="00815315">
              <w:rPr>
                <w:rFonts w:eastAsia="Microsoft Sans Serif"/>
                <w:color w:val="000000"/>
                <w:lang w:val="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уметь формулировать и доказывать геометрические утверждения;</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владеть понятиями стереометрии: призма, параллелепипед, пирамида, тетраэдр;</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иметь представления об аксиомах стереометрии и следствиях из них и уметь применять их при решении 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уметь строить сечения многогранников с использованием различных методов, в том числе и метода следов;</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иметь представление о скрещивающихся прямых в пространстве и уметь находить угол и расстояние между ними;</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применять теоремы о параллельности прямых и плоскостей в пространстве при решении 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уметь применять параллельное проектирование для изображения фигур;</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уметь применять перпендикулярности прямой и плоскости при решении 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владеть понятием угол между прямой и плоскостью и уметь применять его при решении 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владеть понятиями двугранный угол, угол между плоскостями, перпендикулярные плоскости и уметь применять их при решении 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владеть понятиями призма, параллелепипед и применять свойства параллелепипеда при решении 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 xml:space="preserve">владеть понятием прямоугольный параллелепипед и применять его при решении </w:t>
            </w:r>
            <w:r w:rsidRPr="00815315">
              <w:rPr>
                <w:rFonts w:eastAsia="Microsoft Sans Serif"/>
                <w:color w:val="000000"/>
                <w:lang w:val="ru"/>
              </w:rPr>
              <w:lastRenderedPageBreak/>
              <w:t>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владеть понятиями пирамида, виды пирамид, элементы правильной пирамиды и уметь применять их при решении 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иметь представление о теореме Эйлера,</w:t>
            </w:r>
            <w:r w:rsidRPr="00815315">
              <w:rPr>
                <w:rFonts w:eastAsia="Microsoft Sans Serif"/>
                <w:i/>
                <w:color w:val="000000"/>
                <w:lang w:val="ru"/>
              </w:rPr>
              <w:t xml:space="preserve"> </w:t>
            </w:r>
            <w:r w:rsidRPr="00815315">
              <w:rPr>
                <w:rFonts w:eastAsia="Microsoft Sans Serif"/>
                <w:color w:val="000000"/>
                <w:lang w:val="ru"/>
              </w:rPr>
              <w:t xml:space="preserve">правильных многогранниках; </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владеть понятием площади поверхностей многогранников и уметь применять его при решении 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владеть понятиями тела вращения (цилиндр, конус, шар и сфера), их сечения и уметь применять их при решении 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владеть понятиями касательные прямые и плоскости и уметь применять из при решении 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иметь представления о вписанных и описанных сферах и уметь применять их при решении 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владеть понятиями объем, объемы многогранников, тел вращения и применять их при решении 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иметь представление о развертке цилиндра и конуса, площади поверхности цилиндра и конуса, уметь применять их при решении 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иметь представление о площади сферы и уметь применять его при решении 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уметь решать задачи на комбинации многогранников и тел вращения;</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color w:val="000000"/>
                <w:lang w:val="ru"/>
              </w:rPr>
              <w:t>иметь представление о подобии в пространстве и уметь решать задачи на отношение объемов и площадей поверхностей подобных фигур.</w:t>
            </w:r>
          </w:p>
          <w:p w:rsidR="00815315" w:rsidRPr="00815315" w:rsidRDefault="00815315" w:rsidP="00815315">
            <w:pPr>
              <w:suppressAutoHyphens/>
              <w:ind w:left="357" w:hanging="357"/>
              <w:rPr>
                <w:rFonts w:eastAsia="Microsoft Sans Serif"/>
                <w:i/>
                <w:color w:val="000000"/>
                <w:lang w:val="ru"/>
              </w:rPr>
            </w:pPr>
            <w:r w:rsidRPr="00815315">
              <w:rPr>
                <w:rFonts w:eastAsia="Microsoft Sans Serif"/>
                <w:i/>
                <w:color w:val="000000"/>
                <w:lang w:val="ru"/>
              </w:rPr>
              <w:t>В повседневной жизни и при изучении других предметов:</w:t>
            </w:r>
          </w:p>
          <w:p w:rsidR="00815315" w:rsidRPr="00815315" w:rsidRDefault="00815315" w:rsidP="00AA38AC">
            <w:pPr>
              <w:numPr>
                <w:ilvl w:val="0"/>
                <w:numId w:val="43"/>
              </w:numPr>
              <w:suppressAutoHyphens/>
              <w:ind w:left="357" w:hanging="357"/>
              <w:jc w:val="both"/>
              <w:rPr>
                <w:rFonts w:eastAsia="Microsoft Sans Serif"/>
                <w:i/>
                <w:iCs/>
                <w:color w:val="000000"/>
                <w:lang w:val="ru"/>
              </w:rPr>
            </w:pPr>
            <w:r w:rsidRPr="00815315">
              <w:rPr>
                <w:rFonts w:eastAsia="Microsoft Sans Serif"/>
                <w:color w:val="000000"/>
                <w:lang w:val="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544" w:type="dxa"/>
          </w:tcPr>
          <w:p w:rsidR="00815315" w:rsidRPr="00815315" w:rsidRDefault="00815315" w:rsidP="00815315">
            <w:pPr>
              <w:suppressAutoHyphens/>
              <w:jc w:val="both"/>
              <w:rPr>
                <w:i/>
                <w:iCs/>
                <w:color w:val="000000"/>
                <w:lang w:val="ru"/>
              </w:rPr>
            </w:pPr>
            <w:r w:rsidRPr="00815315">
              <w:rPr>
                <w:rFonts w:eastAsia="Microsoft Sans Serif"/>
                <w:i/>
                <w:color w:val="000000"/>
                <w:lang w:val="ru"/>
              </w:rPr>
              <w:lastRenderedPageBreak/>
              <w:t>Иметь представление об аксиоматическом методе;</w:t>
            </w:r>
          </w:p>
          <w:p w:rsidR="00815315" w:rsidRPr="00815315" w:rsidRDefault="00815315" w:rsidP="00815315">
            <w:pPr>
              <w:suppressAutoHyphens/>
              <w:jc w:val="both"/>
              <w:rPr>
                <w:i/>
                <w:iCs/>
                <w:color w:val="000000"/>
                <w:lang w:val="ru"/>
              </w:rPr>
            </w:pPr>
            <w:r w:rsidRPr="00815315">
              <w:rPr>
                <w:rFonts w:eastAsia="Microsoft Sans Serif"/>
                <w:i/>
                <w:color w:val="000000"/>
                <w:lang w:val="ru"/>
              </w:rPr>
              <w:t>владеть понятием геометрические места точек в пространстве и уметь применять их для решения задач;</w:t>
            </w:r>
          </w:p>
          <w:p w:rsidR="00815315" w:rsidRPr="00815315" w:rsidRDefault="00815315" w:rsidP="00815315">
            <w:pPr>
              <w:suppressAutoHyphens/>
              <w:jc w:val="both"/>
              <w:rPr>
                <w:i/>
                <w:iCs/>
                <w:color w:val="000000"/>
                <w:lang w:val="ru"/>
              </w:rPr>
            </w:pPr>
            <w:r w:rsidRPr="00815315">
              <w:rPr>
                <w:rFonts w:eastAsia="Microsoft Sans Serif"/>
                <w:i/>
                <w:color w:val="000000"/>
                <w:lang w:val="ru"/>
              </w:rPr>
              <w:t xml:space="preserve">уметь применять для решения задач свойства плоских и </w:t>
            </w:r>
            <w:r w:rsidRPr="00815315">
              <w:rPr>
                <w:rFonts w:eastAsia="Microsoft Sans Serif"/>
                <w:i/>
                <w:color w:val="000000"/>
                <w:lang w:val="ru"/>
              </w:rPr>
              <w:lastRenderedPageBreak/>
              <w:t xml:space="preserve">двугранных углов, трехгранного угла, теоремы косинусов и синусов для трехгранного угла;  </w:t>
            </w:r>
          </w:p>
          <w:p w:rsidR="00815315" w:rsidRPr="00815315" w:rsidRDefault="00815315" w:rsidP="00815315">
            <w:pPr>
              <w:suppressAutoHyphens/>
              <w:jc w:val="both"/>
              <w:rPr>
                <w:i/>
                <w:iCs/>
                <w:color w:val="000000"/>
                <w:lang w:val="ru"/>
              </w:rPr>
            </w:pPr>
            <w:r w:rsidRPr="00815315">
              <w:rPr>
                <w:rFonts w:eastAsia="Microsoft Sans Serif"/>
                <w:i/>
                <w:color w:val="000000"/>
                <w:lang w:val="ru"/>
              </w:rPr>
              <w:t xml:space="preserve">владеть понятием перпендикулярное сечение призмы и уметь применять его при решении задач; </w:t>
            </w:r>
          </w:p>
          <w:p w:rsidR="00815315" w:rsidRPr="00815315" w:rsidRDefault="00815315" w:rsidP="00815315">
            <w:pPr>
              <w:suppressAutoHyphens/>
              <w:jc w:val="both"/>
              <w:rPr>
                <w:i/>
                <w:iCs/>
                <w:color w:val="000000"/>
                <w:lang w:val="ru"/>
              </w:rPr>
            </w:pPr>
            <w:r w:rsidRPr="00815315">
              <w:rPr>
                <w:rFonts w:eastAsia="Microsoft Sans Serif"/>
                <w:i/>
                <w:color w:val="000000"/>
                <w:lang w:val="ru"/>
              </w:rPr>
              <w:t xml:space="preserve">иметь представление о двойственности правильных многогранников; </w:t>
            </w:r>
          </w:p>
          <w:p w:rsidR="00815315" w:rsidRPr="00815315" w:rsidRDefault="00815315" w:rsidP="00815315">
            <w:pPr>
              <w:suppressAutoHyphens/>
              <w:jc w:val="both"/>
              <w:rPr>
                <w:i/>
                <w:iCs/>
                <w:color w:val="000000"/>
                <w:lang w:val="ru"/>
              </w:rPr>
            </w:pPr>
            <w:r w:rsidRPr="00815315">
              <w:rPr>
                <w:rFonts w:eastAsia="Microsoft Sans Serif"/>
                <w:i/>
                <w:color w:val="000000"/>
                <w:lang w:val="ru"/>
              </w:rPr>
              <w:t>владеть понятиями центральное и параллельное проектирование и применять их при построении сечений многогранников методом проекций;</w:t>
            </w:r>
          </w:p>
          <w:p w:rsidR="00815315" w:rsidRPr="00815315" w:rsidRDefault="00815315" w:rsidP="00815315">
            <w:pPr>
              <w:suppressAutoHyphens/>
              <w:jc w:val="both"/>
              <w:rPr>
                <w:i/>
                <w:iCs/>
                <w:color w:val="000000"/>
                <w:lang w:val="ru"/>
              </w:rPr>
            </w:pPr>
            <w:r w:rsidRPr="00815315">
              <w:rPr>
                <w:rFonts w:eastAsia="Microsoft Sans Serif"/>
                <w:i/>
                <w:color w:val="000000"/>
                <w:lang w:val="ru"/>
              </w:rPr>
              <w:t>иметь представление о развертке многогранника и кратчайшем пути на поверхности многогранника;</w:t>
            </w:r>
          </w:p>
          <w:p w:rsidR="00815315" w:rsidRPr="00815315" w:rsidRDefault="00815315" w:rsidP="00815315">
            <w:pPr>
              <w:suppressAutoHyphens/>
              <w:jc w:val="both"/>
              <w:rPr>
                <w:i/>
                <w:iCs/>
                <w:color w:val="000000"/>
                <w:lang w:val="ru"/>
              </w:rPr>
            </w:pPr>
            <w:r w:rsidRPr="00815315">
              <w:rPr>
                <w:rFonts w:eastAsia="Microsoft Sans Serif"/>
                <w:i/>
                <w:color w:val="000000"/>
                <w:lang w:val="ru"/>
              </w:rPr>
              <w:t xml:space="preserve">иметь представление о конических сечениях; </w:t>
            </w:r>
          </w:p>
          <w:p w:rsidR="00815315" w:rsidRPr="00815315" w:rsidRDefault="00815315" w:rsidP="00815315">
            <w:pPr>
              <w:suppressAutoHyphens/>
              <w:jc w:val="both"/>
              <w:rPr>
                <w:i/>
                <w:iCs/>
                <w:color w:val="000000"/>
                <w:lang w:val="ru"/>
              </w:rPr>
            </w:pPr>
            <w:r w:rsidRPr="00815315">
              <w:rPr>
                <w:rFonts w:eastAsia="Microsoft Sans Serif"/>
                <w:i/>
                <w:color w:val="000000"/>
                <w:lang w:val="ru"/>
              </w:rPr>
              <w:t>иметь представление о касающихся сферах и комбинации тел вращения и уметь применять их при решении задач;</w:t>
            </w:r>
          </w:p>
          <w:p w:rsidR="00815315" w:rsidRPr="00815315" w:rsidRDefault="00815315" w:rsidP="00815315">
            <w:pPr>
              <w:suppressAutoHyphens/>
              <w:jc w:val="both"/>
              <w:rPr>
                <w:i/>
                <w:iCs/>
                <w:color w:val="000000"/>
                <w:lang w:val="ru"/>
              </w:rPr>
            </w:pPr>
            <w:r w:rsidRPr="00815315">
              <w:rPr>
                <w:rFonts w:eastAsia="Microsoft Sans Serif"/>
                <w:i/>
                <w:color w:val="000000"/>
                <w:lang w:val="ru"/>
              </w:rPr>
              <w:t>применять при решении задач формулу расстояния от точки до плоскости;</w:t>
            </w:r>
          </w:p>
          <w:p w:rsidR="00815315" w:rsidRPr="00815315" w:rsidRDefault="00815315" w:rsidP="00815315">
            <w:pPr>
              <w:suppressAutoHyphens/>
              <w:jc w:val="both"/>
              <w:rPr>
                <w:i/>
                <w:iCs/>
                <w:color w:val="000000"/>
                <w:lang w:val="ru"/>
              </w:rPr>
            </w:pPr>
            <w:r w:rsidRPr="00815315">
              <w:rPr>
                <w:rFonts w:eastAsia="Microsoft Sans Serif"/>
                <w:i/>
                <w:color w:val="000000"/>
                <w:lang w:val="ru"/>
              </w:rPr>
              <w:t>владеть разными способами задания прямой уравнениями и уметь применять при решении задач;</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 xml:space="preserve">применять при решении задач и доказательстве теорем векторный метод и метод координат; </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i/>
                <w:color w:val="000000"/>
                <w:lang w:val="ru"/>
              </w:rPr>
              <w:t>применять теоремы об отношениях объемов при решении задач;</w:t>
            </w:r>
          </w:p>
          <w:p w:rsidR="00815315" w:rsidRPr="00815315" w:rsidRDefault="00815315" w:rsidP="00AA38AC">
            <w:pPr>
              <w:numPr>
                <w:ilvl w:val="0"/>
                <w:numId w:val="43"/>
              </w:numPr>
              <w:suppressAutoHyphens/>
              <w:ind w:left="357" w:hanging="357"/>
              <w:contextualSpacing/>
              <w:jc w:val="both"/>
              <w:rPr>
                <w:i/>
                <w:iCs/>
                <w:color w:val="000000"/>
                <w:lang w:val="ru"/>
              </w:rPr>
            </w:pPr>
            <w:r w:rsidRPr="00815315">
              <w:rPr>
                <w:rFonts w:eastAsia="Microsoft Sans Serif"/>
                <w:i/>
                <w:color w:val="000000"/>
                <w:lang w:val="ru"/>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815315" w:rsidRPr="00815315" w:rsidRDefault="00815315" w:rsidP="00AA38AC">
            <w:pPr>
              <w:numPr>
                <w:ilvl w:val="0"/>
                <w:numId w:val="43"/>
              </w:numPr>
              <w:suppressAutoHyphens/>
              <w:ind w:left="0" w:firstLine="0"/>
              <w:contextualSpacing/>
              <w:jc w:val="both"/>
              <w:rPr>
                <w:i/>
                <w:iCs/>
                <w:color w:val="000000"/>
                <w:lang w:val="ru"/>
              </w:rPr>
            </w:pPr>
            <w:r w:rsidRPr="00815315">
              <w:rPr>
                <w:rFonts w:eastAsia="Microsoft Sans Serif"/>
                <w:i/>
                <w:color w:val="000000"/>
                <w:lang w:val="ru"/>
              </w:rPr>
              <w:t xml:space="preserve">иметь представление о </w:t>
            </w:r>
            <w:r w:rsidRPr="00815315">
              <w:rPr>
                <w:rFonts w:eastAsia="Microsoft Sans Serif"/>
                <w:i/>
                <w:color w:val="000000"/>
                <w:lang w:val="ru"/>
              </w:rPr>
              <w:lastRenderedPageBreak/>
              <w:t>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иметь представление о площади ортогональной проекции;</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иметь представление о трехгранном и многогранном угле и применять свойства плоских углов многогранного угла при решении задач;</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иметь представления о преобразовании подобия, гомотетии и уметь применять их при решении задач;</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уметь решать задачи на плоскости методами стереометрии;</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уметь применять формулы объемов при решении задач</w:t>
            </w:r>
          </w:p>
        </w:tc>
      </w:tr>
      <w:tr w:rsidR="00815315" w:rsidRPr="00815315" w:rsidTr="00815315">
        <w:trPr>
          <w:gridBefore w:val="1"/>
          <w:wBefore w:w="6" w:type="dxa"/>
        </w:trPr>
        <w:tc>
          <w:tcPr>
            <w:tcW w:w="1520" w:type="dxa"/>
          </w:tcPr>
          <w:p w:rsidR="00815315" w:rsidRPr="00815315" w:rsidRDefault="00815315" w:rsidP="00815315">
            <w:pPr>
              <w:suppressAutoHyphens/>
              <w:rPr>
                <w:rFonts w:eastAsia="Microsoft Sans Serif"/>
                <w:b/>
                <w:i/>
                <w:color w:val="000000"/>
                <w:lang w:val="ru"/>
              </w:rPr>
            </w:pPr>
            <w:r w:rsidRPr="00815315">
              <w:rPr>
                <w:rFonts w:eastAsia="Microsoft Sans Serif"/>
                <w:b/>
                <w:i/>
                <w:color w:val="000000"/>
                <w:lang w:val="ru"/>
              </w:rPr>
              <w:lastRenderedPageBreak/>
              <w:t>Векторы и координаты в пространстве</w:t>
            </w:r>
          </w:p>
        </w:tc>
        <w:tc>
          <w:tcPr>
            <w:tcW w:w="5386" w:type="dxa"/>
          </w:tcPr>
          <w:p w:rsidR="00815315" w:rsidRPr="00815315" w:rsidRDefault="00815315" w:rsidP="00AA38AC">
            <w:pPr>
              <w:numPr>
                <w:ilvl w:val="0"/>
                <w:numId w:val="41"/>
              </w:numPr>
              <w:suppressAutoHyphens/>
              <w:ind w:left="357" w:hanging="357"/>
              <w:contextualSpacing/>
              <w:jc w:val="both"/>
              <w:rPr>
                <w:i/>
                <w:iCs/>
                <w:color w:val="000000"/>
                <w:lang w:val="ru"/>
              </w:rPr>
            </w:pPr>
            <w:r w:rsidRPr="00815315">
              <w:rPr>
                <w:rFonts w:eastAsia="Microsoft Sans Serif"/>
                <w:color w:val="000000"/>
                <w:lang w:val="ru"/>
              </w:rPr>
              <w:t>Владеть понятиями векторы и их координаты;</w:t>
            </w:r>
          </w:p>
          <w:p w:rsidR="00815315" w:rsidRPr="00815315" w:rsidRDefault="00815315" w:rsidP="00AA38AC">
            <w:pPr>
              <w:numPr>
                <w:ilvl w:val="0"/>
                <w:numId w:val="41"/>
              </w:numPr>
              <w:suppressAutoHyphens/>
              <w:ind w:left="357" w:hanging="357"/>
              <w:contextualSpacing/>
              <w:jc w:val="both"/>
              <w:rPr>
                <w:i/>
                <w:iCs/>
                <w:color w:val="000000"/>
                <w:lang w:val="ru"/>
              </w:rPr>
            </w:pPr>
            <w:r w:rsidRPr="00815315">
              <w:rPr>
                <w:rFonts w:eastAsia="Microsoft Sans Serif"/>
                <w:color w:val="000000"/>
                <w:lang w:val="ru"/>
              </w:rPr>
              <w:t>уметь выполнять операции над векторами;</w:t>
            </w:r>
          </w:p>
          <w:p w:rsidR="00815315" w:rsidRPr="00815315" w:rsidRDefault="00815315" w:rsidP="00AA38AC">
            <w:pPr>
              <w:numPr>
                <w:ilvl w:val="0"/>
                <w:numId w:val="41"/>
              </w:numPr>
              <w:suppressAutoHyphens/>
              <w:ind w:left="357" w:hanging="357"/>
              <w:contextualSpacing/>
              <w:jc w:val="both"/>
              <w:rPr>
                <w:i/>
                <w:iCs/>
                <w:color w:val="000000"/>
                <w:lang w:val="ru"/>
              </w:rPr>
            </w:pPr>
            <w:r w:rsidRPr="00815315">
              <w:rPr>
                <w:rFonts w:eastAsia="Microsoft Sans Serif"/>
                <w:color w:val="000000"/>
                <w:lang w:val="ru"/>
              </w:rPr>
              <w:t>использовать скалярное произведение векторов при решении задач;</w:t>
            </w:r>
          </w:p>
          <w:p w:rsidR="00815315" w:rsidRPr="00815315" w:rsidRDefault="00815315" w:rsidP="00AA38AC">
            <w:pPr>
              <w:numPr>
                <w:ilvl w:val="0"/>
                <w:numId w:val="41"/>
              </w:numPr>
              <w:suppressAutoHyphens/>
              <w:ind w:left="357" w:hanging="357"/>
              <w:contextualSpacing/>
              <w:jc w:val="both"/>
              <w:rPr>
                <w:i/>
                <w:iCs/>
                <w:color w:val="000000"/>
                <w:lang w:val="ru"/>
              </w:rPr>
            </w:pPr>
            <w:r w:rsidRPr="00815315">
              <w:rPr>
                <w:rFonts w:eastAsia="Microsoft Sans Serif"/>
                <w:color w:val="000000"/>
                <w:lang w:val="ru"/>
              </w:rPr>
              <w:t>применять уравнение плоскости, формулу расстояния между точками, уравнение сферы при решении задач;</w:t>
            </w:r>
          </w:p>
          <w:p w:rsidR="00815315" w:rsidRPr="00815315" w:rsidRDefault="00815315" w:rsidP="00AA38AC">
            <w:pPr>
              <w:numPr>
                <w:ilvl w:val="0"/>
                <w:numId w:val="41"/>
              </w:numPr>
              <w:suppressAutoHyphens/>
              <w:ind w:left="357" w:hanging="357"/>
              <w:contextualSpacing/>
              <w:jc w:val="both"/>
              <w:rPr>
                <w:i/>
                <w:iCs/>
                <w:color w:val="000000"/>
                <w:lang w:val="ru"/>
              </w:rPr>
            </w:pPr>
            <w:r w:rsidRPr="00815315">
              <w:rPr>
                <w:rFonts w:eastAsia="Microsoft Sans Serif"/>
                <w:color w:val="000000"/>
                <w:lang w:val="ru"/>
              </w:rPr>
              <w:t xml:space="preserve">применять векторы и метод координат в пространстве при решении задач </w:t>
            </w:r>
          </w:p>
          <w:p w:rsidR="00815315" w:rsidRPr="00815315" w:rsidRDefault="00815315" w:rsidP="00815315">
            <w:pPr>
              <w:suppressAutoHyphens/>
              <w:ind w:left="357" w:hanging="357"/>
              <w:rPr>
                <w:rFonts w:eastAsia="Microsoft Sans Serif"/>
                <w:color w:val="000000"/>
                <w:lang w:val="ru"/>
              </w:rPr>
            </w:pPr>
          </w:p>
        </w:tc>
        <w:tc>
          <w:tcPr>
            <w:tcW w:w="3544" w:type="dxa"/>
          </w:tcPr>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находить объем параллелепипеда и тетраэдра, заданных координатами своих вершин;</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задавать прямую в пространстве;</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находить расстояние от точки до плоскости в системе координат;</w:t>
            </w:r>
          </w:p>
          <w:p w:rsidR="00815315" w:rsidRPr="00815315" w:rsidRDefault="00815315" w:rsidP="00815315">
            <w:pPr>
              <w:suppressAutoHyphens/>
              <w:contextualSpacing/>
              <w:jc w:val="both"/>
              <w:rPr>
                <w:i/>
                <w:iCs/>
                <w:color w:val="000000"/>
                <w:lang w:val="ru"/>
              </w:rPr>
            </w:pPr>
            <w:r w:rsidRPr="00815315">
              <w:rPr>
                <w:rFonts w:eastAsia="Microsoft Sans Serif"/>
                <w:i/>
                <w:color w:val="000000"/>
                <w:lang w:val="ru"/>
              </w:rPr>
              <w:t>находить расстояние между скрещивающимися прямыми, заданными в системе координат</w:t>
            </w:r>
          </w:p>
        </w:tc>
      </w:tr>
      <w:tr w:rsidR="00815315" w:rsidRPr="00815315" w:rsidTr="00815315">
        <w:trPr>
          <w:gridBefore w:val="1"/>
          <w:wBefore w:w="6" w:type="dxa"/>
        </w:trPr>
        <w:tc>
          <w:tcPr>
            <w:tcW w:w="1520" w:type="dxa"/>
          </w:tcPr>
          <w:p w:rsidR="00815315" w:rsidRPr="00815315" w:rsidRDefault="00815315" w:rsidP="00815315">
            <w:pPr>
              <w:suppressAutoHyphens/>
              <w:rPr>
                <w:rFonts w:eastAsia="Microsoft Sans Serif"/>
                <w:b/>
                <w:bCs/>
                <w:i/>
                <w:color w:val="000000"/>
                <w:lang w:val="ru"/>
              </w:rPr>
            </w:pPr>
            <w:r w:rsidRPr="00815315">
              <w:rPr>
                <w:rFonts w:eastAsia="Microsoft Sans Serif"/>
                <w:b/>
                <w:bCs/>
                <w:i/>
                <w:color w:val="000000"/>
                <w:lang w:val="ru"/>
              </w:rPr>
              <w:lastRenderedPageBreak/>
              <w:t>История математики</w:t>
            </w:r>
          </w:p>
          <w:p w:rsidR="00815315" w:rsidRPr="00815315" w:rsidRDefault="00815315" w:rsidP="00815315">
            <w:pPr>
              <w:suppressAutoHyphens/>
              <w:rPr>
                <w:rFonts w:eastAsia="Microsoft Sans Serif"/>
                <w:b/>
                <w:bCs/>
                <w:i/>
                <w:color w:val="000000"/>
                <w:lang w:val="ru"/>
              </w:rPr>
            </w:pPr>
          </w:p>
        </w:tc>
        <w:tc>
          <w:tcPr>
            <w:tcW w:w="5386" w:type="dxa"/>
          </w:tcPr>
          <w:p w:rsidR="00815315" w:rsidRPr="00815315" w:rsidRDefault="00815315" w:rsidP="00AA38AC">
            <w:pPr>
              <w:numPr>
                <w:ilvl w:val="0"/>
                <w:numId w:val="42"/>
              </w:numPr>
              <w:suppressAutoHyphens/>
              <w:ind w:left="357" w:hanging="357"/>
              <w:jc w:val="both"/>
              <w:rPr>
                <w:i/>
                <w:iCs/>
                <w:color w:val="000000"/>
                <w:lang w:val="ru"/>
              </w:rPr>
            </w:pPr>
            <w:r w:rsidRPr="00815315">
              <w:rPr>
                <w:rFonts w:eastAsia="Microsoft Sans Serif"/>
                <w:color w:val="000000"/>
                <w:lang w:val="ru"/>
              </w:rPr>
              <w:t>Иметь представление о вкладе выдающихся математиков в развитие науки;</w:t>
            </w:r>
          </w:p>
          <w:p w:rsidR="00815315" w:rsidRPr="00815315" w:rsidRDefault="00815315" w:rsidP="00AA38AC">
            <w:pPr>
              <w:numPr>
                <w:ilvl w:val="0"/>
                <w:numId w:val="42"/>
              </w:numPr>
              <w:suppressAutoHyphens/>
              <w:ind w:left="357" w:hanging="357"/>
              <w:jc w:val="both"/>
              <w:rPr>
                <w:i/>
                <w:iCs/>
                <w:color w:val="000000"/>
                <w:lang w:val="ru"/>
              </w:rPr>
            </w:pPr>
            <w:r w:rsidRPr="00815315">
              <w:rPr>
                <w:rFonts w:eastAsia="Microsoft Sans Serif"/>
                <w:color w:val="000000"/>
                <w:lang w:val="ru"/>
              </w:rPr>
              <w:t>понимать роль математики в развитии России</w:t>
            </w:r>
          </w:p>
        </w:tc>
        <w:tc>
          <w:tcPr>
            <w:tcW w:w="3544" w:type="dxa"/>
          </w:tcPr>
          <w:p w:rsidR="00815315" w:rsidRPr="00815315" w:rsidRDefault="00815315" w:rsidP="00815315">
            <w:pPr>
              <w:suppressAutoHyphens/>
              <w:rPr>
                <w:rFonts w:eastAsia="Microsoft Sans Serif"/>
                <w:i/>
                <w:color w:val="000000"/>
              </w:rPr>
            </w:pPr>
            <w:r w:rsidRPr="00815315">
              <w:rPr>
                <w:rFonts w:eastAsia="Microsoft Sans Serif"/>
                <w:i/>
                <w:color w:val="000000"/>
                <w:lang w:val="ru"/>
              </w:rPr>
              <w:t xml:space="preserve">Достижение результатов </w:t>
            </w:r>
            <w:r w:rsidRPr="00815315">
              <w:rPr>
                <w:rFonts w:eastAsia="Microsoft Sans Serif"/>
                <w:i/>
                <w:color w:val="000000"/>
              </w:rPr>
              <w:t xml:space="preserve">предыдущего </w:t>
            </w:r>
            <w:r w:rsidRPr="00815315">
              <w:rPr>
                <w:rFonts w:eastAsia="Microsoft Sans Serif"/>
                <w:i/>
                <w:color w:val="000000"/>
                <w:lang w:val="ru"/>
              </w:rPr>
              <w:t xml:space="preserve">раздела </w:t>
            </w:r>
          </w:p>
        </w:tc>
      </w:tr>
      <w:tr w:rsidR="00815315" w:rsidRPr="00815315" w:rsidTr="00815315">
        <w:trPr>
          <w:gridBefore w:val="1"/>
          <w:wBefore w:w="6" w:type="dxa"/>
        </w:trPr>
        <w:tc>
          <w:tcPr>
            <w:tcW w:w="1520" w:type="dxa"/>
          </w:tcPr>
          <w:p w:rsidR="00815315" w:rsidRPr="00815315" w:rsidRDefault="00815315" w:rsidP="00815315">
            <w:pPr>
              <w:suppressAutoHyphens/>
              <w:rPr>
                <w:rFonts w:eastAsia="Microsoft Sans Serif"/>
                <w:b/>
                <w:bCs/>
                <w:i/>
                <w:color w:val="000000"/>
                <w:lang w:val="ru"/>
              </w:rPr>
            </w:pPr>
            <w:r w:rsidRPr="00815315">
              <w:rPr>
                <w:rFonts w:eastAsia="Microsoft Sans Serif"/>
                <w:b/>
                <w:bCs/>
                <w:i/>
                <w:color w:val="000000"/>
                <w:lang w:val="ru"/>
              </w:rPr>
              <w:t>Методы математики</w:t>
            </w:r>
          </w:p>
        </w:tc>
        <w:tc>
          <w:tcPr>
            <w:tcW w:w="5386" w:type="dxa"/>
          </w:tcPr>
          <w:p w:rsidR="00815315" w:rsidRPr="00815315" w:rsidRDefault="00815315" w:rsidP="00AA38AC">
            <w:pPr>
              <w:numPr>
                <w:ilvl w:val="0"/>
                <w:numId w:val="42"/>
              </w:numPr>
              <w:suppressAutoHyphens/>
              <w:ind w:left="357" w:hanging="357"/>
              <w:jc w:val="both"/>
              <w:rPr>
                <w:i/>
                <w:iCs/>
                <w:color w:val="000000"/>
                <w:spacing w:val="-2"/>
                <w:lang w:val="ru"/>
              </w:rPr>
            </w:pPr>
            <w:r w:rsidRPr="00815315">
              <w:rPr>
                <w:rFonts w:eastAsia="Microsoft Sans Serif"/>
                <w:color w:val="000000"/>
                <w:spacing w:val="-2"/>
                <w:lang w:val="ru"/>
              </w:rPr>
              <w:t>Использовать основные методы доказательства, проводить доказательство и выполнять опровержение;</w:t>
            </w:r>
          </w:p>
          <w:p w:rsidR="00815315" w:rsidRPr="00815315" w:rsidRDefault="00815315" w:rsidP="00AA38AC">
            <w:pPr>
              <w:numPr>
                <w:ilvl w:val="0"/>
                <w:numId w:val="42"/>
              </w:numPr>
              <w:suppressAutoHyphens/>
              <w:ind w:left="357" w:hanging="357"/>
              <w:jc w:val="both"/>
              <w:rPr>
                <w:i/>
                <w:iCs/>
                <w:color w:val="000000"/>
                <w:spacing w:val="-2"/>
                <w:lang w:val="ru"/>
              </w:rPr>
            </w:pPr>
            <w:r w:rsidRPr="00815315">
              <w:rPr>
                <w:rFonts w:eastAsia="Microsoft Sans Serif"/>
                <w:color w:val="000000"/>
                <w:spacing w:val="-2"/>
                <w:lang w:val="ru"/>
              </w:rPr>
              <w:t>применять основные методы решения математических задач;</w:t>
            </w:r>
          </w:p>
          <w:p w:rsidR="00815315" w:rsidRPr="00815315" w:rsidRDefault="00815315" w:rsidP="00AA38AC">
            <w:pPr>
              <w:numPr>
                <w:ilvl w:val="0"/>
                <w:numId w:val="42"/>
              </w:numPr>
              <w:suppressAutoHyphens/>
              <w:ind w:left="357" w:hanging="357"/>
              <w:jc w:val="both"/>
              <w:rPr>
                <w:i/>
                <w:iCs/>
                <w:color w:val="000000"/>
                <w:spacing w:val="-2"/>
                <w:lang w:val="ru"/>
              </w:rPr>
            </w:pPr>
            <w:r w:rsidRPr="00815315">
              <w:rPr>
                <w:rFonts w:eastAsia="Microsoft Sans Serif"/>
                <w:color w:val="000000"/>
                <w:spacing w:val="-2"/>
                <w:lang w:val="ru"/>
              </w:rPr>
              <w:t>на основе математических закономерностей в природе характеризовать красоту и совершенство окружающего мира и произведений искусства;</w:t>
            </w:r>
          </w:p>
          <w:p w:rsidR="00815315" w:rsidRPr="00815315" w:rsidRDefault="00815315" w:rsidP="00AA38AC">
            <w:pPr>
              <w:numPr>
                <w:ilvl w:val="0"/>
                <w:numId w:val="42"/>
              </w:numPr>
              <w:suppressAutoHyphens/>
              <w:ind w:left="357" w:hanging="357"/>
              <w:jc w:val="both"/>
              <w:rPr>
                <w:i/>
                <w:iCs/>
                <w:color w:val="000000"/>
                <w:spacing w:val="-2"/>
                <w:lang w:val="ru"/>
              </w:rPr>
            </w:pPr>
            <w:r w:rsidRPr="00815315">
              <w:rPr>
                <w:rFonts w:eastAsia="Microsoft Sans Serif"/>
                <w:color w:val="000000"/>
                <w:spacing w:val="-2"/>
                <w:lang w:val="ru"/>
              </w:rPr>
              <w:t>применять простейшие программные средства и электронно-коммуникационные системы при решении математических задач;</w:t>
            </w:r>
          </w:p>
          <w:p w:rsidR="00815315" w:rsidRPr="00815315" w:rsidRDefault="00815315" w:rsidP="00AA38AC">
            <w:pPr>
              <w:numPr>
                <w:ilvl w:val="0"/>
                <w:numId w:val="42"/>
              </w:numPr>
              <w:suppressAutoHyphens/>
              <w:ind w:left="357" w:hanging="357"/>
              <w:jc w:val="both"/>
              <w:rPr>
                <w:i/>
                <w:iCs/>
                <w:color w:val="000000"/>
                <w:lang w:val="ru"/>
              </w:rPr>
            </w:pPr>
            <w:r w:rsidRPr="00815315">
              <w:rPr>
                <w:rFonts w:eastAsia="Microsoft Sans Serif"/>
                <w:color w:val="000000"/>
                <w:spacing w:val="-2"/>
                <w:lang w:val="ru"/>
              </w:rPr>
              <w:t>пользоваться прикладными программами и программами символьных вычислений для исследования математических объектов</w:t>
            </w:r>
          </w:p>
        </w:tc>
        <w:tc>
          <w:tcPr>
            <w:tcW w:w="3544" w:type="dxa"/>
          </w:tcPr>
          <w:p w:rsidR="00815315" w:rsidRPr="00815315" w:rsidRDefault="00815315" w:rsidP="00815315">
            <w:pPr>
              <w:rPr>
                <w:rFonts w:eastAsia="Microsoft Sans Serif"/>
                <w:i/>
                <w:color w:val="000000"/>
                <w:lang w:val="ru"/>
              </w:rPr>
            </w:pPr>
            <w:r w:rsidRPr="00815315">
              <w:rPr>
                <w:rFonts w:eastAsia="Microsoft Sans Serif"/>
                <w:i/>
                <w:color w:val="000000"/>
                <w:lang w:val="ru"/>
              </w:rPr>
              <w:t>применять математические знания к исследованию окружающего мира (моделирование физических процессов, задачи экономики)</w:t>
            </w:r>
          </w:p>
          <w:p w:rsidR="00815315" w:rsidRPr="00815315" w:rsidRDefault="00815315" w:rsidP="00815315">
            <w:pPr>
              <w:suppressAutoHyphens/>
              <w:ind w:left="357" w:hanging="357"/>
              <w:rPr>
                <w:rFonts w:eastAsia="Microsoft Sans Serif"/>
                <w:i/>
                <w:color w:val="000000"/>
                <w:lang w:val="ru"/>
              </w:rPr>
            </w:pPr>
          </w:p>
        </w:tc>
      </w:tr>
    </w:tbl>
    <w:p w:rsidR="00815315" w:rsidRPr="00815315" w:rsidRDefault="00815315" w:rsidP="00815315">
      <w:pPr>
        <w:spacing w:line="360" w:lineRule="auto"/>
        <w:jc w:val="both"/>
        <w:rPr>
          <w:rFonts w:eastAsia="Microsoft Sans Serif" w:cs="Microsoft Sans Serif"/>
          <w:color w:val="000000"/>
          <w:sz w:val="28"/>
          <w:szCs w:val="28"/>
          <w:lang w:val="ru"/>
        </w:rPr>
      </w:pPr>
    </w:p>
    <w:p w:rsidR="00815315" w:rsidRPr="00815315" w:rsidRDefault="00815315" w:rsidP="00815315">
      <w:pPr>
        <w:spacing w:line="360" w:lineRule="auto"/>
        <w:jc w:val="both"/>
        <w:rPr>
          <w:rFonts w:eastAsia="Microsoft Sans Serif" w:cs="Microsoft Sans Serif"/>
          <w:color w:val="000000"/>
          <w:sz w:val="28"/>
          <w:szCs w:val="28"/>
        </w:rPr>
      </w:pPr>
      <w:r w:rsidRPr="00815315">
        <w:rPr>
          <w:rFonts w:eastAsia="Microsoft Sans Serif" w:cs="Microsoft Sans Serif"/>
          <w:color w:val="000000"/>
          <w:sz w:val="28"/>
          <w:szCs w:val="28"/>
        </w:rPr>
        <w:t xml:space="preserve">1.4. Количество часов на освоение рабочей программы </w:t>
      </w:r>
    </w:p>
    <w:p w:rsidR="00815315" w:rsidRPr="00815315" w:rsidRDefault="00815315" w:rsidP="00815315">
      <w:pPr>
        <w:spacing w:line="360" w:lineRule="auto"/>
        <w:jc w:val="both"/>
        <w:rPr>
          <w:rFonts w:eastAsia="Microsoft Sans Serif" w:cs="Microsoft Sans Serif"/>
          <w:sz w:val="28"/>
          <w:szCs w:val="28"/>
        </w:rPr>
      </w:pPr>
      <w:r w:rsidRPr="00815315">
        <w:rPr>
          <w:rFonts w:eastAsia="Microsoft Sans Serif" w:cs="Microsoft Sans Serif"/>
          <w:sz w:val="28"/>
          <w:szCs w:val="28"/>
        </w:rPr>
        <w:t>Учебная нагрузка обучающегося (максимальная) – 354 часов</w:t>
      </w:r>
    </w:p>
    <w:p w:rsidR="00815315" w:rsidRPr="00815315" w:rsidRDefault="00815315" w:rsidP="00AA38AC">
      <w:pPr>
        <w:numPr>
          <w:ilvl w:val="0"/>
          <w:numId w:val="36"/>
        </w:numPr>
        <w:spacing w:line="360" w:lineRule="auto"/>
        <w:jc w:val="both"/>
        <w:rPr>
          <w:rFonts w:eastAsia="Microsoft Sans Serif" w:cs="Microsoft Sans Serif"/>
          <w:sz w:val="28"/>
          <w:szCs w:val="28"/>
        </w:rPr>
      </w:pPr>
      <w:r w:rsidRPr="00815315">
        <w:rPr>
          <w:rFonts w:eastAsia="Microsoft Sans Serif" w:cs="Microsoft Sans Serif"/>
          <w:sz w:val="28"/>
          <w:szCs w:val="28"/>
        </w:rPr>
        <w:t xml:space="preserve">обязательной аудиторной учебной нагрузки обучающегося – </w:t>
      </w:r>
      <w:r w:rsidRPr="00815315">
        <w:rPr>
          <w:rFonts w:eastAsia="Microsoft Sans Serif" w:cs="Microsoft Sans Serif"/>
          <w:bCs/>
          <w:sz w:val="28"/>
          <w:szCs w:val="28"/>
        </w:rPr>
        <w:t>254</w:t>
      </w:r>
      <w:r w:rsidRPr="00815315">
        <w:rPr>
          <w:rFonts w:eastAsia="Microsoft Sans Serif" w:cs="Microsoft Sans Serif"/>
          <w:b/>
          <w:bCs/>
          <w:sz w:val="28"/>
          <w:szCs w:val="28"/>
        </w:rPr>
        <w:t xml:space="preserve"> </w:t>
      </w:r>
      <w:r w:rsidRPr="00815315">
        <w:rPr>
          <w:rFonts w:eastAsia="Microsoft Sans Serif" w:cs="Microsoft Sans Serif"/>
          <w:sz w:val="28"/>
          <w:szCs w:val="28"/>
        </w:rPr>
        <w:t>часов:</w:t>
      </w:r>
    </w:p>
    <w:p w:rsidR="00815315" w:rsidRPr="00815315" w:rsidRDefault="00815315" w:rsidP="00AA38AC">
      <w:pPr>
        <w:numPr>
          <w:ilvl w:val="0"/>
          <w:numId w:val="36"/>
        </w:numPr>
        <w:spacing w:line="360" w:lineRule="auto"/>
        <w:jc w:val="both"/>
        <w:rPr>
          <w:rFonts w:eastAsia="Microsoft Sans Serif" w:cs="Microsoft Sans Serif"/>
          <w:sz w:val="28"/>
          <w:szCs w:val="28"/>
        </w:rPr>
      </w:pPr>
      <w:r w:rsidRPr="00815315">
        <w:rPr>
          <w:rFonts w:eastAsia="Microsoft Sans Serif" w:cs="Microsoft Sans Serif"/>
          <w:sz w:val="28"/>
          <w:szCs w:val="28"/>
        </w:rPr>
        <w:t>лекции, уроки – 90 часов;</w:t>
      </w:r>
    </w:p>
    <w:p w:rsidR="00815315" w:rsidRPr="00815315" w:rsidRDefault="00815315" w:rsidP="00AA38AC">
      <w:pPr>
        <w:numPr>
          <w:ilvl w:val="0"/>
          <w:numId w:val="36"/>
        </w:numPr>
        <w:spacing w:line="360" w:lineRule="auto"/>
        <w:jc w:val="both"/>
        <w:rPr>
          <w:rFonts w:eastAsia="Microsoft Sans Serif" w:cs="Microsoft Sans Serif"/>
          <w:sz w:val="28"/>
          <w:szCs w:val="28"/>
        </w:rPr>
      </w:pPr>
      <w:r w:rsidRPr="00815315">
        <w:rPr>
          <w:rFonts w:eastAsia="Microsoft Sans Serif" w:cs="Microsoft Sans Serif"/>
          <w:sz w:val="28"/>
          <w:szCs w:val="28"/>
        </w:rPr>
        <w:t>практические занятия – 144 часов;</w:t>
      </w:r>
    </w:p>
    <w:p w:rsidR="00815315" w:rsidRPr="00815315" w:rsidRDefault="00815315" w:rsidP="00AA38AC">
      <w:pPr>
        <w:numPr>
          <w:ilvl w:val="0"/>
          <w:numId w:val="36"/>
        </w:numPr>
        <w:spacing w:line="360" w:lineRule="auto"/>
        <w:jc w:val="both"/>
        <w:rPr>
          <w:rFonts w:eastAsia="Microsoft Sans Serif" w:cs="Microsoft Sans Serif"/>
          <w:sz w:val="28"/>
          <w:szCs w:val="28"/>
        </w:rPr>
      </w:pPr>
      <w:r w:rsidRPr="00815315">
        <w:rPr>
          <w:rFonts w:eastAsia="Microsoft Sans Serif" w:cs="Microsoft Sans Serif"/>
          <w:sz w:val="28"/>
          <w:szCs w:val="28"/>
        </w:rPr>
        <w:t>индивидуальный проект – 20 часов.</w:t>
      </w:r>
    </w:p>
    <w:p w:rsidR="00815315" w:rsidRPr="00815315" w:rsidRDefault="00815315" w:rsidP="00815315">
      <w:pPr>
        <w:spacing w:line="360" w:lineRule="auto"/>
        <w:jc w:val="both"/>
        <w:rPr>
          <w:rFonts w:eastAsia="Microsoft Sans Serif" w:cs="Microsoft Sans Serif"/>
          <w:sz w:val="28"/>
          <w:szCs w:val="28"/>
        </w:rPr>
      </w:pPr>
    </w:p>
    <w:p w:rsidR="00815315" w:rsidRPr="00815315" w:rsidRDefault="00815315" w:rsidP="00815315">
      <w:pPr>
        <w:spacing w:line="360" w:lineRule="auto"/>
        <w:jc w:val="both"/>
        <w:rPr>
          <w:rFonts w:eastAsia="Microsoft Sans Serif" w:cs="Microsoft Sans Serif"/>
          <w:sz w:val="28"/>
          <w:szCs w:val="28"/>
        </w:rPr>
        <w:sectPr w:rsidR="00815315" w:rsidRPr="00815315" w:rsidSect="00815315">
          <w:footerReference w:type="default" r:id="rId64"/>
          <w:type w:val="continuous"/>
          <w:pgSz w:w="11905" w:h="16837"/>
          <w:pgMar w:top="709" w:right="848" w:bottom="851" w:left="1134" w:header="0" w:footer="3" w:gutter="0"/>
          <w:cols w:space="720"/>
          <w:noEndnote/>
          <w:docGrid w:linePitch="360"/>
        </w:sectPr>
      </w:pPr>
    </w:p>
    <w:p w:rsidR="00815315" w:rsidRPr="00815315" w:rsidRDefault="00815315" w:rsidP="00815315">
      <w:pPr>
        <w:tabs>
          <w:tab w:val="left" w:pos="9490"/>
        </w:tabs>
        <w:jc w:val="center"/>
        <w:rPr>
          <w:b/>
          <w:bCs/>
          <w:color w:val="000000"/>
          <w:sz w:val="28"/>
          <w:szCs w:val="28"/>
        </w:rPr>
      </w:pPr>
    </w:p>
    <w:p w:rsidR="00815315" w:rsidRPr="00815315" w:rsidRDefault="00815315" w:rsidP="00815315">
      <w:pPr>
        <w:tabs>
          <w:tab w:val="left" w:pos="9490"/>
        </w:tabs>
        <w:jc w:val="center"/>
        <w:rPr>
          <w:b/>
          <w:bCs/>
          <w:color w:val="000000"/>
          <w:sz w:val="28"/>
          <w:szCs w:val="28"/>
        </w:rPr>
      </w:pPr>
    </w:p>
    <w:p w:rsidR="00815315" w:rsidRPr="00815315" w:rsidRDefault="00815315" w:rsidP="00815315">
      <w:pPr>
        <w:tabs>
          <w:tab w:val="left" w:pos="9490"/>
        </w:tabs>
        <w:jc w:val="center"/>
        <w:rPr>
          <w:b/>
          <w:bCs/>
          <w:color w:val="000000"/>
          <w:sz w:val="28"/>
          <w:szCs w:val="28"/>
        </w:rPr>
      </w:pPr>
    </w:p>
    <w:p w:rsidR="00815315" w:rsidRPr="00815315" w:rsidRDefault="00815315" w:rsidP="00815315">
      <w:pPr>
        <w:tabs>
          <w:tab w:val="left" w:pos="9490"/>
        </w:tabs>
        <w:rPr>
          <w:b/>
          <w:bCs/>
          <w:color w:val="000000"/>
          <w:sz w:val="28"/>
          <w:szCs w:val="28"/>
        </w:rPr>
      </w:pPr>
    </w:p>
    <w:p w:rsidR="00815315" w:rsidRPr="00815315" w:rsidRDefault="00815315" w:rsidP="00815315">
      <w:pPr>
        <w:tabs>
          <w:tab w:val="left" w:pos="9490"/>
        </w:tabs>
        <w:rPr>
          <w:b/>
          <w:bCs/>
          <w:color w:val="000000"/>
          <w:sz w:val="28"/>
          <w:szCs w:val="28"/>
        </w:rPr>
      </w:pPr>
    </w:p>
    <w:p w:rsidR="00815315" w:rsidRPr="00815315" w:rsidRDefault="00815315" w:rsidP="00815315">
      <w:pPr>
        <w:tabs>
          <w:tab w:val="left" w:pos="9490"/>
        </w:tabs>
        <w:rPr>
          <w:b/>
          <w:bCs/>
          <w:color w:val="000000"/>
          <w:sz w:val="28"/>
          <w:szCs w:val="28"/>
        </w:rPr>
      </w:pPr>
    </w:p>
    <w:p w:rsidR="00815315" w:rsidRPr="00815315" w:rsidRDefault="00815315" w:rsidP="00815315">
      <w:pPr>
        <w:tabs>
          <w:tab w:val="left" w:pos="9490"/>
        </w:tabs>
        <w:rPr>
          <w:b/>
          <w:bCs/>
          <w:color w:val="000000"/>
          <w:sz w:val="28"/>
          <w:szCs w:val="28"/>
        </w:rPr>
      </w:pPr>
    </w:p>
    <w:p w:rsidR="00815315" w:rsidRPr="00815315" w:rsidRDefault="00815315" w:rsidP="00815315">
      <w:pPr>
        <w:tabs>
          <w:tab w:val="left" w:pos="9490"/>
        </w:tabs>
        <w:rPr>
          <w:b/>
          <w:bCs/>
          <w:color w:val="000000"/>
          <w:sz w:val="28"/>
          <w:szCs w:val="28"/>
        </w:rPr>
      </w:pPr>
    </w:p>
    <w:p w:rsidR="00815315" w:rsidRPr="00815315" w:rsidRDefault="00815315" w:rsidP="00815315">
      <w:pPr>
        <w:tabs>
          <w:tab w:val="left" w:pos="9490"/>
        </w:tabs>
        <w:rPr>
          <w:b/>
          <w:bCs/>
          <w:color w:val="000000"/>
          <w:sz w:val="28"/>
          <w:szCs w:val="28"/>
        </w:rPr>
      </w:pPr>
    </w:p>
    <w:p w:rsidR="00815315" w:rsidRPr="00815315" w:rsidRDefault="00815315" w:rsidP="00815315">
      <w:pPr>
        <w:tabs>
          <w:tab w:val="left" w:pos="9490"/>
        </w:tabs>
        <w:rPr>
          <w:b/>
          <w:bCs/>
          <w:color w:val="000000"/>
          <w:sz w:val="28"/>
          <w:szCs w:val="28"/>
        </w:rPr>
      </w:pPr>
    </w:p>
    <w:p w:rsidR="00815315" w:rsidRPr="00815315" w:rsidRDefault="00815315" w:rsidP="00815315">
      <w:pPr>
        <w:tabs>
          <w:tab w:val="left" w:pos="9490"/>
        </w:tabs>
        <w:rPr>
          <w:b/>
          <w:bCs/>
          <w:color w:val="000000"/>
          <w:sz w:val="28"/>
          <w:szCs w:val="28"/>
        </w:rPr>
      </w:pPr>
    </w:p>
    <w:p w:rsidR="00815315" w:rsidRPr="00815315" w:rsidRDefault="00815315" w:rsidP="00815315">
      <w:pPr>
        <w:tabs>
          <w:tab w:val="left" w:pos="9490"/>
        </w:tabs>
        <w:rPr>
          <w:b/>
          <w:bCs/>
          <w:color w:val="000000"/>
          <w:sz w:val="28"/>
          <w:szCs w:val="28"/>
        </w:rPr>
      </w:pPr>
    </w:p>
    <w:p w:rsidR="00815315" w:rsidRPr="00815315" w:rsidRDefault="00815315" w:rsidP="00815315">
      <w:pPr>
        <w:tabs>
          <w:tab w:val="left" w:pos="9490"/>
        </w:tabs>
        <w:rPr>
          <w:b/>
          <w:bCs/>
          <w:color w:val="000000"/>
          <w:sz w:val="28"/>
          <w:szCs w:val="28"/>
        </w:rPr>
      </w:pPr>
    </w:p>
    <w:p w:rsidR="00815315" w:rsidRPr="00815315" w:rsidRDefault="00815315" w:rsidP="00815315">
      <w:pPr>
        <w:tabs>
          <w:tab w:val="left" w:pos="9490"/>
        </w:tabs>
        <w:rPr>
          <w:b/>
          <w:bCs/>
          <w:color w:val="000000"/>
          <w:sz w:val="28"/>
          <w:szCs w:val="28"/>
        </w:rPr>
      </w:pPr>
    </w:p>
    <w:p w:rsidR="00815315" w:rsidRPr="00815315" w:rsidRDefault="00815315" w:rsidP="00815315">
      <w:pPr>
        <w:tabs>
          <w:tab w:val="left" w:pos="9490"/>
        </w:tabs>
        <w:rPr>
          <w:b/>
          <w:bCs/>
          <w:color w:val="000000"/>
          <w:sz w:val="28"/>
          <w:szCs w:val="28"/>
        </w:rPr>
      </w:pPr>
    </w:p>
    <w:p w:rsidR="00815315" w:rsidRPr="00815315" w:rsidRDefault="00815315" w:rsidP="00815315">
      <w:pPr>
        <w:tabs>
          <w:tab w:val="left" w:pos="9490"/>
        </w:tabs>
        <w:rPr>
          <w:b/>
          <w:bCs/>
          <w:color w:val="000000"/>
          <w:sz w:val="28"/>
          <w:szCs w:val="28"/>
        </w:rPr>
      </w:pPr>
    </w:p>
    <w:p w:rsidR="00815315" w:rsidRPr="00815315" w:rsidRDefault="00815315" w:rsidP="00815315">
      <w:pPr>
        <w:tabs>
          <w:tab w:val="left" w:pos="9490"/>
        </w:tabs>
        <w:rPr>
          <w:b/>
          <w:bCs/>
          <w:color w:val="000000"/>
          <w:sz w:val="28"/>
          <w:szCs w:val="28"/>
        </w:rPr>
      </w:pPr>
    </w:p>
    <w:p w:rsidR="00815315" w:rsidRPr="00815315" w:rsidRDefault="00815315" w:rsidP="00815315">
      <w:pPr>
        <w:tabs>
          <w:tab w:val="left" w:pos="9490"/>
        </w:tabs>
        <w:rPr>
          <w:b/>
          <w:bCs/>
          <w:color w:val="000000"/>
          <w:sz w:val="28"/>
          <w:szCs w:val="28"/>
        </w:rPr>
      </w:pPr>
    </w:p>
    <w:p w:rsidR="00815315" w:rsidRPr="00815315" w:rsidRDefault="00815315" w:rsidP="00815315">
      <w:pPr>
        <w:keepNext/>
        <w:keepLines/>
        <w:ind w:left="640"/>
        <w:outlineLvl w:val="0"/>
        <w:rPr>
          <w:b/>
          <w:sz w:val="28"/>
          <w:szCs w:val="28"/>
        </w:rPr>
      </w:pPr>
      <w:r w:rsidRPr="00815315">
        <w:rPr>
          <w:b/>
          <w:sz w:val="28"/>
          <w:szCs w:val="28"/>
        </w:rPr>
        <w:lastRenderedPageBreak/>
        <w:t>2. СТРУКТУРА И СОДЕРЖАНИЕ УЧЕБНОГО ПРЕДМЕТА</w:t>
      </w:r>
    </w:p>
    <w:p w:rsidR="00815315" w:rsidRPr="00815315" w:rsidRDefault="00815315" w:rsidP="00815315">
      <w:pPr>
        <w:keepNext/>
        <w:keepLines/>
        <w:ind w:left="640"/>
        <w:outlineLvl w:val="0"/>
        <w:rPr>
          <w:b/>
          <w:sz w:val="28"/>
          <w:szCs w:val="28"/>
        </w:rPr>
      </w:pPr>
    </w:p>
    <w:p w:rsidR="00815315" w:rsidRPr="00815315" w:rsidRDefault="00815315" w:rsidP="00815315">
      <w:pPr>
        <w:jc w:val="center"/>
        <w:rPr>
          <w:b/>
          <w:sz w:val="28"/>
          <w:szCs w:val="28"/>
        </w:rPr>
      </w:pPr>
      <w:r w:rsidRPr="00815315">
        <w:rPr>
          <w:b/>
          <w:sz w:val="28"/>
          <w:szCs w:val="28"/>
        </w:rPr>
        <w:t>2.1. Объем учебного предмета и виды учебной работы</w:t>
      </w:r>
    </w:p>
    <w:p w:rsidR="00815315" w:rsidRPr="00815315" w:rsidRDefault="00815315" w:rsidP="00815315">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835"/>
      </w:tblGrid>
      <w:tr w:rsidR="00815315" w:rsidRPr="00815315" w:rsidTr="00815315">
        <w:tc>
          <w:tcPr>
            <w:tcW w:w="8188" w:type="dxa"/>
          </w:tcPr>
          <w:p w:rsidR="00815315" w:rsidRPr="00815315" w:rsidRDefault="00815315" w:rsidP="00815315">
            <w:pPr>
              <w:jc w:val="center"/>
              <w:rPr>
                <w:bCs/>
                <w:sz w:val="28"/>
                <w:szCs w:val="28"/>
              </w:rPr>
            </w:pPr>
            <w:r w:rsidRPr="00815315">
              <w:rPr>
                <w:bCs/>
                <w:sz w:val="28"/>
                <w:szCs w:val="28"/>
              </w:rPr>
              <w:t>Вид учебной работы</w:t>
            </w:r>
          </w:p>
        </w:tc>
        <w:tc>
          <w:tcPr>
            <w:tcW w:w="1835" w:type="dxa"/>
          </w:tcPr>
          <w:p w:rsidR="00815315" w:rsidRPr="00815315" w:rsidRDefault="00815315" w:rsidP="00815315">
            <w:pPr>
              <w:jc w:val="center"/>
              <w:rPr>
                <w:bCs/>
                <w:sz w:val="28"/>
                <w:szCs w:val="28"/>
              </w:rPr>
            </w:pPr>
            <w:r w:rsidRPr="00815315">
              <w:rPr>
                <w:bCs/>
                <w:sz w:val="28"/>
                <w:szCs w:val="28"/>
              </w:rPr>
              <w:t>Кол-во часов</w:t>
            </w:r>
          </w:p>
        </w:tc>
      </w:tr>
      <w:tr w:rsidR="00815315" w:rsidRPr="00815315" w:rsidTr="00815315">
        <w:tc>
          <w:tcPr>
            <w:tcW w:w="8188" w:type="dxa"/>
          </w:tcPr>
          <w:p w:rsidR="00815315" w:rsidRPr="00815315" w:rsidRDefault="00815315" w:rsidP="00815315">
            <w:pPr>
              <w:rPr>
                <w:b/>
                <w:bCs/>
                <w:sz w:val="28"/>
                <w:szCs w:val="28"/>
              </w:rPr>
            </w:pPr>
            <w:r w:rsidRPr="00815315">
              <w:rPr>
                <w:b/>
                <w:bCs/>
                <w:sz w:val="28"/>
                <w:szCs w:val="28"/>
              </w:rPr>
              <w:t xml:space="preserve">Объем предмета </w:t>
            </w:r>
          </w:p>
        </w:tc>
        <w:tc>
          <w:tcPr>
            <w:tcW w:w="1835" w:type="dxa"/>
          </w:tcPr>
          <w:p w:rsidR="00815315" w:rsidRPr="00815315" w:rsidRDefault="00815315" w:rsidP="00815315">
            <w:pPr>
              <w:jc w:val="center"/>
              <w:rPr>
                <w:b/>
                <w:bCs/>
                <w:sz w:val="28"/>
                <w:szCs w:val="28"/>
              </w:rPr>
            </w:pPr>
            <w:r w:rsidRPr="00815315">
              <w:rPr>
                <w:b/>
                <w:bCs/>
                <w:sz w:val="28"/>
                <w:szCs w:val="28"/>
              </w:rPr>
              <w:t>254</w:t>
            </w:r>
          </w:p>
        </w:tc>
      </w:tr>
      <w:tr w:rsidR="00815315" w:rsidRPr="00815315" w:rsidTr="00815315">
        <w:tc>
          <w:tcPr>
            <w:tcW w:w="8188" w:type="dxa"/>
          </w:tcPr>
          <w:p w:rsidR="00815315" w:rsidRPr="00815315" w:rsidRDefault="00815315" w:rsidP="00815315">
            <w:pPr>
              <w:rPr>
                <w:b/>
                <w:bCs/>
                <w:sz w:val="28"/>
                <w:szCs w:val="28"/>
              </w:rPr>
            </w:pPr>
            <w:r w:rsidRPr="00815315">
              <w:rPr>
                <w:bCs/>
                <w:sz w:val="28"/>
                <w:szCs w:val="28"/>
              </w:rPr>
              <w:t>Из них:</w:t>
            </w:r>
          </w:p>
        </w:tc>
        <w:tc>
          <w:tcPr>
            <w:tcW w:w="1835" w:type="dxa"/>
          </w:tcPr>
          <w:p w:rsidR="00815315" w:rsidRPr="00815315" w:rsidRDefault="00815315" w:rsidP="00815315">
            <w:pPr>
              <w:jc w:val="center"/>
              <w:rPr>
                <w:b/>
                <w:bCs/>
                <w:sz w:val="28"/>
                <w:szCs w:val="28"/>
              </w:rPr>
            </w:pPr>
          </w:p>
        </w:tc>
      </w:tr>
      <w:tr w:rsidR="00815315" w:rsidRPr="00815315" w:rsidTr="00815315">
        <w:tc>
          <w:tcPr>
            <w:tcW w:w="8188" w:type="dxa"/>
          </w:tcPr>
          <w:p w:rsidR="00815315" w:rsidRPr="00815315" w:rsidRDefault="00815315" w:rsidP="00815315">
            <w:pPr>
              <w:ind w:firstLine="851"/>
              <w:rPr>
                <w:bCs/>
                <w:sz w:val="28"/>
                <w:szCs w:val="28"/>
              </w:rPr>
            </w:pPr>
            <w:r w:rsidRPr="00815315">
              <w:rPr>
                <w:bCs/>
                <w:sz w:val="28"/>
                <w:szCs w:val="28"/>
              </w:rPr>
              <w:t>во взаимодействии с преподавателем</w:t>
            </w:r>
          </w:p>
        </w:tc>
        <w:tc>
          <w:tcPr>
            <w:tcW w:w="1835" w:type="dxa"/>
          </w:tcPr>
          <w:p w:rsidR="00815315" w:rsidRPr="00815315" w:rsidRDefault="00815315" w:rsidP="00815315">
            <w:pPr>
              <w:jc w:val="center"/>
              <w:rPr>
                <w:bCs/>
                <w:sz w:val="28"/>
                <w:szCs w:val="28"/>
              </w:rPr>
            </w:pPr>
            <w:r w:rsidRPr="00815315">
              <w:rPr>
                <w:bCs/>
                <w:sz w:val="28"/>
                <w:szCs w:val="28"/>
              </w:rPr>
              <w:t>254</w:t>
            </w:r>
          </w:p>
        </w:tc>
      </w:tr>
      <w:tr w:rsidR="00815315" w:rsidRPr="00815315" w:rsidTr="00815315">
        <w:tc>
          <w:tcPr>
            <w:tcW w:w="8188" w:type="dxa"/>
          </w:tcPr>
          <w:p w:rsidR="00815315" w:rsidRPr="00815315" w:rsidRDefault="00815315" w:rsidP="00815315">
            <w:pPr>
              <w:ind w:firstLine="851"/>
              <w:rPr>
                <w:bCs/>
                <w:sz w:val="28"/>
                <w:szCs w:val="28"/>
              </w:rPr>
            </w:pPr>
            <w:r w:rsidRPr="00815315">
              <w:rPr>
                <w:bCs/>
                <w:sz w:val="28"/>
                <w:szCs w:val="28"/>
              </w:rPr>
              <w:t>в том числе:</w:t>
            </w:r>
          </w:p>
        </w:tc>
        <w:tc>
          <w:tcPr>
            <w:tcW w:w="1835" w:type="dxa"/>
          </w:tcPr>
          <w:p w:rsidR="00815315" w:rsidRPr="00815315" w:rsidRDefault="00815315" w:rsidP="00815315">
            <w:pPr>
              <w:jc w:val="center"/>
              <w:rPr>
                <w:bCs/>
                <w:sz w:val="28"/>
                <w:szCs w:val="28"/>
              </w:rPr>
            </w:pPr>
          </w:p>
        </w:tc>
      </w:tr>
      <w:tr w:rsidR="00815315" w:rsidRPr="00815315" w:rsidTr="00815315">
        <w:tc>
          <w:tcPr>
            <w:tcW w:w="8188" w:type="dxa"/>
          </w:tcPr>
          <w:p w:rsidR="00815315" w:rsidRPr="00815315" w:rsidRDefault="00815315" w:rsidP="00815315">
            <w:pPr>
              <w:ind w:firstLine="2268"/>
              <w:rPr>
                <w:bCs/>
                <w:sz w:val="28"/>
                <w:szCs w:val="28"/>
              </w:rPr>
            </w:pPr>
            <w:r w:rsidRPr="00815315">
              <w:rPr>
                <w:bCs/>
                <w:sz w:val="28"/>
                <w:szCs w:val="28"/>
              </w:rPr>
              <w:t>лекции, уроки</w:t>
            </w:r>
          </w:p>
        </w:tc>
        <w:tc>
          <w:tcPr>
            <w:tcW w:w="1835" w:type="dxa"/>
          </w:tcPr>
          <w:p w:rsidR="00815315" w:rsidRPr="00815315" w:rsidRDefault="00815315" w:rsidP="00815315">
            <w:pPr>
              <w:jc w:val="center"/>
              <w:rPr>
                <w:bCs/>
                <w:sz w:val="28"/>
                <w:szCs w:val="28"/>
              </w:rPr>
            </w:pPr>
            <w:r w:rsidRPr="00815315">
              <w:rPr>
                <w:bCs/>
                <w:sz w:val="28"/>
                <w:szCs w:val="28"/>
              </w:rPr>
              <w:t>90</w:t>
            </w:r>
          </w:p>
        </w:tc>
      </w:tr>
      <w:tr w:rsidR="00815315" w:rsidRPr="00815315" w:rsidTr="00815315">
        <w:tc>
          <w:tcPr>
            <w:tcW w:w="8188" w:type="dxa"/>
          </w:tcPr>
          <w:p w:rsidR="00815315" w:rsidRPr="00815315" w:rsidRDefault="00815315" w:rsidP="00815315">
            <w:pPr>
              <w:ind w:firstLine="2268"/>
              <w:rPr>
                <w:bCs/>
                <w:sz w:val="28"/>
                <w:szCs w:val="28"/>
              </w:rPr>
            </w:pPr>
            <w:r w:rsidRPr="00815315">
              <w:rPr>
                <w:bCs/>
                <w:sz w:val="28"/>
                <w:szCs w:val="28"/>
              </w:rPr>
              <w:t>практические занятия</w:t>
            </w:r>
          </w:p>
        </w:tc>
        <w:tc>
          <w:tcPr>
            <w:tcW w:w="1835" w:type="dxa"/>
          </w:tcPr>
          <w:p w:rsidR="00815315" w:rsidRPr="00815315" w:rsidRDefault="00815315" w:rsidP="00815315">
            <w:pPr>
              <w:jc w:val="center"/>
              <w:rPr>
                <w:bCs/>
                <w:sz w:val="28"/>
                <w:szCs w:val="28"/>
              </w:rPr>
            </w:pPr>
            <w:r w:rsidRPr="00815315">
              <w:rPr>
                <w:bCs/>
                <w:sz w:val="28"/>
                <w:szCs w:val="28"/>
              </w:rPr>
              <w:t>144</w:t>
            </w:r>
          </w:p>
        </w:tc>
      </w:tr>
      <w:tr w:rsidR="00815315" w:rsidRPr="00815315" w:rsidTr="00815315">
        <w:tc>
          <w:tcPr>
            <w:tcW w:w="8188" w:type="dxa"/>
          </w:tcPr>
          <w:p w:rsidR="00815315" w:rsidRPr="00815315" w:rsidRDefault="00815315" w:rsidP="00815315">
            <w:pPr>
              <w:rPr>
                <w:bCs/>
                <w:sz w:val="28"/>
                <w:szCs w:val="28"/>
              </w:rPr>
            </w:pPr>
            <w:r w:rsidRPr="00815315">
              <w:rPr>
                <w:bCs/>
                <w:sz w:val="28"/>
                <w:szCs w:val="28"/>
              </w:rPr>
              <w:t>Самостоятельная работа (индивидуальный проект)</w:t>
            </w:r>
          </w:p>
        </w:tc>
        <w:tc>
          <w:tcPr>
            <w:tcW w:w="1835" w:type="dxa"/>
          </w:tcPr>
          <w:p w:rsidR="00815315" w:rsidRPr="00815315" w:rsidRDefault="00815315" w:rsidP="00815315">
            <w:pPr>
              <w:jc w:val="center"/>
              <w:rPr>
                <w:bCs/>
                <w:sz w:val="28"/>
                <w:szCs w:val="28"/>
              </w:rPr>
            </w:pPr>
            <w:r w:rsidRPr="00815315">
              <w:rPr>
                <w:bCs/>
                <w:sz w:val="28"/>
                <w:szCs w:val="28"/>
              </w:rPr>
              <w:t>20</w:t>
            </w:r>
          </w:p>
        </w:tc>
      </w:tr>
      <w:tr w:rsidR="00815315" w:rsidRPr="00815315" w:rsidTr="00815315">
        <w:tc>
          <w:tcPr>
            <w:tcW w:w="8188" w:type="dxa"/>
          </w:tcPr>
          <w:p w:rsidR="00815315" w:rsidRPr="00815315" w:rsidRDefault="00815315" w:rsidP="00815315">
            <w:pPr>
              <w:rPr>
                <w:bCs/>
                <w:sz w:val="28"/>
                <w:szCs w:val="28"/>
              </w:rPr>
            </w:pPr>
            <w:r w:rsidRPr="00815315">
              <w:rPr>
                <w:bCs/>
                <w:sz w:val="28"/>
                <w:szCs w:val="28"/>
              </w:rPr>
              <w:t xml:space="preserve">Промежуточная аттестация в форме </w:t>
            </w:r>
          </w:p>
          <w:p w:rsidR="00815315" w:rsidRPr="00815315" w:rsidRDefault="00815315" w:rsidP="00815315">
            <w:pPr>
              <w:rPr>
                <w:bCs/>
                <w:sz w:val="28"/>
                <w:szCs w:val="28"/>
              </w:rPr>
            </w:pPr>
            <w:r w:rsidRPr="00815315">
              <w:rPr>
                <w:bCs/>
                <w:sz w:val="28"/>
                <w:szCs w:val="28"/>
              </w:rPr>
              <w:t>дифференцированного зачета (</w:t>
            </w:r>
            <w:r w:rsidRPr="00815315">
              <w:rPr>
                <w:bCs/>
                <w:sz w:val="28"/>
                <w:szCs w:val="28"/>
                <w:lang w:val="en-US"/>
              </w:rPr>
              <w:t>I</w:t>
            </w:r>
            <w:r w:rsidRPr="00815315">
              <w:rPr>
                <w:bCs/>
                <w:sz w:val="28"/>
                <w:szCs w:val="28"/>
              </w:rPr>
              <w:t xml:space="preserve"> семестр) </w:t>
            </w:r>
          </w:p>
          <w:p w:rsidR="00815315" w:rsidRPr="00815315" w:rsidRDefault="00815315" w:rsidP="00815315">
            <w:pPr>
              <w:rPr>
                <w:bCs/>
                <w:sz w:val="28"/>
                <w:szCs w:val="28"/>
              </w:rPr>
            </w:pPr>
            <w:r w:rsidRPr="00815315">
              <w:rPr>
                <w:bCs/>
                <w:sz w:val="28"/>
                <w:szCs w:val="28"/>
              </w:rPr>
              <w:t>экзамена (</w:t>
            </w:r>
            <w:r w:rsidRPr="00815315">
              <w:rPr>
                <w:bCs/>
                <w:sz w:val="28"/>
                <w:szCs w:val="28"/>
                <w:lang w:val="en-US"/>
              </w:rPr>
              <w:t>II</w:t>
            </w:r>
            <w:r w:rsidRPr="00815315">
              <w:rPr>
                <w:bCs/>
                <w:sz w:val="28"/>
                <w:szCs w:val="28"/>
              </w:rPr>
              <w:t xml:space="preserve"> семестр)</w:t>
            </w:r>
          </w:p>
        </w:tc>
        <w:tc>
          <w:tcPr>
            <w:tcW w:w="1835" w:type="dxa"/>
          </w:tcPr>
          <w:p w:rsidR="00815315" w:rsidRPr="00815315" w:rsidRDefault="00815315" w:rsidP="00815315">
            <w:pPr>
              <w:jc w:val="center"/>
              <w:rPr>
                <w:bCs/>
                <w:sz w:val="28"/>
                <w:szCs w:val="28"/>
              </w:rPr>
            </w:pPr>
          </w:p>
          <w:p w:rsidR="00815315" w:rsidRPr="00815315" w:rsidRDefault="00815315" w:rsidP="00815315">
            <w:pPr>
              <w:jc w:val="center"/>
              <w:rPr>
                <w:bCs/>
                <w:sz w:val="28"/>
                <w:szCs w:val="28"/>
              </w:rPr>
            </w:pPr>
          </w:p>
          <w:p w:rsidR="00815315" w:rsidRPr="00815315" w:rsidRDefault="00815315" w:rsidP="00815315">
            <w:pPr>
              <w:jc w:val="center"/>
              <w:rPr>
                <w:bCs/>
                <w:sz w:val="28"/>
                <w:szCs w:val="28"/>
              </w:rPr>
            </w:pPr>
          </w:p>
        </w:tc>
      </w:tr>
    </w:tbl>
    <w:p w:rsidR="00815315" w:rsidRPr="00815315" w:rsidRDefault="00815315" w:rsidP="00815315">
      <w:pPr>
        <w:jc w:val="center"/>
        <w:rPr>
          <w:sz w:val="28"/>
          <w:szCs w:val="28"/>
        </w:rPr>
      </w:pPr>
    </w:p>
    <w:p w:rsidR="00815315" w:rsidRPr="00815315" w:rsidRDefault="00815315" w:rsidP="00815315">
      <w:pPr>
        <w:jc w:val="center"/>
        <w:rPr>
          <w:sz w:val="28"/>
          <w:szCs w:val="28"/>
        </w:rPr>
      </w:pPr>
    </w:p>
    <w:p w:rsidR="00815315" w:rsidRPr="00815315" w:rsidRDefault="00815315" w:rsidP="00815315">
      <w:pPr>
        <w:ind w:left="20" w:right="20"/>
        <w:jc w:val="both"/>
        <w:rPr>
          <w:sz w:val="28"/>
          <w:szCs w:val="28"/>
        </w:rPr>
      </w:pPr>
      <w:r w:rsidRPr="00815315">
        <w:rPr>
          <w:sz w:val="28"/>
          <w:szCs w:val="28"/>
        </w:rPr>
        <w:t>Промежуточная аттестация по учебному предмету ООД 10 Математика проводится в форме:</w:t>
      </w:r>
    </w:p>
    <w:p w:rsidR="00815315" w:rsidRPr="00815315" w:rsidRDefault="00815315" w:rsidP="00815315">
      <w:pPr>
        <w:ind w:left="20" w:right="20"/>
        <w:jc w:val="both"/>
        <w:rPr>
          <w:sz w:val="28"/>
          <w:szCs w:val="28"/>
        </w:rPr>
      </w:pPr>
      <w:r w:rsidRPr="00815315">
        <w:rPr>
          <w:sz w:val="28"/>
          <w:szCs w:val="28"/>
        </w:rPr>
        <w:t xml:space="preserve">- дифференцированного зачета в </w:t>
      </w:r>
      <w:r w:rsidRPr="00815315">
        <w:rPr>
          <w:sz w:val="28"/>
          <w:szCs w:val="28"/>
          <w:lang w:val="en-US"/>
        </w:rPr>
        <w:t>I</w:t>
      </w:r>
      <w:r w:rsidRPr="00815315">
        <w:rPr>
          <w:sz w:val="28"/>
          <w:szCs w:val="28"/>
        </w:rPr>
        <w:t xml:space="preserve"> семестре</w:t>
      </w:r>
    </w:p>
    <w:p w:rsidR="00815315" w:rsidRPr="00815315" w:rsidRDefault="00815315" w:rsidP="00815315">
      <w:pPr>
        <w:ind w:left="20" w:right="20"/>
        <w:jc w:val="both"/>
        <w:rPr>
          <w:sz w:val="28"/>
          <w:szCs w:val="28"/>
        </w:rPr>
      </w:pPr>
      <w:r w:rsidRPr="00815315">
        <w:rPr>
          <w:sz w:val="28"/>
          <w:szCs w:val="28"/>
        </w:rPr>
        <w:t xml:space="preserve">- письменного экзамена во </w:t>
      </w:r>
      <w:r w:rsidRPr="00815315">
        <w:rPr>
          <w:sz w:val="28"/>
          <w:szCs w:val="28"/>
          <w:lang w:val="en-US"/>
        </w:rPr>
        <w:t>II</w:t>
      </w:r>
      <w:r w:rsidRPr="00815315">
        <w:rPr>
          <w:sz w:val="28"/>
          <w:szCs w:val="28"/>
        </w:rPr>
        <w:t xml:space="preserve"> семестре</w:t>
      </w:r>
    </w:p>
    <w:p w:rsidR="00815315" w:rsidRPr="00815315" w:rsidRDefault="00815315" w:rsidP="00815315">
      <w:pPr>
        <w:tabs>
          <w:tab w:val="left" w:pos="9490"/>
        </w:tabs>
        <w:rPr>
          <w:bCs/>
          <w:color w:val="000000"/>
          <w:sz w:val="28"/>
          <w:szCs w:val="28"/>
        </w:rPr>
        <w:sectPr w:rsidR="00815315" w:rsidRPr="00815315" w:rsidSect="00815315">
          <w:type w:val="continuous"/>
          <w:pgSz w:w="11905" w:h="16837"/>
          <w:pgMar w:top="1145" w:right="822" w:bottom="1418" w:left="1276" w:header="0" w:footer="6" w:gutter="0"/>
          <w:cols w:space="720"/>
          <w:noEndnote/>
          <w:docGrid w:linePitch="360"/>
        </w:sectPr>
      </w:pPr>
    </w:p>
    <w:p w:rsidR="00815315" w:rsidRPr="00815315" w:rsidRDefault="00815315" w:rsidP="00815315">
      <w:pPr>
        <w:tabs>
          <w:tab w:val="left" w:pos="9490"/>
        </w:tabs>
        <w:jc w:val="center"/>
        <w:rPr>
          <w:b/>
          <w:bCs/>
          <w:color w:val="000000"/>
          <w:sz w:val="28"/>
          <w:szCs w:val="28"/>
        </w:rPr>
      </w:pPr>
      <w:r w:rsidRPr="00815315">
        <w:rPr>
          <w:b/>
          <w:bCs/>
          <w:color w:val="000000"/>
          <w:sz w:val="28"/>
          <w:szCs w:val="28"/>
        </w:rPr>
        <w:lastRenderedPageBreak/>
        <w:t xml:space="preserve">2.2 </w:t>
      </w:r>
      <w:r w:rsidRPr="00815315">
        <w:rPr>
          <w:b/>
          <w:bCs/>
          <w:color w:val="000000"/>
          <w:sz w:val="28"/>
          <w:szCs w:val="28"/>
          <w:lang w:val="ru"/>
        </w:rPr>
        <w:t>Тематический план и содержание учебно</w:t>
      </w:r>
      <w:r w:rsidRPr="00815315">
        <w:rPr>
          <w:b/>
          <w:bCs/>
          <w:color w:val="000000"/>
          <w:sz w:val="28"/>
          <w:szCs w:val="28"/>
        </w:rPr>
        <w:t>го</w:t>
      </w:r>
      <w:r w:rsidRPr="00815315">
        <w:rPr>
          <w:b/>
          <w:bCs/>
          <w:color w:val="000000"/>
          <w:sz w:val="28"/>
          <w:szCs w:val="28"/>
          <w:lang w:val="ru"/>
        </w:rPr>
        <w:t xml:space="preserve"> </w:t>
      </w:r>
      <w:r w:rsidRPr="00815315">
        <w:rPr>
          <w:b/>
          <w:bCs/>
          <w:color w:val="000000"/>
          <w:sz w:val="28"/>
          <w:szCs w:val="28"/>
        </w:rPr>
        <w:t>предмета ООД 10 М</w:t>
      </w:r>
      <w:r w:rsidRPr="00815315">
        <w:rPr>
          <w:b/>
          <w:bCs/>
          <w:color w:val="000000"/>
          <w:sz w:val="28"/>
          <w:szCs w:val="28"/>
          <w:lang w:val="ru"/>
        </w:rPr>
        <w:t>атематика</w:t>
      </w:r>
    </w:p>
    <w:p w:rsidR="00815315" w:rsidRPr="00815315" w:rsidRDefault="00815315" w:rsidP="00815315">
      <w:pPr>
        <w:tabs>
          <w:tab w:val="left" w:pos="9490"/>
        </w:tabs>
        <w:jc w:val="center"/>
        <w:rPr>
          <w:b/>
          <w:bCs/>
          <w:color w:val="000000"/>
          <w:sz w:val="28"/>
          <w:szCs w:val="28"/>
        </w:rPr>
      </w:pPr>
    </w:p>
    <w:tbl>
      <w:tblPr>
        <w:tblW w:w="1481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8"/>
        <w:gridCol w:w="9781"/>
        <w:gridCol w:w="1261"/>
        <w:gridCol w:w="1276"/>
      </w:tblGrid>
      <w:tr w:rsidR="00815315" w:rsidRPr="00815315" w:rsidTr="00815315">
        <w:tc>
          <w:tcPr>
            <w:tcW w:w="2498" w:type="dxa"/>
          </w:tcPr>
          <w:p w:rsidR="00815315" w:rsidRPr="00815315" w:rsidRDefault="00815315" w:rsidP="00815315">
            <w:pPr>
              <w:ind w:right="20"/>
              <w:jc w:val="center"/>
              <w:rPr>
                <w:b/>
                <w:color w:val="000000"/>
                <w:sz w:val="28"/>
                <w:szCs w:val="28"/>
              </w:rPr>
            </w:pPr>
            <w:r w:rsidRPr="00815315">
              <w:rPr>
                <w:b/>
                <w:color w:val="000000"/>
                <w:sz w:val="28"/>
                <w:szCs w:val="28"/>
                <w:lang w:val="ru"/>
              </w:rPr>
              <w:t>Наименование разделов и тем</w:t>
            </w:r>
          </w:p>
        </w:tc>
        <w:tc>
          <w:tcPr>
            <w:tcW w:w="9781" w:type="dxa"/>
          </w:tcPr>
          <w:p w:rsidR="00815315" w:rsidRPr="00815315" w:rsidRDefault="00815315" w:rsidP="00815315">
            <w:pPr>
              <w:ind w:right="20"/>
              <w:jc w:val="center"/>
              <w:rPr>
                <w:b/>
                <w:color w:val="000000"/>
                <w:sz w:val="28"/>
                <w:szCs w:val="28"/>
              </w:rPr>
            </w:pPr>
            <w:r w:rsidRPr="00815315">
              <w:rPr>
                <w:b/>
                <w:color w:val="000000"/>
                <w:sz w:val="28"/>
                <w:szCs w:val="28"/>
                <w:lang w:val="ru"/>
              </w:rPr>
              <w:t xml:space="preserve">Содержание учебного материала, лабораторные и практические работы, самостоятельная работа обучающихся, курсовая работа </w:t>
            </w:r>
          </w:p>
          <w:p w:rsidR="00815315" w:rsidRPr="00815315" w:rsidRDefault="00815315" w:rsidP="00815315">
            <w:pPr>
              <w:ind w:right="20"/>
              <w:jc w:val="center"/>
              <w:rPr>
                <w:b/>
                <w:color w:val="000000"/>
                <w:sz w:val="28"/>
                <w:szCs w:val="28"/>
              </w:rPr>
            </w:pPr>
            <w:r w:rsidRPr="00815315">
              <w:rPr>
                <w:b/>
                <w:color w:val="000000"/>
                <w:sz w:val="28"/>
                <w:szCs w:val="28"/>
                <w:lang w:val="ru"/>
              </w:rPr>
              <w:t>(проект)</w:t>
            </w:r>
          </w:p>
        </w:tc>
        <w:tc>
          <w:tcPr>
            <w:tcW w:w="1261" w:type="dxa"/>
          </w:tcPr>
          <w:p w:rsidR="00815315" w:rsidRPr="00815315" w:rsidRDefault="00815315" w:rsidP="00815315">
            <w:pPr>
              <w:ind w:right="20"/>
              <w:jc w:val="center"/>
              <w:rPr>
                <w:b/>
                <w:color w:val="000000"/>
                <w:sz w:val="28"/>
                <w:szCs w:val="28"/>
              </w:rPr>
            </w:pPr>
            <w:r w:rsidRPr="00815315">
              <w:rPr>
                <w:b/>
                <w:color w:val="000000"/>
                <w:sz w:val="28"/>
                <w:szCs w:val="28"/>
                <w:lang w:val="ru"/>
              </w:rPr>
              <w:t>Объем часов</w:t>
            </w:r>
          </w:p>
        </w:tc>
        <w:tc>
          <w:tcPr>
            <w:tcW w:w="1276" w:type="dxa"/>
          </w:tcPr>
          <w:p w:rsidR="00815315" w:rsidRPr="00815315" w:rsidRDefault="00815315" w:rsidP="00815315">
            <w:pPr>
              <w:jc w:val="center"/>
              <w:rPr>
                <w:color w:val="000000"/>
                <w:sz w:val="28"/>
                <w:szCs w:val="28"/>
                <w:lang w:val="ru"/>
              </w:rPr>
            </w:pPr>
            <w:r w:rsidRPr="00815315">
              <w:rPr>
                <w:bCs/>
                <w:color w:val="000000"/>
                <w:sz w:val="28"/>
                <w:szCs w:val="28"/>
              </w:rPr>
              <w:t>*</w:t>
            </w:r>
            <w:r w:rsidRPr="00815315">
              <w:rPr>
                <w:color w:val="000000"/>
                <w:sz w:val="28"/>
                <w:szCs w:val="28"/>
                <w:lang w:val="ru"/>
              </w:rPr>
              <w:t xml:space="preserve"> Уровень</w:t>
            </w:r>
          </w:p>
          <w:p w:rsidR="00815315" w:rsidRPr="00815315" w:rsidRDefault="00815315" w:rsidP="00815315">
            <w:pPr>
              <w:ind w:right="20"/>
              <w:jc w:val="center"/>
              <w:rPr>
                <w:b/>
                <w:color w:val="000000"/>
                <w:sz w:val="28"/>
                <w:szCs w:val="28"/>
              </w:rPr>
            </w:pPr>
            <w:r w:rsidRPr="00815315">
              <w:rPr>
                <w:b/>
                <w:color w:val="000000"/>
                <w:sz w:val="28"/>
                <w:szCs w:val="28"/>
                <w:lang w:val="ru"/>
              </w:rPr>
              <w:t>освоения</w:t>
            </w:r>
          </w:p>
        </w:tc>
      </w:tr>
      <w:tr w:rsidR="00815315" w:rsidRPr="00815315" w:rsidTr="00815315">
        <w:tc>
          <w:tcPr>
            <w:tcW w:w="2498" w:type="dxa"/>
          </w:tcPr>
          <w:p w:rsidR="00815315" w:rsidRPr="00815315" w:rsidRDefault="00815315" w:rsidP="00815315">
            <w:pPr>
              <w:ind w:right="20"/>
              <w:jc w:val="center"/>
              <w:rPr>
                <w:b/>
                <w:color w:val="000000"/>
                <w:sz w:val="28"/>
                <w:szCs w:val="28"/>
              </w:rPr>
            </w:pPr>
            <w:r w:rsidRPr="00815315">
              <w:rPr>
                <w:b/>
                <w:color w:val="000000"/>
                <w:sz w:val="28"/>
                <w:szCs w:val="28"/>
              </w:rPr>
              <w:t>1</w:t>
            </w:r>
          </w:p>
        </w:tc>
        <w:tc>
          <w:tcPr>
            <w:tcW w:w="9781" w:type="dxa"/>
          </w:tcPr>
          <w:p w:rsidR="00815315" w:rsidRPr="00815315" w:rsidRDefault="00815315" w:rsidP="00815315">
            <w:pPr>
              <w:ind w:right="20"/>
              <w:jc w:val="center"/>
              <w:rPr>
                <w:b/>
                <w:color w:val="000000"/>
                <w:sz w:val="28"/>
                <w:szCs w:val="28"/>
              </w:rPr>
            </w:pPr>
            <w:r w:rsidRPr="00815315">
              <w:rPr>
                <w:b/>
                <w:color w:val="000000"/>
                <w:sz w:val="28"/>
                <w:szCs w:val="28"/>
              </w:rPr>
              <w:t>2</w:t>
            </w:r>
          </w:p>
        </w:tc>
        <w:tc>
          <w:tcPr>
            <w:tcW w:w="1261" w:type="dxa"/>
          </w:tcPr>
          <w:p w:rsidR="00815315" w:rsidRPr="00815315" w:rsidRDefault="00815315" w:rsidP="00815315">
            <w:pPr>
              <w:ind w:right="20"/>
              <w:jc w:val="center"/>
              <w:rPr>
                <w:b/>
                <w:color w:val="000000"/>
                <w:sz w:val="28"/>
                <w:szCs w:val="28"/>
              </w:rPr>
            </w:pPr>
            <w:r w:rsidRPr="00815315">
              <w:rPr>
                <w:b/>
                <w:color w:val="000000"/>
                <w:sz w:val="28"/>
                <w:szCs w:val="28"/>
              </w:rPr>
              <w:t>3</w:t>
            </w:r>
          </w:p>
        </w:tc>
        <w:tc>
          <w:tcPr>
            <w:tcW w:w="1276" w:type="dxa"/>
          </w:tcPr>
          <w:p w:rsidR="00815315" w:rsidRPr="00815315" w:rsidRDefault="00815315" w:rsidP="00815315">
            <w:pPr>
              <w:ind w:right="20"/>
              <w:jc w:val="center"/>
              <w:rPr>
                <w:b/>
                <w:color w:val="000000"/>
                <w:sz w:val="28"/>
                <w:szCs w:val="28"/>
              </w:rPr>
            </w:pPr>
            <w:r w:rsidRPr="00815315">
              <w:rPr>
                <w:b/>
                <w:color w:val="000000"/>
                <w:sz w:val="28"/>
                <w:szCs w:val="28"/>
              </w:rPr>
              <w:t>4</w:t>
            </w:r>
          </w:p>
        </w:tc>
      </w:tr>
      <w:tr w:rsidR="00815315" w:rsidRPr="00815315" w:rsidTr="00815315">
        <w:tc>
          <w:tcPr>
            <w:tcW w:w="12279" w:type="dxa"/>
            <w:gridSpan w:val="2"/>
          </w:tcPr>
          <w:p w:rsidR="00815315" w:rsidRPr="00815315" w:rsidRDefault="00815315" w:rsidP="00815315">
            <w:pPr>
              <w:ind w:right="20"/>
              <w:jc w:val="both"/>
              <w:rPr>
                <w:color w:val="000000"/>
                <w:sz w:val="26"/>
                <w:szCs w:val="26"/>
              </w:rPr>
            </w:pPr>
            <w:r w:rsidRPr="00815315">
              <w:rPr>
                <w:color w:val="000000"/>
                <w:sz w:val="28"/>
                <w:szCs w:val="28"/>
              </w:rPr>
              <w:t>Раздел 1 Развитие понятия о числе. Числовые функции</w:t>
            </w:r>
          </w:p>
        </w:tc>
        <w:tc>
          <w:tcPr>
            <w:tcW w:w="1261" w:type="dxa"/>
          </w:tcPr>
          <w:p w:rsidR="00815315" w:rsidRPr="00815315" w:rsidRDefault="00815315" w:rsidP="00815315">
            <w:pPr>
              <w:ind w:right="20"/>
              <w:jc w:val="center"/>
              <w:rPr>
                <w:b/>
                <w:color w:val="000000"/>
                <w:sz w:val="26"/>
                <w:szCs w:val="26"/>
              </w:rPr>
            </w:pPr>
            <w:r w:rsidRPr="00815315">
              <w:rPr>
                <w:b/>
                <w:color w:val="000000"/>
                <w:sz w:val="26"/>
                <w:szCs w:val="26"/>
              </w:rPr>
              <w:t>19</w:t>
            </w:r>
          </w:p>
        </w:tc>
        <w:tc>
          <w:tcPr>
            <w:tcW w:w="1276" w:type="dxa"/>
          </w:tcPr>
          <w:p w:rsidR="00815315" w:rsidRPr="00815315" w:rsidRDefault="00815315" w:rsidP="00815315">
            <w:pPr>
              <w:ind w:right="20"/>
              <w:jc w:val="center"/>
              <w:rPr>
                <w:color w:val="000000"/>
                <w:sz w:val="28"/>
                <w:szCs w:val="28"/>
              </w:rPr>
            </w:pPr>
          </w:p>
        </w:tc>
      </w:tr>
      <w:tr w:rsidR="00815315" w:rsidRPr="00815315" w:rsidTr="00815315">
        <w:trPr>
          <w:trHeight w:val="605"/>
        </w:trPr>
        <w:tc>
          <w:tcPr>
            <w:tcW w:w="2498" w:type="dxa"/>
            <w:vMerge w:val="restart"/>
          </w:tcPr>
          <w:p w:rsidR="00815315" w:rsidRPr="00815315" w:rsidRDefault="00815315" w:rsidP="00815315">
            <w:pPr>
              <w:ind w:right="20"/>
              <w:jc w:val="both"/>
              <w:rPr>
                <w:color w:val="000000"/>
                <w:sz w:val="28"/>
                <w:szCs w:val="28"/>
              </w:rPr>
            </w:pPr>
          </w:p>
        </w:tc>
        <w:tc>
          <w:tcPr>
            <w:tcW w:w="9781" w:type="dxa"/>
            <w:tcBorders>
              <w:bottom w:val="single" w:sz="4" w:space="0" w:color="auto"/>
            </w:tcBorders>
          </w:tcPr>
          <w:p w:rsidR="00815315" w:rsidRPr="00815315" w:rsidRDefault="00815315" w:rsidP="00815315">
            <w:pPr>
              <w:shd w:val="clear" w:color="auto" w:fill="FFFFFF"/>
              <w:ind w:right="20"/>
              <w:jc w:val="both"/>
              <w:rPr>
                <w:color w:val="000000"/>
                <w:sz w:val="26"/>
                <w:szCs w:val="26"/>
                <w:lang w:val="ru"/>
              </w:rPr>
            </w:pPr>
            <w:r w:rsidRPr="00815315">
              <w:rPr>
                <w:color w:val="000000"/>
                <w:sz w:val="26"/>
                <w:szCs w:val="26"/>
              </w:rPr>
              <w:t>Ч</w:t>
            </w:r>
            <w:r w:rsidRPr="00815315">
              <w:rPr>
                <w:color w:val="000000"/>
                <w:sz w:val="26"/>
                <w:szCs w:val="26"/>
                <w:lang w:val="ru"/>
              </w:rPr>
              <w:t>исловые множества, действия над дробями, формулы сокращенного умножения</w:t>
            </w:r>
            <w:r w:rsidRPr="00815315">
              <w:rPr>
                <w:color w:val="000000"/>
                <w:sz w:val="26"/>
                <w:szCs w:val="26"/>
              </w:rPr>
              <w:t xml:space="preserve">, </w:t>
            </w:r>
            <w:r w:rsidRPr="00815315">
              <w:rPr>
                <w:color w:val="000000"/>
                <w:sz w:val="26"/>
                <w:szCs w:val="26"/>
                <w:lang w:val="ru"/>
              </w:rPr>
              <w:t xml:space="preserve"> квадратичная функция, решение уравнений и неравенств</w:t>
            </w:r>
            <w:r w:rsidRPr="00815315">
              <w:rPr>
                <w:color w:val="000000"/>
                <w:sz w:val="26"/>
                <w:szCs w:val="26"/>
              </w:rPr>
              <w:t>.</w:t>
            </w:r>
          </w:p>
        </w:tc>
        <w:tc>
          <w:tcPr>
            <w:tcW w:w="1261" w:type="dxa"/>
            <w:tcBorders>
              <w:bottom w:val="single" w:sz="4" w:space="0" w:color="auto"/>
            </w:tcBorders>
          </w:tcPr>
          <w:p w:rsidR="00815315" w:rsidRPr="00815315" w:rsidRDefault="00815315" w:rsidP="00815315">
            <w:pPr>
              <w:ind w:right="20"/>
              <w:jc w:val="center"/>
              <w:rPr>
                <w:color w:val="000000"/>
                <w:sz w:val="26"/>
                <w:szCs w:val="26"/>
              </w:rPr>
            </w:pPr>
            <w:r w:rsidRPr="00815315">
              <w:rPr>
                <w:color w:val="000000"/>
                <w:sz w:val="26"/>
                <w:szCs w:val="26"/>
              </w:rPr>
              <w:t>2</w:t>
            </w:r>
          </w:p>
        </w:tc>
        <w:tc>
          <w:tcPr>
            <w:tcW w:w="1276" w:type="dxa"/>
            <w:tcBorders>
              <w:bottom w:val="single" w:sz="4" w:space="0" w:color="auto"/>
            </w:tcBorders>
          </w:tcPr>
          <w:p w:rsidR="00815315" w:rsidRPr="00815315" w:rsidRDefault="00815315" w:rsidP="00815315">
            <w:pPr>
              <w:ind w:right="20"/>
              <w:jc w:val="center"/>
              <w:rPr>
                <w:color w:val="000000"/>
                <w:sz w:val="28"/>
                <w:szCs w:val="28"/>
              </w:rPr>
            </w:pPr>
            <w:r w:rsidRPr="00815315">
              <w:rPr>
                <w:color w:val="000000"/>
                <w:sz w:val="28"/>
                <w:szCs w:val="28"/>
              </w:rPr>
              <w:t>2</w:t>
            </w:r>
          </w:p>
        </w:tc>
      </w:tr>
      <w:tr w:rsidR="00815315" w:rsidRPr="00815315" w:rsidTr="00815315">
        <w:trPr>
          <w:trHeight w:val="5295"/>
        </w:trPr>
        <w:tc>
          <w:tcPr>
            <w:tcW w:w="2498" w:type="dxa"/>
            <w:vMerge/>
          </w:tcPr>
          <w:p w:rsidR="00815315" w:rsidRPr="00815315" w:rsidRDefault="00815315" w:rsidP="00815315">
            <w:pPr>
              <w:ind w:right="20"/>
              <w:jc w:val="both"/>
              <w:rPr>
                <w:color w:val="000000"/>
                <w:sz w:val="28"/>
                <w:szCs w:val="28"/>
              </w:rPr>
            </w:pPr>
          </w:p>
        </w:tc>
        <w:tc>
          <w:tcPr>
            <w:tcW w:w="9781" w:type="dxa"/>
            <w:tcBorders>
              <w:top w:val="single" w:sz="4" w:space="0" w:color="auto"/>
            </w:tcBorders>
          </w:tcPr>
          <w:p w:rsidR="00815315" w:rsidRPr="00815315" w:rsidRDefault="00815315" w:rsidP="00815315">
            <w:pPr>
              <w:ind w:right="20"/>
              <w:jc w:val="both"/>
              <w:rPr>
                <w:color w:val="000000"/>
                <w:sz w:val="26"/>
                <w:szCs w:val="26"/>
              </w:rPr>
            </w:pPr>
            <w:r w:rsidRPr="00815315">
              <w:rPr>
                <w:color w:val="000000"/>
                <w:sz w:val="26"/>
                <w:szCs w:val="26"/>
                <w:lang w:val="ru"/>
              </w:rPr>
              <w:t>Целые и рациональные числа. Действительные числа. Приближенные вычисления. Приближенное значение величины и погрешности приближений. Комплексные числа. Арифметические действия над комплексными числами. Комплексно сопряженные числа.</w:t>
            </w:r>
          </w:p>
          <w:p w:rsidR="00815315" w:rsidRPr="00815315" w:rsidRDefault="00815315" w:rsidP="00815315">
            <w:pPr>
              <w:shd w:val="clear" w:color="auto" w:fill="FFFFFF"/>
              <w:spacing w:line="317" w:lineRule="exact"/>
              <w:rPr>
                <w:color w:val="000000"/>
                <w:sz w:val="26"/>
                <w:szCs w:val="26"/>
              </w:rPr>
            </w:pPr>
            <w:r w:rsidRPr="00815315">
              <w:rPr>
                <w:color w:val="000000"/>
                <w:sz w:val="26"/>
                <w:szCs w:val="26"/>
                <w:lang w:val="ru"/>
              </w:rPr>
              <w:t>Функции. Область определения и множество значений; график функции, построение графиков функций, заданных различными способами. Свойства функции: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Обратные функции. Область определения и область значений обратной функции. График обратной функции. Нахождение функции, обратной данной. Арифметические операции над функциями. Сложная функция (композиция).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tc>
        <w:tc>
          <w:tcPr>
            <w:tcW w:w="1261" w:type="dxa"/>
            <w:tcBorders>
              <w:top w:val="single" w:sz="4" w:space="0" w:color="auto"/>
            </w:tcBorders>
          </w:tcPr>
          <w:p w:rsidR="00815315" w:rsidRPr="00815315" w:rsidRDefault="00815315" w:rsidP="00815315">
            <w:pPr>
              <w:shd w:val="clear" w:color="auto" w:fill="FFFFFF"/>
              <w:ind w:right="20"/>
              <w:jc w:val="center"/>
              <w:rPr>
                <w:color w:val="000000"/>
                <w:sz w:val="26"/>
                <w:szCs w:val="26"/>
              </w:rPr>
            </w:pPr>
            <w:r w:rsidRPr="00815315">
              <w:rPr>
                <w:color w:val="000000"/>
                <w:sz w:val="26"/>
                <w:szCs w:val="26"/>
              </w:rPr>
              <w:t>16</w:t>
            </w:r>
          </w:p>
        </w:tc>
        <w:tc>
          <w:tcPr>
            <w:tcW w:w="1276" w:type="dxa"/>
            <w:tcBorders>
              <w:top w:val="single" w:sz="4" w:space="0" w:color="auto"/>
            </w:tcBorders>
          </w:tcPr>
          <w:p w:rsidR="00815315" w:rsidRPr="00815315" w:rsidRDefault="00815315" w:rsidP="00815315">
            <w:pPr>
              <w:shd w:val="clear" w:color="auto" w:fill="FFFFFF"/>
              <w:ind w:right="20"/>
              <w:jc w:val="center"/>
              <w:rPr>
                <w:color w:val="000000"/>
                <w:sz w:val="28"/>
                <w:szCs w:val="28"/>
              </w:rPr>
            </w:pPr>
            <w:r w:rsidRPr="00815315">
              <w:rPr>
                <w:color w:val="000000"/>
                <w:sz w:val="28"/>
                <w:szCs w:val="28"/>
              </w:rPr>
              <w:t>2</w:t>
            </w:r>
          </w:p>
        </w:tc>
      </w:tr>
      <w:tr w:rsidR="00815315" w:rsidRPr="00815315" w:rsidTr="00815315">
        <w:tc>
          <w:tcPr>
            <w:tcW w:w="2498" w:type="dxa"/>
            <w:vMerge/>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rPr>
                <w:color w:val="000000"/>
                <w:sz w:val="26"/>
                <w:szCs w:val="26"/>
              </w:rPr>
            </w:pPr>
            <w:r w:rsidRPr="00815315">
              <w:rPr>
                <w:color w:val="000000"/>
                <w:sz w:val="26"/>
                <w:szCs w:val="26"/>
              </w:rPr>
              <w:t>Контрольная работа</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t>2</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3</w:t>
            </w:r>
          </w:p>
        </w:tc>
      </w:tr>
      <w:tr w:rsidR="00815315" w:rsidRPr="00815315" w:rsidTr="00815315">
        <w:tc>
          <w:tcPr>
            <w:tcW w:w="12279" w:type="dxa"/>
            <w:gridSpan w:val="2"/>
          </w:tcPr>
          <w:p w:rsidR="00815315" w:rsidRPr="00815315" w:rsidRDefault="00815315" w:rsidP="00815315">
            <w:pPr>
              <w:rPr>
                <w:b/>
                <w:color w:val="000000"/>
                <w:sz w:val="26"/>
                <w:szCs w:val="26"/>
                <w:lang w:val="ru"/>
              </w:rPr>
            </w:pPr>
            <w:r w:rsidRPr="00815315">
              <w:rPr>
                <w:b/>
                <w:color w:val="000000"/>
                <w:sz w:val="28"/>
                <w:szCs w:val="28"/>
              </w:rPr>
              <w:t>Раздел 2 Тригонометрия</w:t>
            </w:r>
          </w:p>
        </w:tc>
        <w:tc>
          <w:tcPr>
            <w:tcW w:w="1261" w:type="dxa"/>
          </w:tcPr>
          <w:p w:rsidR="00815315" w:rsidRPr="00815315" w:rsidRDefault="00815315" w:rsidP="00815315">
            <w:pPr>
              <w:ind w:right="20"/>
              <w:jc w:val="center"/>
              <w:rPr>
                <w:b/>
                <w:color w:val="000000"/>
                <w:sz w:val="26"/>
                <w:szCs w:val="26"/>
              </w:rPr>
            </w:pPr>
            <w:r w:rsidRPr="00815315">
              <w:rPr>
                <w:b/>
                <w:color w:val="000000"/>
                <w:sz w:val="26"/>
                <w:szCs w:val="26"/>
              </w:rPr>
              <w:t>54</w:t>
            </w:r>
          </w:p>
        </w:tc>
        <w:tc>
          <w:tcPr>
            <w:tcW w:w="1276" w:type="dxa"/>
          </w:tcPr>
          <w:p w:rsidR="00815315" w:rsidRPr="00815315" w:rsidRDefault="00815315" w:rsidP="00815315">
            <w:pPr>
              <w:ind w:right="20"/>
              <w:jc w:val="center"/>
              <w:rPr>
                <w:color w:val="000000"/>
                <w:sz w:val="28"/>
                <w:szCs w:val="28"/>
              </w:rPr>
            </w:pPr>
          </w:p>
        </w:tc>
      </w:tr>
      <w:tr w:rsidR="00815315" w:rsidRPr="00815315" w:rsidTr="00815315">
        <w:tc>
          <w:tcPr>
            <w:tcW w:w="2498" w:type="dxa"/>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rPr>
                <w:color w:val="000000"/>
                <w:sz w:val="26"/>
                <w:szCs w:val="26"/>
              </w:rPr>
            </w:pPr>
            <w:r w:rsidRPr="00815315">
              <w:rPr>
                <w:color w:val="000000"/>
                <w:sz w:val="26"/>
                <w:szCs w:val="26"/>
              </w:rPr>
              <w:t>Тригонометрические функции</w:t>
            </w:r>
          </w:p>
          <w:p w:rsidR="00815315" w:rsidRPr="00815315" w:rsidRDefault="00815315" w:rsidP="00815315">
            <w:pPr>
              <w:rPr>
                <w:color w:val="000000"/>
                <w:sz w:val="26"/>
                <w:szCs w:val="26"/>
                <w:lang w:val="ru"/>
              </w:rPr>
            </w:pPr>
            <w:r w:rsidRPr="00815315">
              <w:rPr>
                <w:color w:val="000000"/>
                <w:sz w:val="26"/>
                <w:szCs w:val="26"/>
                <w:lang w:val="ru"/>
              </w:rPr>
              <w:t xml:space="preserve">Синус, косинус, тангенс и котангенс произвольного аргумента. Основные тригонометрические тождества, формулы приведения. Тригонометрические </w:t>
            </w:r>
            <w:r w:rsidRPr="00815315">
              <w:rPr>
                <w:color w:val="000000"/>
                <w:sz w:val="26"/>
                <w:szCs w:val="26"/>
                <w:lang w:val="ru"/>
              </w:rPr>
              <w:lastRenderedPageBreak/>
              <w:t>функции, их свойства и графики. Преобразования графиков тригонометрических функций.</w:t>
            </w:r>
            <w:r w:rsidRPr="00815315">
              <w:rPr>
                <w:color w:val="000000"/>
                <w:sz w:val="27"/>
                <w:szCs w:val="27"/>
                <w:lang w:val="ru"/>
              </w:rPr>
              <w:t xml:space="preserve"> </w:t>
            </w:r>
            <w:r w:rsidRPr="00815315">
              <w:rPr>
                <w:color w:val="000000"/>
                <w:sz w:val="26"/>
                <w:szCs w:val="26"/>
                <w:lang w:val="ru"/>
              </w:rPr>
              <w:t>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lastRenderedPageBreak/>
              <w:t>25</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2</w:t>
            </w:r>
          </w:p>
        </w:tc>
      </w:tr>
      <w:tr w:rsidR="00815315" w:rsidRPr="00815315" w:rsidTr="00815315">
        <w:tc>
          <w:tcPr>
            <w:tcW w:w="2498" w:type="dxa"/>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rPr>
                <w:color w:val="000000"/>
                <w:sz w:val="26"/>
                <w:szCs w:val="26"/>
              </w:rPr>
            </w:pPr>
            <w:r w:rsidRPr="00815315">
              <w:rPr>
                <w:color w:val="000000"/>
                <w:sz w:val="26"/>
                <w:szCs w:val="26"/>
              </w:rPr>
              <w:t>Тригонометрические уравнения</w:t>
            </w:r>
          </w:p>
          <w:p w:rsidR="00815315" w:rsidRPr="00815315" w:rsidRDefault="00815315" w:rsidP="00815315">
            <w:pPr>
              <w:rPr>
                <w:color w:val="000000"/>
                <w:sz w:val="26"/>
                <w:szCs w:val="26"/>
                <w:lang w:val="ru"/>
              </w:rPr>
            </w:pPr>
            <w:r w:rsidRPr="00815315">
              <w:rPr>
                <w:color w:val="000000"/>
                <w:sz w:val="26"/>
                <w:szCs w:val="26"/>
                <w:lang w:val="ru"/>
              </w:rPr>
              <w:t>Арксинус, арккосинус, арктангенс числа. Простейшие тригонометрические уравнения. Решение тригонометрических уравнений. Основные приемы решения систем уравнений: подстановка, алгебраическое сложение, введение новых переменных. Простейшие тригонометрические и неравенства.</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t>15</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2</w:t>
            </w:r>
          </w:p>
        </w:tc>
      </w:tr>
      <w:tr w:rsidR="00815315" w:rsidRPr="00815315" w:rsidTr="00815315">
        <w:tc>
          <w:tcPr>
            <w:tcW w:w="2498" w:type="dxa"/>
            <w:vMerge w:val="restart"/>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rPr>
                <w:color w:val="000000"/>
                <w:sz w:val="26"/>
                <w:szCs w:val="26"/>
              </w:rPr>
            </w:pPr>
            <w:r w:rsidRPr="00815315">
              <w:rPr>
                <w:color w:val="000000"/>
                <w:sz w:val="26"/>
                <w:szCs w:val="26"/>
              </w:rPr>
              <w:t>Преобразование тригонометрических выражений</w:t>
            </w:r>
          </w:p>
          <w:p w:rsidR="00815315" w:rsidRPr="00815315" w:rsidRDefault="00815315" w:rsidP="00815315">
            <w:pPr>
              <w:rPr>
                <w:color w:val="000000"/>
                <w:sz w:val="26"/>
                <w:szCs w:val="26"/>
                <w:lang w:val="ru"/>
              </w:rPr>
            </w:pPr>
            <w:r w:rsidRPr="00815315">
              <w:rPr>
                <w:color w:val="000000"/>
                <w:sz w:val="26"/>
                <w:szCs w:val="26"/>
                <w:lang w:val="ru"/>
              </w:rPr>
              <w:t>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t>11</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2</w:t>
            </w:r>
          </w:p>
        </w:tc>
      </w:tr>
      <w:tr w:rsidR="00815315" w:rsidRPr="00815315" w:rsidTr="00815315">
        <w:tc>
          <w:tcPr>
            <w:tcW w:w="2498" w:type="dxa"/>
            <w:vMerge/>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rPr>
                <w:color w:val="000000"/>
                <w:sz w:val="26"/>
                <w:szCs w:val="26"/>
              </w:rPr>
            </w:pPr>
            <w:r w:rsidRPr="00815315">
              <w:rPr>
                <w:color w:val="000000"/>
                <w:sz w:val="26"/>
                <w:szCs w:val="26"/>
              </w:rPr>
              <w:t>Контрольная работа</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t>3</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3</w:t>
            </w:r>
          </w:p>
        </w:tc>
      </w:tr>
      <w:tr w:rsidR="00815315" w:rsidRPr="00815315" w:rsidTr="00815315">
        <w:tc>
          <w:tcPr>
            <w:tcW w:w="12279" w:type="dxa"/>
            <w:gridSpan w:val="2"/>
          </w:tcPr>
          <w:p w:rsidR="00815315" w:rsidRPr="00815315" w:rsidRDefault="00815315" w:rsidP="00815315">
            <w:pPr>
              <w:rPr>
                <w:color w:val="000000"/>
                <w:sz w:val="26"/>
                <w:szCs w:val="26"/>
                <w:lang w:val="ru"/>
              </w:rPr>
            </w:pPr>
            <w:r w:rsidRPr="00815315">
              <w:rPr>
                <w:color w:val="000000"/>
                <w:sz w:val="28"/>
                <w:szCs w:val="28"/>
              </w:rPr>
              <w:t>Раздел 3 Производная и ее применение. Первообразная</w:t>
            </w:r>
          </w:p>
        </w:tc>
        <w:tc>
          <w:tcPr>
            <w:tcW w:w="1261" w:type="dxa"/>
          </w:tcPr>
          <w:p w:rsidR="00815315" w:rsidRPr="00815315" w:rsidRDefault="00815315" w:rsidP="00815315">
            <w:pPr>
              <w:ind w:right="20"/>
              <w:jc w:val="center"/>
              <w:rPr>
                <w:b/>
                <w:color w:val="000000"/>
                <w:sz w:val="26"/>
                <w:szCs w:val="26"/>
              </w:rPr>
            </w:pPr>
            <w:r w:rsidRPr="00815315">
              <w:rPr>
                <w:b/>
                <w:color w:val="000000"/>
                <w:sz w:val="26"/>
                <w:szCs w:val="26"/>
              </w:rPr>
              <w:t>59</w:t>
            </w:r>
          </w:p>
        </w:tc>
        <w:tc>
          <w:tcPr>
            <w:tcW w:w="1276" w:type="dxa"/>
          </w:tcPr>
          <w:p w:rsidR="00815315" w:rsidRPr="00815315" w:rsidRDefault="00815315" w:rsidP="00815315">
            <w:pPr>
              <w:ind w:right="20"/>
              <w:jc w:val="center"/>
              <w:rPr>
                <w:color w:val="000000"/>
                <w:sz w:val="28"/>
                <w:szCs w:val="28"/>
              </w:rPr>
            </w:pPr>
          </w:p>
        </w:tc>
      </w:tr>
      <w:tr w:rsidR="00815315" w:rsidRPr="00815315" w:rsidTr="00815315">
        <w:trPr>
          <w:trHeight w:val="2970"/>
        </w:trPr>
        <w:tc>
          <w:tcPr>
            <w:tcW w:w="2498" w:type="dxa"/>
            <w:vMerge w:val="restart"/>
          </w:tcPr>
          <w:p w:rsidR="00815315" w:rsidRPr="00815315" w:rsidRDefault="00815315" w:rsidP="00815315">
            <w:pPr>
              <w:ind w:right="20"/>
              <w:jc w:val="both"/>
              <w:rPr>
                <w:color w:val="000000"/>
                <w:sz w:val="28"/>
                <w:szCs w:val="28"/>
              </w:rPr>
            </w:pPr>
          </w:p>
        </w:tc>
        <w:tc>
          <w:tcPr>
            <w:tcW w:w="9781" w:type="dxa"/>
            <w:tcBorders>
              <w:bottom w:val="single" w:sz="4" w:space="0" w:color="auto"/>
            </w:tcBorders>
          </w:tcPr>
          <w:p w:rsidR="00815315" w:rsidRPr="00815315" w:rsidRDefault="00815315" w:rsidP="00815315">
            <w:pPr>
              <w:shd w:val="clear" w:color="auto" w:fill="FFFFFF"/>
              <w:rPr>
                <w:color w:val="000000"/>
                <w:sz w:val="26"/>
                <w:szCs w:val="26"/>
              </w:rPr>
            </w:pPr>
            <w:r w:rsidRPr="00815315">
              <w:rPr>
                <w:color w:val="000000"/>
                <w:sz w:val="26"/>
                <w:szCs w:val="26"/>
                <w:lang w:val="ru"/>
              </w:rPr>
              <w:t>Последовательности. Способы заданий и свойства числовых последовательностей. Понятие о пределе последовательности. Существование предела монотонной ограниченной последовательности. Суммирование последовательностей. Бесконечно убывающая геометрическая прогрессия и ее сумма. Понятие о пределе функции в точке. Понятие о непрерывности. Понятие функции на бесконечность. Производная. Понятие о производной функции, её геометрический и физический смысл. Уравнение касательной к графику функции. Производные суммы, разности, произведения, частного. Производные основных элементарных функций.</w:t>
            </w:r>
          </w:p>
        </w:tc>
        <w:tc>
          <w:tcPr>
            <w:tcW w:w="1261" w:type="dxa"/>
            <w:tcBorders>
              <w:bottom w:val="single" w:sz="4" w:space="0" w:color="auto"/>
            </w:tcBorders>
          </w:tcPr>
          <w:p w:rsidR="00815315" w:rsidRPr="00815315" w:rsidRDefault="00815315" w:rsidP="00815315">
            <w:pPr>
              <w:ind w:right="20"/>
              <w:jc w:val="center"/>
              <w:rPr>
                <w:color w:val="000000"/>
                <w:sz w:val="26"/>
                <w:szCs w:val="26"/>
              </w:rPr>
            </w:pPr>
            <w:r w:rsidRPr="00815315">
              <w:rPr>
                <w:color w:val="000000"/>
                <w:sz w:val="26"/>
                <w:szCs w:val="26"/>
              </w:rPr>
              <w:t>16</w:t>
            </w:r>
          </w:p>
        </w:tc>
        <w:tc>
          <w:tcPr>
            <w:tcW w:w="1276" w:type="dxa"/>
            <w:tcBorders>
              <w:bottom w:val="single" w:sz="4" w:space="0" w:color="auto"/>
            </w:tcBorders>
          </w:tcPr>
          <w:p w:rsidR="00815315" w:rsidRPr="00815315" w:rsidRDefault="00815315" w:rsidP="00815315">
            <w:pPr>
              <w:ind w:right="20"/>
              <w:jc w:val="center"/>
              <w:rPr>
                <w:color w:val="000000"/>
                <w:sz w:val="28"/>
                <w:szCs w:val="28"/>
              </w:rPr>
            </w:pPr>
            <w:r w:rsidRPr="00815315">
              <w:rPr>
                <w:color w:val="000000"/>
                <w:sz w:val="28"/>
                <w:szCs w:val="28"/>
              </w:rPr>
              <w:t>2</w:t>
            </w:r>
          </w:p>
        </w:tc>
      </w:tr>
      <w:tr w:rsidR="00815315" w:rsidRPr="00815315" w:rsidTr="00815315">
        <w:trPr>
          <w:trHeight w:val="558"/>
        </w:trPr>
        <w:tc>
          <w:tcPr>
            <w:tcW w:w="2498" w:type="dxa"/>
            <w:vMerge/>
          </w:tcPr>
          <w:p w:rsidR="00815315" w:rsidRPr="00815315" w:rsidRDefault="00815315" w:rsidP="00815315">
            <w:pPr>
              <w:ind w:right="20"/>
              <w:jc w:val="both"/>
              <w:rPr>
                <w:color w:val="000000"/>
                <w:sz w:val="28"/>
                <w:szCs w:val="28"/>
              </w:rPr>
            </w:pPr>
          </w:p>
        </w:tc>
        <w:tc>
          <w:tcPr>
            <w:tcW w:w="9781" w:type="dxa"/>
            <w:tcBorders>
              <w:top w:val="single" w:sz="4" w:space="0" w:color="auto"/>
            </w:tcBorders>
          </w:tcPr>
          <w:p w:rsidR="00815315" w:rsidRPr="00815315" w:rsidRDefault="00815315" w:rsidP="00815315">
            <w:pPr>
              <w:shd w:val="clear" w:color="auto" w:fill="FFFFFF"/>
              <w:rPr>
                <w:color w:val="000000"/>
                <w:sz w:val="26"/>
                <w:szCs w:val="26"/>
                <w:lang w:val="ru"/>
              </w:rPr>
            </w:pPr>
            <w:r w:rsidRPr="00815315">
              <w:rPr>
                <w:color w:val="000000"/>
                <w:sz w:val="26"/>
                <w:szCs w:val="26"/>
                <w:lang w:val="ru"/>
              </w:rPr>
              <w:t xml:space="preserve">Применение производной к исследованию функций и построению графиков. Производные обратной функции и композиции функции. Примеры использования производной для нахождения наилучшего решения в прикладных задачах. Вторая производная, ее геометрический и физический смысл.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w:t>
            </w:r>
            <w:r w:rsidRPr="00815315">
              <w:rPr>
                <w:color w:val="000000"/>
                <w:sz w:val="26"/>
                <w:szCs w:val="26"/>
                <w:lang w:val="ru"/>
              </w:rPr>
              <w:lastRenderedPageBreak/>
              <w:t>нахождении наибольших и наименьших значений.</w:t>
            </w:r>
          </w:p>
        </w:tc>
        <w:tc>
          <w:tcPr>
            <w:tcW w:w="1261" w:type="dxa"/>
            <w:tcBorders>
              <w:top w:val="single" w:sz="4" w:space="0" w:color="auto"/>
            </w:tcBorders>
          </w:tcPr>
          <w:p w:rsidR="00815315" w:rsidRPr="00815315" w:rsidRDefault="00815315" w:rsidP="00815315">
            <w:pPr>
              <w:shd w:val="clear" w:color="auto" w:fill="FFFFFF"/>
              <w:ind w:right="20" w:hanging="280"/>
              <w:jc w:val="center"/>
              <w:rPr>
                <w:color w:val="000000"/>
                <w:sz w:val="26"/>
                <w:szCs w:val="26"/>
              </w:rPr>
            </w:pPr>
            <w:r w:rsidRPr="00815315">
              <w:rPr>
                <w:color w:val="000000"/>
                <w:sz w:val="26"/>
                <w:szCs w:val="26"/>
              </w:rPr>
              <w:lastRenderedPageBreak/>
              <w:t>25</w:t>
            </w:r>
          </w:p>
        </w:tc>
        <w:tc>
          <w:tcPr>
            <w:tcW w:w="1276" w:type="dxa"/>
            <w:tcBorders>
              <w:top w:val="single" w:sz="4" w:space="0" w:color="auto"/>
            </w:tcBorders>
          </w:tcPr>
          <w:p w:rsidR="00815315" w:rsidRPr="00815315" w:rsidRDefault="00815315" w:rsidP="00815315">
            <w:pPr>
              <w:shd w:val="clear" w:color="auto" w:fill="FFFFFF"/>
              <w:ind w:right="20"/>
              <w:jc w:val="center"/>
              <w:rPr>
                <w:color w:val="000000"/>
                <w:sz w:val="28"/>
                <w:szCs w:val="28"/>
              </w:rPr>
            </w:pPr>
            <w:r w:rsidRPr="00815315">
              <w:rPr>
                <w:color w:val="000000"/>
                <w:sz w:val="28"/>
                <w:szCs w:val="28"/>
              </w:rPr>
              <w:t>2</w:t>
            </w:r>
          </w:p>
        </w:tc>
      </w:tr>
      <w:tr w:rsidR="00815315" w:rsidRPr="00815315" w:rsidTr="00815315">
        <w:trPr>
          <w:trHeight w:val="358"/>
        </w:trPr>
        <w:tc>
          <w:tcPr>
            <w:tcW w:w="2498" w:type="dxa"/>
            <w:vMerge/>
          </w:tcPr>
          <w:p w:rsidR="00815315" w:rsidRPr="00815315" w:rsidRDefault="00815315" w:rsidP="00815315">
            <w:pPr>
              <w:ind w:right="20"/>
              <w:jc w:val="both"/>
              <w:rPr>
                <w:color w:val="000000"/>
                <w:sz w:val="28"/>
                <w:szCs w:val="28"/>
              </w:rPr>
            </w:pPr>
          </w:p>
        </w:tc>
        <w:tc>
          <w:tcPr>
            <w:tcW w:w="9781" w:type="dxa"/>
            <w:tcBorders>
              <w:top w:val="single" w:sz="4" w:space="0" w:color="auto"/>
            </w:tcBorders>
          </w:tcPr>
          <w:p w:rsidR="00815315" w:rsidRPr="00815315" w:rsidRDefault="00815315" w:rsidP="00815315">
            <w:pPr>
              <w:shd w:val="clear" w:color="auto" w:fill="FFFFFF"/>
              <w:rPr>
                <w:b/>
                <w:color w:val="000000"/>
                <w:sz w:val="26"/>
                <w:szCs w:val="26"/>
              </w:rPr>
            </w:pPr>
            <w:r w:rsidRPr="00815315">
              <w:rPr>
                <w:b/>
                <w:color w:val="000000"/>
                <w:sz w:val="26"/>
                <w:szCs w:val="26"/>
              </w:rPr>
              <w:t>Дифференцированный зачет</w:t>
            </w:r>
          </w:p>
        </w:tc>
        <w:tc>
          <w:tcPr>
            <w:tcW w:w="1261" w:type="dxa"/>
            <w:tcBorders>
              <w:top w:val="single" w:sz="4" w:space="0" w:color="auto"/>
            </w:tcBorders>
          </w:tcPr>
          <w:p w:rsidR="00815315" w:rsidRPr="00815315" w:rsidRDefault="00815315" w:rsidP="00815315">
            <w:pPr>
              <w:shd w:val="clear" w:color="auto" w:fill="FFFFFF"/>
              <w:ind w:right="20" w:hanging="280"/>
              <w:jc w:val="center"/>
              <w:rPr>
                <w:color w:val="000000"/>
                <w:sz w:val="26"/>
                <w:szCs w:val="26"/>
              </w:rPr>
            </w:pPr>
            <w:r w:rsidRPr="00815315">
              <w:rPr>
                <w:color w:val="000000"/>
                <w:sz w:val="26"/>
                <w:szCs w:val="26"/>
              </w:rPr>
              <w:t>2</w:t>
            </w:r>
          </w:p>
        </w:tc>
        <w:tc>
          <w:tcPr>
            <w:tcW w:w="1276" w:type="dxa"/>
            <w:tcBorders>
              <w:top w:val="single" w:sz="4" w:space="0" w:color="auto"/>
            </w:tcBorders>
          </w:tcPr>
          <w:p w:rsidR="00815315" w:rsidRPr="00815315" w:rsidRDefault="00815315" w:rsidP="00815315">
            <w:pPr>
              <w:shd w:val="clear" w:color="auto" w:fill="FFFFFF"/>
              <w:ind w:right="20"/>
              <w:jc w:val="center"/>
              <w:rPr>
                <w:color w:val="000000"/>
                <w:sz w:val="28"/>
                <w:szCs w:val="28"/>
              </w:rPr>
            </w:pPr>
          </w:p>
        </w:tc>
      </w:tr>
      <w:tr w:rsidR="00815315" w:rsidRPr="00815315" w:rsidTr="00815315">
        <w:tc>
          <w:tcPr>
            <w:tcW w:w="2498" w:type="dxa"/>
            <w:vMerge/>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rPr>
                <w:color w:val="000000"/>
                <w:sz w:val="26"/>
                <w:szCs w:val="26"/>
              </w:rPr>
            </w:pPr>
            <w:r w:rsidRPr="00815315">
              <w:rPr>
                <w:color w:val="000000"/>
                <w:sz w:val="26"/>
                <w:szCs w:val="26"/>
              </w:rPr>
              <w:t>Первообразная, правила нахождения первообразных. Основное свойство первообразной. Интеграл. Определенный и неопределенный интнграл. Применение определенного интеграла для нахождения площади криволинейной трапеции. Формула Ньютона — Лейбница. Примеры применения интеграла в физике и геометрии.</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t>13</w:t>
            </w:r>
          </w:p>
        </w:tc>
        <w:tc>
          <w:tcPr>
            <w:tcW w:w="1276" w:type="dxa"/>
          </w:tcPr>
          <w:p w:rsidR="00815315" w:rsidRPr="00815315" w:rsidRDefault="00815315" w:rsidP="00815315">
            <w:pPr>
              <w:ind w:right="20"/>
              <w:jc w:val="center"/>
              <w:rPr>
                <w:color w:val="000000"/>
                <w:sz w:val="28"/>
                <w:szCs w:val="28"/>
              </w:rPr>
            </w:pPr>
          </w:p>
        </w:tc>
      </w:tr>
      <w:tr w:rsidR="00815315" w:rsidRPr="00815315" w:rsidTr="00815315">
        <w:tc>
          <w:tcPr>
            <w:tcW w:w="2498" w:type="dxa"/>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rPr>
                <w:color w:val="000000"/>
                <w:sz w:val="26"/>
                <w:szCs w:val="26"/>
              </w:rPr>
            </w:pPr>
            <w:r w:rsidRPr="00815315">
              <w:rPr>
                <w:color w:val="000000"/>
                <w:sz w:val="26"/>
                <w:szCs w:val="26"/>
              </w:rPr>
              <w:t>Контрольная работа</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t>3</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3</w:t>
            </w:r>
          </w:p>
        </w:tc>
      </w:tr>
      <w:tr w:rsidR="00815315" w:rsidRPr="00815315" w:rsidTr="00815315">
        <w:tc>
          <w:tcPr>
            <w:tcW w:w="12279" w:type="dxa"/>
            <w:gridSpan w:val="2"/>
          </w:tcPr>
          <w:p w:rsidR="00815315" w:rsidRPr="00815315" w:rsidRDefault="00815315" w:rsidP="00815315">
            <w:pPr>
              <w:rPr>
                <w:color w:val="000000"/>
                <w:sz w:val="26"/>
                <w:szCs w:val="26"/>
                <w:lang w:val="ru"/>
              </w:rPr>
            </w:pPr>
            <w:r w:rsidRPr="00815315">
              <w:rPr>
                <w:color w:val="000000"/>
                <w:sz w:val="28"/>
                <w:szCs w:val="28"/>
              </w:rPr>
              <w:t xml:space="preserve">Раздел 4 Стереометрия </w:t>
            </w:r>
          </w:p>
        </w:tc>
        <w:tc>
          <w:tcPr>
            <w:tcW w:w="1261" w:type="dxa"/>
          </w:tcPr>
          <w:p w:rsidR="00815315" w:rsidRPr="00815315" w:rsidRDefault="00815315" w:rsidP="00815315">
            <w:pPr>
              <w:ind w:right="20"/>
              <w:jc w:val="center"/>
              <w:rPr>
                <w:b/>
                <w:color w:val="000000"/>
                <w:sz w:val="26"/>
                <w:szCs w:val="26"/>
              </w:rPr>
            </w:pPr>
            <w:r w:rsidRPr="00815315">
              <w:rPr>
                <w:b/>
                <w:color w:val="000000"/>
                <w:sz w:val="26"/>
                <w:szCs w:val="26"/>
              </w:rPr>
              <w:t>40</w:t>
            </w:r>
          </w:p>
        </w:tc>
        <w:tc>
          <w:tcPr>
            <w:tcW w:w="1276" w:type="dxa"/>
          </w:tcPr>
          <w:p w:rsidR="00815315" w:rsidRPr="00815315" w:rsidRDefault="00815315" w:rsidP="00815315">
            <w:pPr>
              <w:ind w:right="20"/>
              <w:jc w:val="center"/>
              <w:rPr>
                <w:color w:val="000000"/>
                <w:sz w:val="28"/>
                <w:szCs w:val="28"/>
              </w:rPr>
            </w:pPr>
          </w:p>
        </w:tc>
      </w:tr>
      <w:tr w:rsidR="00815315" w:rsidRPr="00815315" w:rsidTr="00815315">
        <w:tc>
          <w:tcPr>
            <w:tcW w:w="2498" w:type="dxa"/>
            <w:vMerge w:val="restart"/>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rPr>
                <w:color w:val="000000"/>
                <w:sz w:val="26"/>
                <w:szCs w:val="26"/>
                <w:lang w:val="ru"/>
              </w:rPr>
            </w:pPr>
            <w:r w:rsidRPr="00815315">
              <w:rPr>
                <w:color w:val="000000"/>
                <w:sz w:val="26"/>
                <w:szCs w:val="26"/>
                <w:lang w:val="ru"/>
              </w:rPr>
              <w:t>Основные понятия стереометрии(точка, прямая, плоскость, пространство). Понятие об аксиоматическом способе построения геометрии. Аксиомы и их свойства. Теоремы и методы их доказательства. Пространственные фигуры.</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t>6</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2</w:t>
            </w:r>
          </w:p>
        </w:tc>
      </w:tr>
      <w:tr w:rsidR="00815315" w:rsidRPr="00815315" w:rsidTr="00815315">
        <w:tc>
          <w:tcPr>
            <w:tcW w:w="2498" w:type="dxa"/>
            <w:vMerge/>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rPr>
                <w:color w:val="000000"/>
                <w:sz w:val="26"/>
                <w:szCs w:val="26"/>
                <w:lang w:val="ru"/>
              </w:rPr>
            </w:pPr>
            <w:r w:rsidRPr="00815315">
              <w:rPr>
                <w:color w:val="000000"/>
                <w:sz w:val="26"/>
                <w:szCs w:val="26"/>
                <w:lang w:val="ru"/>
              </w:rPr>
              <w:t>Взаимное расположение двух прямых, прямой и плоскости и двух плоскостей в пространстве. Параллельность прямых, прямой и плоскости и плоскостей. Геометрические преобразования пространства: параллельный перенос, симметрия относительно плоскости. Параллельное проектирование. Изображение пространственных фигур.</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t>11</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2</w:t>
            </w:r>
          </w:p>
        </w:tc>
      </w:tr>
      <w:tr w:rsidR="00815315" w:rsidRPr="00815315" w:rsidTr="00815315">
        <w:tc>
          <w:tcPr>
            <w:tcW w:w="2498" w:type="dxa"/>
            <w:vMerge/>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rPr>
                <w:color w:val="000000"/>
                <w:sz w:val="26"/>
                <w:szCs w:val="26"/>
                <w:lang w:val="ru"/>
              </w:rPr>
            </w:pPr>
            <w:r w:rsidRPr="00815315">
              <w:rPr>
                <w:color w:val="000000"/>
                <w:sz w:val="26"/>
                <w:szCs w:val="26"/>
                <w:lang w:val="ru"/>
              </w:rPr>
              <w:t>Перпендикулярность прямых, прямой и плоскости и плоскостей. Расстояние от точки до плоскости. Перпендикуляр и наклонная. Теорема о трех перпендикулярах. Угол между прямой и плоскостью. Угол между плоскостями. Площадь ортогональной проекции.</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t>11</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2</w:t>
            </w:r>
          </w:p>
        </w:tc>
      </w:tr>
      <w:tr w:rsidR="00815315" w:rsidRPr="00815315" w:rsidTr="00815315">
        <w:tc>
          <w:tcPr>
            <w:tcW w:w="2498" w:type="dxa"/>
            <w:vMerge/>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rPr>
                <w:color w:val="000000"/>
                <w:sz w:val="26"/>
                <w:szCs w:val="26"/>
                <w:lang w:val="ru"/>
              </w:rPr>
            </w:pPr>
            <w:r w:rsidRPr="00815315">
              <w:rPr>
                <w:color w:val="000000"/>
                <w:sz w:val="26"/>
                <w:szCs w:val="26"/>
                <w:lang w:val="ru"/>
              </w:rPr>
              <w:t>Прямоугольная (декартова) система координат в пространстве. Формула расстояния между двумя точками. Уравнение сферы, плоскости и прямой. Формула расстояния от точки до плоскости. 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Компланарные векторы. Разложение по трем некомпланарным векторам.</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t>9</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2</w:t>
            </w:r>
          </w:p>
        </w:tc>
      </w:tr>
      <w:tr w:rsidR="00815315" w:rsidRPr="00815315" w:rsidTr="00815315">
        <w:tc>
          <w:tcPr>
            <w:tcW w:w="2498" w:type="dxa"/>
            <w:vMerge/>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rPr>
                <w:color w:val="000000"/>
                <w:sz w:val="26"/>
                <w:szCs w:val="26"/>
              </w:rPr>
            </w:pPr>
            <w:r w:rsidRPr="00815315">
              <w:rPr>
                <w:color w:val="000000"/>
                <w:sz w:val="26"/>
                <w:szCs w:val="26"/>
              </w:rPr>
              <w:t>Контрольная работа</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t>3</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3</w:t>
            </w:r>
          </w:p>
        </w:tc>
      </w:tr>
      <w:tr w:rsidR="00815315" w:rsidRPr="00815315" w:rsidTr="00815315">
        <w:tc>
          <w:tcPr>
            <w:tcW w:w="12279" w:type="dxa"/>
            <w:gridSpan w:val="2"/>
          </w:tcPr>
          <w:p w:rsidR="00815315" w:rsidRPr="00815315" w:rsidRDefault="00815315" w:rsidP="00815315">
            <w:pPr>
              <w:shd w:val="clear" w:color="auto" w:fill="FFFFFF"/>
              <w:rPr>
                <w:color w:val="000000"/>
                <w:sz w:val="26"/>
                <w:szCs w:val="26"/>
                <w:lang w:val="ru"/>
              </w:rPr>
            </w:pPr>
            <w:r w:rsidRPr="00815315">
              <w:rPr>
                <w:color w:val="000000"/>
                <w:sz w:val="28"/>
                <w:szCs w:val="28"/>
              </w:rPr>
              <w:t>Раздел 5 Многогранники и тела вращения</w:t>
            </w:r>
          </w:p>
        </w:tc>
        <w:tc>
          <w:tcPr>
            <w:tcW w:w="1261" w:type="dxa"/>
          </w:tcPr>
          <w:p w:rsidR="00815315" w:rsidRPr="00815315" w:rsidRDefault="00815315" w:rsidP="00815315">
            <w:pPr>
              <w:ind w:right="20"/>
              <w:jc w:val="center"/>
              <w:rPr>
                <w:b/>
                <w:color w:val="000000"/>
                <w:sz w:val="26"/>
                <w:szCs w:val="26"/>
              </w:rPr>
            </w:pPr>
            <w:r w:rsidRPr="00815315">
              <w:rPr>
                <w:b/>
                <w:color w:val="000000"/>
                <w:sz w:val="26"/>
                <w:szCs w:val="26"/>
              </w:rPr>
              <w:t>38</w:t>
            </w:r>
          </w:p>
        </w:tc>
        <w:tc>
          <w:tcPr>
            <w:tcW w:w="1276" w:type="dxa"/>
          </w:tcPr>
          <w:p w:rsidR="00815315" w:rsidRPr="00815315" w:rsidRDefault="00815315" w:rsidP="00815315">
            <w:pPr>
              <w:ind w:right="20"/>
              <w:jc w:val="center"/>
              <w:rPr>
                <w:color w:val="000000"/>
                <w:sz w:val="28"/>
                <w:szCs w:val="28"/>
              </w:rPr>
            </w:pPr>
          </w:p>
        </w:tc>
      </w:tr>
      <w:tr w:rsidR="00815315" w:rsidRPr="00815315" w:rsidTr="00815315">
        <w:tc>
          <w:tcPr>
            <w:tcW w:w="2498" w:type="dxa"/>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rPr>
                <w:color w:val="000000"/>
                <w:sz w:val="26"/>
                <w:szCs w:val="26"/>
              </w:rPr>
            </w:pPr>
            <w:r w:rsidRPr="00815315">
              <w:rPr>
                <w:color w:val="000000"/>
                <w:sz w:val="26"/>
                <w:szCs w:val="26"/>
                <w:lang w:val="ru"/>
              </w:rPr>
              <w:t xml:space="preserve">Двугранный угол, линейный угол двугранного угла. Многогранные углы. Выпуклый многогранник. Вершины, ребра, грани многогранника. Развертка. Теорема Эйлера. Призма. Прямая и наклонная призма. Правильная призма. Параллелепипед. Куб. </w:t>
            </w:r>
            <w:r w:rsidRPr="00815315">
              <w:rPr>
                <w:color w:val="000000"/>
                <w:sz w:val="26"/>
                <w:szCs w:val="26"/>
                <w:lang w:val="ru"/>
              </w:rPr>
              <w:lastRenderedPageBreak/>
              <w:t>Пирамида. Правильная пирамида. Усеченная пирамида. Тетраэдр. Симметрии в кубе, в параллелепипеде, в призме и пирамиде. Понятие о симметрии в пространстве(центральная, осевая, зеркальная). Сечения многогранников. Построение сечений. Представление о правильных многогранниках (тетраэдр, куб, октаэдр, додекаэдр и икосаэдр). Формулы объема куба, прямоугольного параллелепипеда, призмы. Формулы объемов пирамиды и усеченной пирамиды. Формулы площади поверхностей прямоугольного параллелепипеда, призмы и пирамиды. Формулы объема шара и площади сферы. Подобие тел. Отношения площадей поверхностей и объемов подобных тел.</w:t>
            </w:r>
            <w:r w:rsidRPr="00815315">
              <w:rPr>
                <w:color w:val="000000"/>
                <w:sz w:val="26"/>
                <w:szCs w:val="26"/>
              </w:rPr>
              <w:t xml:space="preserve"> </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lastRenderedPageBreak/>
              <w:t>17</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2</w:t>
            </w:r>
          </w:p>
        </w:tc>
      </w:tr>
      <w:tr w:rsidR="00815315" w:rsidRPr="00815315" w:rsidTr="00815315">
        <w:tc>
          <w:tcPr>
            <w:tcW w:w="2498" w:type="dxa"/>
            <w:vMerge w:val="restart"/>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rPr>
                <w:color w:val="000000"/>
                <w:sz w:val="26"/>
                <w:szCs w:val="26"/>
                <w:lang w:val="ru"/>
              </w:rPr>
            </w:pPr>
            <w:r w:rsidRPr="00815315">
              <w:rPr>
                <w:color w:val="000000"/>
                <w:sz w:val="26"/>
                <w:szCs w:val="26"/>
                <w:lang w:val="ru"/>
              </w:rPr>
              <w:t>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Формулы объема цилиндра и конуса. Формулы площади поверхностей цилиндра и конуса. Формулы объема шара и площади сферы. Подобие тел. Отношения площадей поверхностей и объемов подобных тел.</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t>19</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2</w:t>
            </w:r>
          </w:p>
        </w:tc>
      </w:tr>
      <w:tr w:rsidR="00815315" w:rsidRPr="00815315" w:rsidTr="00815315">
        <w:tc>
          <w:tcPr>
            <w:tcW w:w="2498" w:type="dxa"/>
            <w:vMerge/>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rPr>
                <w:color w:val="000000"/>
                <w:sz w:val="26"/>
                <w:szCs w:val="26"/>
              </w:rPr>
            </w:pPr>
            <w:r w:rsidRPr="00815315">
              <w:rPr>
                <w:color w:val="000000"/>
                <w:sz w:val="26"/>
                <w:szCs w:val="26"/>
              </w:rPr>
              <w:t>Контрольная работа</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t>2</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3</w:t>
            </w:r>
          </w:p>
        </w:tc>
      </w:tr>
      <w:tr w:rsidR="00815315" w:rsidRPr="00815315" w:rsidTr="00815315">
        <w:tc>
          <w:tcPr>
            <w:tcW w:w="12279" w:type="dxa"/>
            <w:gridSpan w:val="2"/>
          </w:tcPr>
          <w:p w:rsidR="00815315" w:rsidRPr="00815315" w:rsidRDefault="00815315" w:rsidP="00815315">
            <w:pPr>
              <w:rPr>
                <w:color w:val="000000"/>
                <w:sz w:val="26"/>
                <w:szCs w:val="26"/>
                <w:lang w:val="ru"/>
              </w:rPr>
            </w:pPr>
            <w:r w:rsidRPr="00815315">
              <w:rPr>
                <w:color w:val="000000"/>
                <w:sz w:val="28"/>
                <w:szCs w:val="28"/>
              </w:rPr>
              <w:t>Раздел 6 Степени и корни. Степенная, показательная и логарифмическая функции функции</w:t>
            </w:r>
          </w:p>
        </w:tc>
        <w:tc>
          <w:tcPr>
            <w:tcW w:w="1261" w:type="dxa"/>
          </w:tcPr>
          <w:p w:rsidR="00815315" w:rsidRPr="00815315" w:rsidRDefault="00815315" w:rsidP="00815315">
            <w:pPr>
              <w:ind w:right="20"/>
              <w:jc w:val="center"/>
              <w:rPr>
                <w:b/>
                <w:color w:val="000000"/>
                <w:sz w:val="26"/>
                <w:szCs w:val="26"/>
              </w:rPr>
            </w:pPr>
            <w:r w:rsidRPr="00815315">
              <w:rPr>
                <w:b/>
                <w:color w:val="000000"/>
                <w:sz w:val="26"/>
                <w:szCs w:val="26"/>
              </w:rPr>
              <w:t>54</w:t>
            </w:r>
          </w:p>
        </w:tc>
        <w:tc>
          <w:tcPr>
            <w:tcW w:w="1276" w:type="dxa"/>
          </w:tcPr>
          <w:p w:rsidR="00815315" w:rsidRPr="00815315" w:rsidRDefault="00815315" w:rsidP="00815315">
            <w:pPr>
              <w:ind w:right="20"/>
              <w:jc w:val="center"/>
              <w:rPr>
                <w:color w:val="000000"/>
                <w:sz w:val="28"/>
                <w:szCs w:val="28"/>
              </w:rPr>
            </w:pPr>
          </w:p>
        </w:tc>
      </w:tr>
      <w:tr w:rsidR="00815315" w:rsidRPr="00815315" w:rsidTr="00815315">
        <w:tc>
          <w:tcPr>
            <w:tcW w:w="2498" w:type="dxa"/>
            <w:vMerge w:val="restart"/>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rPr>
                <w:color w:val="000000"/>
                <w:sz w:val="26"/>
                <w:szCs w:val="26"/>
                <w:lang w:val="ru"/>
              </w:rPr>
            </w:pPr>
            <w:r w:rsidRPr="00815315">
              <w:rPr>
                <w:color w:val="000000"/>
                <w:sz w:val="26"/>
                <w:szCs w:val="26"/>
                <w:lang w:val="ru"/>
              </w:rPr>
              <w:t>Определения корня п-ой степени его свойства. Функция корня п-ой степени и степенной функции, их свойства и графики. Решение иррациональных уравнений</w:t>
            </w:r>
            <w:r w:rsidRPr="00815315">
              <w:rPr>
                <w:color w:val="000000"/>
                <w:sz w:val="26"/>
                <w:szCs w:val="26"/>
              </w:rPr>
              <w:t xml:space="preserve"> и неравенств</w:t>
            </w:r>
            <w:r w:rsidRPr="00815315">
              <w:rPr>
                <w:color w:val="000000"/>
                <w:sz w:val="26"/>
                <w:szCs w:val="26"/>
                <w:lang w:val="ru"/>
              </w:rPr>
              <w:t>. Преобразование выражений содержащих радикал.</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t>21</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2</w:t>
            </w:r>
          </w:p>
        </w:tc>
      </w:tr>
      <w:tr w:rsidR="00815315" w:rsidRPr="00815315" w:rsidTr="00815315">
        <w:tc>
          <w:tcPr>
            <w:tcW w:w="2498" w:type="dxa"/>
            <w:vMerge/>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rPr>
                <w:color w:val="000000"/>
                <w:sz w:val="26"/>
                <w:szCs w:val="26"/>
              </w:rPr>
            </w:pPr>
            <w:r w:rsidRPr="00815315">
              <w:rPr>
                <w:color w:val="000000"/>
                <w:sz w:val="26"/>
                <w:szCs w:val="26"/>
              </w:rPr>
              <w:t>Взаимнообратные функции</w:t>
            </w:r>
            <w:r w:rsidRPr="00815315">
              <w:rPr>
                <w:color w:val="000000"/>
                <w:sz w:val="26"/>
                <w:szCs w:val="26"/>
                <w:lang w:val="ru"/>
              </w:rPr>
              <w:t>. Определения показательной функций</w:t>
            </w:r>
            <w:r w:rsidRPr="00815315">
              <w:rPr>
                <w:color w:val="000000"/>
                <w:sz w:val="26"/>
                <w:szCs w:val="26"/>
              </w:rPr>
              <w:t>, ее</w:t>
            </w:r>
            <w:r w:rsidRPr="00815315">
              <w:rPr>
                <w:color w:val="000000"/>
                <w:sz w:val="26"/>
                <w:szCs w:val="26"/>
                <w:lang w:val="ru"/>
              </w:rPr>
              <w:t xml:space="preserve"> свойства и график. Решение простейших показательных уравнений и неравенств. Типы показательных уравнений и методы их решения (разложение на множители, введение новых неизвестных, подстановка, графический метод).</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t>15</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2</w:t>
            </w:r>
          </w:p>
        </w:tc>
      </w:tr>
      <w:tr w:rsidR="00815315" w:rsidRPr="00815315" w:rsidTr="00815315">
        <w:tc>
          <w:tcPr>
            <w:tcW w:w="2498" w:type="dxa"/>
            <w:vMerge/>
          </w:tcPr>
          <w:p w:rsidR="00815315" w:rsidRPr="00815315" w:rsidRDefault="00815315" w:rsidP="00815315">
            <w:pPr>
              <w:ind w:right="20"/>
              <w:rPr>
                <w:color w:val="000000"/>
                <w:sz w:val="28"/>
                <w:szCs w:val="28"/>
              </w:rPr>
            </w:pPr>
          </w:p>
        </w:tc>
        <w:tc>
          <w:tcPr>
            <w:tcW w:w="9781" w:type="dxa"/>
          </w:tcPr>
          <w:p w:rsidR="00815315" w:rsidRPr="00815315" w:rsidRDefault="00815315" w:rsidP="00815315">
            <w:pPr>
              <w:shd w:val="clear" w:color="auto" w:fill="FFFFFF"/>
              <w:rPr>
                <w:color w:val="000000"/>
                <w:sz w:val="26"/>
                <w:szCs w:val="26"/>
                <w:lang w:val="ru"/>
              </w:rPr>
            </w:pPr>
            <w:r w:rsidRPr="00815315">
              <w:rPr>
                <w:color w:val="000000"/>
                <w:sz w:val="26"/>
                <w:szCs w:val="26"/>
              </w:rPr>
              <w:t xml:space="preserve">Определение логарифма. Свойства логарифмов. Переход к новому основанию логарифма. Десятичный и натуральный логарифмы. </w:t>
            </w:r>
            <w:r w:rsidRPr="00815315">
              <w:rPr>
                <w:color w:val="000000"/>
                <w:sz w:val="26"/>
                <w:szCs w:val="26"/>
                <w:lang w:val="ru"/>
              </w:rPr>
              <w:t xml:space="preserve">Определения </w:t>
            </w:r>
            <w:r w:rsidRPr="00815315">
              <w:rPr>
                <w:color w:val="000000"/>
                <w:sz w:val="26"/>
                <w:szCs w:val="26"/>
              </w:rPr>
              <w:t>логарифмическ</w:t>
            </w:r>
            <w:r w:rsidRPr="00815315">
              <w:rPr>
                <w:color w:val="000000"/>
                <w:sz w:val="26"/>
                <w:szCs w:val="26"/>
                <w:lang w:val="ru"/>
              </w:rPr>
              <w:t xml:space="preserve">ой функций, ее свойства и график. Решение </w:t>
            </w:r>
            <w:r w:rsidRPr="00815315">
              <w:rPr>
                <w:color w:val="000000"/>
                <w:sz w:val="26"/>
                <w:szCs w:val="26"/>
              </w:rPr>
              <w:t>логарифмических</w:t>
            </w:r>
            <w:r w:rsidRPr="00815315">
              <w:rPr>
                <w:color w:val="000000"/>
                <w:sz w:val="26"/>
                <w:szCs w:val="26"/>
                <w:lang w:val="ru"/>
              </w:rPr>
              <w:t xml:space="preserve"> уравнений и неравенств. </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t>15</w:t>
            </w:r>
          </w:p>
        </w:tc>
        <w:tc>
          <w:tcPr>
            <w:tcW w:w="1276" w:type="dxa"/>
          </w:tcPr>
          <w:p w:rsidR="00815315" w:rsidRPr="00815315" w:rsidRDefault="00815315" w:rsidP="00815315">
            <w:pPr>
              <w:ind w:right="20"/>
              <w:jc w:val="center"/>
              <w:rPr>
                <w:color w:val="000000"/>
                <w:sz w:val="28"/>
                <w:szCs w:val="28"/>
              </w:rPr>
            </w:pPr>
          </w:p>
        </w:tc>
      </w:tr>
      <w:tr w:rsidR="00815315" w:rsidRPr="00815315" w:rsidTr="00815315">
        <w:tc>
          <w:tcPr>
            <w:tcW w:w="2498" w:type="dxa"/>
            <w:vMerge/>
          </w:tcPr>
          <w:p w:rsidR="00815315" w:rsidRPr="00815315" w:rsidRDefault="00815315" w:rsidP="00815315">
            <w:pPr>
              <w:ind w:right="20"/>
              <w:rPr>
                <w:color w:val="000000"/>
                <w:sz w:val="28"/>
                <w:szCs w:val="28"/>
              </w:rPr>
            </w:pPr>
          </w:p>
        </w:tc>
        <w:tc>
          <w:tcPr>
            <w:tcW w:w="9781" w:type="dxa"/>
          </w:tcPr>
          <w:p w:rsidR="00815315" w:rsidRPr="00815315" w:rsidRDefault="00815315" w:rsidP="00815315">
            <w:pPr>
              <w:shd w:val="clear" w:color="auto" w:fill="FFFFFF"/>
              <w:rPr>
                <w:color w:val="000000"/>
                <w:sz w:val="26"/>
                <w:szCs w:val="26"/>
              </w:rPr>
            </w:pPr>
            <w:r w:rsidRPr="00815315">
              <w:rPr>
                <w:color w:val="000000"/>
                <w:sz w:val="26"/>
                <w:szCs w:val="26"/>
              </w:rPr>
              <w:t xml:space="preserve">Контрольная работа </w:t>
            </w:r>
          </w:p>
        </w:tc>
        <w:tc>
          <w:tcPr>
            <w:tcW w:w="1261" w:type="dxa"/>
          </w:tcPr>
          <w:p w:rsidR="00815315" w:rsidRPr="00815315" w:rsidRDefault="00815315" w:rsidP="00815315">
            <w:pPr>
              <w:ind w:right="20"/>
              <w:jc w:val="center"/>
              <w:rPr>
                <w:b/>
                <w:color w:val="000000"/>
                <w:sz w:val="26"/>
                <w:szCs w:val="26"/>
              </w:rPr>
            </w:pPr>
            <w:r w:rsidRPr="00815315">
              <w:rPr>
                <w:b/>
                <w:color w:val="000000"/>
                <w:sz w:val="26"/>
                <w:szCs w:val="26"/>
              </w:rPr>
              <w:t>3</w:t>
            </w:r>
          </w:p>
        </w:tc>
        <w:tc>
          <w:tcPr>
            <w:tcW w:w="1276" w:type="dxa"/>
          </w:tcPr>
          <w:p w:rsidR="00815315" w:rsidRPr="00815315" w:rsidRDefault="00815315" w:rsidP="00815315">
            <w:pPr>
              <w:ind w:right="20"/>
              <w:jc w:val="center"/>
              <w:rPr>
                <w:color w:val="000000"/>
                <w:sz w:val="28"/>
                <w:szCs w:val="28"/>
              </w:rPr>
            </w:pPr>
          </w:p>
        </w:tc>
      </w:tr>
      <w:tr w:rsidR="00815315" w:rsidRPr="00815315" w:rsidTr="00815315">
        <w:tc>
          <w:tcPr>
            <w:tcW w:w="12279" w:type="dxa"/>
            <w:gridSpan w:val="2"/>
          </w:tcPr>
          <w:p w:rsidR="00815315" w:rsidRPr="00815315" w:rsidRDefault="00815315" w:rsidP="00815315">
            <w:pPr>
              <w:ind w:right="20"/>
              <w:jc w:val="both"/>
              <w:rPr>
                <w:color w:val="000000"/>
                <w:sz w:val="26"/>
                <w:szCs w:val="26"/>
              </w:rPr>
            </w:pPr>
            <w:r w:rsidRPr="00815315">
              <w:rPr>
                <w:color w:val="000000"/>
                <w:sz w:val="28"/>
                <w:szCs w:val="28"/>
              </w:rPr>
              <w:t>Раздел 7 Элементы математической статистики, комбинаторики и теории вероятностей</w:t>
            </w:r>
          </w:p>
        </w:tc>
        <w:tc>
          <w:tcPr>
            <w:tcW w:w="1261" w:type="dxa"/>
          </w:tcPr>
          <w:p w:rsidR="00815315" w:rsidRPr="00815315" w:rsidRDefault="00815315" w:rsidP="00815315">
            <w:pPr>
              <w:ind w:right="20"/>
              <w:jc w:val="center"/>
              <w:rPr>
                <w:b/>
                <w:color w:val="000000"/>
                <w:sz w:val="26"/>
                <w:szCs w:val="26"/>
              </w:rPr>
            </w:pPr>
            <w:r w:rsidRPr="00815315">
              <w:rPr>
                <w:b/>
                <w:color w:val="000000"/>
                <w:sz w:val="26"/>
                <w:szCs w:val="26"/>
              </w:rPr>
              <w:t>18</w:t>
            </w:r>
          </w:p>
        </w:tc>
        <w:tc>
          <w:tcPr>
            <w:tcW w:w="1276" w:type="dxa"/>
          </w:tcPr>
          <w:p w:rsidR="00815315" w:rsidRPr="00815315" w:rsidRDefault="00815315" w:rsidP="00815315">
            <w:pPr>
              <w:ind w:right="20"/>
              <w:jc w:val="center"/>
              <w:rPr>
                <w:color w:val="000000"/>
                <w:sz w:val="28"/>
                <w:szCs w:val="28"/>
              </w:rPr>
            </w:pPr>
          </w:p>
        </w:tc>
      </w:tr>
      <w:tr w:rsidR="00815315" w:rsidRPr="00815315" w:rsidTr="00815315">
        <w:tc>
          <w:tcPr>
            <w:tcW w:w="2498" w:type="dxa"/>
            <w:vMerge w:val="restart"/>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spacing w:line="317" w:lineRule="exact"/>
              <w:ind w:left="47"/>
              <w:rPr>
                <w:color w:val="000000"/>
                <w:sz w:val="26"/>
                <w:szCs w:val="26"/>
                <w:lang w:val="ru"/>
              </w:rPr>
            </w:pPr>
            <w:r w:rsidRPr="00815315">
              <w:rPr>
                <w:color w:val="000000"/>
                <w:sz w:val="26"/>
                <w:szCs w:val="26"/>
                <w:lang w:val="ru"/>
              </w:rPr>
              <w:t>Представление данных (таблицы, диаграммы, графики), генеральная совокупность, выборка, среднее арифметическое, медиана. Понятие о задачах математической статистики. Решение практических задач с применением вероятностных методов.</w:t>
            </w:r>
          </w:p>
          <w:p w:rsidR="00815315" w:rsidRPr="00815315" w:rsidRDefault="00815315" w:rsidP="00815315">
            <w:pPr>
              <w:spacing w:line="317" w:lineRule="exact"/>
              <w:rPr>
                <w:color w:val="000000"/>
                <w:sz w:val="26"/>
                <w:szCs w:val="26"/>
                <w:lang w:val="ru"/>
              </w:rPr>
            </w:pPr>
            <w:r w:rsidRPr="00815315">
              <w:rPr>
                <w:color w:val="000000"/>
                <w:sz w:val="26"/>
                <w:szCs w:val="26"/>
                <w:lang w:val="ru"/>
              </w:rPr>
              <w:t xml:space="preserve">Событие, вероятность события, сложение и умножение вероятностей. Понятие о </w:t>
            </w:r>
            <w:r w:rsidRPr="00815315">
              <w:rPr>
                <w:color w:val="000000"/>
                <w:sz w:val="26"/>
                <w:szCs w:val="26"/>
                <w:lang w:val="ru"/>
              </w:rPr>
              <w:lastRenderedPageBreak/>
              <w:t>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w:t>
            </w:r>
          </w:p>
          <w:p w:rsidR="00815315" w:rsidRPr="00815315" w:rsidRDefault="00815315" w:rsidP="00815315">
            <w:pPr>
              <w:ind w:right="20"/>
              <w:jc w:val="both"/>
              <w:rPr>
                <w:color w:val="000000"/>
                <w:sz w:val="26"/>
                <w:szCs w:val="26"/>
              </w:rPr>
            </w:pPr>
            <w:r w:rsidRPr="00815315">
              <w:rPr>
                <w:color w:val="000000"/>
                <w:sz w:val="26"/>
                <w:szCs w:val="26"/>
                <w:lang w:val="ru"/>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lastRenderedPageBreak/>
              <w:t>17</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2</w:t>
            </w:r>
          </w:p>
        </w:tc>
      </w:tr>
      <w:tr w:rsidR="00815315" w:rsidRPr="00815315" w:rsidTr="00815315">
        <w:tc>
          <w:tcPr>
            <w:tcW w:w="2498" w:type="dxa"/>
            <w:vMerge/>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rPr>
                <w:color w:val="000000"/>
                <w:sz w:val="26"/>
                <w:szCs w:val="26"/>
              </w:rPr>
            </w:pPr>
            <w:r w:rsidRPr="00815315">
              <w:rPr>
                <w:color w:val="000000"/>
                <w:sz w:val="26"/>
                <w:szCs w:val="26"/>
              </w:rPr>
              <w:t>Контрольная работа</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t>1</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3</w:t>
            </w:r>
          </w:p>
        </w:tc>
      </w:tr>
      <w:tr w:rsidR="00815315" w:rsidRPr="00815315" w:rsidTr="00815315">
        <w:tc>
          <w:tcPr>
            <w:tcW w:w="12279" w:type="dxa"/>
            <w:gridSpan w:val="2"/>
          </w:tcPr>
          <w:p w:rsidR="00815315" w:rsidRPr="00815315" w:rsidRDefault="00815315" w:rsidP="00815315">
            <w:pPr>
              <w:ind w:right="20"/>
              <w:jc w:val="both"/>
              <w:rPr>
                <w:color w:val="000000"/>
                <w:sz w:val="26"/>
                <w:szCs w:val="26"/>
                <w:lang w:val="ru"/>
              </w:rPr>
            </w:pPr>
            <w:r w:rsidRPr="00815315">
              <w:rPr>
                <w:color w:val="000000"/>
                <w:sz w:val="28"/>
                <w:szCs w:val="28"/>
              </w:rPr>
              <w:t>Раздел 8 Уравнения и неравенства. Системы уравнений и неравенств</w:t>
            </w:r>
          </w:p>
        </w:tc>
        <w:tc>
          <w:tcPr>
            <w:tcW w:w="1261" w:type="dxa"/>
          </w:tcPr>
          <w:p w:rsidR="00815315" w:rsidRPr="00815315" w:rsidRDefault="00815315" w:rsidP="00815315">
            <w:pPr>
              <w:ind w:right="20"/>
              <w:jc w:val="center"/>
              <w:rPr>
                <w:b/>
                <w:color w:val="000000"/>
                <w:sz w:val="26"/>
                <w:szCs w:val="26"/>
              </w:rPr>
            </w:pPr>
            <w:r w:rsidRPr="00815315">
              <w:rPr>
                <w:b/>
                <w:color w:val="000000"/>
                <w:sz w:val="26"/>
                <w:szCs w:val="26"/>
              </w:rPr>
              <w:t>14</w:t>
            </w:r>
          </w:p>
        </w:tc>
        <w:tc>
          <w:tcPr>
            <w:tcW w:w="1276" w:type="dxa"/>
          </w:tcPr>
          <w:p w:rsidR="00815315" w:rsidRPr="00815315" w:rsidRDefault="00815315" w:rsidP="00815315">
            <w:pPr>
              <w:ind w:right="20"/>
              <w:jc w:val="center"/>
              <w:rPr>
                <w:color w:val="000000"/>
                <w:sz w:val="28"/>
                <w:szCs w:val="28"/>
              </w:rPr>
            </w:pPr>
          </w:p>
        </w:tc>
      </w:tr>
      <w:tr w:rsidR="00815315" w:rsidRPr="00815315" w:rsidTr="00815315">
        <w:tc>
          <w:tcPr>
            <w:tcW w:w="2498" w:type="dxa"/>
            <w:vMerge w:val="restart"/>
          </w:tcPr>
          <w:p w:rsidR="00815315" w:rsidRPr="00815315" w:rsidRDefault="00815315" w:rsidP="00815315">
            <w:pPr>
              <w:ind w:right="20"/>
              <w:rPr>
                <w:color w:val="000000"/>
                <w:sz w:val="28"/>
                <w:szCs w:val="28"/>
              </w:rPr>
            </w:pPr>
          </w:p>
        </w:tc>
        <w:tc>
          <w:tcPr>
            <w:tcW w:w="9781" w:type="dxa"/>
          </w:tcPr>
          <w:p w:rsidR="00815315" w:rsidRPr="00815315" w:rsidRDefault="00815315" w:rsidP="00815315">
            <w:pPr>
              <w:ind w:right="20"/>
              <w:jc w:val="both"/>
              <w:rPr>
                <w:color w:val="000000"/>
                <w:sz w:val="26"/>
                <w:szCs w:val="26"/>
              </w:rPr>
            </w:pPr>
            <w:r w:rsidRPr="00815315">
              <w:rPr>
                <w:color w:val="000000"/>
                <w:sz w:val="26"/>
                <w:szCs w:val="26"/>
                <w:lang w:val="ru"/>
              </w:rPr>
              <w:t>Равносильность уравнений, неравенств, систем. Рациональные, иррациональные, показательные и тригонометрические уравнения и системы. Основные приемы их решения. Использование свойств и графиков функций при решении уравнений и неравенств. Изображение на координатной плоскости множества решений уравнений и неравенств с двумя переменными и их систем. Уравнения и неравенства с параметрами.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tc>
        <w:tc>
          <w:tcPr>
            <w:tcW w:w="1261" w:type="dxa"/>
          </w:tcPr>
          <w:p w:rsidR="00815315" w:rsidRPr="00815315" w:rsidRDefault="00815315" w:rsidP="00815315">
            <w:pPr>
              <w:ind w:right="20"/>
              <w:jc w:val="center"/>
              <w:rPr>
                <w:color w:val="000000"/>
                <w:sz w:val="26"/>
                <w:szCs w:val="26"/>
              </w:rPr>
            </w:pPr>
            <w:r w:rsidRPr="00815315">
              <w:rPr>
                <w:color w:val="000000"/>
                <w:sz w:val="26"/>
                <w:szCs w:val="26"/>
              </w:rPr>
              <w:t>13</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2</w:t>
            </w:r>
          </w:p>
        </w:tc>
      </w:tr>
      <w:tr w:rsidR="00815315" w:rsidRPr="00815315" w:rsidTr="00815315">
        <w:tc>
          <w:tcPr>
            <w:tcW w:w="2498" w:type="dxa"/>
            <w:vMerge/>
          </w:tcPr>
          <w:p w:rsidR="00815315" w:rsidRPr="00815315" w:rsidRDefault="00815315" w:rsidP="00815315">
            <w:pPr>
              <w:ind w:right="20"/>
              <w:jc w:val="both"/>
              <w:rPr>
                <w:color w:val="000000"/>
                <w:sz w:val="28"/>
                <w:szCs w:val="28"/>
              </w:rPr>
            </w:pPr>
          </w:p>
        </w:tc>
        <w:tc>
          <w:tcPr>
            <w:tcW w:w="9781" w:type="dxa"/>
          </w:tcPr>
          <w:p w:rsidR="00815315" w:rsidRPr="00815315" w:rsidRDefault="00815315" w:rsidP="00815315">
            <w:pPr>
              <w:rPr>
                <w:color w:val="000000"/>
                <w:sz w:val="27"/>
                <w:szCs w:val="27"/>
              </w:rPr>
            </w:pPr>
            <w:r w:rsidRPr="00815315">
              <w:rPr>
                <w:color w:val="000000"/>
                <w:sz w:val="27"/>
                <w:szCs w:val="27"/>
              </w:rPr>
              <w:t>Контрольная работа</w:t>
            </w:r>
          </w:p>
        </w:tc>
        <w:tc>
          <w:tcPr>
            <w:tcW w:w="1261" w:type="dxa"/>
          </w:tcPr>
          <w:p w:rsidR="00815315" w:rsidRPr="00815315" w:rsidRDefault="00815315" w:rsidP="00815315">
            <w:pPr>
              <w:ind w:right="20"/>
              <w:jc w:val="center"/>
              <w:rPr>
                <w:color w:val="000000"/>
                <w:sz w:val="28"/>
                <w:szCs w:val="28"/>
              </w:rPr>
            </w:pPr>
            <w:r w:rsidRPr="00815315">
              <w:rPr>
                <w:color w:val="000000"/>
                <w:sz w:val="28"/>
                <w:szCs w:val="28"/>
              </w:rPr>
              <w:t>1</w:t>
            </w:r>
          </w:p>
        </w:tc>
        <w:tc>
          <w:tcPr>
            <w:tcW w:w="1276" w:type="dxa"/>
          </w:tcPr>
          <w:p w:rsidR="00815315" w:rsidRPr="00815315" w:rsidRDefault="00815315" w:rsidP="00815315">
            <w:pPr>
              <w:ind w:right="20"/>
              <w:jc w:val="center"/>
              <w:rPr>
                <w:color w:val="000000"/>
                <w:sz w:val="28"/>
                <w:szCs w:val="28"/>
              </w:rPr>
            </w:pPr>
            <w:r w:rsidRPr="00815315">
              <w:rPr>
                <w:color w:val="000000"/>
                <w:sz w:val="28"/>
                <w:szCs w:val="28"/>
              </w:rPr>
              <w:t>4</w:t>
            </w:r>
          </w:p>
        </w:tc>
      </w:tr>
      <w:tr w:rsidR="00815315" w:rsidRPr="00815315" w:rsidTr="00815315">
        <w:tc>
          <w:tcPr>
            <w:tcW w:w="12279" w:type="dxa"/>
            <w:gridSpan w:val="2"/>
          </w:tcPr>
          <w:p w:rsidR="00815315" w:rsidRPr="00815315" w:rsidRDefault="00815315" w:rsidP="00815315">
            <w:pPr>
              <w:ind w:left="120"/>
              <w:rPr>
                <w:color w:val="000000"/>
                <w:sz w:val="28"/>
                <w:szCs w:val="28"/>
              </w:rPr>
            </w:pPr>
            <w:r w:rsidRPr="00815315">
              <w:rPr>
                <w:color w:val="000000"/>
                <w:sz w:val="28"/>
                <w:szCs w:val="28"/>
              </w:rPr>
              <w:t>Индивидуальный проект</w:t>
            </w:r>
          </w:p>
        </w:tc>
        <w:tc>
          <w:tcPr>
            <w:tcW w:w="1261" w:type="dxa"/>
          </w:tcPr>
          <w:p w:rsidR="00815315" w:rsidRPr="00815315" w:rsidRDefault="00815315" w:rsidP="00815315">
            <w:pPr>
              <w:jc w:val="center"/>
              <w:rPr>
                <w:color w:val="000000"/>
                <w:sz w:val="28"/>
                <w:szCs w:val="28"/>
              </w:rPr>
            </w:pPr>
            <w:r w:rsidRPr="00815315">
              <w:rPr>
                <w:color w:val="000000"/>
                <w:sz w:val="28"/>
                <w:szCs w:val="28"/>
              </w:rPr>
              <w:t>20</w:t>
            </w:r>
          </w:p>
        </w:tc>
        <w:tc>
          <w:tcPr>
            <w:tcW w:w="1276" w:type="dxa"/>
          </w:tcPr>
          <w:p w:rsidR="00815315" w:rsidRPr="00815315" w:rsidRDefault="00815315" w:rsidP="00815315">
            <w:pPr>
              <w:jc w:val="center"/>
              <w:rPr>
                <w:rFonts w:eastAsia="Microsoft Sans Serif"/>
                <w:color w:val="000000"/>
                <w:sz w:val="28"/>
                <w:szCs w:val="28"/>
                <w:lang w:val="ru"/>
              </w:rPr>
            </w:pPr>
          </w:p>
        </w:tc>
      </w:tr>
      <w:tr w:rsidR="00815315" w:rsidRPr="00815315" w:rsidTr="00815315">
        <w:tc>
          <w:tcPr>
            <w:tcW w:w="12279" w:type="dxa"/>
            <w:gridSpan w:val="2"/>
          </w:tcPr>
          <w:p w:rsidR="00815315" w:rsidRPr="00815315" w:rsidRDefault="00815315" w:rsidP="00815315">
            <w:pPr>
              <w:ind w:left="120"/>
              <w:jc w:val="right"/>
              <w:rPr>
                <w:color w:val="000000"/>
                <w:sz w:val="28"/>
                <w:szCs w:val="28"/>
              </w:rPr>
            </w:pPr>
            <w:r w:rsidRPr="00815315">
              <w:rPr>
                <w:color w:val="000000"/>
                <w:sz w:val="28"/>
                <w:szCs w:val="28"/>
              </w:rPr>
              <w:t>ИТОГО</w:t>
            </w:r>
          </w:p>
        </w:tc>
        <w:tc>
          <w:tcPr>
            <w:tcW w:w="1261" w:type="dxa"/>
          </w:tcPr>
          <w:p w:rsidR="00815315" w:rsidRPr="00815315" w:rsidRDefault="00815315" w:rsidP="00815315">
            <w:pPr>
              <w:jc w:val="center"/>
              <w:rPr>
                <w:color w:val="000000"/>
                <w:sz w:val="28"/>
                <w:szCs w:val="28"/>
              </w:rPr>
            </w:pPr>
            <w:r w:rsidRPr="00815315">
              <w:rPr>
                <w:color w:val="000000"/>
                <w:sz w:val="28"/>
                <w:szCs w:val="28"/>
              </w:rPr>
              <w:t>254</w:t>
            </w:r>
          </w:p>
        </w:tc>
        <w:tc>
          <w:tcPr>
            <w:tcW w:w="1276" w:type="dxa"/>
          </w:tcPr>
          <w:p w:rsidR="00815315" w:rsidRPr="00815315" w:rsidRDefault="00815315" w:rsidP="00815315">
            <w:pPr>
              <w:jc w:val="center"/>
              <w:rPr>
                <w:rFonts w:eastAsia="Microsoft Sans Serif"/>
                <w:color w:val="000000"/>
                <w:sz w:val="28"/>
                <w:szCs w:val="28"/>
                <w:lang w:val="ru"/>
              </w:rPr>
            </w:pPr>
          </w:p>
        </w:tc>
      </w:tr>
    </w:tbl>
    <w:p w:rsidR="00815315" w:rsidRPr="00815315" w:rsidRDefault="00815315" w:rsidP="00815315">
      <w:pPr>
        <w:ind w:left="20" w:right="20"/>
        <w:jc w:val="both"/>
        <w:rPr>
          <w:color w:val="000000"/>
          <w:sz w:val="28"/>
          <w:szCs w:val="28"/>
        </w:rPr>
        <w:sectPr w:rsidR="00815315" w:rsidRPr="00815315" w:rsidSect="00815315">
          <w:pgSz w:w="16837" w:h="11905" w:orient="landscape"/>
          <w:pgMar w:top="851" w:right="1145" w:bottom="822" w:left="1418" w:header="0" w:footer="6" w:gutter="0"/>
          <w:cols w:space="720"/>
          <w:noEndnote/>
          <w:docGrid w:linePitch="360"/>
        </w:sectPr>
      </w:pPr>
    </w:p>
    <w:p w:rsidR="00815315" w:rsidRPr="00815315" w:rsidRDefault="00815315" w:rsidP="00815315">
      <w:pPr>
        <w:spacing w:before="252" w:line="264" w:lineRule="exact"/>
        <w:ind w:left="100" w:firstLine="440"/>
        <w:jc w:val="both"/>
        <w:rPr>
          <w:i/>
          <w:iCs/>
          <w:color w:val="000000"/>
          <w:sz w:val="22"/>
          <w:szCs w:val="22"/>
          <w:lang w:val="ru"/>
        </w:rPr>
      </w:pPr>
      <w:r w:rsidRPr="00815315">
        <w:rPr>
          <w:i/>
          <w:iCs/>
          <w:color w:val="000000"/>
          <w:sz w:val="22"/>
          <w:szCs w:val="22"/>
          <w:lang w:val="ru"/>
        </w:rPr>
        <w:lastRenderedPageBreak/>
        <w:t>Для характеристики уровня освоения учебного материала используются следующие обозначения:</w:t>
      </w:r>
    </w:p>
    <w:p w:rsidR="00815315" w:rsidRPr="00815315" w:rsidRDefault="00815315" w:rsidP="00AA38AC">
      <w:pPr>
        <w:numPr>
          <w:ilvl w:val="0"/>
          <w:numId w:val="33"/>
        </w:numPr>
        <w:tabs>
          <w:tab w:val="left" w:pos="753"/>
        </w:tabs>
        <w:spacing w:line="264" w:lineRule="exact"/>
        <w:ind w:left="100" w:right="20" w:firstLine="440"/>
        <w:jc w:val="both"/>
        <w:rPr>
          <w:i/>
          <w:iCs/>
          <w:color w:val="000000"/>
          <w:sz w:val="22"/>
          <w:szCs w:val="22"/>
          <w:lang w:val="ru"/>
        </w:rPr>
      </w:pPr>
      <w:r w:rsidRPr="00815315">
        <w:rPr>
          <w:i/>
          <w:iCs/>
          <w:color w:val="000000"/>
          <w:sz w:val="22"/>
          <w:szCs w:val="22"/>
          <w:lang w:val="ru"/>
        </w:rPr>
        <w:t>- ознакомительный уровень предполагает узнавание изученных объектов и явлений по их признакам; знания сформированы на уровне общих представлений об изучаемом объекте;</w:t>
      </w:r>
    </w:p>
    <w:p w:rsidR="00815315" w:rsidRPr="00815315" w:rsidRDefault="00815315" w:rsidP="00AA38AC">
      <w:pPr>
        <w:numPr>
          <w:ilvl w:val="0"/>
          <w:numId w:val="33"/>
        </w:numPr>
        <w:tabs>
          <w:tab w:val="left" w:pos="758"/>
        </w:tabs>
        <w:spacing w:line="264" w:lineRule="exact"/>
        <w:ind w:left="100" w:right="20" w:firstLine="440"/>
        <w:jc w:val="both"/>
        <w:rPr>
          <w:i/>
          <w:iCs/>
          <w:color w:val="000000"/>
          <w:sz w:val="22"/>
          <w:szCs w:val="22"/>
          <w:lang w:val="ru"/>
        </w:rPr>
      </w:pPr>
      <w:r w:rsidRPr="00815315">
        <w:rPr>
          <w:i/>
          <w:iCs/>
          <w:color w:val="000000"/>
          <w:sz w:val="22"/>
          <w:szCs w:val="22"/>
          <w:lang w:val="ru"/>
        </w:rPr>
        <w:t>- репродуктивный уровень предполагает воспроизведение информации об изучаемом объекте; знания сформированы на уровне запоминания и понимания;</w:t>
      </w:r>
    </w:p>
    <w:p w:rsidR="00815315" w:rsidRPr="00815315" w:rsidRDefault="00815315" w:rsidP="00AA38AC">
      <w:pPr>
        <w:numPr>
          <w:ilvl w:val="0"/>
          <w:numId w:val="33"/>
        </w:numPr>
        <w:tabs>
          <w:tab w:val="left" w:pos="801"/>
        </w:tabs>
        <w:spacing w:line="264" w:lineRule="exact"/>
        <w:ind w:left="100" w:right="20" w:firstLine="440"/>
        <w:jc w:val="both"/>
        <w:rPr>
          <w:i/>
          <w:iCs/>
          <w:color w:val="000000"/>
          <w:sz w:val="22"/>
          <w:szCs w:val="22"/>
          <w:lang w:val="ru"/>
        </w:rPr>
      </w:pPr>
      <w:r w:rsidRPr="00815315">
        <w:rPr>
          <w:i/>
          <w:iCs/>
          <w:color w:val="000000"/>
          <w:sz w:val="22"/>
          <w:szCs w:val="22"/>
          <w:lang w:val="ru"/>
        </w:rPr>
        <w:t>- уровень формирования навыков (умений) предполагает использование полученных знаний для выполнения деятельности по образцу, инструкции или под руководством преподавателя;</w:t>
      </w:r>
    </w:p>
    <w:p w:rsidR="00815315" w:rsidRPr="00815315" w:rsidRDefault="00815315" w:rsidP="00AA38AC">
      <w:pPr>
        <w:numPr>
          <w:ilvl w:val="0"/>
          <w:numId w:val="33"/>
        </w:numPr>
        <w:tabs>
          <w:tab w:val="left" w:pos="801"/>
        </w:tabs>
        <w:spacing w:line="264" w:lineRule="exact"/>
        <w:ind w:left="100" w:right="20" w:firstLine="440"/>
        <w:jc w:val="both"/>
        <w:rPr>
          <w:i/>
          <w:iCs/>
          <w:color w:val="000000"/>
          <w:sz w:val="22"/>
          <w:szCs w:val="22"/>
          <w:lang w:val="ru"/>
        </w:rPr>
        <w:sectPr w:rsidR="00815315" w:rsidRPr="00815315">
          <w:type w:val="continuous"/>
          <w:pgSz w:w="16837" w:h="11905" w:orient="landscape"/>
          <w:pgMar w:top="1580" w:right="1158" w:bottom="874" w:left="988" w:header="0" w:footer="3" w:gutter="0"/>
          <w:cols w:space="720"/>
          <w:noEndnote/>
          <w:docGrid w:linePitch="360"/>
        </w:sectPr>
      </w:pPr>
      <w:r w:rsidRPr="00815315">
        <w:rPr>
          <w:i/>
          <w:iCs/>
          <w:color w:val="000000"/>
          <w:sz w:val="22"/>
          <w:szCs w:val="22"/>
          <w:lang w:val="ru"/>
        </w:rPr>
        <w:t>- продуктивный (творческий) уровень предполагает самостоятельное планирование и выполнение деятельности, решение проблемных задач.</w:t>
      </w:r>
    </w:p>
    <w:p w:rsidR="00815315" w:rsidRPr="00815315" w:rsidRDefault="00815315" w:rsidP="00815315">
      <w:pPr>
        <w:keepNext/>
        <w:keepLines/>
        <w:ind w:left="20"/>
        <w:jc w:val="both"/>
        <w:outlineLvl w:val="0"/>
        <w:rPr>
          <w:b/>
          <w:bCs/>
          <w:color w:val="000000"/>
          <w:sz w:val="28"/>
          <w:szCs w:val="28"/>
        </w:rPr>
      </w:pPr>
      <w:r w:rsidRPr="00815315">
        <w:rPr>
          <w:b/>
          <w:bCs/>
          <w:color w:val="000000"/>
          <w:sz w:val="28"/>
          <w:szCs w:val="28"/>
          <w:lang w:val="ru"/>
        </w:rPr>
        <w:lastRenderedPageBreak/>
        <w:t xml:space="preserve">3. УСЛОВИЯ РЕАЛИЗАЦИИ ПРОГРАММЫ </w:t>
      </w:r>
      <w:r w:rsidRPr="00815315">
        <w:rPr>
          <w:b/>
          <w:bCs/>
          <w:color w:val="000000"/>
          <w:sz w:val="28"/>
          <w:szCs w:val="28"/>
        </w:rPr>
        <w:t>УЧЕБНОГО ПРЕДМЕТА</w:t>
      </w:r>
    </w:p>
    <w:p w:rsidR="00815315" w:rsidRPr="00815315" w:rsidRDefault="00815315" w:rsidP="00815315">
      <w:pPr>
        <w:keepNext/>
        <w:keepLines/>
        <w:ind w:left="20"/>
        <w:jc w:val="both"/>
        <w:outlineLvl w:val="0"/>
        <w:rPr>
          <w:b/>
          <w:bCs/>
          <w:color w:val="000000"/>
          <w:sz w:val="28"/>
          <w:szCs w:val="28"/>
        </w:rPr>
      </w:pPr>
    </w:p>
    <w:p w:rsidR="00815315" w:rsidRPr="00815315" w:rsidRDefault="00815315" w:rsidP="00AA38AC">
      <w:pPr>
        <w:keepNext/>
        <w:keepLines/>
        <w:numPr>
          <w:ilvl w:val="0"/>
          <w:numId w:val="34"/>
        </w:numPr>
        <w:tabs>
          <w:tab w:val="left" w:pos="654"/>
        </w:tabs>
        <w:ind w:left="20"/>
        <w:jc w:val="both"/>
        <w:outlineLvl w:val="0"/>
        <w:rPr>
          <w:b/>
          <w:bCs/>
          <w:color w:val="000000"/>
          <w:sz w:val="28"/>
          <w:szCs w:val="28"/>
          <w:lang w:val="ru"/>
        </w:rPr>
      </w:pPr>
      <w:bookmarkStart w:id="43" w:name="bookmark13"/>
      <w:r w:rsidRPr="00815315">
        <w:rPr>
          <w:b/>
          <w:bCs/>
          <w:color w:val="000000"/>
          <w:sz w:val="28"/>
          <w:szCs w:val="28"/>
          <w:lang w:val="ru"/>
        </w:rPr>
        <w:t>Требования к минимальному материально-техническому обеспечению</w:t>
      </w:r>
      <w:bookmarkEnd w:id="43"/>
    </w:p>
    <w:p w:rsidR="00815315" w:rsidRPr="00815315" w:rsidRDefault="00815315" w:rsidP="00815315">
      <w:pPr>
        <w:rPr>
          <w:color w:val="000000"/>
          <w:sz w:val="28"/>
          <w:szCs w:val="28"/>
        </w:rPr>
      </w:pPr>
      <w:r w:rsidRPr="00815315">
        <w:rPr>
          <w:color w:val="000000"/>
          <w:sz w:val="28"/>
          <w:szCs w:val="28"/>
          <w:lang w:val="ru"/>
        </w:rPr>
        <w:t>Реализация программы дисциплины требует наличия:</w:t>
      </w:r>
      <w:r w:rsidRPr="00815315">
        <w:rPr>
          <w:color w:val="000000"/>
          <w:sz w:val="28"/>
          <w:szCs w:val="28"/>
        </w:rPr>
        <w:t xml:space="preserve"> </w:t>
      </w:r>
    </w:p>
    <w:p w:rsidR="00815315" w:rsidRPr="00815315" w:rsidRDefault="00815315" w:rsidP="00815315">
      <w:pPr>
        <w:ind w:right="2500"/>
        <w:rPr>
          <w:color w:val="000000"/>
          <w:sz w:val="28"/>
          <w:szCs w:val="28"/>
          <w:lang w:val="ru"/>
        </w:rPr>
      </w:pPr>
      <w:r w:rsidRPr="00815315">
        <w:rPr>
          <w:color w:val="000000"/>
          <w:sz w:val="28"/>
          <w:szCs w:val="28"/>
          <w:lang w:val="ru"/>
        </w:rPr>
        <w:t>учебного кабинета «Математики»</w:t>
      </w:r>
    </w:p>
    <w:p w:rsidR="00815315" w:rsidRPr="00815315" w:rsidRDefault="00815315" w:rsidP="00815315">
      <w:pPr>
        <w:tabs>
          <w:tab w:val="left" w:pos="298"/>
        </w:tabs>
        <w:ind w:left="20" w:right="40"/>
        <w:jc w:val="both"/>
        <w:rPr>
          <w:color w:val="000000"/>
          <w:sz w:val="28"/>
          <w:szCs w:val="28"/>
          <w:lang w:val="ru"/>
        </w:rPr>
      </w:pPr>
      <w:r w:rsidRPr="00815315">
        <w:rPr>
          <w:color w:val="000000"/>
          <w:sz w:val="28"/>
          <w:szCs w:val="28"/>
          <w:lang w:val="ru"/>
        </w:rPr>
        <w:t>Оборудование учебного кабинета лаборатории, мастерской:</w:t>
      </w:r>
    </w:p>
    <w:p w:rsidR="00815315" w:rsidRPr="00815315" w:rsidRDefault="00815315" w:rsidP="00815315">
      <w:pPr>
        <w:tabs>
          <w:tab w:val="left" w:pos="298"/>
        </w:tabs>
        <w:ind w:left="20" w:right="40"/>
        <w:jc w:val="both"/>
        <w:rPr>
          <w:color w:val="000000"/>
          <w:sz w:val="28"/>
          <w:szCs w:val="28"/>
        </w:rPr>
      </w:pPr>
      <w:r w:rsidRPr="00815315">
        <w:rPr>
          <w:color w:val="000000"/>
          <w:sz w:val="28"/>
          <w:szCs w:val="28"/>
        </w:rPr>
        <w:t xml:space="preserve">- </w:t>
      </w:r>
      <w:r w:rsidRPr="00815315">
        <w:rPr>
          <w:color w:val="000000"/>
          <w:sz w:val="28"/>
          <w:szCs w:val="28"/>
          <w:lang w:val="ru"/>
        </w:rPr>
        <w:t xml:space="preserve">стулья, </w:t>
      </w:r>
      <w:r w:rsidRPr="00815315">
        <w:rPr>
          <w:color w:val="000000"/>
          <w:sz w:val="28"/>
          <w:szCs w:val="28"/>
        </w:rPr>
        <w:t>столы ученические</w:t>
      </w:r>
    </w:p>
    <w:p w:rsidR="00815315" w:rsidRPr="00815315" w:rsidRDefault="00815315" w:rsidP="00815315">
      <w:pPr>
        <w:tabs>
          <w:tab w:val="left" w:pos="298"/>
        </w:tabs>
        <w:ind w:left="20" w:right="40"/>
        <w:jc w:val="both"/>
        <w:rPr>
          <w:color w:val="000000"/>
          <w:sz w:val="28"/>
          <w:szCs w:val="28"/>
          <w:lang w:val="ru"/>
        </w:rPr>
      </w:pPr>
      <w:r w:rsidRPr="00815315">
        <w:rPr>
          <w:color w:val="000000"/>
          <w:sz w:val="28"/>
          <w:szCs w:val="28"/>
          <w:lang w:val="ru"/>
        </w:rPr>
        <w:t>- доска;</w:t>
      </w:r>
    </w:p>
    <w:p w:rsidR="00815315" w:rsidRPr="00815315" w:rsidRDefault="00815315" w:rsidP="00815315">
      <w:pPr>
        <w:tabs>
          <w:tab w:val="left" w:pos="298"/>
        </w:tabs>
        <w:ind w:left="20" w:right="40"/>
        <w:jc w:val="both"/>
        <w:rPr>
          <w:color w:val="000000"/>
          <w:sz w:val="28"/>
          <w:szCs w:val="28"/>
          <w:lang w:val="ru"/>
        </w:rPr>
      </w:pPr>
      <w:r w:rsidRPr="00815315">
        <w:rPr>
          <w:color w:val="000000"/>
          <w:sz w:val="28"/>
          <w:szCs w:val="28"/>
          <w:lang w:val="ru"/>
        </w:rPr>
        <w:t>- компьютерное автоматизированное рабочее место педагога;</w:t>
      </w:r>
    </w:p>
    <w:p w:rsidR="00815315" w:rsidRPr="00815315" w:rsidRDefault="00815315" w:rsidP="00815315">
      <w:pPr>
        <w:tabs>
          <w:tab w:val="left" w:pos="298"/>
        </w:tabs>
        <w:ind w:left="20" w:right="40"/>
        <w:jc w:val="both"/>
        <w:rPr>
          <w:color w:val="000000"/>
          <w:sz w:val="28"/>
          <w:szCs w:val="28"/>
          <w:lang w:val="ru"/>
        </w:rPr>
      </w:pPr>
      <w:r w:rsidRPr="00815315">
        <w:rPr>
          <w:color w:val="000000"/>
          <w:sz w:val="28"/>
          <w:szCs w:val="28"/>
          <w:lang w:val="ru"/>
        </w:rPr>
        <w:t>- модели, макеты;</w:t>
      </w:r>
    </w:p>
    <w:p w:rsidR="00815315" w:rsidRPr="00815315" w:rsidRDefault="00815315" w:rsidP="00815315">
      <w:pPr>
        <w:tabs>
          <w:tab w:val="left" w:pos="298"/>
        </w:tabs>
        <w:ind w:left="20" w:right="40"/>
        <w:jc w:val="both"/>
        <w:rPr>
          <w:color w:val="000000"/>
          <w:sz w:val="28"/>
          <w:szCs w:val="28"/>
          <w:lang w:val="ru"/>
        </w:rPr>
      </w:pPr>
      <w:r w:rsidRPr="00815315">
        <w:rPr>
          <w:color w:val="000000"/>
          <w:sz w:val="28"/>
          <w:szCs w:val="28"/>
          <w:lang w:val="ru"/>
        </w:rPr>
        <w:t>- комплект плакатов по математике</w:t>
      </w:r>
    </w:p>
    <w:p w:rsidR="00815315" w:rsidRPr="00815315" w:rsidRDefault="00815315" w:rsidP="00815315">
      <w:pPr>
        <w:tabs>
          <w:tab w:val="left" w:pos="298"/>
        </w:tabs>
        <w:ind w:left="20" w:right="40"/>
        <w:jc w:val="both"/>
        <w:rPr>
          <w:color w:val="000000"/>
          <w:sz w:val="28"/>
          <w:szCs w:val="28"/>
          <w:lang w:val="ru"/>
        </w:rPr>
      </w:pPr>
      <w:r w:rsidRPr="00815315">
        <w:rPr>
          <w:color w:val="000000"/>
          <w:sz w:val="28"/>
          <w:szCs w:val="28"/>
          <w:lang w:val="ru"/>
        </w:rPr>
        <w:t>Учебное оборудование:</w:t>
      </w:r>
    </w:p>
    <w:p w:rsidR="00815315" w:rsidRPr="00815315" w:rsidRDefault="00815315" w:rsidP="00815315">
      <w:pPr>
        <w:tabs>
          <w:tab w:val="left" w:pos="298"/>
        </w:tabs>
        <w:ind w:left="20" w:right="40"/>
        <w:jc w:val="both"/>
        <w:rPr>
          <w:color w:val="000000"/>
          <w:sz w:val="28"/>
          <w:szCs w:val="28"/>
          <w:lang w:val="ru"/>
        </w:rPr>
      </w:pPr>
      <w:r w:rsidRPr="00815315">
        <w:rPr>
          <w:color w:val="000000"/>
          <w:sz w:val="28"/>
          <w:szCs w:val="28"/>
          <w:lang w:val="ru"/>
        </w:rPr>
        <w:t>Технические средства обучения:</w:t>
      </w:r>
    </w:p>
    <w:p w:rsidR="00815315" w:rsidRPr="00815315" w:rsidRDefault="00815315" w:rsidP="00815315">
      <w:pPr>
        <w:tabs>
          <w:tab w:val="left" w:pos="298"/>
        </w:tabs>
        <w:ind w:left="20" w:right="40"/>
        <w:jc w:val="both"/>
        <w:rPr>
          <w:color w:val="000000"/>
          <w:sz w:val="28"/>
          <w:szCs w:val="28"/>
          <w:lang w:val="ru"/>
        </w:rPr>
      </w:pPr>
      <w:r w:rsidRPr="00815315">
        <w:rPr>
          <w:color w:val="000000"/>
          <w:sz w:val="28"/>
          <w:szCs w:val="28"/>
          <w:lang w:val="ru"/>
        </w:rPr>
        <w:t>- проектор мультимедийный;</w:t>
      </w:r>
    </w:p>
    <w:p w:rsidR="00815315" w:rsidRPr="00815315" w:rsidRDefault="00815315" w:rsidP="00815315">
      <w:pPr>
        <w:tabs>
          <w:tab w:val="left" w:pos="298"/>
        </w:tabs>
        <w:ind w:left="20" w:right="40"/>
        <w:jc w:val="both"/>
        <w:rPr>
          <w:color w:val="000000"/>
          <w:sz w:val="28"/>
          <w:szCs w:val="28"/>
        </w:rPr>
      </w:pPr>
      <w:r w:rsidRPr="00815315">
        <w:rPr>
          <w:color w:val="000000"/>
          <w:sz w:val="28"/>
          <w:szCs w:val="28"/>
          <w:lang w:val="ru"/>
        </w:rPr>
        <w:t>-</w:t>
      </w:r>
      <w:r w:rsidRPr="00815315">
        <w:rPr>
          <w:color w:val="000000"/>
          <w:sz w:val="28"/>
          <w:szCs w:val="28"/>
        </w:rPr>
        <w:t xml:space="preserve"> интерактивная доска</w:t>
      </w:r>
      <w:r w:rsidRPr="00815315">
        <w:rPr>
          <w:color w:val="000000"/>
          <w:sz w:val="28"/>
          <w:szCs w:val="28"/>
          <w:lang w:val="ru"/>
        </w:rPr>
        <w:t xml:space="preserve">, печатные, аудиовизуальные и компьютерные принадлежности общего назначения, модели демонстрационные, </w:t>
      </w:r>
    </w:p>
    <w:p w:rsidR="00815315" w:rsidRPr="00815315" w:rsidRDefault="00815315" w:rsidP="00815315">
      <w:pPr>
        <w:tabs>
          <w:tab w:val="left" w:pos="298"/>
        </w:tabs>
        <w:ind w:left="20" w:right="40"/>
        <w:jc w:val="both"/>
        <w:rPr>
          <w:color w:val="000000"/>
          <w:sz w:val="28"/>
          <w:szCs w:val="28"/>
          <w:lang w:val="ru"/>
        </w:rPr>
      </w:pPr>
      <w:r w:rsidRPr="00815315">
        <w:rPr>
          <w:color w:val="000000"/>
          <w:sz w:val="28"/>
          <w:szCs w:val="28"/>
        </w:rPr>
        <w:t xml:space="preserve">- </w:t>
      </w:r>
      <w:r w:rsidRPr="00815315">
        <w:rPr>
          <w:color w:val="000000"/>
          <w:sz w:val="28"/>
          <w:szCs w:val="28"/>
          <w:lang w:val="ru"/>
        </w:rPr>
        <w:t>раздаточный и контрольно - измерительный материал</w:t>
      </w:r>
    </w:p>
    <w:p w:rsidR="00815315" w:rsidRPr="00815315" w:rsidRDefault="00815315" w:rsidP="00815315">
      <w:pPr>
        <w:ind w:right="2500"/>
        <w:rPr>
          <w:color w:val="000000"/>
          <w:sz w:val="28"/>
          <w:szCs w:val="28"/>
        </w:rPr>
      </w:pPr>
    </w:p>
    <w:p w:rsidR="00815315" w:rsidRPr="00815315" w:rsidRDefault="00815315" w:rsidP="00AA38AC">
      <w:pPr>
        <w:keepNext/>
        <w:keepLines/>
        <w:numPr>
          <w:ilvl w:val="0"/>
          <w:numId w:val="34"/>
        </w:numPr>
        <w:tabs>
          <w:tab w:val="left" w:pos="769"/>
        </w:tabs>
        <w:ind w:left="20" w:right="40"/>
        <w:jc w:val="both"/>
        <w:outlineLvl w:val="0"/>
        <w:rPr>
          <w:b/>
          <w:bCs/>
          <w:color w:val="000000"/>
          <w:sz w:val="28"/>
          <w:szCs w:val="28"/>
          <w:lang w:val="ru"/>
        </w:rPr>
      </w:pPr>
      <w:bookmarkStart w:id="44" w:name="bookmark14"/>
      <w:r w:rsidRPr="00815315">
        <w:rPr>
          <w:b/>
          <w:bCs/>
          <w:color w:val="000000"/>
          <w:sz w:val="28"/>
          <w:szCs w:val="28"/>
          <w:lang w:val="ru"/>
        </w:rPr>
        <w:t>Информационное обеспечение обучения (перечень учебных изданий, Интернет-ресурсов, дополнительной литературы)</w:t>
      </w:r>
      <w:bookmarkEnd w:id="44"/>
    </w:p>
    <w:p w:rsidR="00815315" w:rsidRPr="00815315" w:rsidRDefault="00815315" w:rsidP="00815315">
      <w:pPr>
        <w:tabs>
          <w:tab w:val="left" w:pos="298"/>
        </w:tabs>
        <w:ind w:left="20" w:right="40"/>
        <w:jc w:val="center"/>
        <w:rPr>
          <w:b/>
          <w:color w:val="000000"/>
          <w:sz w:val="28"/>
          <w:szCs w:val="28"/>
        </w:rPr>
      </w:pPr>
    </w:p>
    <w:p w:rsidR="00815315" w:rsidRPr="00815315" w:rsidRDefault="00815315" w:rsidP="00815315">
      <w:pPr>
        <w:tabs>
          <w:tab w:val="left" w:pos="298"/>
        </w:tabs>
        <w:ind w:left="20" w:right="40"/>
        <w:jc w:val="center"/>
        <w:rPr>
          <w:b/>
          <w:sz w:val="28"/>
          <w:szCs w:val="28"/>
        </w:rPr>
      </w:pPr>
    </w:p>
    <w:p w:rsidR="00815315" w:rsidRPr="00815315" w:rsidRDefault="00815315" w:rsidP="00815315">
      <w:pPr>
        <w:tabs>
          <w:tab w:val="left" w:pos="298"/>
        </w:tabs>
        <w:ind w:left="20" w:right="40"/>
        <w:jc w:val="center"/>
        <w:rPr>
          <w:b/>
          <w:sz w:val="28"/>
          <w:szCs w:val="28"/>
        </w:rPr>
      </w:pPr>
      <w:r w:rsidRPr="00815315">
        <w:rPr>
          <w:b/>
          <w:sz w:val="28"/>
          <w:szCs w:val="28"/>
        </w:rPr>
        <w:t>Основные источники</w:t>
      </w:r>
    </w:p>
    <w:p w:rsidR="00815315" w:rsidRPr="00815315" w:rsidRDefault="00815315" w:rsidP="00815315">
      <w:pPr>
        <w:shd w:val="clear" w:color="auto" w:fill="FFFFFF"/>
        <w:contextualSpacing/>
        <w:rPr>
          <w:sz w:val="28"/>
          <w:szCs w:val="28"/>
          <w:lang w:eastAsia="en-US"/>
        </w:rPr>
      </w:pPr>
      <w:r w:rsidRPr="00815315">
        <w:rPr>
          <w:sz w:val="28"/>
          <w:szCs w:val="28"/>
          <w:lang w:eastAsia="en-US"/>
        </w:rPr>
        <w:t>Алимов Ш. А., Колягин Ю.М., Ткачёва М.В. и др. Математика: алгебра и начала математического анализа, геометрия. Алгебра и начала математического анализа (базовый и углубленный уровень) 10-11 Издательство «Просвещение», 2020</w:t>
      </w:r>
    </w:p>
    <w:p w:rsidR="00815315" w:rsidRPr="00815315" w:rsidRDefault="00815315" w:rsidP="00815315">
      <w:pPr>
        <w:shd w:val="clear" w:color="auto" w:fill="FFFFFF"/>
        <w:contextualSpacing/>
        <w:rPr>
          <w:sz w:val="28"/>
          <w:szCs w:val="28"/>
          <w:lang w:eastAsia="en-US"/>
        </w:rPr>
      </w:pPr>
      <w:r w:rsidRPr="00815315">
        <w:rPr>
          <w:sz w:val="28"/>
          <w:szCs w:val="28"/>
          <w:lang w:eastAsia="en-US"/>
        </w:rPr>
        <w:t>Алимов Ш. А., Колягин Ю.М., Ткачёва М.В. и др. Математика: алгебра и начала математического анализа, геометрия. Геометрия (базовый и углубленный уровень) 10-11 Издательство «Просвещение», 2020</w:t>
      </w:r>
    </w:p>
    <w:p w:rsidR="00815315" w:rsidRPr="00815315" w:rsidRDefault="00815315" w:rsidP="00815315">
      <w:pPr>
        <w:shd w:val="clear" w:color="auto" w:fill="FFFFFF"/>
        <w:contextualSpacing/>
        <w:rPr>
          <w:sz w:val="28"/>
          <w:szCs w:val="28"/>
          <w:lang w:eastAsia="en-US"/>
        </w:rPr>
      </w:pPr>
    </w:p>
    <w:p w:rsidR="00815315" w:rsidRPr="00815315" w:rsidRDefault="00815315" w:rsidP="00815315">
      <w:pPr>
        <w:shd w:val="clear" w:color="auto" w:fill="FFFFFF"/>
        <w:jc w:val="center"/>
        <w:rPr>
          <w:b/>
          <w:color w:val="000000"/>
          <w:sz w:val="28"/>
          <w:szCs w:val="28"/>
        </w:rPr>
      </w:pPr>
    </w:p>
    <w:p w:rsidR="00815315" w:rsidRPr="00815315" w:rsidRDefault="00815315" w:rsidP="00815315">
      <w:pPr>
        <w:shd w:val="clear" w:color="auto" w:fill="FFFFFF"/>
        <w:jc w:val="center"/>
        <w:rPr>
          <w:b/>
          <w:color w:val="000000"/>
          <w:sz w:val="28"/>
          <w:szCs w:val="28"/>
        </w:rPr>
      </w:pPr>
      <w:r w:rsidRPr="00815315">
        <w:rPr>
          <w:b/>
          <w:color w:val="000000"/>
          <w:sz w:val="28"/>
          <w:szCs w:val="28"/>
        </w:rPr>
        <w:t>Дополнительные источники</w:t>
      </w:r>
    </w:p>
    <w:p w:rsidR="00815315" w:rsidRPr="00815315" w:rsidRDefault="00815315" w:rsidP="00815315">
      <w:pPr>
        <w:shd w:val="clear" w:color="auto" w:fill="FFFFFF"/>
        <w:rPr>
          <w:color w:val="000000"/>
          <w:sz w:val="28"/>
          <w:szCs w:val="28"/>
        </w:rPr>
      </w:pPr>
      <w:r w:rsidRPr="00815315">
        <w:rPr>
          <w:color w:val="000000"/>
          <w:sz w:val="28"/>
          <w:szCs w:val="28"/>
        </w:rPr>
        <w:t>Башмаков М.И. Математика. Учебник для обучающихся в учреждениях начального и среднего профессионального образования. М.: Издательский центр “Академия”, 2018. – 256 с.</w:t>
      </w:r>
    </w:p>
    <w:p w:rsidR="00815315" w:rsidRPr="00815315" w:rsidRDefault="00815315" w:rsidP="00815315">
      <w:pPr>
        <w:shd w:val="clear" w:color="auto" w:fill="FFFFFF"/>
        <w:rPr>
          <w:color w:val="000000"/>
          <w:sz w:val="28"/>
          <w:szCs w:val="28"/>
        </w:rPr>
      </w:pPr>
      <w:r w:rsidRPr="00815315">
        <w:rPr>
          <w:color w:val="000000"/>
          <w:sz w:val="28"/>
          <w:szCs w:val="28"/>
        </w:rPr>
        <w:t>Башмаков М.И. Математика. Задачник для обучающихся в учреждениях начального и среднего профессионального образования. М.: Издательский центр “Академия”, 2018. - 416 с.</w:t>
      </w:r>
    </w:p>
    <w:p w:rsidR="00815315" w:rsidRPr="00815315" w:rsidRDefault="00815315" w:rsidP="00815315">
      <w:pPr>
        <w:shd w:val="clear" w:color="auto" w:fill="FFFFFF"/>
        <w:rPr>
          <w:color w:val="000000"/>
          <w:sz w:val="28"/>
          <w:szCs w:val="28"/>
        </w:rPr>
      </w:pPr>
      <w:r w:rsidRPr="00815315">
        <w:rPr>
          <w:color w:val="000000"/>
          <w:sz w:val="28"/>
          <w:szCs w:val="28"/>
        </w:rPr>
        <w:t>Башмаков М.И. Математика. Сборник задач для обучающихся в учреждениях начального и среднего профессионального образования. М.: Издательский центр “Академия”, 2018.- 208 с.</w:t>
      </w:r>
    </w:p>
    <w:p w:rsidR="00815315" w:rsidRPr="00815315" w:rsidRDefault="00815315" w:rsidP="00815315">
      <w:pPr>
        <w:shd w:val="clear" w:color="auto" w:fill="FFFFFF"/>
        <w:contextualSpacing/>
        <w:rPr>
          <w:sz w:val="28"/>
          <w:szCs w:val="28"/>
          <w:lang w:eastAsia="en-US"/>
        </w:rPr>
      </w:pPr>
      <w:r w:rsidRPr="00815315">
        <w:rPr>
          <w:sz w:val="28"/>
          <w:szCs w:val="28"/>
          <w:lang w:eastAsia="en-US"/>
        </w:rPr>
        <w:lastRenderedPageBreak/>
        <w:t>Никольский СМ., Потапов М.К., Решетников Н.Н. и др. Математика: алгебра и начала математического анализа, геометрия. Алгебра и начала математического, 10 кл. – М., 2017</w:t>
      </w:r>
    </w:p>
    <w:p w:rsidR="00815315" w:rsidRPr="00815315" w:rsidRDefault="00815315" w:rsidP="00815315">
      <w:pPr>
        <w:shd w:val="clear" w:color="auto" w:fill="FFFFFF"/>
        <w:contextualSpacing/>
        <w:rPr>
          <w:sz w:val="28"/>
          <w:szCs w:val="28"/>
          <w:lang w:eastAsia="en-US"/>
        </w:rPr>
      </w:pPr>
      <w:r w:rsidRPr="00815315">
        <w:rPr>
          <w:sz w:val="28"/>
          <w:szCs w:val="28"/>
          <w:lang w:eastAsia="en-US"/>
        </w:rPr>
        <w:t>Никольский СМ., Потапов М.К., Решетников Н.Н. и др. Математика: алгебра и начала математического анализа, геометрия. Алгебра и начала математического, 11 кл. – М., 2017</w:t>
      </w:r>
    </w:p>
    <w:p w:rsidR="00815315" w:rsidRPr="00815315" w:rsidRDefault="00815315" w:rsidP="00815315">
      <w:pPr>
        <w:shd w:val="clear" w:color="auto" w:fill="FFFFFF"/>
        <w:contextualSpacing/>
        <w:rPr>
          <w:sz w:val="28"/>
          <w:szCs w:val="28"/>
          <w:lang w:eastAsia="en-US"/>
        </w:rPr>
      </w:pPr>
      <w:r w:rsidRPr="00815315">
        <w:rPr>
          <w:sz w:val="28"/>
          <w:szCs w:val="28"/>
          <w:lang w:eastAsia="en-US"/>
        </w:rPr>
        <w:t>Атанасян Л.С, Бутузов В.Ф., Кадомцев СБ. и др. Математика: алгебра и начала математического анализа, геометрия. Геометрия  (базовый и углубленный уровень) 10- 11 Издательство «Просвещение» - М., 2017</w:t>
      </w:r>
    </w:p>
    <w:p w:rsidR="00815315" w:rsidRPr="00815315" w:rsidRDefault="00815315" w:rsidP="00815315">
      <w:pPr>
        <w:tabs>
          <w:tab w:val="left" w:pos="298"/>
        </w:tabs>
        <w:ind w:right="40"/>
        <w:jc w:val="both"/>
        <w:rPr>
          <w:sz w:val="28"/>
          <w:szCs w:val="28"/>
        </w:rPr>
      </w:pPr>
      <w:r w:rsidRPr="00815315">
        <w:rPr>
          <w:sz w:val="28"/>
          <w:szCs w:val="28"/>
        </w:rPr>
        <w:t>Гусеев В. А., Григорьев С. Г., Иволгина С. В. Математика для профессий и специальностей социально-экономического профиля: учебник для образовательных учреждений начального и среднего профессионального образования – М.: Издательский центр «Аккадения», 2017 г – 416 с.</w:t>
      </w:r>
    </w:p>
    <w:p w:rsidR="00815315" w:rsidRPr="00815315" w:rsidRDefault="00815315" w:rsidP="00815315">
      <w:pPr>
        <w:tabs>
          <w:tab w:val="left" w:pos="298"/>
        </w:tabs>
        <w:ind w:right="40"/>
        <w:jc w:val="both"/>
        <w:rPr>
          <w:sz w:val="28"/>
          <w:szCs w:val="28"/>
        </w:rPr>
      </w:pPr>
      <w:r w:rsidRPr="00815315">
        <w:rPr>
          <w:sz w:val="28"/>
          <w:szCs w:val="28"/>
        </w:rPr>
        <w:t>Богомолов Н. В., Самойленко П. И. Математика: учебник для СПО, М.: Издательство Юрайт, 2018 . – 396 с.</w:t>
      </w:r>
    </w:p>
    <w:p w:rsidR="00815315" w:rsidRPr="00815315" w:rsidRDefault="00815315" w:rsidP="00815315">
      <w:pPr>
        <w:tabs>
          <w:tab w:val="left" w:pos="298"/>
        </w:tabs>
        <w:ind w:right="40"/>
        <w:jc w:val="both"/>
        <w:rPr>
          <w:sz w:val="28"/>
          <w:szCs w:val="28"/>
        </w:rPr>
      </w:pPr>
      <w:r w:rsidRPr="00815315">
        <w:rPr>
          <w:sz w:val="28"/>
          <w:szCs w:val="28"/>
        </w:rPr>
        <w:t>Богомолов Н. В. Сборник задач по математике: учебное пособие для ссузов – М.: Дрофа, 2018  - 204 с.</w:t>
      </w:r>
    </w:p>
    <w:p w:rsidR="00815315" w:rsidRPr="00815315" w:rsidRDefault="00815315" w:rsidP="00815315">
      <w:pPr>
        <w:rPr>
          <w:b/>
          <w:sz w:val="28"/>
          <w:szCs w:val="28"/>
        </w:rPr>
      </w:pPr>
      <w:r w:rsidRPr="00815315">
        <w:rPr>
          <w:b/>
          <w:sz w:val="28"/>
          <w:szCs w:val="28"/>
        </w:rPr>
        <w:t xml:space="preserve">                                    </w:t>
      </w:r>
    </w:p>
    <w:p w:rsidR="00815315" w:rsidRPr="00815315" w:rsidRDefault="00815315" w:rsidP="00815315">
      <w:pPr>
        <w:rPr>
          <w:b/>
          <w:sz w:val="28"/>
          <w:szCs w:val="28"/>
        </w:rPr>
      </w:pPr>
      <w:r w:rsidRPr="00815315">
        <w:rPr>
          <w:b/>
          <w:sz w:val="28"/>
          <w:szCs w:val="28"/>
        </w:rPr>
        <w:t>Интернет ресурсы:</w:t>
      </w:r>
    </w:p>
    <w:p w:rsidR="00815315" w:rsidRPr="00815315" w:rsidRDefault="00815315" w:rsidP="00AA38AC">
      <w:pPr>
        <w:numPr>
          <w:ilvl w:val="0"/>
          <w:numId w:val="45"/>
        </w:numPr>
        <w:tabs>
          <w:tab w:val="left" w:pos="726"/>
        </w:tabs>
        <w:ind w:right="40"/>
        <w:jc w:val="both"/>
        <w:rPr>
          <w:sz w:val="28"/>
          <w:szCs w:val="28"/>
        </w:rPr>
      </w:pPr>
      <w:r w:rsidRPr="00815315">
        <w:rPr>
          <w:sz w:val="28"/>
          <w:szCs w:val="28"/>
        </w:rPr>
        <w:t xml:space="preserve">Математика [Электронный ресурс]. - Режим доступа: </w:t>
      </w:r>
      <w:r w:rsidRPr="00815315">
        <w:rPr>
          <w:sz w:val="28"/>
          <w:szCs w:val="28"/>
          <w:lang w:val="en-US"/>
        </w:rPr>
        <w:t>http</w:t>
      </w:r>
      <w:r w:rsidRPr="00815315">
        <w:rPr>
          <w:sz w:val="28"/>
          <w:szCs w:val="28"/>
        </w:rPr>
        <w:t xml:space="preserve"> ://</w:t>
      </w:r>
      <w:r w:rsidRPr="00815315">
        <w:rPr>
          <w:sz w:val="28"/>
          <w:szCs w:val="28"/>
          <w:lang w:val="en-US"/>
        </w:rPr>
        <w:t>mat</w:t>
      </w:r>
      <w:r w:rsidRPr="00815315">
        <w:rPr>
          <w:sz w:val="28"/>
          <w:szCs w:val="28"/>
        </w:rPr>
        <w:t xml:space="preserve">. 1 </w:t>
      </w:r>
      <w:r w:rsidRPr="00815315">
        <w:rPr>
          <w:sz w:val="28"/>
          <w:szCs w:val="28"/>
          <w:lang w:val="en-US"/>
        </w:rPr>
        <w:t>september</w:t>
      </w:r>
      <w:r w:rsidRPr="00815315">
        <w:rPr>
          <w:sz w:val="28"/>
          <w:szCs w:val="28"/>
        </w:rPr>
        <w:t>.</w:t>
      </w:r>
      <w:r w:rsidRPr="00815315">
        <w:rPr>
          <w:sz w:val="28"/>
          <w:szCs w:val="28"/>
          <w:lang w:val="en-US"/>
        </w:rPr>
        <w:t>ru</w:t>
      </w:r>
      <w:r w:rsidRPr="00815315">
        <w:rPr>
          <w:sz w:val="28"/>
          <w:szCs w:val="28"/>
        </w:rPr>
        <w:t>/.</w:t>
      </w:r>
    </w:p>
    <w:p w:rsidR="00815315" w:rsidRPr="00815315" w:rsidRDefault="00815315" w:rsidP="00AA38AC">
      <w:pPr>
        <w:numPr>
          <w:ilvl w:val="0"/>
          <w:numId w:val="45"/>
        </w:numPr>
        <w:tabs>
          <w:tab w:val="left" w:pos="1018"/>
        </w:tabs>
        <w:ind w:right="40"/>
        <w:jc w:val="both"/>
        <w:rPr>
          <w:sz w:val="28"/>
          <w:szCs w:val="28"/>
        </w:rPr>
      </w:pPr>
      <w:r w:rsidRPr="00815315">
        <w:rPr>
          <w:sz w:val="28"/>
          <w:szCs w:val="28"/>
        </w:rPr>
        <w:t xml:space="preserve">Открытая математика [Электронный ресурс]. - Режим доступа: </w:t>
      </w:r>
      <w:hyperlink r:id="rId65" w:history="1">
        <w:r w:rsidRPr="00815315">
          <w:rPr>
            <w:color w:val="000080"/>
            <w:sz w:val="28"/>
            <w:szCs w:val="28"/>
            <w:u w:val="single"/>
            <w:lang w:val="en-US"/>
          </w:rPr>
          <w:t>http</w:t>
        </w:r>
        <w:r w:rsidRPr="00815315">
          <w:rPr>
            <w:color w:val="000080"/>
            <w:sz w:val="28"/>
            <w:szCs w:val="28"/>
            <w:u w:val="single"/>
          </w:rPr>
          <w:t>://</w:t>
        </w:r>
        <w:r w:rsidRPr="00815315">
          <w:rPr>
            <w:color w:val="000080"/>
            <w:sz w:val="28"/>
            <w:szCs w:val="28"/>
            <w:u w:val="single"/>
            <w:lang w:val="en-US"/>
          </w:rPr>
          <w:t>college</w:t>
        </w:r>
        <w:r w:rsidRPr="00815315">
          <w:rPr>
            <w:color w:val="000080"/>
            <w:sz w:val="28"/>
            <w:szCs w:val="28"/>
            <w:u w:val="single"/>
          </w:rPr>
          <w:t>.</w:t>
        </w:r>
        <w:r w:rsidRPr="00815315">
          <w:rPr>
            <w:color w:val="000080"/>
            <w:sz w:val="28"/>
            <w:szCs w:val="28"/>
            <w:u w:val="single"/>
            <w:lang w:val="en-US"/>
          </w:rPr>
          <w:t>ru</w:t>
        </w:r>
        <w:r w:rsidRPr="00815315">
          <w:rPr>
            <w:color w:val="000080"/>
            <w:sz w:val="28"/>
            <w:szCs w:val="28"/>
            <w:u w:val="single"/>
          </w:rPr>
          <w:t>/</w:t>
        </w:r>
        <w:r w:rsidRPr="00815315">
          <w:rPr>
            <w:color w:val="000080"/>
            <w:sz w:val="28"/>
            <w:szCs w:val="28"/>
            <w:u w:val="single"/>
            <w:lang w:val="en-US"/>
          </w:rPr>
          <w:t>mathematics</w:t>
        </w:r>
        <w:r w:rsidRPr="00815315">
          <w:rPr>
            <w:color w:val="000080"/>
            <w:sz w:val="28"/>
            <w:szCs w:val="28"/>
            <w:u w:val="single"/>
          </w:rPr>
          <w:t>/</w:t>
        </w:r>
      </w:hyperlink>
    </w:p>
    <w:p w:rsidR="00815315" w:rsidRPr="00815315" w:rsidRDefault="00815315" w:rsidP="00AA38AC">
      <w:pPr>
        <w:numPr>
          <w:ilvl w:val="0"/>
          <w:numId w:val="45"/>
        </w:numPr>
        <w:tabs>
          <w:tab w:val="left" w:pos="726"/>
        </w:tabs>
        <w:ind w:right="40"/>
        <w:jc w:val="both"/>
        <w:rPr>
          <w:sz w:val="28"/>
          <w:szCs w:val="28"/>
        </w:rPr>
      </w:pPr>
      <w:r w:rsidRPr="00815315">
        <w:rPr>
          <w:sz w:val="28"/>
          <w:szCs w:val="28"/>
        </w:rPr>
        <w:t xml:space="preserve">Библиотека "Математическое просвещение" [Электронный ресурс]. - </w:t>
      </w:r>
      <w:hyperlink r:id="rId66" w:history="1">
        <w:r w:rsidRPr="00815315">
          <w:rPr>
            <w:color w:val="000080"/>
            <w:sz w:val="28"/>
            <w:szCs w:val="28"/>
            <w:u w:val="single"/>
            <w:lang w:val="en-US"/>
          </w:rPr>
          <w:t>http</w:t>
        </w:r>
        <w:r w:rsidRPr="00815315">
          <w:rPr>
            <w:color w:val="000080"/>
            <w:sz w:val="28"/>
            <w:szCs w:val="28"/>
            <w:u w:val="single"/>
          </w:rPr>
          <w:t>://</w:t>
        </w:r>
        <w:r w:rsidRPr="00815315">
          <w:rPr>
            <w:color w:val="000080"/>
            <w:sz w:val="28"/>
            <w:szCs w:val="28"/>
            <w:u w:val="single"/>
            <w:lang w:val="en-US"/>
          </w:rPr>
          <w:t>www</w:t>
        </w:r>
        <w:r w:rsidRPr="00815315">
          <w:rPr>
            <w:color w:val="000080"/>
            <w:sz w:val="28"/>
            <w:szCs w:val="28"/>
            <w:u w:val="single"/>
          </w:rPr>
          <w:t>.</w:t>
        </w:r>
        <w:r w:rsidRPr="00815315">
          <w:rPr>
            <w:color w:val="000080"/>
            <w:sz w:val="28"/>
            <w:szCs w:val="28"/>
            <w:u w:val="single"/>
            <w:lang w:val="en-US"/>
          </w:rPr>
          <w:t>mccme</w:t>
        </w:r>
        <w:r w:rsidRPr="00815315">
          <w:rPr>
            <w:color w:val="000080"/>
            <w:sz w:val="28"/>
            <w:szCs w:val="28"/>
            <w:u w:val="single"/>
          </w:rPr>
          <w:t>.</w:t>
        </w:r>
        <w:r w:rsidRPr="00815315">
          <w:rPr>
            <w:color w:val="000080"/>
            <w:sz w:val="28"/>
            <w:szCs w:val="28"/>
            <w:u w:val="single"/>
            <w:lang w:val="en-US"/>
          </w:rPr>
          <w:t>ru</w:t>
        </w:r>
        <w:r w:rsidRPr="00815315">
          <w:rPr>
            <w:color w:val="000080"/>
            <w:sz w:val="28"/>
            <w:szCs w:val="28"/>
            <w:u w:val="single"/>
          </w:rPr>
          <w:t>/</w:t>
        </w:r>
        <w:r w:rsidRPr="00815315">
          <w:rPr>
            <w:color w:val="000080"/>
            <w:sz w:val="28"/>
            <w:szCs w:val="28"/>
            <w:u w:val="single"/>
            <w:lang w:val="en-US"/>
          </w:rPr>
          <w:t>mmmf</w:t>
        </w:r>
        <w:r w:rsidRPr="00815315">
          <w:rPr>
            <w:color w:val="000080"/>
            <w:sz w:val="28"/>
            <w:szCs w:val="28"/>
            <w:u w:val="single"/>
          </w:rPr>
          <w:t>-</w:t>
        </w:r>
        <w:r w:rsidRPr="00815315">
          <w:rPr>
            <w:color w:val="000080"/>
            <w:sz w:val="28"/>
            <w:szCs w:val="28"/>
            <w:u w:val="single"/>
            <w:lang w:val="en-US"/>
          </w:rPr>
          <w:t>lectures</w:t>
        </w:r>
        <w:r w:rsidRPr="00815315">
          <w:rPr>
            <w:color w:val="000080"/>
            <w:sz w:val="28"/>
            <w:szCs w:val="28"/>
            <w:u w:val="single"/>
          </w:rPr>
          <w:t>/</w:t>
        </w:r>
        <w:r w:rsidRPr="00815315">
          <w:rPr>
            <w:color w:val="000080"/>
            <w:sz w:val="28"/>
            <w:szCs w:val="28"/>
            <w:u w:val="single"/>
            <w:lang w:val="en-US"/>
          </w:rPr>
          <w:t>books</w:t>
        </w:r>
        <w:r w:rsidRPr="00815315">
          <w:rPr>
            <w:color w:val="000080"/>
            <w:sz w:val="28"/>
            <w:szCs w:val="28"/>
            <w:u w:val="single"/>
          </w:rPr>
          <w:t>/</w:t>
        </w:r>
        <w:r w:rsidRPr="00815315">
          <w:rPr>
            <w:color w:val="000080"/>
            <w:sz w:val="28"/>
            <w:szCs w:val="28"/>
            <w:u w:val="single"/>
            <w:lang w:val="en-US"/>
          </w:rPr>
          <w:t>books</w:t>
        </w:r>
        <w:r w:rsidRPr="00815315">
          <w:rPr>
            <w:color w:val="000080"/>
            <w:sz w:val="28"/>
            <w:szCs w:val="28"/>
            <w:u w:val="single"/>
          </w:rPr>
          <w:t>/</w:t>
        </w:r>
        <w:r w:rsidRPr="00815315">
          <w:rPr>
            <w:color w:val="000080"/>
            <w:sz w:val="28"/>
            <w:szCs w:val="28"/>
            <w:u w:val="single"/>
            <w:lang w:val="en-US"/>
          </w:rPr>
          <w:t>books</w:t>
        </w:r>
        <w:r w:rsidRPr="00815315">
          <w:rPr>
            <w:color w:val="000080"/>
            <w:sz w:val="28"/>
            <w:szCs w:val="28"/>
            <w:u w:val="single"/>
          </w:rPr>
          <w:t>.</w:t>
        </w:r>
        <w:r w:rsidRPr="00815315">
          <w:rPr>
            <w:color w:val="000080"/>
            <w:sz w:val="28"/>
            <w:szCs w:val="28"/>
            <w:u w:val="single"/>
            <w:lang w:val="en-US"/>
          </w:rPr>
          <w:t>php</w:t>
        </w:r>
      </w:hyperlink>
    </w:p>
    <w:p w:rsidR="00815315" w:rsidRPr="00815315" w:rsidRDefault="00815315" w:rsidP="00815315">
      <w:pPr>
        <w:tabs>
          <w:tab w:val="left" w:pos="721"/>
        </w:tabs>
        <w:ind w:left="20" w:right="40"/>
        <w:rPr>
          <w:sz w:val="28"/>
          <w:szCs w:val="28"/>
          <w:u w:val="single"/>
        </w:rPr>
      </w:pPr>
      <w:r w:rsidRPr="00815315">
        <w:rPr>
          <w:sz w:val="28"/>
          <w:szCs w:val="28"/>
        </w:rPr>
        <w:t xml:space="preserve">Интернет - библиотека по математике [Электронный ресурс]. - Режим доступа: </w:t>
      </w:r>
      <w:r w:rsidRPr="00815315">
        <w:rPr>
          <w:sz w:val="28"/>
          <w:szCs w:val="28"/>
          <w:u w:val="single"/>
          <w:lang w:val="en-US"/>
        </w:rPr>
        <w:t>http</w:t>
      </w:r>
      <w:r w:rsidRPr="00815315">
        <w:rPr>
          <w:sz w:val="28"/>
          <w:szCs w:val="28"/>
          <w:u w:val="single"/>
        </w:rPr>
        <w:t>: //</w:t>
      </w:r>
      <w:r w:rsidRPr="00815315">
        <w:rPr>
          <w:sz w:val="28"/>
          <w:szCs w:val="28"/>
          <w:u w:val="single"/>
          <w:lang w:val="en-US"/>
        </w:rPr>
        <w:t>ilib</w:t>
      </w:r>
      <w:r w:rsidRPr="00815315">
        <w:rPr>
          <w:sz w:val="28"/>
          <w:szCs w:val="28"/>
          <w:u w:val="single"/>
        </w:rPr>
        <w:t xml:space="preserve"> .</w:t>
      </w:r>
      <w:r w:rsidRPr="00815315">
        <w:rPr>
          <w:sz w:val="28"/>
          <w:szCs w:val="28"/>
          <w:u w:val="single"/>
          <w:lang w:val="en-US"/>
        </w:rPr>
        <w:t>mccme</w:t>
      </w:r>
      <w:r w:rsidRPr="00815315">
        <w:rPr>
          <w:sz w:val="28"/>
          <w:szCs w:val="28"/>
          <w:u w:val="single"/>
        </w:rPr>
        <w:t>.</w:t>
      </w:r>
      <w:r w:rsidRPr="00815315">
        <w:rPr>
          <w:sz w:val="28"/>
          <w:szCs w:val="28"/>
          <w:u w:val="single"/>
          <w:lang w:val="en-US"/>
        </w:rPr>
        <w:t>ru</w:t>
      </w:r>
      <w:r w:rsidRPr="00815315">
        <w:rPr>
          <w:sz w:val="28"/>
          <w:szCs w:val="28"/>
          <w:u w:val="single"/>
        </w:rPr>
        <w:t>/</w:t>
      </w:r>
    </w:p>
    <w:p w:rsidR="00815315" w:rsidRPr="00815315" w:rsidRDefault="00815315" w:rsidP="00815315">
      <w:pPr>
        <w:tabs>
          <w:tab w:val="left" w:pos="721"/>
        </w:tabs>
        <w:ind w:left="20" w:right="40"/>
        <w:rPr>
          <w:sz w:val="28"/>
          <w:szCs w:val="28"/>
          <w:u w:val="single"/>
        </w:rPr>
      </w:pPr>
    </w:p>
    <w:p w:rsidR="00815315" w:rsidRPr="00815315" w:rsidRDefault="00815315" w:rsidP="00815315">
      <w:pPr>
        <w:tabs>
          <w:tab w:val="left" w:pos="721"/>
        </w:tabs>
        <w:ind w:left="20" w:right="40"/>
        <w:rPr>
          <w:sz w:val="28"/>
          <w:szCs w:val="28"/>
          <w:u w:val="single"/>
        </w:rPr>
      </w:pPr>
    </w:p>
    <w:p w:rsidR="00815315" w:rsidRPr="00815315" w:rsidRDefault="00815315" w:rsidP="00815315">
      <w:pPr>
        <w:tabs>
          <w:tab w:val="left" w:pos="721"/>
        </w:tabs>
        <w:ind w:left="20" w:right="40"/>
        <w:rPr>
          <w:sz w:val="28"/>
          <w:szCs w:val="28"/>
          <w:u w:val="single"/>
        </w:rPr>
      </w:pPr>
    </w:p>
    <w:p w:rsidR="00815315" w:rsidRPr="00815315" w:rsidRDefault="00815315" w:rsidP="00815315">
      <w:pPr>
        <w:tabs>
          <w:tab w:val="left" w:pos="721"/>
        </w:tabs>
        <w:ind w:left="20" w:right="40"/>
        <w:rPr>
          <w:color w:val="000000"/>
          <w:sz w:val="28"/>
          <w:szCs w:val="28"/>
          <w:u w:val="single"/>
        </w:rPr>
      </w:pPr>
    </w:p>
    <w:p w:rsidR="00815315" w:rsidRPr="00815315" w:rsidRDefault="00815315" w:rsidP="00815315">
      <w:pPr>
        <w:tabs>
          <w:tab w:val="left" w:pos="721"/>
        </w:tabs>
        <w:ind w:left="20" w:right="40"/>
        <w:rPr>
          <w:color w:val="000000"/>
          <w:sz w:val="28"/>
          <w:szCs w:val="28"/>
          <w:u w:val="single"/>
        </w:rPr>
      </w:pPr>
    </w:p>
    <w:p w:rsidR="00815315" w:rsidRPr="00815315" w:rsidRDefault="00815315" w:rsidP="00815315">
      <w:pPr>
        <w:tabs>
          <w:tab w:val="left" w:pos="721"/>
        </w:tabs>
        <w:ind w:left="20" w:right="40"/>
        <w:rPr>
          <w:color w:val="000000"/>
          <w:sz w:val="28"/>
          <w:szCs w:val="28"/>
          <w:u w:val="single"/>
        </w:rPr>
      </w:pPr>
    </w:p>
    <w:p w:rsidR="00815315" w:rsidRPr="00815315" w:rsidRDefault="00815315" w:rsidP="00815315">
      <w:pPr>
        <w:tabs>
          <w:tab w:val="left" w:pos="721"/>
        </w:tabs>
        <w:ind w:left="20" w:right="40"/>
        <w:rPr>
          <w:color w:val="000000"/>
          <w:sz w:val="28"/>
          <w:szCs w:val="28"/>
          <w:u w:val="single"/>
        </w:rPr>
      </w:pPr>
    </w:p>
    <w:p w:rsidR="00815315" w:rsidRPr="00815315" w:rsidRDefault="00815315" w:rsidP="00815315">
      <w:pPr>
        <w:tabs>
          <w:tab w:val="left" w:pos="721"/>
        </w:tabs>
        <w:ind w:left="20" w:right="40"/>
        <w:rPr>
          <w:color w:val="000000"/>
          <w:sz w:val="28"/>
          <w:szCs w:val="28"/>
          <w:u w:val="single"/>
        </w:rPr>
      </w:pPr>
    </w:p>
    <w:p w:rsidR="00815315" w:rsidRPr="00815315" w:rsidRDefault="00815315" w:rsidP="00815315">
      <w:pPr>
        <w:tabs>
          <w:tab w:val="left" w:pos="721"/>
        </w:tabs>
        <w:ind w:left="20" w:right="40"/>
        <w:rPr>
          <w:color w:val="000000"/>
          <w:sz w:val="28"/>
          <w:szCs w:val="28"/>
          <w:u w:val="single"/>
        </w:rPr>
      </w:pPr>
    </w:p>
    <w:p w:rsidR="00815315" w:rsidRPr="00815315" w:rsidRDefault="00815315" w:rsidP="00815315">
      <w:pPr>
        <w:tabs>
          <w:tab w:val="left" w:pos="721"/>
        </w:tabs>
        <w:ind w:left="20" w:right="40"/>
        <w:rPr>
          <w:color w:val="000000"/>
          <w:sz w:val="28"/>
          <w:szCs w:val="28"/>
          <w:u w:val="single"/>
        </w:rPr>
      </w:pPr>
    </w:p>
    <w:p w:rsidR="00815315" w:rsidRPr="00815315" w:rsidRDefault="00815315" w:rsidP="00815315">
      <w:pPr>
        <w:tabs>
          <w:tab w:val="left" w:pos="721"/>
        </w:tabs>
        <w:ind w:left="20" w:right="40"/>
        <w:rPr>
          <w:color w:val="000000"/>
          <w:sz w:val="28"/>
          <w:szCs w:val="28"/>
          <w:u w:val="single"/>
        </w:rPr>
      </w:pPr>
    </w:p>
    <w:p w:rsidR="00815315" w:rsidRPr="00815315" w:rsidRDefault="00815315" w:rsidP="00815315">
      <w:pPr>
        <w:tabs>
          <w:tab w:val="left" w:pos="721"/>
        </w:tabs>
        <w:ind w:left="20" w:right="40"/>
        <w:rPr>
          <w:color w:val="000000"/>
          <w:sz w:val="28"/>
          <w:szCs w:val="28"/>
          <w:u w:val="single"/>
        </w:rPr>
      </w:pPr>
    </w:p>
    <w:p w:rsidR="00815315" w:rsidRPr="00815315" w:rsidRDefault="00815315" w:rsidP="00815315">
      <w:pPr>
        <w:tabs>
          <w:tab w:val="left" w:pos="721"/>
        </w:tabs>
        <w:ind w:left="20" w:right="40"/>
        <w:rPr>
          <w:color w:val="000000"/>
          <w:sz w:val="28"/>
          <w:szCs w:val="28"/>
          <w:u w:val="single"/>
        </w:rPr>
      </w:pPr>
    </w:p>
    <w:p w:rsidR="00815315" w:rsidRPr="00815315" w:rsidRDefault="00815315" w:rsidP="00815315">
      <w:pPr>
        <w:keepNext/>
        <w:keepLines/>
        <w:ind w:right="13"/>
        <w:outlineLvl w:val="0"/>
        <w:rPr>
          <w:b/>
          <w:bCs/>
          <w:color w:val="000000"/>
          <w:sz w:val="28"/>
          <w:szCs w:val="28"/>
        </w:rPr>
        <w:sectPr w:rsidR="00815315" w:rsidRPr="00815315" w:rsidSect="00815315">
          <w:type w:val="continuous"/>
          <w:pgSz w:w="11905" w:h="16837"/>
          <w:pgMar w:top="1054" w:right="667" w:bottom="1204" w:left="1586" w:header="0" w:footer="3" w:gutter="0"/>
          <w:cols w:space="720"/>
          <w:noEndnote/>
          <w:docGrid w:linePitch="360"/>
        </w:sectPr>
      </w:pPr>
    </w:p>
    <w:p w:rsidR="00815315" w:rsidRPr="00815315" w:rsidRDefault="00815315" w:rsidP="00815315">
      <w:pPr>
        <w:keepNext/>
        <w:keepLines/>
        <w:ind w:left="40" w:right="13"/>
        <w:outlineLvl w:val="0"/>
        <w:rPr>
          <w:b/>
          <w:bCs/>
          <w:color w:val="000000"/>
          <w:sz w:val="28"/>
          <w:szCs w:val="28"/>
        </w:rPr>
      </w:pPr>
      <w:r w:rsidRPr="00815315">
        <w:rPr>
          <w:b/>
          <w:bCs/>
          <w:color w:val="000000"/>
          <w:sz w:val="28"/>
          <w:szCs w:val="28"/>
          <w:lang w:val="ru"/>
        </w:rPr>
        <w:lastRenderedPageBreak/>
        <w:t xml:space="preserve">4. КОНТРОЛЬ И ОЦЕНКА РЕЗУЛЬТАТОВ ОСВОЕНИЯ </w:t>
      </w:r>
      <w:r w:rsidRPr="00815315">
        <w:rPr>
          <w:b/>
          <w:bCs/>
          <w:color w:val="000000"/>
          <w:sz w:val="28"/>
          <w:szCs w:val="28"/>
        </w:rPr>
        <w:t>УЧЕБНОГО ПРЕДМЕТА</w:t>
      </w:r>
    </w:p>
    <w:p w:rsidR="00815315" w:rsidRPr="00815315" w:rsidRDefault="00815315" w:rsidP="00815315">
      <w:pPr>
        <w:ind w:left="40" w:right="280"/>
        <w:rPr>
          <w:color w:val="000000"/>
          <w:sz w:val="28"/>
          <w:szCs w:val="28"/>
        </w:rPr>
      </w:pPr>
      <w:r w:rsidRPr="00815315">
        <w:rPr>
          <w:b/>
          <w:bCs/>
          <w:color w:val="000000"/>
          <w:sz w:val="28"/>
          <w:szCs w:val="28"/>
          <w:lang w:val="ru"/>
        </w:rPr>
        <w:t>Контроль и оценка</w:t>
      </w:r>
      <w:r w:rsidRPr="00815315">
        <w:rPr>
          <w:color w:val="000000"/>
          <w:sz w:val="28"/>
          <w:szCs w:val="28"/>
          <w:lang w:val="ru"/>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самостоятельных работ.</w:t>
      </w:r>
    </w:p>
    <w:p w:rsidR="00815315" w:rsidRPr="00815315" w:rsidRDefault="00815315" w:rsidP="00815315">
      <w:pPr>
        <w:ind w:left="40" w:right="280"/>
        <w:rPr>
          <w:color w:val="000000"/>
          <w:sz w:val="28"/>
          <w:szCs w:val="28"/>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2"/>
        <w:gridCol w:w="3387"/>
        <w:gridCol w:w="3022"/>
      </w:tblGrid>
      <w:tr w:rsidR="00815315" w:rsidRPr="00815315" w:rsidTr="00815315">
        <w:tc>
          <w:tcPr>
            <w:tcW w:w="5265" w:type="dxa"/>
          </w:tcPr>
          <w:p w:rsidR="00815315" w:rsidRPr="00815315" w:rsidRDefault="00815315" w:rsidP="00815315">
            <w:pPr>
              <w:ind w:left="142" w:right="245"/>
              <w:jc w:val="center"/>
              <w:rPr>
                <w:b/>
                <w:color w:val="000000"/>
                <w:sz w:val="28"/>
                <w:szCs w:val="28"/>
                <w:lang w:val="ru"/>
              </w:rPr>
            </w:pPr>
            <w:r w:rsidRPr="00815315">
              <w:rPr>
                <w:b/>
                <w:color w:val="000000"/>
                <w:sz w:val="28"/>
                <w:szCs w:val="28"/>
                <w:lang w:val="ru"/>
              </w:rPr>
              <w:t>Результаты обучения</w:t>
            </w:r>
          </w:p>
        </w:tc>
        <w:tc>
          <w:tcPr>
            <w:tcW w:w="5291" w:type="dxa"/>
          </w:tcPr>
          <w:p w:rsidR="00815315" w:rsidRPr="00815315" w:rsidRDefault="00815315" w:rsidP="00815315">
            <w:pPr>
              <w:ind w:left="142" w:right="245"/>
              <w:jc w:val="center"/>
              <w:rPr>
                <w:b/>
                <w:color w:val="000000"/>
                <w:sz w:val="28"/>
                <w:szCs w:val="28"/>
              </w:rPr>
            </w:pPr>
            <w:r w:rsidRPr="00815315">
              <w:rPr>
                <w:b/>
                <w:color w:val="000000"/>
                <w:sz w:val="28"/>
                <w:szCs w:val="28"/>
                <w:lang w:val="ru"/>
              </w:rPr>
              <w:t xml:space="preserve"> </w:t>
            </w:r>
            <w:r w:rsidRPr="00815315">
              <w:rPr>
                <w:b/>
                <w:color w:val="000000"/>
                <w:sz w:val="28"/>
                <w:szCs w:val="28"/>
              </w:rPr>
              <w:t>Основные показатели оценки результата</w:t>
            </w:r>
          </w:p>
        </w:tc>
        <w:tc>
          <w:tcPr>
            <w:tcW w:w="4200" w:type="dxa"/>
          </w:tcPr>
          <w:p w:rsidR="00815315" w:rsidRPr="00815315" w:rsidRDefault="00815315" w:rsidP="00815315">
            <w:pPr>
              <w:tabs>
                <w:tab w:val="left" w:pos="3888"/>
              </w:tabs>
              <w:ind w:right="-1"/>
              <w:jc w:val="center"/>
              <w:rPr>
                <w:b/>
                <w:color w:val="000000"/>
                <w:sz w:val="28"/>
                <w:szCs w:val="28"/>
                <w:lang w:val="ru"/>
              </w:rPr>
            </w:pPr>
            <w:r w:rsidRPr="00815315">
              <w:rPr>
                <w:b/>
                <w:color w:val="000000"/>
                <w:sz w:val="28"/>
                <w:szCs w:val="28"/>
                <w:lang w:val="ru"/>
              </w:rPr>
              <w:t xml:space="preserve">Формы </w:t>
            </w:r>
            <w:r w:rsidRPr="00815315">
              <w:rPr>
                <w:b/>
                <w:color w:val="000000"/>
                <w:sz w:val="28"/>
                <w:szCs w:val="28"/>
              </w:rPr>
              <w:t xml:space="preserve">контроля </w:t>
            </w:r>
            <w:r w:rsidRPr="00815315">
              <w:rPr>
                <w:b/>
                <w:color w:val="000000"/>
                <w:sz w:val="28"/>
                <w:szCs w:val="28"/>
                <w:lang w:val="ru"/>
              </w:rPr>
              <w:t>и оценки результатов обучения</w:t>
            </w:r>
          </w:p>
        </w:tc>
      </w:tr>
      <w:tr w:rsidR="00815315" w:rsidRPr="00815315" w:rsidTr="00815315">
        <w:trPr>
          <w:trHeight w:val="3642"/>
        </w:trPr>
        <w:tc>
          <w:tcPr>
            <w:tcW w:w="5265" w:type="dxa"/>
          </w:tcPr>
          <w:p w:rsidR="00815315" w:rsidRPr="00815315" w:rsidRDefault="00815315" w:rsidP="00815315">
            <w:pPr>
              <w:jc w:val="both"/>
              <w:rPr>
                <w:rFonts w:eastAsia="Microsoft Sans Serif"/>
                <w:color w:val="000000"/>
                <w:sz w:val="28"/>
                <w:szCs w:val="28"/>
              </w:rPr>
            </w:pPr>
            <w:r w:rsidRPr="00815315">
              <w:rPr>
                <w:rFonts w:eastAsia="Microsoft Sans Serif"/>
                <w:b/>
                <w:color w:val="000000"/>
                <w:sz w:val="28"/>
                <w:szCs w:val="28"/>
                <w:lang w:val="ru"/>
              </w:rPr>
              <w:t>Личностные:</w:t>
            </w:r>
          </w:p>
          <w:p w:rsidR="00815315" w:rsidRPr="00815315" w:rsidRDefault="00815315" w:rsidP="00815315">
            <w:pPr>
              <w:widowControl w:val="0"/>
              <w:autoSpaceDE w:val="0"/>
              <w:autoSpaceDN w:val="0"/>
              <w:adjustRightInd w:val="0"/>
              <w:jc w:val="both"/>
              <w:rPr>
                <w:sz w:val="28"/>
                <w:szCs w:val="28"/>
              </w:rPr>
            </w:pPr>
            <w:r w:rsidRPr="00815315">
              <w:rPr>
                <w:sz w:val="28"/>
                <w:szCs w:val="28"/>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15315" w:rsidRPr="00815315" w:rsidRDefault="00815315" w:rsidP="00815315">
            <w:pPr>
              <w:widowControl w:val="0"/>
              <w:autoSpaceDE w:val="0"/>
              <w:autoSpaceDN w:val="0"/>
              <w:adjustRightInd w:val="0"/>
              <w:jc w:val="both"/>
              <w:rPr>
                <w:sz w:val="28"/>
                <w:szCs w:val="28"/>
              </w:rPr>
            </w:pPr>
            <w:r w:rsidRPr="00815315">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15315" w:rsidRPr="00815315" w:rsidRDefault="00815315" w:rsidP="00815315">
            <w:pPr>
              <w:widowControl w:val="0"/>
              <w:autoSpaceDE w:val="0"/>
              <w:autoSpaceDN w:val="0"/>
              <w:adjustRightInd w:val="0"/>
              <w:jc w:val="both"/>
              <w:rPr>
                <w:sz w:val="28"/>
                <w:szCs w:val="28"/>
              </w:rPr>
            </w:pPr>
            <w:r w:rsidRPr="00815315">
              <w:rPr>
                <w:sz w:val="28"/>
                <w:szCs w:val="28"/>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w:t>
            </w:r>
            <w:r w:rsidRPr="00815315">
              <w:rPr>
                <w:sz w:val="28"/>
                <w:szCs w:val="28"/>
              </w:rPr>
              <w:lastRenderedPageBreak/>
              <w:t>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815315" w:rsidRPr="00815315" w:rsidRDefault="00815315" w:rsidP="00815315">
            <w:pPr>
              <w:widowControl w:val="0"/>
              <w:autoSpaceDE w:val="0"/>
              <w:autoSpaceDN w:val="0"/>
              <w:adjustRightInd w:val="0"/>
              <w:jc w:val="both"/>
              <w:rPr>
                <w:sz w:val="28"/>
                <w:szCs w:val="28"/>
              </w:rPr>
            </w:pPr>
            <w:r w:rsidRPr="00815315">
              <w:rPr>
                <w:sz w:val="28"/>
                <w:szCs w:val="28"/>
              </w:rPr>
              <w:t>(в ред. Приказа Минобрнауки России от 29.06.2017 N 613)</w:t>
            </w:r>
          </w:p>
          <w:p w:rsidR="00815315" w:rsidRPr="00815315" w:rsidRDefault="00815315" w:rsidP="00815315">
            <w:pPr>
              <w:widowControl w:val="0"/>
              <w:autoSpaceDE w:val="0"/>
              <w:autoSpaceDN w:val="0"/>
              <w:adjustRightInd w:val="0"/>
              <w:jc w:val="both"/>
              <w:rPr>
                <w:sz w:val="28"/>
                <w:szCs w:val="28"/>
              </w:rPr>
            </w:pPr>
            <w:r w:rsidRPr="00815315">
              <w:rPr>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15315" w:rsidRPr="00815315" w:rsidRDefault="00815315" w:rsidP="00815315">
            <w:pPr>
              <w:widowControl w:val="0"/>
              <w:autoSpaceDE w:val="0"/>
              <w:autoSpaceDN w:val="0"/>
              <w:adjustRightInd w:val="0"/>
              <w:jc w:val="both"/>
              <w:rPr>
                <w:sz w:val="28"/>
                <w:szCs w:val="28"/>
              </w:rPr>
            </w:pPr>
            <w:r w:rsidRPr="00815315">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15315" w:rsidRPr="00815315" w:rsidRDefault="00815315" w:rsidP="00815315">
            <w:pPr>
              <w:widowControl w:val="0"/>
              <w:autoSpaceDE w:val="0"/>
              <w:autoSpaceDN w:val="0"/>
              <w:adjustRightInd w:val="0"/>
              <w:jc w:val="both"/>
              <w:rPr>
                <w:sz w:val="28"/>
                <w:szCs w:val="28"/>
              </w:rPr>
            </w:pPr>
            <w:r w:rsidRPr="00815315">
              <w:rPr>
                <w:sz w:val="28"/>
                <w:szCs w:val="28"/>
              </w:rPr>
              <w:t xml:space="preserve">– эстетическое отношение к миру, включая эстетику быта, научного и технического </w:t>
            </w:r>
            <w:r w:rsidRPr="00815315">
              <w:rPr>
                <w:sz w:val="28"/>
                <w:szCs w:val="28"/>
              </w:rPr>
              <w:lastRenderedPageBreak/>
              <w:t>творчества, спорта, общественных отношений.</w:t>
            </w:r>
          </w:p>
          <w:p w:rsidR="00815315" w:rsidRPr="00815315" w:rsidRDefault="00815315" w:rsidP="00815315">
            <w:pPr>
              <w:ind w:left="142" w:right="273"/>
              <w:jc w:val="both"/>
              <w:rPr>
                <w:color w:val="000000"/>
                <w:sz w:val="28"/>
                <w:szCs w:val="28"/>
              </w:rPr>
            </w:pPr>
          </w:p>
        </w:tc>
        <w:tc>
          <w:tcPr>
            <w:tcW w:w="5291" w:type="dxa"/>
            <w:vMerge w:val="restart"/>
          </w:tcPr>
          <w:p w:rsidR="00815315" w:rsidRPr="00815315" w:rsidRDefault="00815315" w:rsidP="00815315">
            <w:pPr>
              <w:ind w:left="142" w:right="273"/>
              <w:jc w:val="both"/>
              <w:rPr>
                <w:color w:val="000000"/>
                <w:sz w:val="28"/>
                <w:szCs w:val="28"/>
              </w:rPr>
            </w:pPr>
            <w:r w:rsidRPr="00815315">
              <w:rPr>
                <w:color w:val="000000"/>
                <w:sz w:val="28"/>
                <w:szCs w:val="28"/>
              </w:rPr>
              <w:lastRenderedPageBreak/>
              <w:t>ПОКАЗАТЕЛИ УРОВНЯ ОБУЧЕННОСТИ</w:t>
            </w:r>
          </w:p>
          <w:p w:rsidR="00815315" w:rsidRPr="00815315" w:rsidRDefault="00815315" w:rsidP="00815315">
            <w:pPr>
              <w:ind w:left="142" w:right="273"/>
              <w:jc w:val="both"/>
              <w:rPr>
                <w:color w:val="000000"/>
                <w:sz w:val="28"/>
                <w:szCs w:val="28"/>
              </w:rPr>
            </w:pPr>
            <w:r w:rsidRPr="00815315">
              <w:rPr>
                <w:b/>
                <w:color w:val="000000"/>
                <w:sz w:val="28"/>
                <w:szCs w:val="28"/>
                <w:lang w:val="ru"/>
              </w:rPr>
              <w:t>Знать</w:t>
            </w:r>
            <w:r w:rsidRPr="00815315">
              <w:rPr>
                <w:color w:val="000000"/>
                <w:sz w:val="28"/>
                <w:szCs w:val="28"/>
              </w:rPr>
              <w:t>:</w:t>
            </w:r>
            <w:r w:rsidRPr="00815315">
              <w:rPr>
                <w:color w:val="000000"/>
                <w:sz w:val="28"/>
                <w:szCs w:val="28"/>
                <w:lang w:val="ru"/>
              </w:rPr>
              <w:t xml:space="preserve"> </w:t>
            </w:r>
          </w:p>
          <w:p w:rsidR="00815315" w:rsidRPr="00815315" w:rsidRDefault="00815315" w:rsidP="00815315">
            <w:pPr>
              <w:ind w:left="142" w:right="273"/>
              <w:jc w:val="both"/>
              <w:rPr>
                <w:color w:val="000000"/>
                <w:sz w:val="28"/>
                <w:szCs w:val="28"/>
                <w:lang w:val="ru"/>
              </w:rPr>
            </w:pPr>
            <w:r w:rsidRPr="00815315">
              <w:rPr>
                <w:color w:val="000000"/>
                <w:sz w:val="28"/>
                <w:szCs w:val="28"/>
                <w:lang w:val="ru"/>
              </w:rPr>
              <w:t>-</w:t>
            </w:r>
            <w:r w:rsidRPr="00815315">
              <w:rPr>
                <w:color w:val="000000"/>
                <w:sz w:val="28"/>
                <w:szCs w:val="28"/>
              </w:rPr>
              <w:t xml:space="preserve"> </w:t>
            </w:r>
            <w:r w:rsidRPr="00815315">
              <w:rPr>
                <w:color w:val="000000"/>
                <w:sz w:val="28"/>
                <w:szCs w:val="28"/>
                <w:lang w:val="ru"/>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815315" w:rsidRPr="00815315" w:rsidRDefault="00815315" w:rsidP="00815315">
            <w:pPr>
              <w:ind w:left="142" w:right="273"/>
              <w:jc w:val="both"/>
              <w:rPr>
                <w:color w:val="000000"/>
                <w:sz w:val="28"/>
                <w:szCs w:val="28"/>
                <w:lang w:val="ru"/>
              </w:rPr>
            </w:pPr>
            <w:r w:rsidRPr="00815315">
              <w:rPr>
                <w:color w:val="000000"/>
                <w:sz w:val="28"/>
                <w:szCs w:val="28"/>
              </w:rPr>
              <w:t xml:space="preserve">- </w:t>
            </w:r>
            <w:r w:rsidRPr="00815315">
              <w:rPr>
                <w:color w:val="000000"/>
                <w:sz w:val="28"/>
                <w:szCs w:val="28"/>
                <w:lang w:val="ru"/>
              </w:rPr>
              <w:t>значение практики и вопросов, возникающих в самой математике, для формирования и развития математической науки</w:t>
            </w:r>
          </w:p>
          <w:p w:rsidR="00815315" w:rsidRPr="00815315" w:rsidRDefault="00815315" w:rsidP="00815315">
            <w:pPr>
              <w:ind w:left="142" w:right="273"/>
              <w:jc w:val="both"/>
              <w:rPr>
                <w:color w:val="000000"/>
                <w:sz w:val="28"/>
                <w:szCs w:val="28"/>
                <w:lang w:val="ru"/>
              </w:rPr>
            </w:pPr>
            <w:r w:rsidRPr="00815315">
              <w:rPr>
                <w:color w:val="000000"/>
                <w:sz w:val="28"/>
                <w:szCs w:val="28"/>
              </w:rPr>
              <w:t>-</w:t>
            </w:r>
            <w:r w:rsidRPr="00815315">
              <w:rPr>
                <w:color w:val="000000"/>
                <w:sz w:val="28"/>
                <w:szCs w:val="28"/>
                <w:lang w:val="ru"/>
              </w:rPr>
              <w:t xml:space="preserve">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815315" w:rsidRPr="00815315" w:rsidRDefault="00815315" w:rsidP="00815315">
            <w:pPr>
              <w:ind w:left="142" w:right="273"/>
              <w:jc w:val="both"/>
              <w:rPr>
                <w:color w:val="000000"/>
                <w:sz w:val="28"/>
                <w:szCs w:val="28"/>
                <w:lang w:val="ru"/>
              </w:rPr>
            </w:pPr>
            <w:r w:rsidRPr="00815315">
              <w:rPr>
                <w:color w:val="000000"/>
                <w:sz w:val="28"/>
                <w:szCs w:val="28"/>
              </w:rPr>
              <w:t>-</w:t>
            </w:r>
            <w:r w:rsidRPr="00815315">
              <w:rPr>
                <w:color w:val="000000"/>
                <w:sz w:val="28"/>
                <w:szCs w:val="28"/>
                <w:lang w:val="ru"/>
              </w:rPr>
              <w:t xml:space="preserve"> значение идей, методов и результатов алгебры и математического анализа для </w:t>
            </w:r>
            <w:r w:rsidRPr="00815315">
              <w:rPr>
                <w:color w:val="000000"/>
                <w:sz w:val="28"/>
                <w:szCs w:val="28"/>
                <w:lang w:val="ru"/>
              </w:rPr>
              <w:lastRenderedPageBreak/>
              <w:t>построения моделей реальных процессов и ситуаций</w:t>
            </w:r>
          </w:p>
          <w:p w:rsidR="00815315" w:rsidRPr="00815315" w:rsidRDefault="00815315" w:rsidP="00815315">
            <w:pPr>
              <w:ind w:left="142" w:right="273"/>
              <w:jc w:val="both"/>
              <w:rPr>
                <w:color w:val="000000"/>
                <w:sz w:val="28"/>
                <w:szCs w:val="28"/>
                <w:lang w:val="ru"/>
              </w:rPr>
            </w:pPr>
            <w:r w:rsidRPr="00815315">
              <w:rPr>
                <w:color w:val="000000"/>
                <w:sz w:val="28"/>
                <w:szCs w:val="28"/>
              </w:rPr>
              <w:t>-</w:t>
            </w:r>
            <w:r w:rsidRPr="00815315">
              <w:rPr>
                <w:color w:val="000000"/>
                <w:sz w:val="28"/>
                <w:szCs w:val="28"/>
                <w:lang w:val="ru"/>
              </w:rPr>
              <w:t xml:space="preserve"> возможности геометрии для описания свойств реальных предметов и их взаимного расположения</w:t>
            </w:r>
          </w:p>
          <w:p w:rsidR="00815315" w:rsidRPr="00815315" w:rsidRDefault="00815315" w:rsidP="00815315">
            <w:pPr>
              <w:ind w:left="142" w:right="273"/>
              <w:jc w:val="both"/>
              <w:rPr>
                <w:color w:val="000000"/>
                <w:sz w:val="28"/>
                <w:szCs w:val="28"/>
                <w:lang w:val="ru"/>
              </w:rPr>
            </w:pPr>
            <w:r w:rsidRPr="00815315">
              <w:rPr>
                <w:color w:val="000000"/>
                <w:sz w:val="28"/>
                <w:szCs w:val="28"/>
              </w:rPr>
              <w:t>-</w:t>
            </w:r>
            <w:r w:rsidRPr="00815315">
              <w:rPr>
                <w:color w:val="000000"/>
                <w:sz w:val="28"/>
                <w:szCs w:val="28"/>
                <w:lang w:val="ru"/>
              </w:rPr>
              <w:t xml:space="preserve"> универсальный характер законов логики математических рассуждений, их применимость в различных областях человеческой деятельности</w:t>
            </w:r>
          </w:p>
          <w:p w:rsidR="00815315" w:rsidRPr="00815315" w:rsidRDefault="00815315" w:rsidP="00815315">
            <w:pPr>
              <w:ind w:left="142" w:right="273"/>
              <w:jc w:val="both"/>
              <w:rPr>
                <w:color w:val="000000"/>
                <w:sz w:val="28"/>
                <w:szCs w:val="28"/>
                <w:lang w:val="ru"/>
              </w:rPr>
            </w:pPr>
            <w:r w:rsidRPr="00815315">
              <w:rPr>
                <w:color w:val="000000"/>
                <w:sz w:val="28"/>
                <w:szCs w:val="28"/>
              </w:rPr>
              <w:t>-</w:t>
            </w:r>
            <w:r w:rsidRPr="00815315">
              <w:rPr>
                <w:color w:val="000000"/>
                <w:sz w:val="28"/>
                <w:szCs w:val="28"/>
                <w:lang w:val="ru"/>
              </w:rPr>
              <w:t xml:space="preserve"> различие требований, предъявляемых к доказательствам в математике, естественных, социально- экономических и гуманитарных науках, на практике</w:t>
            </w:r>
          </w:p>
          <w:p w:rsidR="00815315" w:rsidRPr="00815315" w:rsidRDefault="00815315" w:rsidP="00815315">
            <w:pPr>
              <w:ind w:left="142" w:right="273"/>
              <w:jc w:val="both"/>
              <w:rPr>
                <w:color w:val="000000"/>
                <w:sz w:val="28"/>
                <w:szCs w:val="28"/>
                <w:lang w:val="ru"/>
              </w:rPr>
            </w:pPr>
            <w:r w:rsidRPr="00815315">
              <w:rPr>
                <w:color w:val="000000"/>
                <w:sz w:val="28"/>
                <w:szCs w:val="28"/>
              </w:rPr>
              <w:t>-</w:t>
            </w:r>
            <w:r w:rsidRPr="00815315">
              <w:rPr>
                <w:color w:val="000000"/>
                <w:sz w:val="28"/>
                <w:szCs w:val="28"/>
                <w:lang w:val="ru"/>
              </w:rPr>
              <w:t xml:space="preserve">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815315" w:rsidRPr="00815315" w:rsidRDefault="00815315" w:rsidP="00815315">
            <w:pPr>
              <w:ind w:left="142" w:right="104"/>
              <w:jc w:val="both"/>
              <w:rPr>
                <w:color w:val="000000"/>
                <w:sz w:val="28"/>
                <w:szCs w:val="28"/>
                <w:lang w:val="ru"/>
              </w:rPr>
            </w:pPr>
            <w:r w:rsidRPr="00815315">
              <w:rPr>
                <w:color w:val="000000"/>
                <w:sz w:val="28"/>
                <w:szCs w:val="28"/>
                <w:lang w:val="ru"/>
              </w:rPr>
              <w:t>знать вероятностный характер различных процессов и закономерностей окружающего мира</w:t>
            </w:r>
          </w:p>
          <w:p w:rsidR="00815315" w:rsidRPr="00815315" w:rsidRDefault="00815315" w:rsidP="00815315">
            <w:pPr>
              <w:shd w:val="clear" w:color="auto" w:fill="FFFFFF"/>
              <w:spacing w:line="317" w:lineRule="exact"/>
              <w:ind w:left="142" w:right="104" w:hanging="60"/>
              <w:jc w:val="both"/>
              <w:rPr>
                <w:color w:val="000000"/>
                <w:sz w:val="28"/>
                <w:szCs w:val="28"/>
              </w:rPr>
            </w:pPr>
            <w:r w:rsidRPr="00815315">
              <w:rPr>
                <w:b/>
                <w:color w:val="000000"/>
                <w:sz w:val="28"/>
                <w:szCs w:val="28"/>
                <w:lang w:val="ru"/>
              </w:rPr>
              <w:t>уметь</w:t>
            </w:r>
            <w:r w:rsidRPr="00815315">
              <w:rPr>
                <w:color w:val="000000"/>
                <w:sz w:val="28"/>
                <w:szCs w:val="28"/>
              </w:rPr>
              <w:t>:</w:t>
            </w:r>
          </w:p>
          <w:p w:rsidR="00815315" w:rsidRPr="00815315" w:rsidRDefault="00815315" w:rsidP="00815315">
            <w:pPr>
              <w:shd w:val="clear" w:color="auto" w:fill="FFFFFF"/>
              <w:spacing w:line="317" w:lineRule="exact"/>
              <w:ind w:left="142" w:right="104" w:hanging="60"/>
              <w:jc w:val="both"/>
              <w:rPr>
                <w:color w:val="000000"/>
                <w:sz w:val="28"/>
                <w:szCs w:val="28"/>
                <w:lang w:val="ru"/>
              </w:rPr>
            </w:pPr>
            <w:r w:rsidRPr="00815315">
              <w:rPr>
                <w:color w:val="000000"/>
                <w:sz w:val="28"/>
                <w:szCs w:val="28"/>
                <w:lang w:val="ru"/>
              </w:rPr>
              <w:t>-</w:t>
            </w:r>
            <w:r w:rsidRPr="00815315">
              <w:rPr>
                <w:color w:val="000000"/>
                <w:sz w:val="28"/>
                <w:szCs w:val="28"/>
              </w:rPr>
              <w:t xml:space="preserve"> </w:t>
            </w:r>
            <w:r w:rsidRPr="00815315">
              <w:rPr>
                <w:color w:val="000000"/>
                <w:sz w:val="28"/>
                <w:szCs w:val="28"/>
                <w:lang w:val="ru"/>
              </w:rPr>
              <w:t xml:space="preserve"> выполнять </w:t>
            </w:r>
            <w:r w:rsidRPr="00815315">
              <w:rPr>
                <w:color w:val="000000"/>
                <w:sz w:val="28"/>
                <w:szCs w:val="28"/>
                <w:lang w:val="ru"/>
              </w:rPr>
              <w:lastRenderedPageBreak/>
              <w:t>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815315" w:rsidRPr="00815315" w:rsidRDefault="00815315" w:rsidP="00815315">
            <w:pPr>
              <w:ind w:left="142" w:right="132"/>
              <w:jc w:val="both"/>
              <w:rPr>
                <w:color w:val="000000"/>
                <w:sz w:val="28"/>
                <w:szCs w:val="28"/>
                <w:lang w:val="ru"/>
              </w:rPr>
            </w:pPr>
            <w:r w:rsidRPr="00815315">
              <w:rPr>
                <w:color w:val="000000"/>
                <w:sz w:val="28"/>
                <w:szCs w:val="28"/>
              </w:rPr>
              <w:t>-</w:t>
            </w:r>
            <w:r w:rsidRPr="00815315">
              <w:rPr>
                <w:color w:val="000000"/>
                <w:sz w:val="28"/>
                <w:szCs w:val="28"/>
                <w:lang w:val="ru"/>
              </w:rPr>
              <w:t xml:space="preserve"> применять понятия, связанные с делимостью целых чисел при решении математических задач</w:t>
            </w:r>
          </w:p>
          <w:p w:rsidR="00815315" w:rsidRPr="00815315" w:rsidRDefault="00815315" w:rsidP="00815315">
            <w:pPr>
              <w:ind w:left="142" w:right="132"/>
              <w:jc w:val="both"/>
              <w:rPr>
                <w:color w:val="000000"/>
                <w:sz w:val="28"/>
                <w:szCs w:val="28"/>
                <w:lang w:val="ru"/>
              </w:rPr>
            </w:pPr>
            <w:r w:rsidRPr="00815315">
              <w:rPr>
                <w:color w:val="000000"/>
                <w:sz w:val="28"/>
                <w:szCs w:val="28"/>
                <w:lang w:val="ru"/>
              </w:rPr>
              <w:t>уметь находить корни многочленов с одной переменной, раскладывать многочлены на множители</w:t>
            </w:r>
          </w:p>
          <w:p w:rsidR="00815315" w:rsidRPr="00815315" w:rsidRDefault="00815315" w:rsidP="00815315">
            <w:pPr>
              <w:ind w:left="142" w:right="245"/>
              <w:jc w:val="both"/>
              <w:rPr>
                <w:color w:val="000000"/>
                <w:sz w:val="28"/>
                <w:szCs w:val="28"/>
                <w:lang w:val="ru"/>
              </w:rPr>
            </w:pPr>
            <w:r w:rsidRPr="00815315">
              <w:rPr>
                <w:color w:val="000000"/>
                <w:sz w:val="28"/>
                <w:szCs w:val="28"/>
              </w:rPr>
              <w:t>-</w:t>
            </w:r>
            <w:r w:rsidRPr="00815315">
              <w:rPr>
                <w:color w:val="000000"/>
                <w:sz w:val="28"/>
                <w:szCs w:val="28"/>
                <w:lang w:val="ru"/>
              </w:rPr>
              <w:t xml:space="preserve">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815315" w:rsidRPr="00815315" w:rsidRDefault="00815315" w:rsidP="00815315">
            <w:pPr>
              <w:ind w:left="142" w:right="132"/>
              <w:jc w:val="both"/>
              <w:rPr>
                <w:color w:val="000000"/>
                <w:sz w:val="28"/>
                <w:szCs w:val="28"/>
                <w:lang w:val="ru"/>
              </w:rPr>
            </w:pPr>
            <w:r w:rsidRPr="00815315">
              <w:rPr>
                <w:color w:val="000000"/>
                <w:sz w:val="28"/>
                <w:szCs w:val="28"/>
              </w:rPr>
              <w:t>-</w:t>
            </w:r>
            <w:r w:rsidRPr="00815315">
              <w:rPr>
                <w:color w:val="000000"/>
                <w:sz w:val="28"/>
                <w:szCs w:val="28"/>
                <w:lang w:val="ru"/>
              </w:rPr>
              <w:t xml:space="preserve"> проводить преобразования числовых и буквенных выражений, включающих степени, радикалы, логарифмы и </w:t>
            </w:r>
            <w:r w:rsidRPr="00815315">
              <w:rPr>
                <w:color w:val="000000"/>
                <w:sz w:val="28"/>
                <w:szCs w:val="28"/>
                <w:lang w:val="ru"/>
              </w:rPr>
              <w:lastRenderedPageBreak/>
              <w:t>тригонометрические функции</w:t>
            </w:r>
          </w:p>
          <w:p w:rsidR="00815315" w:rsidRPr="00815315" w:rsidRDefault="00815315" w:rsidP="00815315">
            <w:pPr>
              <w:ind w:left="142" w:right="132"/>
              <w:jc w:val="both"/>
              <w:rPr>
                <w:color w:val="000000"/>
                <w:sz w:val="28"/>
                <w:szCs w:val="28"/>
                <w:lang w:val="ru"/>
              </w:rPr>
            </w:pPr>
            <w:r w:rsidRPr="00815315">
              <w:rPr>
                <w:color w:val="000000"/>
                <w:sz w:val="28"/>
                <w:szCs w:val="28"/>
              </w:rPr>
              <w:t>-</w:t>
            </w:r>
            <w:r w:rsidRPr="00815315">
              <w:rPr>
                <w:color w:val="000000"/>
                <w:sz w:val="28"/>
                <w:szCs w:val="28"/>
                <w:lang w:val="ru"/>
              </w:rPr>
              <w:t xml:space="preserve"> 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15315" w:rsidRPr="00815315" w:rsidRDefault="00815315" w:rsidP="00815315">
            <w:pPr>
              <w:ind w:left="142" w:right="132"/>
              <w:jc w:val="both"/>
              <w:rPr>
                <w:color w:val="000000"/>
                <w:sz w:val="28"/>
                <w:szCs w:val="28"/>
              </w:rPr>
            </w:pPr>
            <w:r w:rsidRPr="00815315">
              <w:rPr>
                <w:color w:val="000000"/>
                <w:sz w:val="28"/>
                <w:szCs w:val="28"/>
                <w:lang w:val="ru"/>
              </w:rPr>
              <w:t>уметь определять значения функции по значению аргумента при различных способах задания функции</w:t>
            </w:r>
            <w:r w:rsidRPr="00815315">
              <w:rPr>
                <w:color w:val="000000"/>
                <w:sz w:val="28"/>
                <w:szCs w:val="28"/>
              </w:rPr>
              <w:t xml:space="preserve">, </w:t>
            </w:r>
            <w:r w:rsidRPr="00815315">
              <w:rPr>
                <w:color w:val="000000"/>
                <w:sz w:val="28"/>
                <w:szCs w:val="28"/>
                <w:lang w:val="ru"/>
              </w:rPr>
              <w:t>уметь строить графики изученных функций, выполнять преобразования графиков</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описывать по графику и по формуле поведение и свойства функций</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решать уравнения, системы уравнений, неравенств, используя свойства функций и их графические представления</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использовать приобретенные знания и умения в практической деятельности и повседневной жизни для описания и исследования с помощью функций </w:t>
            </w:r>
            <w:r w:rsidRPr="00815315">
              <w:rPr>
                <w:color w:val="000000"/>
                <w:sz w:val="28"/>
                <w:szCs w:val="28"/>
                <w:lang w:val="ru"/>
              </w:rPr>
              <w:lastRenderedPageBreak/>
              <w:t>реальных зависимостей, представления их графически; интерпретация графиков реальных процессов</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находить сумму бесконечно убывающей геометрической прогрессии</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исследовать функции и строить их графики с помощью производной</w:t>
            </w:r>
          </w:p>
          <w:p w:rsidR="00815315" w:rsidRPr="00815315" w:rsidRDefault="00815315" w:rsidP="00815315">
            <w:pPr>
              <w:jc w:val="both"/>
              <w:rPr>
                <w:color w:val="000000"/>
                <w:sz w:val="28"/>
                <w:szCs w:val="28"/>
                <w:lang w:val="ru"/>
              </w:rPr>
            </w:pPr>
            <w:r w:rsidRPr="00815315">
              <w:rPr>
                <w:color w:val="000000"/>
                <w:sz w:val="28"/>
                <w:szCs w:val="28"/>
                <w:lang w:val="ru"/>
              </w:rPr>
              <w:t>уметь решать задачи с применением уравнения касательной к графику функции</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решать задачи на </w:t>
            </w:r>
            <w:r w:rsidRPr="00815315">
              <w:rPr>
                <w:color w:val="000000"/>
                <w:sz w:val="28"/>
                <w:szCs w:val="28"/>
                <w:lang w:val="ru"/>
              </w:rPr>
              <w:lastRenderedPageBreak/>
              <w:t>нахождение наибольшего и наименьшего значения функций на отрезке</w:t>
            </w:r>
          </w:p>
          <w:p w:rsidR="00815315" w:rsidRPr="00815315" w:rsidRDefault="00815315" w:rsidP="00815315">
            <w:pPr>
              <w:jc w:val="both"/>
              <w:rPr>
                <w:color w:val="000000"/>
                <w:sz w:val="28"/>
                <w:szCs w:val="28"/>
                <w:lang w:val="ru"/>
              </w:rPr>
            </w:pPr>
            <w:r w:rsidRPr="00815315">
              <w:rPr>
                <w:color w:val="000000"/>
                <w:sz w:val="28"/>
                <w:szCs w:val="28"/>
                <w:lang w:val="ru"/>
              </w:rPr>
              <w:t>уметь вычислять площадь криволинейной трапеции</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использовать приобретенные знания и умения в практической деятельности и повседневной жизни для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815315" w:rsidRPr="00815315" w:rsidRDefault="00815315" w:rsidP="00815315">
            <w:pPr>
              <w:jc w:val="both"/>
              <w:rPr>
                <w:color w:val="000000"/>
                <w:sz w:val="28"/>
                <w:szCs w:val="28"/>
              </w:rPr>
            </w:pPr>
            <w:r w:rsidRPr="00815315">
              <w:rPr>
                <w:color w:val="000000"/>
                <w:sz w:val="28"/>
                <w:szCs w:val="28"/>
              </w:rPr>
              <w:t>-</w:t>
            </w:r>
            <w:r w:rsidRPr="00815315">
              <w:rPr>
                <w:color w:val="000000"/>
                <w:sz w:val="28"/>
                <w:szCs w:val="28"/>
                <w:lang w:val="ru"/>
              </w:rPr>
              <w:t xml:space="preserve"> решать рациональные, показательные и логарифмические</w:t>
            </w:r>
            <w:r w:rsidRPr="00815315">
              <w:rPr>
                <w:color w:val="000000"/>
                <w:sz w:val="28"/>
                <w:szCs w:val="28"/>
              </w:rPr>
              <w:t xml:space="preserve"> </w:t>
            </w:r>
            <w:r w:rsidRPr="00815315">
              <w:rPr>
                <w:color w:val="000000"/>
                <w:sz w:val="28"/>
                <w:szCs w:val="28"/>
                <w:lang w:val="ru"/>
              </w:rPr>
              <w:t>уравнения и неравенства, иррациональные и тригонометрические уравнения, их системы</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доказывать </w:t>
            </w:r>
            <w:r w:rsidRPr="00815315">
              <w:rPr>
                <w:color w:val="000000"/>
                <w:sz w:val="28"/>
                <w:szCs w:val="28"/>
              </w:rPr>
              <w:t xml:space="preserve">несложные </w:t>
            </w:r>
            <w:r w:rsidRPr="00815315">
              <w:rPr>
                <w:color w:val="000000"/>
                <w:sz w:val="28"/>
                <w:szCs w:val="28"/>
                <w:lang w:val="ru"/>
              </w:rPr>
              <w:t>неравенства</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решать текстовые задачи с помощью составления уравнений и неравенств, интерпретируя результат с учетом ограничений условия задачи</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изображать на координатной плоскости множества решений уравнений и неравенств с двумя переменными и их систем</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находить приближенные решения уравнений и их систем, используя графический метод</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решать уравнения, неравенства и системы с </w:t>
            </w:r>
            <w:r w:rsidRPr="00815315">
              <w:rPr>
                <w:color w:val="000000"/>
                <w:sz w:val="28"/>
                <w:szCs w:val="28"/>
                <w:lang w:val="ru"/>
              </w:rPr>
              <w:lastRenderedPageBreak/>
              <w:t>применением графических представлений, свойств функций, производной</w:t>
            </w:r>
          </w:p>
          <w:p w:rsidR="00815315" w:rsidRPr="00815315" w:rsidRDefault="00815315" w:rsidP="00815315">
            <w:pPr>
              <w:ind w:right="60"/>
              <w:jc w:val="both"/>
              <w:rPr>
                <w:color w:val="000000"/>
                <w:sz w:val="28"/>
                <w:szCs w:val="28"/>
              </w:rPr>
            </w:pPr>
            <w:r w:rsidRPr="00815315">
              <w:rPr>
                <w:color w:val="000000"/>
                <w:sz w:val="28"/>
                <w:szCs w:val="28"/>
              </w:rPr>
              <w:t>-</w:t>
            </w:r>
            <w:r w:rsidRPr="00815315">
              <w:rPr>
                <w:color w:val="000000"/>
                <w:sz w:val="28"/>
                <w:szCs w:val="28"/>
                <w:lang w:val="ru"/>
              </w:rPr>
              <w:t xml:space="preserve">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w:t>
            </w:r>
          </w:p>
          <w:p w:rsidR="00815315" w:rsidRPr="00815315" w:rsidRDefault="00815315" w:rsidP="00815315">
            <w:pPr>
              <w:tabs>
                <w:tab w:val="left" w:pos="1690"/>
                <w:tab w:val="left" w:pos="3557"/>
              </w:tabs>
              <w:rPr>
                <w:color w:val="000000"/>
                <w:sz w:val="28"/>
                <w:szCs w:val="28"/>
                <w:lang w:val="ru"/>
              </w:rPr>
            </w:pPr>
            <w:r w:rsidRPr="00815315">
              <w:rPr>
                <w:color w:val="000000"/>
                <w:sz w:val="28"/>
                <w:szCs w:val="28"/>
              </w:rPr>
              <w:t xml:space="preserve">- </w:t>
            </w:r>
            <w:r w:rsidRPr="00815315">
              <w:rPr>
                <w:color w:val="000000"/>
                <w:sz w:val="28"/>
                <w:szCs w:val="28"/>
                <w:lang w:val="ru"/>
              </w:rPr>
              <w:t>решать</w:t>
            </w:r>
            <w:r w:rsidRPr="00815315">
              <w:rPr>
                <w:color w:val="000000"/>
                <w:sz w:val="28"/>
                <w:szCs w:val="28"/>
                <w:lang w:val="ru"/>
              </w:rPr>
              <w:tab/>
              <w:t>простейшие</w:t>
            </w:r>
          </w:p>
          <w:p w:rsidR="00815315" w:rsidRPr="00815315" w:rsidRDefault="00815315" w:rsidP="00815315">
            <w:pPr>
              <w:ind w:right="60"/>
              <w:jc w:val="both"/>
              <w:rPr>
                <w:color w:val="000000"/>
                <w:sz w:val="28"/>
                <w:szCs w:val="28"/>
              </w:rPr>
            </w:pPr>
            <w:r w:rsidRPr="00815315">
              <w:rPr>
                <w:color w:val="000000"/>
                <w:sz w:val="28"/>
                <w:szCs w:val="28"/>
                <w:lang w:val="ru"/>
              </w:rPr>
              <w:t>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вычислять вероятности событий на основе подсчета числа исходов (простейшие случаи)</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использовать приобретенные знания и умения в практической деятельности и повседневной жизни для анализа реальных числовых данных, представленных в виде диаграмм, графиков; для анализа информации статистического характера</w:t>
            </w:r>
          </w:p>
          <w:p w:rsidR="00815315" w:rsidRPr="00815315" w:rsidRDefault="00815315" w:rsidP="00815315">
            <w:pPr>
              <w:tabs>
                <w:tab w:val="left" w:pos="1690"/>
                <w:tab w:val="left" w:pos="4032"/>
              </w:tabs>
              <w:rPr>
                <w:color w:val="000000"/>
                <w:sz w:val="28"/>
                <w:szCs w:val="28"/>
              </w:rPr>
            </w:pPr>
            <w:r w:rsidRPr="00815315">
              <w:rPr>
                <w:color w:val="000000"/>
                <w:sz w:val="28"/>
                <w:szCs w:val="28"/>
              </w:rPr>
              <w:t xml:space="preserve">- </w:t>
            </w:r>
            <w:r w:rsidRPr="00815315">
              <w:rPr>
                <w:color w:val="000000"/>
                <w:sz w:val="28"/>
                <w:szCs w:val="28"/>
                <w:lang w:val="ru"/>
              </w:rPr>
              <w:t>соотносить</w:t>
            </w:r>
            <w:r w:rsidRPr="00815315">
              <w:rPr>
                <w:color w:val="000000"/>
                <w:sz w:val="28"/>
                <w:szCs w:val="28"/>
              </w:rPr>
              <w:t xml:space="preserve"> </w:t>
            </w:r>
            <w:r w:rsidRPr="00815315">
              <w:rPr>
                <w:color w:val="000000"/>
                <w:sz w:val="28"/>
                <w:szCs w:val="28"/>
                <w:lang w:val="ru"/>
              </w:rPr>
              <w:t>плоские</w:t>
            </w:r>
            <w:r w:rsidRPr="00815315">
              <w:rPr>
                <w:color w:val="000000"/>
                <w:sz w:val="28"/>
                <w:szCs w:val="28"/>
              </w:rPr>
              <w:t xml:space="preserve"> геометрические фигуры и трехмерные </w:t>
            </w:r>
            <w:r w:rsidRPr="00815315">
              <w:rPr>
                <w:color w:val="000000"/>
                <w:sz w:val="28"/>
                <w:szCs w:val="28"/>
                <w:lang w:val="ru"/>
              </w:rPr>
              <w:t xml:space="preserve">объекты с их описанием, чертежами, изображениями; различать и </w:t>
            </w:r>
            <w:r w:rsidRPr="00815315">
              <w:rPr>
                <w:color w:val="000000"/>
                <w:sz w:val="28"/>
                <w:szCs w:val="28"/>
                <w:lang w:val="ru"/>
              </w:rPr>
              <w:lastRenderedPageBreak/>
              <w:t>анализировать взаимное расположением фигур</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изображать геометрические фигуры и тела, выполнять чертеж по условию задачи</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применять координатно-векторный метод для вычисления отношений, расстояний и углов</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строить сечения многогранников и изображать сечения тел вращения</w:t>
            </w:r>
          </w:p>
          <w:p w:rsidR="00815315" w:rsidRPr="00815315" w:rsidRDefault="00815315" w:rsidP="00815315">
            <w:pPr>
              <w:jc w:val="both"/>
              <w:rPr>
                <w:color w:val="000000"/>
                <w:sz w:val="28"/>
                <w:szCs w:val="28"/>
                <w:lang w:val="ru"/>
              </w:rPr>
            </w:pPr>
            <w:r w:rsidRPr="00815315">
              <w:rPr>
                <w:color w:val="000000"/>
                <w:sz w:val="28"/>
                <w:szCs w:val="28"/>
              </w:rPr>
              <w:t>-</w:t>
            </w:r>
            <w:r w:rsidRPr="00815315">
              <w:rPr>
                <w:color w:val="000000"/>
                <w:sz w:val="28"/>
                <w:szCs w:val="28"/>
                <w:lang w:val="ru"/>
              </w:rPr>
              <w:t xml:space="preserve">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фигур</w:t>
            </w:r>
          </w:p>
          <w:p w:rsidR="00815315" w:rsidRPr="00815315" w:rsidRDefault="00815315" w:rsidP="00815315">
            <w:pPr>
              <w:jc w:val="both"/>
              <w:rPr>
                <w:color w:val="000000"/>
                <w:sz w:val="28"/>
                <w:szCs w:val="28"/>
                <w:lang w:val="ru"/>
              </w:rPr>
            </w:pPr>
            <w:r w:rsidRPr="00815315">
              <w:rPr>
                <w:color w:val="000000"/>
                <w:sz w:val="28"/>
                <w:szCs w:val="28"/>
                <w:lang w:val="ru"/>
              </w:rPr>
              <w:t xml:space="preserve">для вычисления длин, площадей и объемов реальных объектов при </w:t>
            </w:r>
            <w:r w:rsidRPr="00815315">
              <w:rPr>
                <w:color w:val="000000"/>
                <w:sz w:val="28"/>
                <w:szCs w:val="28"/>
                <w:lang w:val="ru"/>
              </w:rPr>
              <w:lastRenderedPageBreak/>
              <w:t>решении практических задач, используя при необходимости справочники и вычислительные устройства</w:t>
            </w:r>
          </w:p>
          <w:p w:rsidR="00815315" w:rsidRPr="00815315" w:rsidRDefault="00815315" w:rsidP="00815315">
            <w:pPr>
              <w:shd w:val="clear" w:color="auto" w:fill="FFFFFF"/>
              <w:spacing w:line="317" w:lineRule="exact"/>
              <w:jc w:val="both"/>
              <w:rPr>
                <w:color w:val="000000"/>
                <w:sz w:val="28"/>
                <w:szCs w:val="28"/>
                <w:lang w:val="ru"/>
              </w:rPr>
            </w:pPr>
            <w:r w:rsidRPr="00815315">
              <w:rPr>
                <w:color w:val="000000"/>
                <w:sz w:val="28"/>
                <w:szCs w:val="28"/>
                <w:lang w:val="ru"/>
              </w:rPr>
              <w:t>для приобретения практического опыта деятельности, предшествующей профессиональной, в основе которой лежит данный учебный предмет</w:t>
            </w:r>
          </w:p>
        </w:tc>
        <w:tc>
          <w:tcPr>
            <w:tcW w:w="4200" w:type="dxa"/>
            <w:vMerge w:val="restart"/>
          </w:tcPr>
          <w:p w:rsidR="00815315" w:rsidRPr="00815315" w:rsidRDefault="00815315" w:rsidP="00815315">
            <w:pPr>
              <w:ind w:left="142" w:right="400"/>
              <w:jc w:val="center"/>
              <w:rPr>
                <w:color w:val="000000"/>
                <w:sz w:val="28"/>
                <w:szCs w:val="28"/>
              </w:rPr>
            </w:pPr>
            <w:r w:rsidRPr="00815315">
              <w:rPr>
                <w:color w:val="000000"/>
                <w:sz w:val="28"/>
                <w:szCs w:val="28"/>
              </w:rPr>
              <w:lastRenderedPageBreak/>
              <w:t>ТЕКУЩИЙ КОНТРОЛЬ:</w:t>
            </w:r>
          </w:p>
          <w:p w:rsidR="00815315" w:rsidRPr="00815315" w:rsidRDefault="00815315" w:rsidP="00815315">
            <w:pPr>
              <w:ind w:left="36" w:right="-162"/>
              <w:rPr>
                <w:color w:val="000000"/>
                <w:sz w:val="28"/>
                <w:szCs w:val="28"/>
              </w:rPr>
            </w:pPr>
            <w:r w:rsidRPr="00815315">
              <w:rPr>
                <w:color w:val="000000"/>
                <w:sz w:val="28"/>
                <w:szCs w:val="28"/>
              </w:rPr>
              <w:t xml:space="preserve">- </w:t>
            </w:r>
            <w:r w:rsidRPr="00815315">
              <w:rPr>
                <w:color w:val="000000"/>
                <w:sz w:val="28"/>
                <w:szCs w:val="28"/>
                <w:lang w:val="ru"/>
              </w:rPr>
              <w:t>письменный и устный опрос</w:t>
            </w:r>
          </w:p>
          <w:p w:rsidR="00815315" w:rsidRPr="00815315" w:rsidRDefault="00815315" w:rsidP="00815315">
            <w:pPr>
              <w:ind w:left="36" w:right="-162"/>
              <w:rPr>
                <w:color w:val="000000"/>
                <w:sz w:val="28"/>
                <w:szCs w:val="28"/>
              </w:rPr>
            </w:pPr>
            <w:r w:rsidRPr="00815315">
              <w:rPr>
                <w:color w:val="000000"/>
                <w:sz w:val="28"/>
                <w:szCs w:val="28"/>
              </w:rPr>
              <w:t>- тестирование</w:t>
            </w:r>
          </w:p>
          <w:p w:rsidR="00815315" w:rsidRPr="00815315" w:rsidRDefault="00815315" w:rsidP="00815315">
            <w:pPr>
              <w:ind w:left="36" w:right="-162"/>
              <w:rPr>
                <w:color w:val="000000"/>
                <w:sz w:val="28"/>
                <w:szCs w:val="28"/>
              </w:rPr>
            </w:pPr>
            <w:r w:rsidRPr="00815315">
              <w:rPr>
                <w:color w:val="000000"/>
                <w:sz w:val="28"/>
                <w:szCs w:val="28"/>
              </w:rPr>
              <w:t>- проверка и оценка контрольных и самостоятельных работ</w:t>
            </w:r>
          </w:p>
          <w:p w:rsidR="00815315" w:rsidRPr="00815315" w:rsidRDefault="00815315" w:rsidP="00815315">
            <w:pPr>
              <w:ind w:left="36" w:right="-162"/>
              <w:jc w:val="center"/>
              <w:rPr>
                <w:color w:val="000000"/>
                <w:sz w:val="28"/>
                <w:szCs w:val="28"/>
              </w:rPr>
            </w:pPr>
            <w:r w:rsidRPr="00815315">
              <w:rPr>
                <w:color w:val="000000"/>
                <w:sz w:val="28"/>
                <w:szCs w:val="28"/>
              </w:rPr>
              <w:t>ПРОМЕЖУТОЧНАЯ АТТЕСТАЦИЯ</w:t>
            </w:r>
          </w:p>
          <w:p w:rsidR="00815315" w:rsidRPr="00815315" w:rsidRDefault="00815315" w:rsidP="00815315">
            <w:pPr>
              <w:ind w:left="36" w:right="-162"/>
              <w:rPr>
                <w:color w:val="000000"/>
                <w:sz w:val="28"/>
                <w:szCs w:val="28"/>
              </w:rPr>
            </w:pPr>
            <w:r w:rsidRPr="00815315">
              <w:rPr>
                <w:color w:val="000000"/>
                <w:sz w:val="28"/>
                <w:szCs w:val="28"/>
              </w:rPr>
              <w:t>- дифференцированный зачет (1 семестр)</w:t>
            </w:r>
          </w:p>
          <w:p w:rsidR="00815315" w:rsidRPr="00815315" w:rsidRDefault="00815315" w:rsidP="00815315">
            <w:pPr>
              <w:ind w:left="36" w:right="-162"/>
              <w:rPr>
                <w:color w:val="000000"/>
                <w:sz w:val="28"/>
                <w:szCs w:val="28"/>
              </w:rPr>
            </w:pPr>
            <w:r w:rsidRPr="00815315">
              <w:rPr>
                <w:color w:val="000000"/>
                <w:sz w:val="28"/>
                <w:szCs w:val="28"/>
              </w:rPr>
              <w:t>- экзамен (2 семестр)</w:t>
            </w:r>
          </w:p>
          <w:p w:rsidR="00815315" w:rsidRPr="00815315" w:rsidRDefault="00815315" w:rsidP="00815315">
            <w:pPr>
              <w:shd w:val="clear" w:color="auto" w:fill="FFFFFF"/>
              <w:spacing w:line="317" w:lineRule="exact"/>
              <w:ind w:left="142" w:hanging="280"/>
              <w:rPr>
                <w:color w:val="000000"/>
                <w:sz w:val="28"/>
                <w:szCs w:val="28"/>
                <w:lang w:val="ru"/>
              </w:rPr>
            </w:pPr>
          </w:p>
        </w:tc>
      </w:tr>
      <w:tr w:rsidR="00815315" w:rsidRPr="00815315" w:rsidTr="00815315">
        <w:trPr>
          <w:trHeight w:val="1318"/>
        </w:trPr>
        <w:tc>
          <w:tcPr>
            <w:tcW w:w="5265" w:type="dxa"/>
          </w:tcPr>
          <w:p w:rsidR="00815315" w:rsidRPr="00815315" w:rsidRDefault="00815315" w:rsidP="00815315">
            <w:pPr>
              <w:widowControl w:val="0"/>
              <w:autoSpaceDE w:val="0"/>
              <w:autoSpaceDN w:val="0"/>
              <w:adjustRightInd w:val="0"/>
              <w:jc w:val="both"/>
              <w:rPr>
                <w:b/>
                <w:color w:val="000000"/>
                <w:sz w:val="28"/>
                <w:szCs w:val="28"/>
              </w:rPr>
            </w:pPr>
            <w:r w:rsidRPr="00815315">
              <w:rPr>
                <w:b/>
                <w:color w:val="000000"/>
                <w:sz w:val="28"/>
                <w:szCs w:val="28"/>
                <w:shd w:val="clear" w:color="auto" w:fill="FFFFFF"/>
              </w:rPr>
              <w:lastRenderedPageBreak/>
              <w:t>Метапредметные:</w:t>
            </w:r>
          </w:p>
          <w:p w:rsidR="00815315" w:rsidRPr="00815315" w:rsidRDefault="00815315" w:rsidP="00815315">
            <w:pPr>
              <w:widowControl w:val="0"/>
              <w:autoSpaceDE w:val="0"/>
              <w:autoSpaceDN w:val="0"/>
              <w:adjustRightInd w:val="0"/>
              <w:jc w:val="both"/>
              <w:rPr>
                <w:sz w:val="28"/>
                <w:szCs w:val="28"/>
              </w:rPr>
            </w:pPr>
            <w:r w:rsidRPr="00815315">
              <w:rPr>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15315" w:rsidRPr="00815315" w:rsidRDefault="00815315" w:rsidP="00815315">
            <w:pPr>
              <w:widowControl w:val="0"/>
              <w:autoSpaceDE w:val="0"/>
              <w:autoSpaceDN w:val="0"/>
              <w:adjustRightInd w:val="0"/>
              <w:jc w:val="both"/>
              <w:rPr>
                <w:sz w:val="28"/>
                <w:szCs w:val="28"/>
              </w:rPr>
            </w:pPr>
            <w:r w:rsidRPr="00815315">
              <w:rPr>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15315" w:rsidRPr="00815315" w:rsidRDefault="00815315" w:rsidP="00815315">
            <w:pPr>
              <w:widowControl w:val="0"/>
              <w:autoSpaceDE w:val="0"/>
              <w:autoSpaceDN w:val="0"/>
              <w:adjustRightInd w:val="0"/>
              <w:jc w:val="both"/>
              <w:rPr>
                <w:sz w:val="28"/>
                <w:szCs w:val="28"/>
              </w:rPr>
            </w:pPr>
            <w:r w:rsidRPr="00815315">
              <w:rPr>
                <w:sz w:val="28"/>
                <w:szCs w:val="28"/>
              </w:rPr>
              <w:t xml:space="preserve">– владение навыками познавательной, учебно-исследовательской и проектной </w:t>
            </w:r>
            <w:r w:rsidRPr="00815315">
              <w:rPr>
                <w:sz w:val="28"/>
                <w:szCs w:val="28"/>
              </w:rPr>
              <w:lastRenderedPageBreak/>
              <w:t>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15315" w:rsidRPr="00815315" w:rsidRDefault="00815315" w:rsidP="00815315">
            <w:pPr>
              <w:widowControl w:val="0"/>
              <w:autoSpaceDE w:val="0"/>
              <w:autoSpaceDN w:val="0"/>
              <w:adjustRightInd w:val="0"/>
              <w:jc w:val="both"/>
              <w:rPr>
                <w:sz w:val="28"/>
                <w:szCs w:val="28"/>
              </w:rPr>
            </w:pPr>
            <w:r w:rsidRPr="00815315">
              <w:rPr>
                <w:sz w:val="28"/>
                <w:szCs w:val="28"/>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15315" w:rsidRPr="00815315" w:rsidRDefault="00815315" w:rsidP="00815315">
            <w:pPr>
              <w:widowControl w:val="0"/>
              <w:autoSpaceDE w:val="0"/>
              <w:autoSpaceDN w:val="0"/>
              <w:adjustRightInd w:val="0"/>
              <w:jc w:val="both"/>
              <w:rPr>
                <w:sz w:val="28"/>
                <w:szCs w:val="28"/>
              </w:rPr>
            </w:pPr>
            <w:r w:rsidRPr="00815315">
              <w:rPr>
                <w:sz w:val="28"/>
                <w:szCs w:val="28"/>
              </w:rPr>
              <w:t>(в ред. Приказа Минобрнауки России от 29.12.2014 N 1645)</w:t>
            </w:r>
          </w:p>
          <w:p w:rsidR="00815315" w:rsidRPr="00815315" w:rsidRDefault="00815315" w:rsidP="00815315">
            <w:pPr>
              <w:widowControl w:val="0"/>
              <w:autoSpaceDE w:val="0"/>
              <w:autoSpaceDN w:val="0"/>
              <w:adjustRightInd w:val="0"/>
              <w:jc w:val="both"/>
              <w:rPr>
                <w:sz w:val="28"/>
                <w:szCs w:val="28"/>
              </w:rPr>
            </w:pPr>
            <w:r w:rsidRPr="00815315">
              <w:rPr>
                <w:sz w:val="28"/>
                <w:szCs w:val="28"/>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w:t>
            </w:r>
            <w:r w:rsidRPr="00815315">
              <w:rPr>
                <w:sz w:val="28"/>
                <w:szCs w:val="28"/>
              </w:rPr>
              <w:lastRenderedPageBreak/>
              <w:t>правовых и этических норм, норм информационной безопасности;</w:t>
            </w:r>
          </w:p>
          <w:p w:rsidR="00815315" w:rsidRPr="00815315" w:rsidRDefault="00815315" w:rsidP="00815315">
            <w:pPr>
              <w:widowControl w:val="0"/>
              <w:autoSpaceDE w:val="0"/>
              <w:autoSpaceDN w:val="0"/>
              <w:adjustRightInd w:val="0"/>
              <w:jc w:val="both"/>
              <w:rPr>
                <w:sz w:val="28"/>
                <w:szCs w:val="28"/>
              </w:rPr>
            </w:pPr>
            <w:r w:rsidRPr="00815315">
              <w:rPr>
                <w:sz w:val="28"/>
                <w:szCs w:val="28"/>
              </w:rPr>
              <w:t>– владение языковыми средствами - умение ясно, логично и точно излагать свою точку зрения, использовать адекватные языковые средства;</w:t>
            </w:r>
          </w:p>
          <w:p w:rsidR="00815315" w:rsidRPr="00815315" w:rsidRDefault="00815315" w:rsidP="00815315">
            <w:pPr>
              <w:jc w:val="both"/>
              <w:rPr>
                <w:rFonts w:eastAsia="Microsoft Sans Serif"/>
                <w:color w:val="000000"/>
                <w:sz w:val="28"/>
                <w:szCs w:val="28"/>
              </w:rPr>
            </w:pPr>
            <w:r w:rsidRPr="00815315">
              <w:rPr>
                <w:rFonts w:eastAsia="Microsoft Sans Serif"/>
                <w:color w:val="000000"/>
                <w:sz w:val="28"/>
                <w:szCs w:val="28"/>
                <w:lang w:val="ru"/>
              </w:rPr>
              <w:t>–</w:t>
            </w:r>
            <w:r w:rsidRPr="00815315">
              <w:rPr>
                <w:rFonts w:eastAsia="Microsoft Sans Serif"/>
                <w:color w:val="000000"/>
                <w:sz w:val="28"/>
                <w:szCs w:val="28"/>
              </w:rPr>
              <w:t xml:space="preserve"> </w:t>
            </w:r>
            <w:r w:rsidRPr="00815315">
              <w:rPr>
                <w:rFonts w:eastAsia="Microsoft Sans Serif"/>
                <w:color w:val="000000"/>
                <w:sz w:val="28"/>
                <w:szCs w:val="28"/>
                <w:lang w:val="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815315">
              <w:rPr>
                <w:rFonts w:eastAsia="Microsoft Sans Serif"/>
                <w:color w:val="000000"/>
                <w:sz w:val="28"/>
                <w:szCs w:val="28"/>
              </w:rPr>
              <w:t>.</w:t>
            </w:r>
          </w:p>
          <w:p w:rsidR="00815315" w:rsidRPr="00815315" w:rsidRDefault="00815315" w:rsidP="00815315">
            <w:pPr>
              <w:ind w:left="142" w:right="132"/>
              <w:jc w:val="both"/>
              <w:rPr>
                <w:color w:val="000000"/>
                <w:sz w:val="28"/>
                <w:szCs w:val="28"/>
              </w:rPr>
            </w:pPr>
          </w:p>
        </w:tc>
        <w:tc>
          <w:tcPr>
            <w:tcW w:w="5291" w:type="dxa"/>
            <w:vMerge/>
          </w:tcPr>
          <w:p w:rsidR="00815315" w:rsidRPr="00815315" w:rsidRDefault="00815315" w:rsidP="00815315">
            <w:pPr>
              <w:shd w:val="clear" w:color="auto" w:fill="FFFFFF"/>
              <w:spacing w:line="317" w:lineRule="exact"/>
              <w:ind w:hanging="280"/>
              <w:jc w:val="both"/>
              <w:rPr>
                <w:color w:val="000000"/>
                <w:sz w:val="28"/>
                <w:szCs w:val="28"/>
                <w:lang w:val="ru"/>
              </w:rPr>
            </w:pPr>
          </w:p>
        </w:tc>
        <w:tc>
          <w:tcPr>
            <w:tcW w:w="4200" w:type="dxa"/>
            <w:vMerge/>
          </w:tcPr>
          <w:p w:rsidR="00815315" w:rsidRPr="00815315" w:rsidRDefault="00815315" w:rsidP="00815315">
            <w:pPr>
              <w:shd w:val="clear" w:color="auto" w:fill="FFFFFF"/>
              <w:spacing w:line="317" w:lineRule="exact"/>
              <w:ind w:left="360" w:hanging="280"/>
              <w:rPr>
                <w:color w:val="000000"/>
                <w:sz w:val="28"/>
                <w:szCs w:val="28"/>
                <w:lang w:val="ru"/>
              </w:rPr>
            </w:pPr>
          </w:p>
        </w:tc>
      </w:tr>
      <w:tr w:rsidR="00815315" w:rsidRPr="00815315" w:rsidTr="00815315">
        <w:trPr>
          <w:trHeight w:val="9039"/>
        </w:trPr>
        <w:tc>
          <w:tcPr>
            <w:tcW w:w="5265" w:type="dxa"/>
          </w:tcPr>
          <w:p w:rsidR="00815315" w:rsidRPr="00815315" w:rsidRDefault="00815315" w:rsidP="00815315">
            <w:pPr>
              <w:ind w:left="142" w:right="132"/>
              <w:jc w:val="both"/>
              <w:rPr>
                <w:color w:val="000000"/>
                <w:sz w:val="28"/>
                <w:szCs w:val="28"/>
                <w:lang w:val="ru"/>
              </w:rPr>
            </w:pPr>
          </w:p>
        </w:tc>
        <w:tc>
          <w:tcPr>
            <w:tcW w:w="5291" w:type="dxa"/>
            <w:vMerge/>
          </w:tcPr>
          <w:p w:rsidR="00815315" w:rsidRPr="00815315" w:rsidRDefault="00815315" w:rsidP="00815315">
            <w:pPr>
              <w:shd w:val="clear" w:color="auto" w:fill="FFFFFF"/>
              <w:spacing w:line="317" w:lineRule="exact"/>
              <w:ind w:hanging="280"/>
              <w:jc w:val="both"/>
              <w:rPr>
                <w:color w:val="000000"/>
                <w:sz w:val="28"/>
                <w:szCs w:val="28"/>
              </w:rPr>
            </w:pPr>
          </w:p>
        </w:tc>
        <w:tc>
          <w:tcPr>
            <w:tcW w:w="4200" w:type="dxa"/>
            <w:vMerge/>
          </w:tcPr>
          <w:p w:rsidR="00815315" w:rsidRPr="00815315" w:rsidRDefault="00815315" w:rsidP="00815315">
            <w:pPr>
              <w:shd w:val="clear" w:color="auto" w:fill="FFFFFF"/>
              <w:spacing w:line="317" w:lineRule="exact"/>
              <w:ind w:left="360" w:hanging="280"/>
              <w:rPr>
                <w:color w:val="000000"/>
                <w:sz w:val="28"/>
                <w:szCs w:val="28"/>
                <w:lang w:val="ru"/>
              </w:rPr>
            </w:pPr>
          </w:p>
        </w:tc>
      </w:tr>
      <w:tr w:rsidR="00815315" w:rsidRPr="00815315" w:rsidTr="00815315">
        <w:trPr>
          <w:trHeight w:val="3572"/>
        </w:trPr>
        <w:tc>
          <w:tcPr>
            <w:tcW w:w="5265" w:type="dxa"/>
          </w:tcPr>
          <w:p w:rsidR="00815315" w:rsidRPr="00815315" w:rsidRDefault="00815315" w:rsidP="00815315">
            <w:pPr>
              <w:jc w:val="both"/>
              <w:rPr>
                <w:color w:val="000000"/>
                <w:sz w:val="28"/>
                <w:szCs w:val="28"/>
              </w:rPr>
            </w:pPr>
          </w:p>
          <w:p w:rsidR="00815315" w:rsidRPr="00815315" w:rsidRDefault="00815315" w:rsidP="00815315">
            <w:pPr>
              <w:widowControl w:val="0"/>
              <w:autoSpaceDE w:val="0"/>
              <w:autoSpaceDN w:val="0"/>
              <w:adjustRightInd w:val="0"/>
              <w:jc w:val="both"/>
              <w:rPr>
                <w:b/>
                <w:sz w:val="28"/>
                <w:szCs w:val="28"/>
              </w:rPr>
            </w:pPr>
            <w:r w:rsidRPr="00815315">
              <w:rPr>
                <w:b/>
                <w:sz w:val="28"/>
                <w:szCs w:val="28"/>
              </w:rPr>
              <w:t>Предметные:</w:t>
            </w:r>
          </w:p>
          <w:p w:rsidR="00815315" w:rsidRPr="00815315" w:rsidRDefault="00815315" w:rsidP="00815315">
            <w:pPr>
              <w:widowControl w:val="0"/>
              <w:autoSpaceDE w:val="0"/>
              <w:autoSpaceDN w:val="0"/>
              <w:adjustRightInd w:val="0"/>
              <w:jc w:val="both"/>
              <w:rPr>
                <w:sz w:val="28"/>
                <w:szCs w:val="28"/>
              </w:rPr>
            </w:pPr>
            <w:r w:rsidRPr="00815315">
              <w:rPr>
                <w:sz w:val="28"/>
                <w:szCs w:val="28"/>
              </w:rPr>
              <w:t>–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815315" w:rsidRPr="00815315" w:rsidRDefault="00815315" w:rsidP="00815315">
            <w:pPr>
              <w:widowControl w:val="0"/>
              <w:autoSpaceDE w:val="0"/>
              <w:autoSpaceDN w:val="0"/>
              <w:adjustRightInd w:val="0"/>
              <w:jc w:val="both"/>
              <w:rPr>
                <w:sz w:val="28"/>
                <w:szCs w:val="28"/>
              </w:rPr>
            </w:pPr>
            <w:r w:rsidRPr="00815315">
              <w:rPr>
                <w:sz w:val="28"/>
                <w:szCs w:val="28"/>
              </w:rPr>
              <w:t xml:space="preserve">– сформированность понятийного аппарата по основным разделам курса математики; знаний основных </w:t>
            </w:r>
            <w:r w:rsidRPr="00815315">
              <w:rPr>
                <w:sz w:val="28"/>
                <w:szCs w:val="28"/>
              </w:rPr>
              <w:lastRenderedPageBreak/>
              <w:t>теорем, формул и умения их применять; умения доказывать теоремы и находить нестандартные способы решения задач;</w:t>
            </w:r>
          </w:p>
          <w:p w:rsidR="00815315" w:rsidRPr="00815315" w:rsidRDefault="00815315" w:rsidP="00815315">
            <w:pPr>
              <w:widowControl w:val="0"/>
              <w:autoSpaceDE w:val="0"/>
              <w:autoSpaceDN w:val="0"/>
              <w:adjustRightInd w:val="0"/>
              <w:jc w:val="both"/>
              <w:rPr>
                <w:sz w:val="28"/>
                <w:szCs w:val="28"/>
              </w:rPr>
            </w:pPr>
            <w:r w:rsidRPr="00815315">
              <w:rPr>
                <w:sz w:val="28"/>
                <w:szCs w:val="28"/>
              </w:rPr>
              <w:t>– сформированность умений моделировать реальные ситуации, исследовать построенные модели, интерпретировать полученный результат;</w:t>
            </w:r>
          </w:p>
          <w:p w:rsidR="00815315" w:rsidRPr="00815315" w:rsidRDefault="00815315" w:rsidP="00815315">
            <w:pPr>
              <w:widowControl w:val="0"/>
              <w:autoSpaceDE w:val="0"/>
              <w:autoSpaceDN w:val="0"/>
              <w:adjustRightInd w:val="0"/>
              <w:jc w:val="both"/>
              <w:rPr>
                <w:sz w:val="28"/>
                <w:szCs w:val="28"/>
              </w:rPr>
            </w:pPr>
            <w:r w:rsidRPr="00815315">
              <w:rPr>
                <w:sz w:val="28"/>
                <w:szCs w:val="28"/>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815315" w:rsidRPr="00815315" w:rsidRDefault="00815315" w:rsidP="00815315">
            <w:pPr>
              <w:widowControl w:val="0"/>
              <w:autoSpaceDE w:val="0"/>
              <w:autoSpaceDN w:val="0"/>
              <w:adjustRightInd w:val="0"/>
              <w:jc w:val="both"/>
              <w:rPr>
                <w:sz w:val="28"/>
                <w:szCs w:val="28"/>
              </w:rPr>
            </w:pPr>
            <w:r w:rsidRPr="00815315">
              <w:rPr>
                <w:sz w:val="28"/>
                <w:szCs w:val="28"/>
              </w:rPr>
              <w:t>–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815315" w:rsidRPr="00815315" w:rsidRDefault="00815315" w:rsidP="00815315">
            <w:pPr>
              <w:jc w:val="both"/>
              <w:rPr>
                <w:color w:val="000000"/>
                <w:sz w:val="28"/>
                <w:szCs w:val="28"/>
              </w:rPr>
            </w:pPr>
          </w:p>
          <w:p w:rsidR="00815315" w:rsidRPr="00815315" w:rsidRDefault="00815315" w:rsidP="00815315">
            <w:pPr>
              <w:jc w:val="both"/>
              <w:rPr>
                <w:color w:val="000000"/>
                <w:sz w:val="28"/>
                <w:szCs w:val="28"/>
              </w:rPr>
            </w:pPr>
          </w:p>
          <w:p w:rsidR="00815315" w:rsidRPr="00815315" w:rsidRDefault="00815315" w:rsidP="00815315">
            <w:pPr>
              <w:jc w:val="both"/>
              <w:rPr>
                <w:color w:val="000000"/>
                <w:sz w:val="28"/>
                <w:szCs w:val="28"/>
              </w:rPr>
            </w:pPr>
          </w:p>
          <w:p w:rsidR="00815315" w:rsidRPr="00815315" w:rsidRDefault="00815315" w:rsidP="00815315">
            <w:pPr>
              <w:jc w:val="both"/>
              <w:rPr>
                <w:color w:val="000000"/>
                <w:sz w:val="28"/>
                <w:szCs w:val="28"/>
              </w:rPr>
            </w:pPr>
          </w:p>
          <w:p w:rsidR="00815315" w:rsidRPr="00815315" w:rsidRDefault="00815315" w:rsidP="00815315">
            <w:pPr>
              <w:jc w:val="both"/>
              <w:rPr>
                <w:color w:val="000000"/>
                <w:sz w:val="28"/>
                <w:szCs w:val="28"/>
              </w:rPr>
            </w:pPr>
          </w:p>
          <w:p w:rsidR="00815315" w:rsidRPr="00815315" w:rsidRDefault="00815315" w:rsidP="00815315">
            <w:pPr>
              <w:jc w:val="both"/>
              <w:rPr>
                <w:color w:val="000000"/>
                <w:sz w:val="28"/>
                <w:szCs w:val="28"/>
              </w:rPr>
            </w:pPr>
          </w:p>
          <w:p w:rsidR="00815315" w:rsidRPr="00815315" w:rsidRDefault="00815315" w:rsidP="00815315">
            <w:pPr>
              <w:jc w:val="both"/>
              <w:rPr>
                <w:color w:val="000000"/>
                <w:sz w:val="28"/>
                <w:szCs w:val="28"/>
              </w:rPr>
            </w:pPr>
          </w:p>
        </w:tc>
        <w:tc>
          <w:tcPr>
            <w:tcW w:w="5291" w:type="dxa"/>
            <w:vMerge/>
          </w:tcPr>
          <w:p w:rsidR="00815315" w:rsidRPr="00815315" w:rsidRDefault="00815315" w:rsidP="00815315">
            <w:pPr>
              <w:shd w:val="clear" w:color="auto" w:fill="FFFFFF"/>
              <w:spacing w:line="317" w:lineRule="exact"/>
              <w:ind w:hanging="280"/>
              <w:jc w:val="both"/>
              <w:rPr>
                <w:color w:val="000000"/>
                <w:sz w:val="28"/>
                <w:szCs w:val="28"/>
                <w:lang w:val="ru"/>
              </w:rPr>
            </w:pPr>
          </w:p>
        </w:tc>
        <w:tc>
          <w:tcPr>
            <w:tcW w:w="4200" w:type="dxa"/>
            <w:vMerge/>
          </w:tcPr>
          <w:p w:rsidR="00815315" w:rsidRPr="00815315" w:rsidRDefault="00815315" w:rsidP="00815315">
            <w:pPr>
              <w:shd w:val="clear" w:color="auto" w:fill="FFFFFF"/>
              <w:spacing w:line="317" w:lineRule="exact"/>
              <w:ind w:left="360" w:hanging="280"/>
              <w:rPr>
                <w:color w:val="000000"/>
                <w:sz w:val="28"/>
                <w:szCs w:val="28"/>
                <w:lang w:val="ru"/>
              </w:rPr>
            </w:pPr>
          </w:p>
        </w:tc>
      </w:tr>
    </w:tbl>
    <w:p w:rsidR="00815315" w:rsidRPr="00815315" w:rsidRDefault="00815315" w:rsidP="00815315">
      <w:pPr>
        <w:rPr>
          <w:rFonts w:ascii="Microsoft Sans Serif" w:eastAsia="Microsoft Sans Serif" w:hAnsi="Microsoft Sans Serif" w:cs="Microsoft Sans Serif"/>
          <w:color w:val="000000"/>
          <w:lang w:val="ru"/>
        </w:rPr>
      </w:pPr>
    </w:p>
    <w:p w:rsidR="00815315" w:rsidRPr="00815315" w:rsidRDefault="00815315" w:rsidP="00815315">
      <w:pPr>
        <w:rPr>
          <w:rFonts w:ascii="Microsoft Sans Serif" w:eastAsia="Microsoft Sans Serif" w:hAnsi="Microsoft Sans Serif" w:cs="Microsoft Sans Serif"/>
          <w:color w:val="000000"/>
          <w:lang w:val="ru"/>
        </w:rPr>
      </w:pPr>
    </w:p>
    <w:p w:rsidR="00815315" w:rsidRPr="00815315" w:rsidRDefault="00815315" w:rsidP="00815315">
      <w:pPr>
        <w:rPr>
          <w:rFonts w:ascii="Microsoft Sans Serif" w:eastAsia="Microsoft Sans Serif" w:hAnsi="Microsoft Sans Serif" w:cs="Microsoft Sans Serif"/>
          <w:color w:val="000000"/>
          <w:lang w:val="ru"/>
        </w:rPr>
      </w:pPr>
    </w:p>
    <w:p w:rsidR="00815315" w:rsidRPr="00815315" w:rsidRDefault="00815315" w:rsidP="00815315">
      <w:pPr>
        <w:tabs>
          <w:tab w:val="left" w:pos="721"/>
        </w:tabs>
        <w:ind w:left="20" w:right="40"/>
        <w:rPr>
          <w:color w:val="000000"/>
          <w:sz w:val="28"/>
          <w:szCs w:val="28"/>
          <w:lang w:val="ru"/>
        </w:rPr>
      </w:pPr>
    </w:p>
    <w:p w:rsidR="00815315" w:rsidRPr="00815315" w:rsidRDefault="00815315" w:rsidP="00815315">
      <w:pPr>
        <w:tabs>
          <w:tab w:val="left" w:pos="9490"/>
        </w:tabs>
        <w:jc w:val="center"/>
        <w:rPr>
          <w:b/>
          <w:bCs/>
          <w:color w:val="000000"/>
          <w:sz w:val="28"/>
          <w:szCs w:val="28"/>
          <w:lang w:val="ru"/>
        </w:rPr>
      </w:pPr>
    </w:p>
    <w:p w:rsidR="00815315" w:rsidRPr="00815315" w:rsidRDefault="00815315" w:rsidP="00815315">
      <w:pPr>
        <w:rPr>
          <w:sz w:val="28"/>
          <w:szCs w:val="28"/>
          <w:lang w:val="ru"/>
        </w:rPr>
      </w:pPr>
    </w:p>
    <w:p w:rsid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lang w:val="x-none" w:eastAsia="x-none"/>
        </w:rPr>
      </w:pPr>
    </w:p>
    <w:p w:rsid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lang w:val="x-none" w:eastAsia="x-none"/>
        </w:rPr>
      </w:pPr>
    </w:p>
    <w:p w:rsid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lang w:val="x-none" w:eastAsia="x-none"/>
        </w:rPr>
      </w:pPr>
    </w:p>
    <w:p w:rsid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lang w:val="x-none" w:eastAsia="x-none"/>
        </w:rPr>
      </w:pPr>
    </w:p>
    <w:p w:rsid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lang w:val="x-none" w:eastAsia="x-none"/>
        </w:rPr>
      </w:pPr>
    </w:p>
    <w:p w:rsid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lang w:val="x-none" w:eastAsia="x-none"/>
        </w:rPr>
      </w:pPr>
    </w:p>
    <w:p w:rsid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lang w:val="x-none" w:eastAsia="x-none"/>
        </w:rPr>
      </w:pPr>
    </w:p>
    <w:p w:rsid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lang w:val="x-none" w:eastAsia="x-none"/>
        </w:rPr>
      </w:pPr>
    </w:p>
    <w:p w:rsid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lang w:val="x-none" w:eastAsia="x-none"/>
        </w:rPr>
      </w:pPr>
    </w:p>
    <w:p w:rsid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lang w:val="x-none" w:eastAsia="x-none"/>
        </w:rPr>
      </w:pPr>
    </w:p>
    <w:p w:rsid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lang w:val="x-none" w:eastAsia="x-none"/>
        </w:rPr>
      </w:pPr>
    </w:p>
    <w:p w:rsid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lang w:val="x-none" w:eastAsia="x-none"/>
        </w:rPr>
      </w:pPr>
    </w:p>
    <w:p w:rsidR="00815315" w:rsidRP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lang w:val="x-none" w:eastAsia="x-none"/>
        </w:rPr>
      </w:pPr>
    </w:p>
    <w:p w:rsidR="00815315" w:rsidRPr="00815315" w:rsidRDefault="00815315" w:rsidP="00815315">
      <w:pPr>
        <w:spacing w:line="360" w:lineRule="auto"/>
        <w:rPr>
          <w:b/>
          <w:sz w:val="28"/>
          <w:szCs w:val="28"/>
        </w:rPr>
      </w:pPr>
    </w:p>
    <w:p w:rsidR="00815315" w:rsidRPr="00815315" w:rsidRDefault="00815315" w:rsidP="00815315">
      <w:pPr>
        <w:rPr>
          <w:sz w:val="28"/>
          <w:szCs w:val="28"/>
        </w:rPr>
      </w:pPr>
    </w:p>
    <w:p w:rsidR="00534BAB" w:rsidRDefault="00534BAB"/>
    <w:p w:rsidR="00815315" w:rsidRDefault="00815315"/>
    <w:p w:rsidR="00815315" w:rsidRDefault="00815315"/>
    <w:p w:rsidR="00815315" w:rsidRDefault="00815315"/>
    <w:p w:rsidR="00815315" w:rsidRDefault="00815315"/>
    <w:p w:rsidR="00815315" w:rsidRDefault="00815315"/>
    <w:p w:rsidR="00815315" w:rsidRDefault="00815315"/>
    <w:p w:rsidR="00815315" w:rsidRDefault="00815315"/>
    <w:p w:rsidR="00815315" w:rsidRDefault="00815315"/>
    <w:p w:rsidR="00815315" w:rsidRDefault="00815315"/>
    <w:p w:rsidR="00815315" w:rsidRDefault="00815315"/>
    <w:p w:rsidR="00815315" w:rsidRDefault="00815315"/>
    <w:p w:rsidR="00815315" w:rsidRDefault="00815315"/>
    <w:p w:rsidR="00815315" w:rsidRDefault="00815315"/>
    <w:p w:rsidR="00815315" w:rsidRDefault="00815315"/>
    <w:p w:rsidR="00815315" w:rsidRPr="00815315" w:rsidRDefault="00815315" w:rsidP="00815315">
      <w:pPr>
        <w:jc w:val="center"/>
        <w:rPr>
          <w:b/>
          <w:caps/>
          <w:sz w:val="28"/>
          <w:szCs w:val="28"/>
        </w:rPr>
      </w:pPr>
      <w:r w:rsidRPr="00815315">
        <w:rPr>
          <w:b/>
          <w:caps/>
          <w:sz w:val="28"/>
          <w:szCs w:val="28"/>
        </w:rPr>
        <w:lastRenderedPageBreak/>
        <w:t xml:space="preserve">министерство образования Оренбургской области </w:t>
      </w:r>
    </w:p>
    <w:p w:rsidR="00815315" w:rsidRPr="00815315" w:rsidRDefault="00815315" w:rsidP="00815315">
      <w:pPr>
        <w:jc w:val="center"/>
        <w:rPr>
          <w:b/>
          <w:caps/>
          <w:sz w:val="28"/>
          <w:szCs w:val="28"/>
        </w:rPr>
      </w:pPr>
      <w:r w:rsidRPr="00815315">
        <w:rPr>
          <w:b/>
          <w:caps/>
          <w:sz w:val="28"/>
          <w:szCs w:val="28"/>
        </w:rPr>
        <w:t xml:space="preserve">государственное автономное Профессиональное </w:t>
      </w:r>
    </w:p>
    <w:p w:rsidR="00815315" w:rsidRPr="00815315" w:rsidRDefault="00815315" w:rsidP="00815315">
      <w:pPr>
        <w:jc w:val="center"/>
        <w:rPr>
          <w:b/>
          <w:caps/>
          <w:sz w:val="28"/>
          <w:szCs w:val="28"/>
        </w:rPr>
      </w:pPr>
      <w:r w:rsidRPr="00815315">
        <w:rPr>
          <w:b/>
          <w:caps/>
          <w:sz w:val="28"/>
          <w:szCs w:val="28"/>
        </w:rPr>
        <w:t>образовательное учреждение</w:t>
      </w:r>
    </w:p>
    <w:p w:rsidR="00815315" w:rsidRPr="00815315" w:rsidRDefault="00815315" w:rsidP="00815315">
      <w:pPr>
        <w:jc w:val="center"/>
        <w:rPr>
          <w:b/>
          <w:caps/>
          <w:sz w:val="28"/>
          <w:szCs w:val="28"/>
        </w:rPr>
      </w:pPr>
      <w:r w:rsidRPr="00815315">
        <w:rPr>
          <w:b/>
          <w:caps/>
          <w:sz w:val="28"/>
          <w:szCs w:val="28"/>
        </w:rPr>
        <w:t xml:space="preserve">«горно-технологический техникум» </w:t>
      </w:r>
    </w:p>
    <w:p w:rsidR="00815315" w:rsidRPr="00815315" w:rsidRDefault="00815315" w:rsidP="00815315">
      <w:pPr>
        <w:jc w:val="center"/>
        <w:rPr>
          <w:b/>
          <w:caps/>
          <w:sz w:val="28"/>
          <w:szCs w:val="28"/>
        </w:rPr>
      </w:pPr>
      <w:r w:rsidRPr="00815315">
        <w:rPr>
          <w:b/>
          <w:caps/>
          <w:sz w:val="28"/>
          <w:szCs w:val="28"/>
        </w:rPr>
        <w:t xml:space="preserve">города Ясного </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15315" w:rsidRPr="00815315" w:rsidRDefault="00815315" w:rsidP="00815315">
      <w:pPr>
        <w:jc w:val="center"/>
        <w:rPr>
          <w:sz w:val="28"/>
          <w:szCs w:val="28"/>
        </w:rPr>
      </w:pPr>
      <w:r w:rsidRPr="00815315">
        <w:rPr>
          <w:sz w:val="28"/>
          <w:szCs w:val="28"/>
        </w:rPr>
        <w:t xml:space="preserve"> </w:t>
      </w:r>
    </w:p>
    <w:p w:rsidR="00815315" w:rsidRPr="00815315" w:rsidRDefault="00815315" w:rsidP="00815315">
      <w:pPr>
        <w:jc w:val="center"/>
        <w:rPr>
          <w:sz w:val="28"/>
          <w:szCs w:val="28"/>
        </w:rPr>
      </w:pPr>
    </w:p>
    <w:p w:rsidR="00815315" w:rsidRPr="00815315" w:rsidRDefault="00815315" w:rsidP="00815315">
      <w:pPr>
        <w:tabs>
          <w:tab w:val="left" w:pos="6750"/>
        </w:tabs>
        <w:rPr>
          <w:sz w:val="28"/>
          <w:szCs w:val="28"/>
        </w:rPr>
      </w:pPr>
      <w:r w:rsidRPr="00815315">
        <w:rPr>
          <w:sz w:val="28"/>
          <w:szCs w:val="28"/>
        </w:rPr>
        <w:t xml:space="preserve">                                                                                     УТВЕРЖДАЮ</w:t>
      </w:r>
    </w:p>
    <w:p w:rsidR="00815315" w:rsidRPr="00815315" w:rsidRDefault="00815315" w:rsidP="00815315">
      <w:pPr>
        <w:jc w:val="center"/>
        <w:rPr>
          <w:sz w:val="28"/>
          <w:szCs w:val="28"/>
        </w:rPr>
      </w:pPr>
      <w:r w:rsidRPr="00815315">
        <w:rPr>
          <w:sz w:val="28"/>
          <w:szCs w:val="28"/>
        </w:rPr>
        <w:t xml:space="preserve">                                                                        Директор ГАПОУ ГТТ</w:t>
      </w:r>
    </w:p>
    <w:p w:rsidR="00815315" w:rsidRPr="00815315" w:rsidRDefault="00815315" w:rsidP="00815315">
      <w:pPr>
        <w:tabs>
          <w:tab w:val="left" w:pos="6750"/>
        </w:tabs>
        <w:jc w:val="center"/>
        <w:rPr>
          <w:sz w:val="28"/>
          <w:szCs w:val="28"/>
        </w:rPr>
      </w:pPr>
      <w:r w:rsidRPr="00815315">
        <w:rPr>
          <w:sz w:val="28"/>
          <w:szCs w:val="28"/>
        </w:rPr>
        <w:t xml:space="preserve">                                                          ____________  </w:t>
      </w:r>
    </w:p>
    <w:p w:rsidR="00815315" w:rsidRPr="00815315" w:rsidRDefault="00815315" w:rsidP="00815315">
      <w:pPr>
        <w:tabs>
          <w:tab w:val="left" w:pos="6750"/>
        </w:tabs>
        <w:jc w:val="right"/>
        <w:rPr>
          <w:sz w:val="28"/>
          <w:szCs w:val="28"/>
        </w:rPr>
      </w:pPr>
      <w:r w:rsidRPr="00815315">
        <w:rPr>
          <w:sz w:val="28"/>
          <w:szCs w:val="28"/>
        </w:rPr>
        <w:t>«____»_____________2022г.</w:t>
      </w:r>
    </w:p>
    <w:p w:rsidR="00815315" w:rsidRPr="00815315" w:rsidRDefault="00815315" w:rsidP="00815315">
      <w:pPr>
        <w:rPr>
          <w:sz w:val="28"/>
          <w:szCs w:val="28"/>
        </w:rPr>
      </w:pPr>
    </w:p>
    <w:p w:rsidR="00815315" w:rsidRDefault="00815315" w:rsidP="00815315">
      <w:pPr>
        <w:rPr>
          <w:sz w:val="28"/>
          <w:szCs w:val="28"/>
        </w:rPr>
      </w:pPr>
    </w:p>
    <w:p w:rsidR="00815315" w:rsidRDefault="00815315" w:rsidP="00815315">
      <w:pPr>
        <w:rPr>
          <w:sz w:val="28"/>
          <w:szCs w:val="28"/>
        </w:rPr>
      </w:pPr>
    </w:p>
    <w:p w:rsidR="00815315" w:rsidRDefault="00815315" w:rsidP="00815315">
      <w:pPr>
        <w:rPr>
          <w:sz w:val="28"/>
          <w:szCs w:val="28"/>
        </w:rPr>
      </w:pPr>
    </w:p>
    <w:p w:rsid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tabs>
          <w:tab w:val="left" w:pos="3555"/>
        </w:tabs>
        <w:jc w:val="center"/>
        <w:rPr>
          <w:b/>
          <w:sz w:val="28"/>
          <w:szCs w:val="28"/>
        </w:rPr>
      </w:pPr>
      <w:r w:rsidRPr="00815315">
        <w:rPr>
          <w:b/>
          <w:sz w:val="28"/>
          <w:szCs w:val="28"/>
        </w:rPr>
        <w:t xml:space="preserve">РАБОЧАЯ ПРОГРАММА </w:t>
      </w:r>
    </w:p>
    <w:p w:rsidR="00815315" w:rsidRPr="00815315" w:rsidRDefault="00815315" w:rsidP="00815315">
      <w:pPr>
        <w:tabs>
          <w:tab w:val="left" w:pos="3555"/>
        </w:tabs>
        <w:jc w:val="center"/>
        <w:rPr>
          <w:b/>
          <w:sz w:val="28"/>
          <w:szCs w:val="28"/>
        </w:rPr>
      </w:pPr>
      <w:r w:rsidRPr="00815315">
        <w:rPr>
          <w:b/>
          <w:sz w:val="28"/>
          <w:szCs w:val="28"/>
        </w:rPr>
        <w:t>ОБЩЕОБРАЗОВАТЕЛЬНОЙ УЧЕБНОЙ ДИСЦИПЛИНЫ</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sidRPr="00815315">
        <w:rPr>
          <w:b/>
          <w:sz w:val="28"/>
          <w:szCs w:val="28"/>
        </w:rPr>
        <w:t>ООД11 Физика</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815315">
        <w:rPr>
          <w:sz w:val="28"/>
          <w:szCs w:val="28"/>
        </w:rPr>
        <w:t xml:space="preserve">для  программы подготовки специалистов среднего звена </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815315">
        <w:rPr>
          <w:sz w:val="28"/>
          <w:szCs w:val="28"/>
        </w:rPr>
        <w:t>технического профиля</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815315">
        <w:rPr>
          <w:sz w:val="28"/>
          <w:szCs w:val="28"/>
        </w:rPr>
        <w:t>15.02.16 Технология машиностроения</w:t>
      </w: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jc w:val="center"/>
        <w:rPr>
          <w:sz w:val="28"/>
          <w:szCs w:val="28"/>
        </w:rPr>
      </w:pPr>
      <w:r w:rsidRPr="00815315">
        <w:rPr>
          <w:sz w:val="28"/>
          <w:szCs w:val="28"/>
        </w:rPr>
        <w:t>2022 г.</w:t>
      </w:r>
    </w:p>
    <w:p w:rsidR="00815315" w:rsidRPr="00815315" w:rsidRDefault="00815315" w:rsidP="0081531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p w:rsidR="00815315" w:rsidRPr="00815315" w:rsidRDefault="00815315" w:rsidP="00815315">
      <w:pPr>
        <w:autoSpaceDE w:val="0"/>
        <w:autoSpaceDN w:val="0"/>
        <w:adjustRightInd w:val="0"/>
        <w:ind w:firstLine="708"/>
        <w:jc w:val="both"/>
        <w:rPr>
          <w:sz w:val="28"/>
          <w:szCs w:val="28"/>
        </w:rPr>
      </w:pPr>
      <w:r w:rsidRPr="00815315">
        <w:rPr>
          <w:sz w:val="28"/>
          <w:szCs w:val="28"/>
        </w:rPr>
        <w:lastRenderedPageBreak/>
        <w:t xml:space="preserve">Рабочая программа разработана в соответствии с требованиями Федерального государственного образовательного стандарта среднего общего образования, утвержденного Минобрнауки РФ от 17.05.2012 № 413, </w:t>
      </w:r>
    </w:p>
    <w:p w:rsidR="00815315" w:rsidRPr="00815315" w:rsidRDefault="00815315" w:rsidP="00815315">
      <w:pPr>
        <w:autoSpaceDE w:val="0"/>
        <w:autoSpaceDN w:val="0"/>
        <w:adjustRightInd w:val="0"/>
        <w:jc w:val="both"/>
        <w:rPr>
          <w:sz w:val="28"/>
          <w:szCs w:val="28"/>
        </w:rPr>
      </w:pPr>
      <w:r w:rsidRPr="00815315">
        <w:rPr>
          <w:sz w:val="28"/>
          <w:szCs w:val="28"/>
        </w:rPr>
        <w:t xml:space="preserve">с учетом: </w:t>
      </w:r>
    </w:p>
    <w:p w:rsidR="00815315" w:rsidRPr="00815315" w:rsidRDefault="00815315" w:rsidP="00815315">
      <w:pPr>
        <w:autoSpaceDE w:val="0"/>
        <w:autoSpaceDN w:val="0"/>
        <w:adjustRightInd w:val="0"/>
        <w:jc w:val="both"/>
        <w:rPr>
          <w:sz w:val="28"/>
          <w:szCs w:val="28"/>
        </w:rPr>
      </w:pPr>
      <w:r w:rsidRPr="00815315">
        <w:rPr>
          <w:sz w:val="28"/>
          <w:szCs w:val="28"/>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p>
    <w:p w:rsidR="00815315" w:rsidRPr="00815315" w:rsidRDefault="00815315" w:rsidP="00815315">
      <w:pPr>
        <w:autoSpaceDE w:val="0"/>
        <w:autoSpaceDN w:val="0"/>
        <w:adjustRightInd w:val="0"/>
        <w:jc w:val="both"/>
        <w:rPr>
          <w:sz w:val="28"/>
          <w:szCs w:val="28"/>
        </w:rPr>
      </w:pPr>
      <w:r w:rsidRPr="00815315">
        <w:rPr>
          <w:sz w:val="28"/>
          <w:szCs w:val="28"/>
        </w:rPr>
        <w:t>-примерной программы общеобразовательной учебной дисциплины Физика, рекомендованной ФГАУ «Федеральный институт развития образования» (автор Дмитриева В.Ф.)  от 21.07 2015, протокол №3.</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r w:rsidRPr="00815315">
        <w:rPr>
          <w:b/>
          <w:bCs/>
          <w:sz w:val="28"/>
          <w:szCs w:val="28"/>
        </w:rPr>
        <w:t xml:space="preserve">Год начала подготовки: </w:t>
      </w:r>
      <w:r w:rsidRPr="00815315">
        <w:rPr>
          <w:bCs/>
          <w:sz w:val="28"/>
          <w:szCs w:val="28"/>
        </w:rPr>
        <w:t>2022</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815315">
        <w:rPr>
          <w:b/>
          <w:bCs/>
          <w:sz w:val="28"/>
          <w:szCs w:val="28"/>
        </w:rPr>
        <w:t>Организация разработчик:</w:t>
      </w:r>
      <w:r w:rsidRPr="00815315">
        <w:rPr>
          <w:sz w:val="28"/>
          <w:szCs w:val="28"/>
        </w:rPr>
        <w:t xml:space="preserve"> ГАПОУ «Горно-технологический техникум» </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815315">
        <w:rPr>
          <w:sz w:val="28"/>
          <w:szCs w:val="28"/>
        </w:rPr>
        <w:t>г. Ясного</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815315">
        <w:rPr>
          <w:b/>
          <w:sz w:val="28"/>
          <w:szCs w:val="28"/>
        </w:rPr>
        <w:t xml:space="preserve">Составитель: </w:t>
      </w:r>
      <w:r w:rsidRPr="00815315">
        <w:rPr>
          <w:sz w:val="28"/>
          <w:szCs w:val="28"/>
        </w:rPr>
        <w:t>Чеколаева Н.Е., преподаватель физики</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815315" w:rsidRPr="00815315" w:rsidRDefault="00815315" w:rsidP="00815315">
      <w:pPr>
        <w:rPr>
          <w:sz w:val="28"/>
          <w:szCs w:val="28"/>
        </w:rPr>
      </w:pPr>
    </w:p>
    <w:p w:rsidR="00815315" w:rsidRPr="00815315" w:rsidRDefault="00815315" w:rsidP="00815315">
      <w:pPr>
        <w:rPr>
          <w:sz w:val="28"/>
          <w:szCs w:val="28"/>
        </w:rPr>
      </w:pPr>
      <w:r w:rsidRPr="00815315">
        <w:rPr>
          <w:sz w:val="28"/>
          <w:szCs w:val="28"/>
        </w:rPr>
        <w:t>Методист       _____________                Н.В.Тишкина</w:t>
      </w:r>
    </w:p>
    <w:p w:rsidR="00815315" w:rsidRPr="00815315" w:rsidRDefault="00815315" w:rsidP="00815315">
      <w:pPr>
        <w:rPr>
          <w:sz w:val="28"/>
          <w:szCs w:val="28"/>
        </w:rPr>
      </w:pPr>
    </w:p>
    <w:p w:rsidR="00815315" w:rsidRPr="00815315" w:rsidRDefault="00815315" w:rsidP="00815315">
      <w:pPr>
        <w:rPr>
          <w:sz w:val="28"/>
          <w:szCs w:val="28"/>
        </w:rPr>
      </w:pPr>
      <w:r w:rsidRPr="00815315">
        <w:rPr>
          <w:sz w:val="28"/>
          <w:szCs w:val="28"/>
        </w:rPr>
        <w:t>Преподаватель  ____________            Н.Е.Чеколаева</w:t>
      </w: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r w:rsidRPr="00815315">
        <w:rPr>
          <w:sz w:val="28"/>
          <w:szCs w:val="28"/>
        </w:rPr>
        <w:t>РАССМОТРЕНА</w:t>
      </w:r>
    </w:p>
    <w:p w:rsidR="00815315" w:rsidRPr="00815315" w:rsidRDefault="00815315" w:rsidP="00815315">
      <w:pPr>
        <w:rPr>
          <w:sz w:val="28"/>
          <w:szCs w:val="28"/>
        </w:rPr>
      </w:pPr>
      <w:r w:rsidRPr="00815315">
        <w:rPr>
          <w:sz w:val="28"/>
          <w:szCs w:val="28"/>
        </w:rPr>
        <w:t>На заседании методической комиссии</w:t>
      </w:r>
    </w:p>
    <w:p w:rsidR="00815315" w:rsidRPr="00815315" w:rsidRDefault="00815315" w:rsidP="00815315">
      <w:pPr>
        <w:rPr>
          <w:sz w:val="28"/>
          <w:szCs w:val="28"/>
        </w:rPr>
      </w:pPr>
      <w:r w:rsidRPr="00815315">
        <w:rPr>
          <w:sz w:val="28"/>
          <w:szCs w:val="28"/>
        </w:rPr>
        <w:t>общеобразовательных  дисциплин</w:t>
      </w:r>
    </w:p>
    <w:p w:rsidR="00815315" w:rsidRPr="00815315" w:rsidRDefault="00815315" w:rsidP="00815315">
      <w:pPr>
        <w:rPr>
          <w:sz w:val="28"/>
          <w:szCs w:val="28"/>
        </w:rPr>
      </w:pPr>
      <w:r w:rsidRPr="00815315">
        <w:rPr>
          <w:sz w:val="28"/>
          <w:szCs w:val="28"/>
        </w:rPr>
        <w:t>Протокол №___  от «___»_________2022 г.</w:t>
      </w:r>
    </w:p>
    <w:p w:rsidR="00815315" w:rsidRPr="00815315" w:rsidRDefault="00815315" w:rsidP="00815315">
      <w:pPr>
        <w:rPr>
          <w:sz w:val="28"/>
          <w:szCs w:val="28"/>
        </w:rPr>
      </w:pPr>
      <w:r w:rsidRPr="00815315">
        <w:rPr>
          <w:sz w:val="28"/>
          <w:szCs w:val="28"/>
        </w:rPr>
        <w:t xml:space="preserve">Председатель МК__________ </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sz w:val="28"/>
          <w:szCs w:val="28"/>
        </w:rPr>
      </w:pPr>
    </w:p>
    <w:p w:rsidR="00815315" w:rsidRPr="00815315" w:rsidRDefault="00815315" w:rsidP="00815315">
      <w:pPr>
        <w:keepNext/>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center"/>
        <w:outlineLvl w:val="0"/>
        <w:rPr>
          <w:b/>
          <w:sz w:val="28"/>
          <w:szCs w:val="28"/>
          <w:lang w:val="x-none" w:eastAsia="x-none"/>
        </w:rPr>
      </w:pPr>
      <w:r w:rsidRPr="00815315">
        <w:rPr>
          <w:b/>
          <w:sz w:val="28"/>
          <w:szCs w:val="28"/>
          <w:lang w:val="x-none" w:eastAsia="x-none"/>
        </w:rPr>
        <w:lastRenderedPageBreak/>
        <w:t>СОДЕРЖАНИЕ</w:t>
      </w:r>
    </w:p>
    <w:p w:rsidR="00815315" w:rsidRPr="00815315" w:rsidRDefault="00815315" w:rsidP="00815315"/>
    <w:tbl>
      <w:tblPr>
        <w:tblW w:w="0" w:type="auto"/>
        <w:tblLook w:val="01E0" w:firstRow="1" w:lastRow="1" w:firstColumn="1" w:lastColumn="1" w:noHBand="0" w:noVBand="0"/>
      </w:tblPr>
      <w:tblGrid>
        <w:gridCol w:w="7668"/>
        <w:gridCol w:w="1903"/>
      </w:tblGrid>
      <w:tr w:rsidR="00815315" w:rsidRPr="00815315" w:rsidTr="00815315">
        <w:tc>
          <w:tcPr>
            <w:tcW w:w="7668" w:type="dxa"/>
          </w:tcPr>
          <w:p w:rsidR="00815315" w:rsidRPr="00815315" w:rsidRDefault="00815315" w:rsidP="00815315">
            <w:pPr>
              <w:keepNext/>
              <w:autoSpaceDE w:val="0"/>
              <w:autoSpaceDN w:val="0"/>
              <w:spacing w:before="120" w:after="120"/>
              <w:jc w:val="both"/>
              <w:outlineLvl w:val="0"/>
              <w:rPr>
                <w:b/>
                <w:caps/>
                <w:sz w:val="28"/>
                <w:szCs w:val="28"/>
              </w:rPr>
            </w:pPr>
          </w:p>
        </w:tc>
        <w:tc>
          <w:tcPr>
            <w:tcW w:w="1903" w:type="dxa"/>
          </w:tcPr>
          <w:p w:rsidR="00815315" w:rsidRPr="00815315" w:rsidRDefault="00815315" w:rsidP="00815315">
            <w:pPr>
              <w:spacing w:before="120" w:after="120"/>
              <w:jc w:val="center"/>
              <w:rPr>
                <w:sz w:val="28"/>
                <w:szCs w:val="28"/>
              </w:rPr>
            </w:pPr>
            <w:r w:rsidRPr="00815315">
              <w:rPr>
                <w:sz w:val="28"/>
                <w:szCs w:val="28"/>
              </w:rPr>
              <w:t>стр.</w:t>
            </w:r>
          </w:p>
        </w:tc>
      </w:tr>
      <w:tr w:rsidR="00815315" w:rsidRPr="00815315" w:rsidTr="00815315">
        <w:tc>
          <w:tcPr>
            <w:tcW w:w="7668" w:type="dxa"/>
          </w:tcPr>
          <w:p w:rsidR="00815315" w:rsidRPr="00815315" w:rsidRDefault="00815315" w:rsidP="00815315">
            <w:pPr>
              <w:keepNext/>
              <w:numPr>
                <w:ilvl w:val="0"/>
                <w:numId w:val="31"/>
              </w:numPr>
              <w:autoSpaceDE w:val="0"/>
              <w:autoSpaceDN w:val="0"/>
              <w:spacing w:before="120" w:after="120"/>
              <w:jc w:val="both"/>
              <w:outlineLvl w:val="0"/>
              <w:rPr>
                <w:sz w:val="28"/>
                <w:szCs w:val="28"/>
              </w:rPr>
            </w:pPr>
            <w:r w:rsidRPr="00815315">
              <w:rPr>
                <w:caps/>
                <w:sz w:val="28"/>
                <w:szCs w:val="28"/>
              </w:rPr>
              <w:t>Общая характеристика рабочей    программы УЧЕБНОЙ ДИСЦИПЛИНЫ</w:t>
            </w:r>
          </w:p>
        </w:tc>
        <w:tc>
          <w:tcPr>
            <w:tcW w:w="1903" w:type="dxa"/>
          </w:tcPr>
          <w:p w:rsidR="00815315" w:rsidRPr="00815315" w:rsidRDefault="00815315" w:rsidP="00815315">
            <w:pPr>
              <w:spacing w:before="120" w:after="120"/>
              <w:jc w:val="center"/>
              <w:rPr>
                <w:sz w:val="28"/>
                <w:szCs w:val="28"/>
              </w:rPr>
            </w:pPr>
            <w:r w:rsidRPr="00815315">
              <w:rPr>
                <w:sz w:val="28"/>
                <w:szCs w:val="28"/>
              </w:rPr>
              <w:t>4</w:t>
            </w:r>
          </w:p>
        </w:tc>
      </w:tr>
      <w:tr w:rsidR="00815315" w:rsidRPr="00815315" w:rsidTr="00815315">
        <w:tc>
          <w:tcPr>
            <w:tcW w:w="7668" w:type="dxa"/>
          </w:tcPr>
          <w:p w:rsidR="00815315" w:rsidRPr="00815315" w:rsidRDefault="00815315" w:rsidP="00815315">
            <w:pPr>
              <w:keepNext/>
              <w:numPr>
                <w:ilvl w:val="0"/>
                <w:numId w:val="26"/>
              </w:numPr>
              <w:autoSpaceDE w:val="0"/>
              <w:autoSpaceDN w:val="0"/>
              <w:spacing w:before="120" w:after="120"/>
              <w:jc w:val="both"/>
              <w:outlineLvl w:val="0"/>
              <w:rPr>
                <w:caps/>
                <w:sz w:val="28"/>
                <w:szCs w:val="28"/>
              </w:rPr>
            </w:pPr>
            <w:r w:rsidRPr="00815315">
              <w:rPr>
                <w:caps/>
                <w:sz w:val="28"/>
                <w:szCs w:val="28"/>
              </w:rPr>
              <w:t>СТРУКТУРА и содержание УЧЕБНОЙ ДИСЦИПЛИНЫ</w:t>
            </w:r>
          </w:p>
        </w:tc>
        <w:tc>
          <w:tcPr>
            <w:tcW w:w="1903" w:type="dxa"/>
          </w:tcPr>
          <w:p w:rsidR="00815315" w:rsidRPr="00815315" w:rsidRDefault="00815315" w:rsidP="00815315">
            <w:pPr>
              <w:spacing w:before="120" w:after="120"/>
              <w:jc w:val="center"/>
              <w:rPr>
                <w:sz w:val="28"/>
                <w:szCs w:val="28"/>
              </w:rPr>
            </w:pPr>
            <w:r w:rsidRPr="00815315">
              <w:rPr>
                <w:sz w:val="28"/>
                <w:szCs w:val="28"/>
              </w:rPr>
              <w:t>8</w:t>
            </w:r>
          </w:p>
        </w:tc>
      </w:tr>
      <w:tr w:rsidR="00815315" w:rsidRPr="00815315" w:rsidTr="00815315">
        <w:trPr>
          <w:trHeight w:val="670"/>
        </w:trPr>
        <w:tc>
          <w:tcPr>
            <w:tcW w:w="7668" w:type="dxa"/>
          </w:tcPr>
          <w:p w:rsidR="00815315" w:rsidRPr="00815315" w:rsidRDefault="00815315" w:rsidP="00815315">
            <w:pPr>
              <w:keepNext/>
              <w:numPr>
                <w:ilvl w:val="0"/>
                <w:numId w:val="26"/>
              </w:numPr>
              <w:autoSpaceDE w:val="0"/>
              <w:autoSpaceDN w:val="0"/>
              <w:spacing w:before="120" w:after="120"/>
              <w:jc w:val="both"/>
              <w:outlineLvl w:val="0"/>
              <w:rPr>
                <w:caps/>
                <w:sz w:val="28"/>
                <w:szCs w:val="28"/>
              </w:rPr>
            </w:pPr>
            <w:r w:rsidRPr="00815315">
              <w:rPr>
                <w:caps/>
                <w:sz w:val="28"/>
                <w:szCs w:val="28"/>
              </w:rPr>
              <w:t>условия реализации   рабочей программы УЧЕБНОЙ ДИСЦИПЛИНЫ</w:t>
            </w:r>
          </w:p>
        </w:tc>
        <w:tc>
          <w:tcPr>
            <w:tcW w:w="1903" w:type="dxa"/>
          </w:tcPr>
          <w:p w:rsidR="00815315" w:rsidRPr="00815315" w:rsidRDefault="00815315" w:rsidP="00815315">
            <w:pPr>
              <w:spacing w:before="120" w:after="120"/>
              <w:jc w:val="center"/>
              <w:rPr>
                <w:sz w:val="28"/>
                <w:szCs w:val="28"/>
              </w:rPr>
            </w:pPr>
            <w:r w:rsidRPr="00815315">
              <w:rPr>
                <w:sz w:val="28"/>
                <w:szCs w:val="28"/>
              </w:rPr>
              <w:t>21</w:t>
            </w:r>
          </w:p>
        </w:tc>
      </w:tr>
      <w:tr w:rsidR="00815315" w:rsidRPr="00815315" w:rsidTr="00815315">
        <w:tc>
          <w:tcPr>
            <w:tcW w:w="7668" w:type="dxa"/>
          </w:tcPr>
          <w:p w:rsidR="00815315" w:rsidRPr="00815315" w:rsidRDefault="00815315" w:rsidP="00815315">
            <w:pPr>
              <w:keepNext/>
              <w:numPr>
                <w:ilvl w:val="0"/>
                <w:numId w:val="26"/>
              </w:numPr>
              <w:autoSpaceDE w:val="0"/>
              <w:autoSpaceDN w:val="0"/>
              <w:spacing w:before="120" w:after="120"/>
              <w:jc w:val="both"/>
              <w:outlineLvl w:val="0"/>
              <w:rPr>
                <w:caps/>
                <w:sz w:val="28"/>
                <w:szCs w:val="28"/>
              </w:rPr>
            </w:pPr>
            <w:r w:rsidRPr="00815315">
              <w:rPr>
                <w:caps/>
                <w:sz w:val="28"/>
                <w:szCs w:val="28"/>
              </w:rPr>
              <w:t>Контроль и оценка результатов Освоения УЧЕНОЙ ДИСЦИПЛИНЫ</w:t>
            </w:r>
          </w:p>
          <w:p w:rsidR="00815315" w:rsidRPr="00815315" w:rsidRDefault="00815315" w:rsidP="00815315">
            <w:pPr>
              <w:keepNext/>
              <w:autoSpaceDE w:val="0"/>
              <w:autoSpaceDN w:val="0"/>
              <w:spacing w:before="120" w:after="120"/>
              <w:ind w:left="284"/>
              <w:jc w:val="both"/>
              <w:outlineLvl w:val="0"/>
              <w:rPr>
                <w:caps/>
                <w:sz w:val="28"/>
                <w:szCs w:val="28"/>
              </w:rPr>
            </w:pPr>
          </w:p>
        </w:tc>
        <w:tc>
          <w:tcPr>
            <w:tcW w:w="1903" w:type="dxa"/>
          </w:tcPr>
          <w:p w:rsidR="00815315" w:rsidRPr="00815315" w:rsidRDefault="00815315" w:rsidP="00815315">
            <w:pPr>
              <w:spacing w:before="120" w:after="120"/>
              <w:jc w:val="center"/>
              <w:rPr>
                <w:sz w:val="28"/>
                <w:szCs w:val="28"/>
              </w:rPr>
            </w:pPr>
            <w:r w:rsidRPr="00815315">
              <w:rPr>
                <w:sz w:val="28"/>
                <w:szCs w:val="28"/>
              </w:rPr>
              <w:t>24</w:t>
            </w:r>
          </w:p>
        </w:tc>
      </w:tr>
    </w:tbl>
    <w:p w:rsidR="00815315" w:rsidRPr="00815315" w:rsidRDefault="00815315" w:rsidP="00815315"/>
    <w:p w:rsidR="00815315" w:rsidRPr="00815315" w:rsidRDefault="00815315" w:rsidP="00815315"/>
    <w:p w:rsidR="00815315" w:rsidRPr="00815315" w:rsidRDefault="00815315" w:rsidP="00815315"/>
    <w:p w:rsidR="00815315" w:rsidRPr="00815315" w:rsidRDefault="00815315" w:rsidP="00815315"/>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815315">
        <w:rPr>
          <w:b/>
          <w:caps/>
          <w:sz w:val="28"/>
          <w:szCs w:val="28"/>
          <w:u w:val="single"/>
        </w:rPr>
        <w:br w:type="page"/>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r w:rsidRPr="00815315">
        <w:rPr>
          <w:b/>
          <w:caps/>
          <w:sz w:val="28"/>
          <w:szCs w:val="28"/>
        </w:rPr>
        <w:lastRenderedPageBreak/>
        <w:t>1. Общая характеристика рабочей программы  УЧЕБНОЙ ДИСЦИПЛИНЫ ФИЗИКА</w:t>
      </w:r>
    </w:p>
    <w:p w:rsidR="00815315" w:rsidRPr="00815315" w:rsidRDefault="00815315" w:rsidP="00815315">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b/>
          <w:sz w:val="28"/>
          <w:szCs w:val="28"/>
          <w:lang w:val="x-none"/>
        </w:rPr>
      </w:pPr>
    </w:p>
    <w:p w:rsidR="00815315" w:rsidRPr="00815315" w:rsidRDefault="00815315" w:rsidP="00815315">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8"/>
          <w:szCs w:val="28"/>
          <w:lang w:val="x-none"/>
        </w:rPr>
      </w:pPr>
      <w:r w:rsidRPr="00815315">
        <w:rPr>
          <w:b/>
          <w:sz w:val="28"/>
          <w:szCs w:val="28"/>
          <w:lang w:val="x-none"/>
        </w:rPr>
        <w:t xml:space="preserve">1.1 Место дисциплины в структуре основной образовательной программы: </w:t>
      </w:r>
    </w:p>
    <w:p w:rsidR="00815315" w:rsidRPr="00815315" w:rsidRDefault="00815315" w:rsidP="00815315">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815315">
        <w:rPr>
          <w:sz w:val="28"/>
          <w:szCs w:val="28"/>
        </w:rPr>
        <w:t xml:space="preserve">Учебная дисциплина ООД 11 «Физика» относится к общеобразовательному циклу основной образовательной программы в соответствии с ФГОС по специальности </w:t>
      </w:r>
      <w:r w:rsidRPr="00815315">
        <w:rPr>
          <w:b/>
          <w:sz w:val="28"/>
          <w:szCs w:val="28"/>
        </w:rPr>
        <w:t>15.02.16 Технология машиностроения</w:t>
      </w:r>
      <w:r w:rsidRPr="00815315">
        <w:rPr>
          <w:sz w:val="28"/>
          <w:szCs w:val="28"/>
        </w:rPr>
        <w:t xml:space="preserve">. </w:t>
      </w:r>
    </w:p>
    <w:p w:rsidR="00815315" w:rsidRPr="00815315" w:rsidRDefault="00815315" w:rsidP="00815315">
      <w:pPr>
        <w:rPr>
          <w:sz w:val="28"/>
          <w:szCs w:val="28"/>
        </w:rPr>
      </w:pPr>
    </w:p>
    <w:p w:rsidR="00815315" w:rsidRPr="00815315" w:rsidRDefault="00815315" w:rsidP="00815315">
      <w:pPr>
        <w:spacing w:line="276" w:lineRule="auto"/>
        <w:rPr>
          <w:b/>
          <w:sz w:val="28"/>
          <w:szCs w:val="28"/>
        </w:rPr>
      </w:pPr>
      <w:r w:rsidRPr="00815315">
        <w:rPr>
          <w:b/>
          <w:sz w:val="28"/>
          <w:szCs w:val="28"/>
        </w:rPr>
        <w:t>1.2. Планируемые результаты освоения дисциплины:</w:t>
      </w:r>
    </w:p>
    <w:p w:rsidR="00815315" w:rsidRPr="00815315" w:rsidRDefault="00815315" w:rsidP="00815315">
      <w:pPr>
        <w:spacing w:after="60"/>
        <w:jc w:val="both"/>
        <w:outlineLvl w:val="1"/>
        <w:rPr>
          <w:sz w:val="28"/>
          <w:szCs w:val="28"/>
        </w:rPr>
      </w:pPr>
      <w:r w:rsidRPr="00815315">
        <w:rPr>
          <w:sz w:val="28"/>
          <w:szCs w:val="28"/>
          <w:lang w:val="x-none"/>
        </w:rPr>
        <w:t>Особое значение дисциплина имеет при формировании и развитии общих компетенций</w:t>
      </w:r>
      <w:r w:rsidRPr="00815315">
        <w:rPr>
          <w:sz w:val="28"/>
          <w:szCs w:val="28"/>
        </w:rPr>
        <w:t>:</w:t>
      </w:r>
    </w:p>
    <w:p w:rsidR="00815315" w:rsidRPr="00815315" w:rsidRDefault="00815315" w:rsidP="00815315">
      <w:pPr>
        <w:pBdr>
          <w:top w:val="nil"/>
          <w:left w:val="nil"/>
          <w:bottom w:val="nil"/>
          <w:right w:val="nil"/>
          <w:between w:val="nil"/>
        </w:pBdr>
        <w:tabs>
          <w:tab w:val="left" w:pos="2835"/>
        </w:tabs>
        <w:ind w:firstLine="709"/>
        <w:jc w:val="both"/>
        <w:rPr>
          <w:color w:val="000000"/>
          <w:sz w:val="28"/>
          <w:szCs w:val="28"/>
        </w:rPr>
      </w:pPr>
      <w:r w:rsidRPr="00815315">
        <w:rPr>
          <w:color w:val="000000"/>
          <w:sz w:val="28"/>
          <w:szCs w:val="28"/>
        </w:rPr>
        <w:t>ОК 01. Выбирать способы решения задач профессиональной деятельности применительно к различным контекстам;</w:t>
      </w:r>
    </w:p>
    <w:p w:rsidR="00815315" w:rsidRPr="00815315" w:rsidRDefault="00815315" w:rsidP="00815315">
      <w:pPr>
        <w:pBdr>
          <w:top w:val="nil"/>
          <w:left w:val="nil"/>
          <w:bottom w:val="nil"/>
          <w:right w:val="nil"/>
          <w:between w:val="nil"/>
        </w:pBdr>
        <w:tabs>
          <w:tab w:val="left" w:pos="2835"/>
        </w:tabs>
        <w:ind w:firstLine="709"/>
        <w:jc w:val="both"/>
        <w:rPr>
          <w:color w:val="000000"/>
          <w:sz w:val="28"/>
          <w:szCs w:val="28"/>
        </w:rPr>
      </w:pPr>
      <w:r w:rsidRPr="00815315">
        <w:rPr>
          <w:color w:val="000000"/>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15315" w:rsidRPr="00815315" w:rsidRDefault="00815315" w:rsidP="00815315">
      <w:pPr>
        <w:pBdr>
          <w:top w:val="nil"/>
          <w:left w:val="nil"/>
          <w:bottom w:val="nil"/>
          <w:right w:val="nil"/>
          <w:between w:val="nil"/>
        </w:pBdr>
        <w:tabs>
          <w:tab w:val="left" w:pos="2835"/>
        </w:tabs>
        <w:ind w:firstLine="709"/>
        <w:jc w:val="both"/>
        <w:rPr>
          <w:color w:val="000000"/>
          <w:sz w:val="28"/>
          <w:szCs w:val="28"/>
        </w:rPr>
      </w:pPr>
      <w:r w:rsidRPr="00815315">
        <w:rPr>
          <w:color w:val="000000"/>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815315" w:rsidRPr="00815315" w:rsidRDefault="00815315" w:rsidP="00815315">
      <w:pPr>
        <w:pBdr>
          <w:top w:val="nil"/>
          <w:left w:val="nil"/>
          <w:bottom w:val="nil"/>
          <w:right w:val="nil"/>
          <w:between w:val="nil"/>
        </w:pBdr>
        <w:tabs>
          <w:tab w:val="left" w:pos="2835"/>
        </w:tabs>
        <w:ind w:firstLine="709"/>
        <w:jc w:val="both"/>
        <w:rPr>
          <w:color w:val="000000"/>
          <w:sz w:val="28"/>
          <w:szCs w:val="28"/>
        </w:rPr>
      </w:pPr>
      <w:r w:rsidRPr="00815315">
        <w:rPr>
          <w:color w:val="000000"/>
          <w:sz w:val="28"/>
          <w:szCs w:val="28"/>
        </w:rPr>
        <w:t>ОК 04. Эффективно взаимодействовать и работать в коллективе и команде;</w:t>
      </w:r>
    </w:p>
    <w:p w:rsidR="00815315" w:rsidRPr="00815315" w:rsidRDefault="00815315" w:rsidP="00815315">
      <w:pPr>
        <w:pBdr>
          <w:top w:val="nil"/>
          <w:left w:val="nil"/>
          <w:bottom w:val="nil"/>
          <w:right w:val="nil"/>
          <w:between w:val="nil"/>
        </w:pBdr>
        <w:tabs>
          <w:tab w:val="left" w:pos="2835"/>
        </w:tabs>
        <w:ind w:firstLine="709"/>
        <w:jc w:val="both"/>
        <w:rPr>
          <w:color w:val="000000"/>
          <w:sz w:val="28"/>
          <w:szCs w:val="28"/>
        </w:rPr>
      </w:pPr>
      <w:r w:rsidRPr="00815315">
        <w:rPr>
          <w:color w:val="000000"/>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15315" w:rsidRPr="00815315" w:rsidRDefault="00815315" w:rsidP="00815315">
      <w:pPr>
        <w:pBdr>
          <w:top w:val="nil"/>
          <w:left w:val="nil"/>
          <w:bottom w:val="nil"/>
          <w:right w:val="nil"/>
          <w:between w:val="nil"/>
        </w:pBdr>
        <w:tabs>
          <w:tab w:val="left" w:pos="2835"/>
        </w:tabs>
        <w:ind w:firstLine="709"/>
        <w:jc w:val="both"/>
        <w:rPr>
          <w:color w:val="000000"/>
          <w:sz w:val="28"/>
          <w:szCs w:val="28"/>
        </w:rPr>
      </w:pPr>
      <w:r w:rsidRPr="00815315">
        <w:rPr>
          <w:color w:val="000000"/>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815315" w:rsidRPr="00815315" w:rsidRDefault="00815315" w:rsidP="00815315">
      <w:pPr>
        <w:pBdr>
          <w:top w:val="nil"/>
          <w:left w:val="nil"/>
          <w:bottom w:val="nil"/>
          <w:right w:val="nil"/>
          <w:between w:val="nil"/>
        </w:pBdr>
        <w:tabs>
          <w:tab w:val="left" w:pos="2835"/>
        </w:tabs>
        <w:ind w:firstLine="709"/>
        <w:jc w:val="both"/>
        <w:rPr>
          <w:color w:val="000000"/>
          <w:sz w:val="28"/>
          <w:szCs w:val="28"/>
        </w:rPr>
      </w:pPr>
      <w:r w:rsidRPr="00815315">
        <w:rPr>
          <w:color w:val="000000"/>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815315" w:rsidRPr="00815315" w:rsidRDefault="00815315" w:rsidP="00815315">
      <w:pPr>
        <w:pBdr>
          <w:top w:val="nil"/>
          <w:left w:val="nil"/>
          <w:bottom w:val="nil"/>
          <w:right w:val="nil"/>
          <w:between w:val="nil"/>
        </w:pBdr>
        <w:tabs>
          <w:tab w:val="left" w:pos="2835"/>
        </w:tabs>
        <w:ind w:firstLine="709"/>
        <w:jc w:val="both"/>
        <w:rPr>
          <w:color w:val="000000"/>
          <w:sz w:val="28"/>
          <w:szCs w:val="28"/>
        </w:rPr>
      </w:pPr>
      <w:r w:rsidRPr="00815315">
        <w:rPr>
          <w:color w:val="000000"/>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15315" w:rsidRPr="00815315" w:rsidRDefault="00815315" w:rsidP="00815315">
      <w:pPr>
        <w:pBdr>
          <w:top w:val="nil"/>
          <w:left w:val="nil"/>
          <w:bottom w:val="nil"/>
          <w:right w:val="nil"/>
          <w:between w:val="nil"/>
        </w:pBdr>
        <w:tabs>
          <w:tab w:val="left" w:pos="2835"/>
        </w:tabs>
        <w:ind w:firstLine="709"/>
        <w:jc w:val="both"/>
        <w:rPr>
          <w:color w:val="000000"/>
          <w:sz w:val="28"/>
          <w:szCs w:val="28"/>
        </w:rPr>
      </w:pPr>
      <w:r w:rsidRPr="00815315">
        <w:rPr>
          <w:color w:val="000000"/>
          <w:sz w:val="28"/>
          <w:szCs w:val="28"/>
        </w:rPr>
        <w:t>ОК 09. Пользоваться профессиональной документацией на государственном и иностранном языках.</w:t>
      </w:r>
    </w:p>
    <w:p w:rsidR="00815315" w:rsidRPr="00815315" w:rsidRDefault="00815315" w:rsidP="008153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815315" w:rsidRPr="00815315" w:rsidRDefault="00815315" w:rsidP="00815315">
      <w:pPr>
        <w:spacing w:after="60"/>
        <w:jc w:val="both"/>
        <w:outlineLvl w:val="1"/>
        <w:rPr>
          <w:sz w:val="28"/>
          <w:szCs w:val="28"/>
        </w:rPr>
      </w:pPr>
    </w:p>
    <w:p w:rsidR="00815315" w:rsidRPr="00815315" w:rsidRDefault="00815315" w:rsidP="00815315">
      <w:pPr>
        <w:spacing w:after="60"/>
        <w:jc w:val="both"/>
        <w:outlineLvl w:val="1"/>
        <w:rPr>
          <w:rFonts w:eastAsia="Bookman Old Style"/>
          <w:b/>
          <w:bCs/>
          <w:iCs/>
          <w:color w:val="000000"/>
          <w:sz w:val="28"/>
          <w:szCs w:val="28"/>
          <w:lang w:bidi="ru-RU"/>
        </w:rPr>
      </w:pPr>
      <w:r w:rsidRPr="00815315">
        <w:rPr>
          <w:sz w:val="28"/>
          <w:szCs w:val="28"/>
          <w:lang w:val="x-none"/>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w:t>
      </w:r>
    </w:p>
    <w:p w:rsidR="00815315" w:rsidRPr="00815315" w:rsidRDefault="00815315" w:rsidP="00815315">
      <w:pPr>
        <w:spacing w:after="60"/>
        <w:jc w:val="both"/>
        <w:outlineLvl w:val="1"/>
        <w:rPr>
          <w:sz w:val="28"/>
          <w:szCs w:val="28"/>
          <w:lang w:val="x-none" w:eastAsia="x-none"/>
        </w:rPr>
      </w:pPr>
      <w:r w:rsidRPr="00815315">
        <w:rPr>
          <w:rFonts w:eastAsia="Bookman Old Style"/>
          <w:b/>
          <w:bCs/>
          <w:iCs/>
          <w:color w:val="000000"/>
          <w:sz w:val="28"/>
          <w:szCs w:val="28"/>
          <w:lang w:bidi="ru-RU"/>
        </w:rPr>
        <w:lastRenderedPageBreak/>
        <w:t>Личностные результаты должны отражать:</w:t>
      </w:r>
    </w:p>
    <w:p w:rsidR="00815315" w:rsidRPr="00815315" w:rsidRDefault="00815315" w:rsidP="00815315">
      <w:pPr>
        <w:ind w:firstLine="426"/>
        <w:jc w:val="both"/>
        <w:rPr>
          <w:sz w:val="28"/>
          <w:szCs w:val="28"/>
        </w:rPr>
      </w:pPr>
      <w:r w:rsidRPr="00815315">
        <w:rPr>
          <w:sz w:val="28"/>
          <w:szCs w:val="28"/>
        </w:rPr>
        <w:t>ЛР 01.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15315" w:rsidRPr="00815315" w:rsidRDefault="00815315" w:rsidP="00815315">
      <w:pPr>
        <w:ind w:firstLine="426"/>
        <w:jc w:val="both"/>
        <w:rPr>
          <w:sz w:val="28"/>
          <w:szCs w:val="28"/>
        </w:rPr>
      </w:pPr>
      <w:r w:rsidRPr="00815315">
        <w:rPr>
          <w:sz w:val="28"/>
          <w:szCs w:val="28"/>
        </w:rPr>
        <w:t>ЛР 04.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15315" w:rsidRPr="00815315" w:rsidRDefault="00815315" w:rsidP="00815315">
      <w:pPr>
        <w:ind w:firstLine="426"/>
        <w:jc w:val="both"/>
        <w:rPr>
          <w:sz w:val="28"/>
          <w:szCs w:val="28"/>
        </w:rPr>
      </w:pPr>
      <w:r w:rsidRPr="00815315">
        <w:rPr>
          <w:sz w:val="28"/>
          <w:szCs w:val="28"/>
        </w:rPr>
        <w:t>ЛР 05.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15315" w:rsidRPr="00815315" w:rsidRDefault="00815315" w:rsidP="00815315">
      <w:pPr>
        <w:ind w:firstLine="426"/>
        <w:jc w:val="both"/>
        <w:rPr>
          <w:sz w:val="28"/>
          <w:szCs w:val="28"/>
        </w:rPr>
      </w:pPr>
      <w:r w:rsidRPr="00815315">
        <w:rPr>
          <w:sz w:val="28"/>
          <w:szCs w:val="28"/>
        </w:rPr>
        <w:t>ЛР 07.Навыки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15315" w:rsidRPr="00815315" w:rsidRDefault="00815315" w:rsidP="00815315">
      <w:pPr>
        <w:ind w:firstLine="426"/>
        <w:jc w:val="both"/>
        <w:rPr>
          <w:sz w:val="28"/>
          <w:szCs w:val="28"/>
        </w:rPr>
      </w:pPr>
      <w:r w:rsidRPr="00815315">
        <w:rPr>
          <w:sz w:val="28"/>
          <w:szCs w:val="28"/>
        </w:rPr>
        <w:t>ЛР 08. Нравственное сознание и поведение на основе усвоения общечеловеческих ценностей;</w:t>
      </w:r>
    </w:p>
    <w:p w:rsidR="00815315" w:rsidRPr="00815315" w:rsidRDefault="00815315" w:rsidP="00815315">
      <w:pPr>
        <w:ind w:firstLine="426"/>
        <w:jc w:val="both"/>
        <w:rPr>
          <w:sz w:val="28"/>
          <w:szCs w:val="28"/>
        </w:rPr>
      </w:pPr>
      <w:r w:rsidRPr="00815315">
        <w:rPr>
          <w:sz w:val="28"/>
          <w:szCs w:val="28"/>
        </w:rPr>
        <w:t>ЛР 09.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15315" w:rsidRPr="00815315" w:rsidRDefault="00815315" w:rsidP="00815315">
      <w:pPr>
        <w:ind w:firstLine="426"/>
        <w:jc w:val="both"/>
        <w:rPr>
          <w:sz w:val="28"/>
          <w:szCs w:val="28"/>
        </w:rPr>
      </w:pPr>
      <w:r w:rsidRPr="00815315">
        <w:rPr>
          <w:sz w:val="28"/>
          <w:szCs w:val="28"/>
        </w:rPr>
        <w:t>ЛР 10. Эстетическое отношение к миру, включая эстетику быта, научного и технического творчества, спорта, общественных отношений;</w:t>
      </w:r>
    </w:p>
    <w:p w:rsidR="00815315" w:rsidRPr="00815315" w:rsidRDefault="00815315" w:rsidP="00815315">
      <w:pPr>
        <w:ind w:firstLine="426"/>
        <w:jc w:val="both"/>
        <w:rPr>
          <w:sz w:val="28"/>
          <w:szCs w:val="28"/>
        </w:rPr>
      </w:pPr>
      <w:r w:rsidRPr="00815315">
        <w:rPr>
          <w:sz w:val="28"/>
          <w:szCs w:val="28"/>
        </w:rPr>
        <w:t>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15315" w:rsidRPr="00815315" w:rsidRDefault="00815315" w:rsidP="00815315">
      <w:pPr>
        <w:ind w:firstLine="426"/>
        <w:jc w:val="both"/>
        <w:rPr>
          <w:sz w:val="28"/>
          <w:szCs w:val="28"/>
        </w:rPr>
      </w:pPr>
      <w:r w:rsidRPr="00815315">
        <w:rPr>
          <w:sz w:val="28"/>
          <w:szCs w:val="28"/>
        </w:rPr>
        <w:t>ЛР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15315" w:rsidRPr="00815315" w:rsidRDefault="00815315" w:rsidP="00815315">
      <w:pPr>
        <w:spacing w:after="60"/>
        <w:jc w:val="both"/>
        <w:outlineLvl w:val="1"/>
        <w:rPr>
          <w:rFonts w:eastAsia="Bookman Old Style"/>
          <w:b/>
          <w:bCs/>
          <w:iCs/>
          <w:color w:val="000000"/>
          <w:sz w:val="28"/>
          <w:szCs w:val="28"/>
          <w:lang w:bidi="ru-RU"/>
        </w:rPr>
      </w:pPr>
    </w:p>
    <w:p w:rsidR="00815315" w:rsidRPr="00815315" w:rsidRDefault="00815315" w:rsidP="00815315">
      <w:pPr>
        <w:spacing w:after="60"/>
        <w:jc w:val="both"/>
        <w:outlineLvl w:val="1"/>
        <w:rPr>
          <w:sz w:val="28"/>
          <w:szCs w:val="28"/>
          <w:lang w:val="x-none" w:eastAsia="x-none"/>
        </w:rPr>
      </w:pPr>
      <w:r w:rsidRPr="00815315">
        <w:rPr>
          <w:rFonts w:eastAsia="Bookman Old Style"/>
          <w:b/>
          <w:bCs/>
          <w:iCs/>
          <w:color w:val="000000"/>
          <w:sz w:val="28"/>
          <w:szCs w:val="28"/>
          <w:lang w:bidi="ru-RU"/>
        </w:rPr>
        <w:t>Метапредметные результаты должны отражать:</w:t>
      </w:r>
    </w:p>
    <w:p w:rsidR="00815315" w:rsidRPr="00815315" w:rsidRDefault="00815315" w:rsidP="00815315">
      <w:pPr>
        <w:ind w:firstLine="426"/>
        <w:jc w:val="both"/>
        <w:rPr>
          <w:sz w:val="28"/>
          <w:szCs w:val="28"/>
        </w:rPr>
      </w:pPr>
      <w:r w:rsidRPr="00815315">
        <w:rPr>
          <w:sz w:val="28"/>
          <w:szCs w:val="28"/>
        </w:rPr>
        <w:t>МР 01.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15315" w:rsidRPr="00815315" w:rsidRDefault="00815315" w:rsidP="00815315">
      <w:pPr>
        <w:ind w:firstLine="426"/>
        <w:jc w:val="both"/>
        <w:rPr>
          <w:sz w:val="28"/>
          <w:szCs w:val="28"/>
        </w:rPr>
      </w:pPr>
      <w:r w:rsidRPr="00815315">
        <w:rPr>
          <w:sz w:val="28"/>
          <w:szCs w:val="28"/>
        </w:rPr>
        <w:t>МР 02.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15315" w:rsidRPr="00815315" w:rsidRDefault="00815315" w:rsidP="00815315">
      <w:pPr>
        <w:ind w:firstLine="426"/>
        <w:jc w:val="both"/>
        <w:rPr>
          <w:sz w:val="28"/>
          <w:szCs w:val="28"/>
        </w:rPr>
      </w:pPr>
      <w:r w:rsidRPr="00815315">
        <w:rPr>
          <w:sz w:val="28"/>
          <w:szCs w:val="28"/>
        </w:rPr>
        <w:t>МР 03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15315" w:rsidRPr="00815315" w:rsidRDefault="00815315" w:rsidP="00815315">
      <w:pPr>
        <w:ind w:firstLine="426"/>
        <w:jc w:val="both"/>
        <w:rPr>
          <w:sz w:val="28"/>
          <w:szCs w:val="28"/>
        </w:rPr>
      </w:pPr>
      <w:r w:rsidRPr="00815315">
        <w:rPr>
          <w:sz w:val="28"/>
          <w:szCs w:val="28"/>
        </w:rPr>
        <w:lastRenderedPageBreak/>
        <w:t>МР 04.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15315" w:rsidRPr="00815315" w:rsidRDefault="00815315" w:rsidP="00815315">
      <w:pPr>
        <w:ind w:firstLine="426"/>
        <w:jc w:val="both"/>
        <w:rPr>
          <w:sz w:val="28"/>
          <w:szCs w:val="28"/>
        </w:rPr>
      </w:pPr>
      <w:r w:rsidRPr="00815315">
        <w:rPr>
          <w:sz w:val="28"/>
          <w:szCs w:val="28"/>
        </w:rPr>
        <w:t>МР 05.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15315" w:rsidRPr="00815315" w:rsidRDefault="00815315" w:rsidP="00815315">
      <w:pPr>
        <w:ind w:firstLine="426"/>
        <w:jc w:val="both"/>
        <w:rPr>
          <w:sz w:val="28"/>
          <w:szCs w:val="28"/>
        </w:rPr>
      </w:pPr>
      <w:r w:rsidRPr="00815315">
        <w:rPr>
          <w:sz w:val="28"/>
          <w:szCs w:val="28"/>
        </w:rPr>
        <w:t>МР 07. Умение самостоятельно оценивать и принимать решения, определяющие стратегию поведения, с учетом гражданских и нравственных ценностей;</w:t>
      </w:r>
    </w:p>
    <w:p w:rsidR="00815315" w:rsidRPr="00815315" w:rsidRDefault="00815315" w:rsidP="00815315">
      <w:pPr>
        <w:ind w:firstLine="426"/>
        <w:jc w:val="both"/>
        <w:rPr>
          <w:sz w:val="28"/>
          <w:szCs w:val="28"/>
        </w:rPr>
      </w:pPr>
      <w:r w:rsidRPr="00815315">
        <w:rPr>
          <w:sz w:val="28"/>
          <w:szCs w:val="28"/>
        </w:rPr>
        <w:t>МР 08. Владение языковыми средствами - умение ясно, логично и точно излагать свою точку зрения, использовать адекватные языковые средства;</w:t>
      </w:r>
    </w:p>
    <w:p w:rsidR="00815315" w:rsidRPr="00815315" w:rsidRDefault="00815315" w:rsidP="00815315">
      <w:pPr>
        <w:ind w:firstLine="426"/>
        <w:jc w:val="both"/>
        <w:rPr>
          <w:sz w:val="28"/>
          <w:szCs w:val="28"/>
        </w:rPr>
      </w:pPr>
      <w:r w:rsidRPr="00815315">
        <w:rPr>
          <w:sz w:val="28"/>
          <w:szCs w:val="28"/>
        </w:rPr>
        <w:t>МР 09.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15315" w:rsidRPr="00815315" w:rsidRDefault="00815315" w:rsidP="00815315">
      <w:pPr>
        <w:jc w:val="both"/>
        <w:rPr>
          <w:b/>
          <w:sz w:val="28"/>
          <w:szCs w:val="28"/>
        </w:rPr>
      </w:pPr>
    </w:p>
    <w:p w:rsidR="00815315" w:rsidRPr="00815315" w:rsidRDefault="00815315" w:rsidP="00815315">
      <w:pPr>
        <w:spacing w:after="60"/>
        <w:jc w:val="both"/>
        <w:outlineLvl w:val="1"/>
        <w:rPr>
          <w:sz w:val="28"/>
          <w:szCs w:val="28"/>
          <w:lang w:val="x-none" w:eastAsia="x-none"/>
        </w:rPr>
      </w:pPr>
      <w:r w:rsidRPr="00815315">
        <w:rPr>
          <w:rFonts w:eastAsia="Bookman Old Style"/>
          <w:b/>
          <w:bCs/>
          <w:iCs/>
          <w:color w:val="000000"/>
          <w:sz w:val="28"/>
          <w:szCs w:val="28"/>
          <w:lang w:bidi="ru-RU"/>
        </w:rPr>
        <w:t xml:space="preserve"> Предметные результаты должны отражать:</w:t>
      </w:r>
    </w:p>
    <w:p w:rsidR="00815315" w:rsidRPr="00815315" w:rsidRDefault="00815315" w:rsidP="00815315">
      <w:pPr>
        <w:shd w:val="clear" w:color="auto" w:fill="FFFFFF"/>
        <w:ind w:firstLine="426"/>
        <w:jc w:val="both"/>
        <w:rPr>
          <w:sz w:val="28"/>
          <w:szCs w:val="28"/>
        </w:rPr>
      </w:pPr>
      <w:r w:rsidRPr="00815315">
        <w:rPr>
          <w:sz w:val="28"/>
          <w:szCs w:val="28"/>
        </w:rPr>
        <w:t>ПРб 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815315" w:rsidRPr="00815315" w:rsidRDefault="00815315" w:rsidP="00815315">
      <w:pPr>
        <w:shd w:val="clear" w:color="auto" w:fill="FFFFFF"/>
        <w:ind w:firstLine="426"/>
        <w:jc w:val="both"/>
        <w:rPr>
          <w:sz w:val="28"/>
          <w:szCs w:val="28"/>
        </w:rPr>
      </w:pPr>
      <w:r w:rsidRPr="00815315">
        <w:rPr>
          <w:sz w:val="28"/>
          <w:szCs w:val="28"/>
        </w:rPr>
        <w:t>ПРб 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815315" w:rsidRPr="00815315" w:rsidRDefault="00815315" w:rsidP="00815315">
      <w:pPr>
        <w:shd w:val="clear" w:color="auto" w:fill="FFFFFF"/>
        <w:ind w:firstLine="426"/>
        <w:jc w:val="both"/>
        <w:rPr>
          <w:sz w:val="28"/>
          <w:szCs w:val="28"/>
        </w:rPr>
      </w:pPr>
      <w:r w:rsidRPr="00815315">
        <w:rPr>
          <w:sz w:val="28"/>
          <w:szCs w:val="28"/>
        </w:rPr>
        <w:t>ПРб 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815315" w:rsidRPr="00815315" w:rsidRDefault="00815315" w:rsidP="00815315">
      <w:pPr>
        <w:shd w:val="clear" w:color="auto" w:fill="FFFFFF"/>
        <w:ind w:firstLine="426"/>
        <w:jc w:val="both"/>
        <w:rPr>
          <w:sz w:val="28"/>
          <w:szCs w:val="28"/>
        </w:rPr>
      </w:pPr>
      <w:r w:rsidRPr="00815315">
        <w:rPr>
          <w:sz w:val="28"/>
          <w:szCs w:val="28"/>
        </w:rPr>
        <w:t>ПРб 4. Сформированность умения решать физические задачи;</w:t>
      </w:r>
    </w:p>
    <w:p w:rsidR="00815315" w:rsidRPr="00815315" w:rsidRDefault="00815315" w:rsidP="00815315">
      <w:pPr>
        <w:shd w:val="clear" w:color="auto" w:fill="FFFFFF"/>
        <w:ind w:firstLine="426"/>
        <w:jc w:val="both"/>
        <w:rPr>
          <w:sz w:val="28"/>
          <w:szCs w:val="28"/>
        </w:rPr>
      </w:pPr>
      <w:r w:rsidRPr="00815315">
        <w:rPr>
          <w:sz w:val="28"/>
          <w:szCs w:val="28"/>
        </w:rPr>
        <w:t>ПРб 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815315" w:rsidRPr="00815315" w:rsidRDefault="00815315" w:rsidP="00815315">
      <w:pPr>
        <w:shd w:val="clear" w:color="auto" w:fill="FFFFFF"/>
        <w:ind w:firstLine="426"/>
        <w:jc w:val="both"/>
        <w:rPr>
          <w:sz w:val="28"/>
          <w:szCs w:val="28"/>
        </w:rPr>
      </w:pPr>
      <w:r w:rsidRPr="00815315">
        <w:rPr>
          <w:sz w:val="28"/>
          <w:szCs w:val="28"/>
        </w:rPr>
        <w:t>ПРб 6. Сформированность собственной позиции по отношению к физической информации, получаемой из разных источников;</w:t>
      </w:r>
    </w:p>
    <w:p w:rsidR="00815315" w:rsidRPr="00815315" w:rsidRDefault="00815315" w:rsidP="00815315">
      <w:pPr>
        <w:shd w:val="clear" w:color="auto" w:fill="FFFFFF"/>
        <w:ind w:firstLine="426"/>
        <w:jc w:val="both"/>
        <w:rPr>
          <w:sz w:val="28"/>
          <w:szCs w:val="28"/>
        </w:rPr>
      </w:pPr>
      <w:r w:rsidRPr="00815315">
        <w:rPr>
          <w:sz w:val="28"/>
          <w:szCs w:val="28"/>
        </w:rPr>
        <w:t>ПРу 7.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815315" w:rsidRPr="00815315" w:rsidRDefault="00815315" w:rsidP="00815315">
      <w:pPr>
        <w:shd w:val="clear" w:color="auto" w:fill="FFFFFF"/>
        <w:ind w:firstLine="426"/>
        <w:jc w:val="both"/>
        <w:rPr>
          <w:sz w:val="28"/>
          <w:szCs w:val="28"/>
        </w:rPr>
      </w:pPr>
      <w:r w:rsidRPr="00815315">
        <w:rPr>
          <w:sz w:val="28"/>
          <w:szCs w:val="28"/>
        </w:rPr>
        <w:t xml:space="preserve">ПРу 8. Сформированность умения исследовать и анализировать разнообразные физические явления и свойства объектов, объяснять </w:t>
      </w:r>
      <w:r w:rsidRPr="00815315">
        <w:rPr>
          <w:sz w:val="28"/>
          <w:szCs w:val="28"/>
        </w:rPr>
        <w:lastRenderedPageBreak/>
        <w:t>принципы работы и характеристики приборов и устройств, объяснять связь основных космических объектов с геофизическими явлениями;</w:t>
      </w:r>
    </w:p>
    <w:p w:rsidR="00815315" w:rsidRPr="00815315" w:rsidRDefault="00815315" w:rsidP="00815315">
      <w:pPr>
        <w:shd w:val="clear" w:color="auto" w:fill="FFFFFF"/>
        <w:ind w:firstLine="426"/>
        <w:jc w:val="both"/>
        <w:rPr>
          <w:sz w:val="28"/>
          <w:szCs w:val="28"/>
        </w:rPr>
      </w:pPr>
      <w:r w:rsidRPr="00815315">
        <w:rPr>
          <w:sz w:val="28"/>
          <w:szCs w:val="28"/>
        </w:rPr>
        <w:t>ПРу 9.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815315" w:rsidRPr="00815315" w:rsidRDefault="00815315" w:rsidP="00815315">
      <w:pPr>
        <w:shd w:val="clear" w:color="auto" w:fill="FFFFFF"/>
        <w:ind w:firstLine="426"/>
        <w:jc w:val="both"/>
        <w:rPr>
          <w:sz w:val="28"/>
          <w:szCs w:val="28"/>
        </w:rPr>
      </w:pPr>
      <w:r w:rsidRPr="00815315">
        <w:rPr>
          <w:sz w:val="28"/>
          <w:szCs w:val="28"/>
        </w:rPr>
        <w:t>ПРу 10.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815315" w:rsidRPr="00815315" w:rsidRDefault="00815315" w:rsidP="00815315">
      <w:pPr>
        <w:shd w:val="clear" w:color="auto" w:fill="FFFFFF"/>
        <w:ind w:firstLine="426"/>
        <w:jc w:val="both"/>
        <w:rPr>
          <w:color w:val="464C55"/>
          <w:sz w:val="28"/>
          <w:szCs w:val="28"/>
        </w:rPr>
      </w:pPr>
      <w:r w:rsidRPr="00815315">
        <w:rPr>
          <w:sz w:val="28"/>
          <w:szCs w:val="28"/>
        </w:rPr>
        <w:t>ПРу 11.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w:t>
      </w:r>
      <w:r w:rsidRPr="00815315">
        <w:rPr>
          <w:color w:val="464C55"/>
          <w:sz w:val="28"/>
          <w:szCs w:val="28"/>
        </w:rPr>
        <w:t>и.</w:t>
      </w:r>
    </w:p>
    <w:p w:rsidR="00815315" w:rsidRPr="00815315" w:rsidRDefault="00815315" w:rsidP="00815315">
      <w:pPr>
        <w:rPr>
          <w:b/>
          <w:sz w:val="28"/>
          <w:szCs w:val="28"/>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815315">
        <w:rPr>
          <w:b/>
          <w:sz w:val="28"/>
          <w:szCs w:val="28"/>
        </w:rPr>
        <w:t>1.3.Профильная составляющая (направленность) общеобразовательной дисциплины</w:t>
      </w:r>
    </w:p>
    <w:p w:rsidR="00815315" w:rsidRPr="00815315" w:rsidRDefault="00815315" w:rsidP="00815315">
      <w:pPr>
        <w:jc w:val="both"/>
        <w:rPr>
          <w:spacing w:val="-6"/>
          <w:sz w:val="28"/>
          <w:szCs w:val="28"/>
        </w:rPr>
      </w:pPr>
      <w:r w:rsidRPr="00815315">
        <w:rPr>
          <w:spacing w:val="-6"/>
          <w:sz w:val="28"/>
          <w:szCs w:val="28"/>
        </w:rPr>
        <w:t xml:space="preserve">       В профильную составляющую  входит профессионально направленное содержание, необходимое для усвоения профессиональной образовательной программы, формирования у обучающихся  профессиональных компетенций.</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815315">
        <w:rPr>
          <w:sz w:val="28"/>
          <w:szCs w:val="28"/>
        </w:rPr>
        <w:t xml:space="preserve">        В программе  </w:t>
      </w:r>
      <w:r w:rsidRPr="00815315">
        <w:rPr>
          <w:spacing w:val="-6"/>
          <w:sz w:val="28"/>
          <w:szCs w:val="28"/>
        </w:rPr>
        <w:t>по физике, реализуемой при  подготовке обучающихся по  специальностям</w:t>
      </w:r>
      <w:r w:rsidRPr="00815315">
        <w:rPr>
          <w:sz w:val="28"/>
          <w:szCs w:val="28"/>
        </w:rPr>
        <w:t xml:space="preserve"> технического профиля,  профильной составляющей является  раздел «Электродинамика», так как  большинство специальностей, относящихся к этому профилю, связаны с электротехникой и электроникой.</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815315">
        <w:rPr>
          <w:b/>
          <w:sz w:val="28"/>
          <w:szCs w:val="28"/>
        </w:rPr>
        <w:br w:type="page"/>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815315">
        <w:rPr>
          <w:b/>
          <w:sz w:val="28"/>
          <w:szCs w:val="28"/>
        </w:rPr>
        <w:lastRenderedPageBreak/>
        <w:t>2. СТРУКТУРА И   СОДЕРЖАНИЕ УЧЕБНОЙ ДИСЦИПЛИНЫ</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r w:rsidRPr="00815315">
        <w:rPr>
          <w:b/>
          <w:sz w:val="28"/>
          <w:szCs w:val="28"/>
        </w:rPr>
        <w:t>2.1. Объем учебной дисциплины  и виды учебной работы</w:t>
      </w:r>
    </w:p>
    <w:p w:rsidR="00815315" w:rsidRPr="00815315" w:rsidRDefault="00815315" w:rsidP="00815315">
      <w:pPr>
        <w:ind w:firstLine="708"/>
        <w:rPr>
          <w:sz w:val="28"/>
          <w:szCs w:val="28"/>
        </w:rPr>
      </w:pPr>
      <w:r w:rsidRPr="00815315">
        <w:rPr>
          <w:b/>
          <w:sz w:val="28"/>
          <w:szCs w:val="28"/>
        </w:rPr>
        <w:t xml:space="preserve"> </w:t>
      </w:r>
      <w:r w:rsidRPr="00815315">
        <w:rPr>
          <w:b/>
          <w:bCs/>
          <w:sz w:val="28"/>
          <w:szCs w:val="28"/>
        </w:rPr>
        <w:t xml:space="preserve"> </w:t>
      </w:r>
    </w:p>
    <w:tbl>
      <w:tblPr>
        <w:tblW w:w="9072" w:type="dxa"/>
        <w:tblInd w:w="5" w:type="dxa"/>
        <w:tblLayout w:type="fixed"/>
        <w:tblCellMar>
          <w:left w:w="0" w:type="dxa"/>
          <w:right w:w="0" w:type="dxa"/>
        </w:tblCellMar>
        <w:tblLook w:val="0000" w:firstRow="0" w:lastRow="0" w:firstColumn="0" w:lastColumn="0" w:noHBand="0" w:noVBand="0"/>
      </w:tblPr>
      <w:tblGrid>
        <w:gridCol w:w="6946"/>
        <w:gridCol w:w="2126"/>
      </w:tblGrid>
      <w:tr w:rsidR="00815315" w:rsidRPr="00815315" w:rsidTr="00815315">
        <w:trPr>
          <w:trHeight w:val="499"/>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815315" w:rsidRPr="00815315" w:rsidRDefault="00815315" w:rsidP="00815315">
            <w:pPr>
              <w:ind w:left="2660"/>
              <w:rPr>
                <w:sz w:val="28"/>
                <w:szCs w:val="28"/>
              </w:rPr>
            </w:pPr>
            <w:r w:rsidRPr="00815315">
              <w:rPr>
                <w:b/>
                <w:sz w:val="28"/>
                <w:szCs w:val="28"/>
              </w:rPr>
              <w:tab/>
            </w:r>
            <w:r w:rsidRPr="00815315">
              <w:rPr>
                <w:b/>
                <w:bCs/>
                <w:sz w:val="28"/>
                <w:szCs w:val="28"/>
              </w:rPr>
              <w:t>Вид учебной работы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15315" w:rsidRPr="00815315" w:rsidRDefault="00815315" w:rsidP="00815315">
            <w:pPr>
              <w:ind w:left="140"/>
              <w:rPr>
                <w:sz w:val="28"/>
                <w:szCs w:val="28"/>
              </w:rPr>
            </w:pPr>
            <w:r w:rsidRPr="00815315">
              <w:rPr>
                <w:b/>
                <w:bCs/>
                <w:i/>
                <w:iCs/>
                <w:sz w:val="28"/>
                <w:szCs w:val="28"/>
              </w:rPr>
              <w:t>Объем часов</w:t>
            </w:r>
          </w:p>
        </w:tc>
      </w:tr>
      <w:tr w:rsidR="00815315" w:rsidRPr="00815315" w:rsidTr="00815315">
        <w:trPr>
          <w:trHeight w:val="336"/>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815315" w:rsidRPr="00815315" w:rsidRDefault="00815315" w:rsidP="00815315">
            <w:pPr>
              <w:rPr>
                <w:sz w:val="28"/>
                <w:szCs w:val="28"/>
              </w:rPr>
            </w:pPr>
            <w:r w:rsidRPr="00815315">
              <w:rPr>
                <w:b/>
                <w:sz w:val="28"/>
                <w:szCs w:val="28"/>
              </w:rPr>
              <w:t>Объем образовательной программы учебной дисциплины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15315" w:rsidRPr="00815315" w:rsidRDefault="00815315" w:rsidP="00815315">
            <w:pPr>
              <w:ind w:left="142"/>
              <w:jc w:val="center"/>
              <w:rPr>
                <w:b/>
                <w:sz w:val="28"/>
                <w:szCs w:val="28"/>
              </w:rPr>
            </w:pPr>
            <w:r w:rsidRPr="00815315">
              <w:rPr>
                <w:b/>
                <w:sz w:val="28"/>
                <w:szCs w:val="28"/>
              </w:rPr>
              <w:t>162</w:t>
            </w:r>
          </w:p>
        </w:tc>
      </w:tr>
      <w:tr w:rsidR="00815315" w:rsidRPr="00815315" w:rsidTr="00815315">
        <w:trPr>
          <w:trHeight w:val="251"/>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815315" w:rsidRPr="00815315" w:rsidRDefault="00815315" w:rsidP="00815315">
            <w:pPr>
              <w:ind w:left="140"/>
              <w:rPr>
                <w:sz w:val="28"/>
                <w:szCs w:val="28"/>
              </w:rPr>
            </w:pPr>
            <w:r w:rsidRPr="00815315">
              <w:rPr>
                <w:sz w:val="28"/>
                <w:szCs w:val="28"/>
              </w:rPr>
              <w:t>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15315" w:rsidRPr="00815315" w:rsidRDefault="00815315" w:rsidP="00815315">
            <w:pPr>
              <w:ind w:left="142"/>
              <w:jc w:val="center"/>
              <w:rPr>
                <w:sz w:val="28"/>
                <w:szCs w:val="28"/>
              </w:rPr>
            </w:pPr>
          </w:p>
        </w:tc>
      </w:tr>
      <w:tr w:rsidR="00815315" w:rsidRPr="00815315" w:rsidTr="00815315">
        <w:trPr>
          <w:trHeight w:val="331"/>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815315" w:rsidRPr="00815315" w:rsidRDefault="00815315" w:rsidP="00815315">
            <w:pPr>
              <w:ind w:left="140"/>
              <w:rPr>
                <w:sz w:val="28"/>
                <w:szCs w:val="28"/>
              </w:rPr>
            </w:pPr>
            <w:r w:rsidRPr="00815315">
              <w:rPr>
                <w:sz w:val="28"/>
                <w:szCs w:val="28"/>
              </w:rPr>
              <w:t xml:space="preserve">    теоретические занятия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15315" w:rsidRPr="00815315" w:rsidRDefault="00815315" w:rsidP="00815315">
            <w:pPr>
              <w:ind w:left="142"/>
              <w:jc w:val="center"/>
              <w:rPr>
                <w:sz w:val="28"/>
                <w:szCs w:val="28"/>
              </w:rPr>
            </w:pPr>
            <w:r w:rsidRPr="00815315">
              <w:rPr>
                <w:sz w:val="28"/>
                <w:szCs w:val="28"/>
              </w:rPr>
              <w:t xml:space="preserve"> 92</w:t>
            </w:r>
          </w:p>
        </w:tc>
      </w:tr>
      <w:tr w:rsidR="00815315" w:rsidRPr="00815315" w:rsidTr="00815315">
        <w:trPr>
          <w:trHeight w:val="341"/>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815315" w:rsidRPr="00815315" w:rsidRDefault="00815315" w:rsidP="00815315">
            <w:pPr>
              <w:ind w:firstLine="380"/>
              <w:jc w:val="both"/>
              <w:rPr>
                <w:sz w:val="28"/>
                <w:szCs w:val="28"/>
              </w:rPr>
            </w:pPr>
            <w:r w:rsidRPr="00815315">
              <w:rPr>
                <w:sz w:val="28"/>
                <w:szCs w:val="28"/>
              </w:rPr>
              <w:t>лабораторные  и практические занятия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15315" w:rsidRPr="00815315" w:rsidRDefault="00815315" w:rsidP="00815315">
            <w:pPr>
              <w:ind w:left="142"/>
              <w:jc w:val="center"/>
              <w:rPr>
                <w:sz w:val="28"/>
                <w:szCs w:val="28"/>
              </w:rPr>
            </w:pPr>
            <w:r w:rsidRPr="00815315">
              <w:rPr>
                <w:i/>
                <w:iCs/>
                <w:sz w:val="28"/>
                <w:szCs w:val="28"/>
              </w:rPr>
              <w:t>70</w:t>
            </w:r>
          </w:p>
        </w:tc>
      </w:tr>
      <w:tr w:rsidR="00815315" w:rsidRPr="00815315" w:rsidTr="00815315">
        <w:trPr>
          <w:trHeight w:val="729"/>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815315" w:rsidRPr="00815315" w:rsidRDefault="00815315" w:rsidP="00815315">
            <w:pPr>
              <w:ind w:left="140"/>
              <w:rPr>
                <w:b/>
                <w:bCs/>
                <w:sz w:val="28"/>
                <w:szCs w:val="28"/>
              </w:rPr>
            </w:pPr>
            <w:r w:rsidRPr="00815315">
              <w:rPr>
                <w:b/>
                <w:bCs/>
                <w:sz w:val="28"/>
                <w:szCs w:val="28"/>
              </w:rPr>
              <w:t>Промежуточная аттестация в форме:</w:t>
            </w:r>
          </w:p>
          <w:p w:rsidR="00815315" w:rsidRPr="00815315" w:rsidRDefault="00815315" w:rsidP="00815315">
            <w:pPr>
              <w:ind w:left="140"/>
              <w:rPr>
                <w:sz w:val="28"/>
                <w:szCs w:val="28"/>
              </w:rPr>
            </w:pPr>
            <w:r w:rsidRPr="00815315">
              <w:rPr>
                <w:b/>
                <w:bCs/>
                <w:sz w:val="28"/>
                <w:szCs w:val="28"/>
              </w:rPr>
              <w:t>2 семестр – экзамен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15315" w:rsidRPr="00815315" w:rsidRDefault="00815315" w:rsidP="00815315">
            <w:pPr>
              <w:ind w:left="142"/>
              <w:jc w:val="center"/>
              <w:rPr>
                <w:sz w:val="28"/>
                <w:szCs w:val="28"/>
              </w:rPr>
            </w:pPr>
          </w:p>
          <w:p w:rsidR="00815315" w:rsidRPr="00815315" w:rsidRDefault="00815315" w:rsidP="00815315">
            <w:pPr>
              <w:ind w:left="142"/>
              <w:jc w:val="center"/>
              <w:rPr>
                <w:sz w:val="28"/>
                <w:szCs w:val="28"/>
              </w:rPr>
            </w:pPr>
          </w:p>
        </w:tc>
      </w:tr>
    </w:tbl>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sectPr w:rsidR="00815315" w:rsidRPr="00815315" w:rsidSect="00815315">
          <w:footerReference w:type="even" r:id="rId67"/>
          <w:footerReference w:type="default" r:id="rId68"/>
          <w:type w:val="continuous"/>
          <w:pgSz w:w="11906" w:h="16838"/>
          <w:pgMar w:top="709" w:right="850" w:bottom="709" w:left="1701" w:header="708" w:footer="708" w:gutter="0"/>
          <w:cols w:space="720"/>
          <w:titlePg/>
          <w:docGrid w:linePitch="326"/>
        </w:sectPr>
      </w:pPr>
    </w:p>
    <w:p w:rsidR="00815315" w:rsidRP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outlineLvl w:val="0"/>
        <w:rPr>
          <w:sz w:val="28"/>
          <w:szCs w:val="28"/>
          <w:lang w:val="x-none" w:eastAsia="x-none"/>
        </w:rPr>
      </w:pPr>
      <w:r w:rsidRPr="00815315">
        <w:rPr>
          <w:b/>
          <w:sz w:val="28"/>
          <w:szCs w:val="28"/>
          <w:lang w:val="x-none" w:eastAsia="x-none"/>
        </w:rPr>
        <w:lastRenderedPageBreak/>
        <w:t>2.2. Тематический план и содержание учебно</w:t>
      </w:r>
      <w:r w:rsidRPr="00815315">
        <w:rPr>
          <w:b/>
          <w:sz w:val="28"/>
          <w:szCs w:val="28"/>
          <w:lang w:eastAsia="x-none"/>
        </w:rPr>
        <w:t>й дисциплины</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815315">
        <w:rPr>
          <w:bCs/>
          <w:i/>
          <w:sz w:val="28"/>
          <w:szCs w:val="28"/>
        </w:rPr>
        <w:tab/>
      </w:r>
      <w:r w:rsidRPr="00815315">
        <w:rPr>
          <w:bCs/>
          <w:i/>
          <w:sz w:val="28"/>
          <w:szCs w:val="28"/>
        </w:rPr>
        <w:tab/>
      </w:r>
      <w:r w:rsidRPr="00815315">
        <w:rPr>
          <w:bCs/>
          <w:i/>
          <w:sz w:val="28"/>
          <w:szCs w:val="28"/>
        </w:rPr>
        <w:tab/>
      </w:r>
      <w:r w:rsidRPr="00815315">
        <w:rPr>
          <w:bCs/>
          <w:i/>
          <w:sz w:val="28"/>
          <w:szCs w:val="28"/>
        </w:rPr>
        <w:tab/>
      </w:r>
      <w:r w:rsidRPr="00815315">
        <w:rPr>
          <w:bCs/>
          <w:i/>
          <w:sz w:val="28"/>
          <w:szCs w:val="28"/>
        </w:rPr>
        <w:tab/>
      </w:r>
      <w:r w:rsidRPr="00815315">
        <w:rPr>
          <w:bCs/>
          <w:i/>
          <w:sz w:val="28"/>
          <w:szCs w:val="28"/>
        </w:rPr>
        <w:tab/>
      </w:r>
      <w:r w:rsidRPr="00815315">
        <w:rPr>
          <w:bCs/>
          <w:i/>
          <w:sz w:val="28"/>
          <w:szCs w:val="28"/>
        </w:rPr>
        <w:tab/>
      </w:r>
      <w:r w:rsidRPr="00815315">
        <w:rPr>
          <w:bCs/>
          <w:i/>
          <w:sz w:val="28"/>
          <w:szCs w:val="28"/>
        </w:rPr>
        <w:tab/>
      </w:r>
      <w:r w:rsidRPr="00815315">
        <w:rPr>
          <w:bCs/>
          <w:i/>
          <w:sz w:val="28"/>
          <w:szCs w:val="28"/>
        </w:rPr>
        <w:tab/>
      </w:r>
      <w:r w:rsidRPr="00815315">
        <w:rPr>
          <w:bCs/>
          <w:i/>
          <w:sz w:val="28"/>
          <w:szCs w:val="28"/>
        </w:rPr>
        <w:tab/>
      </w:r>
      <w:r w:rsidRPr="00815315">
        <w:rPr>
          <w:bCs/>
          <w:i/>
          <w:sz w:val="28"/>
          <w:szCs w:val="28"/>
        </w:rPr>
        <w:tab/>
      </w:r>
      <w:r w:rsidRPr="00815315">
        <w:rPr>
          <w:bCs/>
          <w:i/>
          <w:sz w:val="28"/>
          <w:szCs w:val="28"/>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576"/>
        <w:gridCol w:w="8723"/>
        <w:gridCol w:w="1200"/>
        <w:gridCol w:w="2187"/>
      </w:tblGrid>
      <w:tr w:rsidR="00815315" w:rsidRPr="00815315" w:rsidTr="00815315">
        <w:trPr>
          <w:trHeight w:val="20"/>
        </w:trPr>
        <w:tc>
          <w:tcPr>
            <w:tcW w:w="2448"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Наименование разделов и тем</w:t>
            </w:r>
          </w:p>
        </w:tc>
        <w:tc>
          <w:tcPr>
            <w:tcW w:w="9299" w:type="dxa"/>
            <w:gridSpan w:val="2"/>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iCs/>
              </w:rPr>
              <w:t>Содержание учебного материала и формы организации деятельности обучающихся</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Объем часов</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Уровень освоения</w:t>
            </w:r>
          </w:p>
        </w:tc>
      </w:tr>
      <w:tr w:rsidR="00815315" w:rsidRPr="00815315" w:rsidTr="00815315">
        <w:trPr>
          <w:trHeight w:val="20"/>
        </w:trPr>
        <w:tc>
          <w:tcPr>
            <w:tcW w:w="2448"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299" w:type="dxa"/>
            <w:gridSpan w:val="2"/>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15315">
              <w:rPr>
                <w:b/>
                <w:bCs/>
              </w:rPr>
              <w:t>Содержание учебного материала</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15315">
              <w:rPr>
                <w:b/>
                <w:bCs/>
              </w:rPr>
              <w:t xml:space="preserve"> </w:t>
            </w:r>
            <w:r w:rsidRPr="00815315">
              <w:rPr>
                <w:color w:val="000000"/>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815315">
              <w:rPr>
                <w:color w:val="1F497D"/>
              </w:rPr>
              <w:t>.</w:t>
            </w:r>
            <w:r w:rsidRPr="00815315">
              <w:rPr>
                <w:color w:val="000000"/>
              </w:rPr>
              <w:t xml:space="preserve"> Роль и место физики в формировании современной научной картины мира, в практической деятельности людей. </w:t>
            </w:r>
            <w:r w:rsidRPr="00815315">
              <w:rPr>
                <w:i/>
                <w:iCs/>
                <w:color w:val="000000"/>
              </w:rPr>
              <w:t>Физика и культура.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815315" w:rsidRPr="00815315" w:rsidTr="00815315">
        <w:trPr>
          <w:trHeight w:val="373"/>
        </w:trPr>
        <w:tc>
          <w:tcPr>
            <w:tcW w:w="2448"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Введение</w:t>
            </w:r>
          </w:p>
        </w:tc>
        <w:tc>
          <w:tcPr>
            <w:tcW w:w="576" w:type="dxa"/>
            <w:shd w:val="clear" w:color="auto" w:fill="auto"/>
            <w:vAlign w:val="center"/>
          </w:tcPr>
          <w:p w:rsidR="00815315" w:rsidRPr="00815315" w:rsidRDefault="00815315" w:rsidP="00815315">
            <w:pPr>
              <w:jc w:val="center"/>
            </w:pPr>
            <w:r w:rsidRPr="00815315">
              <w:t>1</w:t>
            </w:r>
          </w:p>
          <w:p w:rsidR="00815315" w:rsidRPr="00815315" w:rsidRDefault="00815315" w:rsidP="00815315"/>
        </w:tc>
        <w:tc>
          <w:tcPr>
            <w:tcW w:w="8723" w:type="dxa"/>
            <w:shd w:val="clear" w:color="auto" w:fill="auto"/>
            <w:vAlign w:val="center"/>
          </w:tcPr>
          <w:p w:rsidR="00815315" w:rsidRPr="00815315" w:rsidRDefault="00815315" w:rsidP="00815315">
            <w:pPr>
              <w:rPr>
                <w:lang w:eastAsia="en-US"/>
              </w:rPr>
            </w:pPr>
            <w:r w:rsidRPr="00815315">
              <w:rPr>
                <w:bCs/>
                <w:lang w:eastAsia="en-US"/>
              </w:rPr>
              <w:t>Физика и методы научного познания</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373"/>
        </w:trPr>
        <w:tc>
          <w:tcPr>
            <w:tcW w:w="2448"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vAlign w:val="center"/>
          </w:tcPr>
          <w:p w:rsidR="00815315" w:rsidRPr="00815315" w:rsidRDefault="00815315" w:rsidP="00815315">
            <w:pPr>
              <w:jc w:val="center"/>
            </w:pPr>
            <w:r w:rsidRPr="00815315">
              <w:t>2</w:t>
            </w:r>
          </w:p>
        </w:tc>
        <w:tc>
          <w:tcPr>
            <w:tcW w:w="8723" w:type="dxa"/>
            <w:shd w:val="clear" w:color="auto" w:fill="auto"/>
            <w:vAlign w:val="center"/>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rPr>
                <w:bCs/>
                <w:lang w:eastAsia="en-US"/>
              </w:rPr>
            </w:pPr>
            <w:r w:rsidRPr="00815315">
              <w:rPr>
                <w:bCs/>
                <w:lang w:eastAsia="en-US"/>
              </w:rPr>
              <w:t>Обобщение знаний. Входной контроль</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261"/>
        </w:trPr>
        <w:tc>
          <w:tcPr>
            <w:tcW w:w="12947" w:type="dxa"/>
            <w:gridSpan w:val="4"/>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815315">
              <w:rPr>
                <w:b/>
                <w:bCs/>
              </w:rPr>
              <w:t>Раздел 1. Механика</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1063"/>
        </w:trPr>
        <w:tc>
          <w:tcPr>
            <w:tcW w:w="2448" w:type="dxa"/>
            <w:vMerge w:val="restart"/>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Тема 1.1.</w:t>
            </w:r>
          </w:p>
          <w:p w:rsidR="00815315" w:rsidRPr="00815315" w:rsidRDefault="00815315" w:rsidP="00815315">
            <w:pPr>
              <w:ind w:firstLine="180"/>
              <w:rPr>
                <w:b/>
                <w:bCs/>
              </w:rPr>
            </w:pPr>
            <w:r w:rsidRPr="00815315">
              <w:t>Кинематика.</w:t>
            </w:r>
          </w:p>
        </w:tc>
        <w:tc>
          <w:tcPr>
            <w:tcW w:w="9299" w:type="dxa"/>
            <w:gridSpan w:val="2"/>
            <w:shd w:val="clear" w:color="auto" w:fill="auto"/>
          </w:tcPr>
          <w:p w:rsidR="00815315" w:rsidRPr="00815315" w:rsidRDefault="00815315" w:rsidP="00815315">
            <w:pPr>
              <w:rPr>
                <w:b/>
                <w:bCs/>
              </w:rPr>
            </w:pPr>
            <w:r w:rsidRPr="00815315">
              <w:rPr>
                <w:b/>
                <w:bCs/>
              </w:rPr>
              <w:t>Содержание учебного материала</w:t>
            </w:r>
          </w:p>
          <w:p w:rsidR="00815315" w:rsidRPr="00815315" w:rsidRDefault="00815315" w:rsidP="00815315">
            <w:r w:rsidRPr="00815315">
              <w:rPr>
                <w:b/>
                <w:bCs/>
              </w:rPr>
              <w:t xml:space="preserve"> </w:t>
            </w:r>
            <w:r w:rsidRPr="00815315">
              <w:rPr>
                <w:color w:val="000000"/>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815315">
              <w:rPr>
                <w:i/>
                <w:iCs/>
                <w:color w:val="000000"/>
              </w:rPr>
              <w:t>Поступательное и вращательное движение твердого тела.</w:t>
            </w:r>
          </w:p>
          <w:p w:rsidR="00815315" w:rsidRPr="00815315" w:rsidRDefault="00815315" w:rsidP="00815315">
            <w:pPr>
              <w:autoSpaceDE w:val="0"/>
              <w:autoSpaceDN w:val="0"/>
              <w:adjustRightInd w:val="0"/>
            </w:pPr>
          </w:p>
          <w:p w:rsidR="00815315" w:rsidRPr="00815315" w:rsidRDefault="00815315" w:rsidP="00815315">
            <w:pPr>
              <w:spacing w:line="228" w:lineRule="auto"/>
              <w:jc w:val="both"/>
              <w:rPr>
                <w:b/>
              </w:rPr>
            </w:pPr>
            <w:r w:rsidRPr="00815315">
              <w:rPr>
                <w:b/>
              </w:rPr>
              <w:t>Демонстрации</w:t>
            </w:r>
          </w:p>
          <w:p w:rsidR="00815315" w:rsidRPr="00815315" w:rsidRDefault="00815315" w:rsidP="00815315">
            <w:pPr>
              <w:autoSpaceDE w:val="0"/>
              <w:autoSpaceDN w:val="0"/>
              <w:adjustRightInd w:val="0"/>
              <w:rPr>
                <w:i/>
                <w:color w:val="000000"/>
              </w:rPr>
            </w:pPr>
            <w:r w:rsidRPr="00815315">
              <w:rPr>
                <w:i/>
              </w:rPr>
              <w:t>Наблюдение и описание различных видов механического движения</w:t>
            </w:r>
          </w:p>
          <w:p w:rsidR="00815315" w:rsidRPr="00815315" w:rsidRDefault="00815315" w:rsidP="00815315">
            <w:pPr>
              <w:spacing w:line="228" w:lineRule="auto"/>
              <w:jc w:val="both"/>
              <w:rPr>
                <w:color w:val="000000"/>
              </w:rPr>
            </w:pPr>
            <w:r w:rsidRPr="00815315">
              <w:rPr>
                <w:color w:val="000000"/>
              </w:rPr>
              <w:t xml:space="preserve">Зависимость траектории от выбора системы отсчета. </w:t>
            </w:r>
          </w:p>
          <w:p w:rsidR="00815315" w:rsidRPr="00815315" w:rsidRDefault="00815315" w:rsidP="00815315">
            <w:pPr>
              <w:spacing w:line="228" w:lineRule="auto"/>
              <w:jc w:val="both"/>
            </w:pPr>
            <w:r w:rsidRPr="00815315">
              <w:t>Виды механического движения.</w:t>
            </w:r>
          </w:p>
          <w:p w:rsidR="00815315" w:rsidRPr="00815315" w:rsidRDefault="00815315" w:rsidP="00815315">
            <w:pPr>
              <w:spacing w:line="228" w:lineRule="auto"/>
              <w:jc w:val="both"/>
              <w:rPr>
                <w:bCs/>
              </w:rPr>
            </w:pPr>
            <w:r w:rsidRPr="00815315">
              <w:rPr>
                <w:spacing w:val="-6"/>
              </w:rPr>
              <w:t>Зависимость ускорения тела от его массы и силы, действующей на тело.</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290"/>
        </w:trPr>
        <w:tc>
          <w:tcPr>
            <w:tcW w:w="2448" w:type="dxa"/>
            <w:vMerge/>
            <w:shd w:val="clear" w:color="auto" w:fill="auto"/>
            <w:vAlign w:val="center"/>
          </w:tcPr>
          <w:p w:rsidR="00815315" w:rsidRPr="00815315" w:rsidRDefault="00815315" w:rsidP="00815315">
            <w:pPr>
              <w:ind w:firstLine="180"/>
            </w:pPr>
          </w:p>
        </w:tc>
        <w:tc>
          <w:tcPr>
            <w:tcW w:w="9299" w:type="dxa"/>
            <w:gridSpan w:val="2"/>
            <w:shd w:val="clear" w:color="auto" w:fill="auto"/>
          </w:tcPr>
          <w:p w:rsidR="00815315" w:rsidRPr="00815315" w:rsidRDefault="00815315" w:rsidP="00815315">
            <w:pPr>
              <w:jc w:val="both"/>
              <w:rPr>
                <w:b/>
                <w:bCs/>
                <w:lang w:eastAsia="en-US"/>
              </w:rPr>
            </w:pPr>
            <w:r w:rsidRPr="00815315">
              <w:rPr>
                <w:b/>
                <w:bCs/>
                <w:lang w:eastAsia="en-US"/>
              </w:rPr>
              <w:t>Тематика учебных занятий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10</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383"/>
        </w:trPr>
        <w:tc>
          <w:tcPr>
            <w:tcW w:w="2448" w:type="dxa"/>
            <w:vMerge/>
            <w:shd w:val="clear" w:color="auto" w:fill="auto"/>
            <w:vAlign w:val="center"/>
          </w:tcPr>
          <w:p w:rsidR="00815315" w:rsidRPr="00815315" w:rsidRDefault="00815315" w:rsidP="00815315">
            <w:pPr>
              <w:ind w:firstLine="180"/>
            </w:pPr>
          </w:p>
        </w:tc>
        <w:tc>
          <w:tcPr>
            <w:tcW w:w="576" w:type="dxa"/>
            <w:shd w:val="clear" w:color="auto" w:fill="auto"/>
          </w:tcPr>
          <w:p w:rsidR="00815315" w:rsidRPr="00815315" w:rsidRDefault="00815315" w:rsidP="00815315">
            <w:pPr>
              <w:jc w:val="center"/>
              <w:rPr>
                <w:bCs/>
              </w:rPr>
            </w:pPr>
            <w:r w:rsidRPr="00815315">
              <w:rPr>
                <w:bCs/>
              </w:rPr>
              <w:t>3</w:t>
            </w:r>
          </w:p>
        </w:tc>
        <w:tc>
          <w:tcPr>
            <w:tcW w:w="8723" w:type="dxa"/>
            <w:shd w:val="clear" w:color="auto" w:fill="auto"/>
          </w:tcPr>
          <w:p w:rsidR="00815315" w:rsidRPr="00815315" w:rsidRDefault="00815315" w:rsidP="00815315">
            <w:pPr>
              <w:jc w:val="both"/>
              <w:rPr>
                <w:bCs/>
                <w:lang w:eastAsia="en-US"/>
              </w:rPr>
            </w:pPr>
            <w:r w:rsidRPr="00815315">
              <w:rPr>
                <w:color w:val="000000"/>
                <w:lang w:eastAsia="en-US"/>
              </w:rPr>
              <w:t>Кинематические характеристики механического движения</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Cs/>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512"/>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center"/>
              <w:rPr>
                <w:bCs/>
              </w:rPr>
            </w:pPr>
            <w:r w:rsidRPr="00815315">
              <w:rPr>
                <w:bCs/>
              </w:rPr>
              <w:t>4</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jc w:val="both"/>
              <w:rPr>
                <w:bCs/>
                <w:lang w:eastAsia="en-US"/>
              </w:rPr>
            </w:pPr>
            <w:r w:rsidRPr="00815315">
              <w:rPr>
                <w:bCs/>
                <w:lang w:eastAsia="en-US"/>
              </w:rPr>
              <w:t>Лабораторная работа №1 «Исследование равноускоренного движения тел»</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vMerge w:val="restart"/>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1-2</w:t>
            </w:r>
          </w:p>
        </w:tc>
      </w:tr>
      <w:tr w:rsidR="00815315" w:rsidRPr="00815315" w:rsidTr="00815315">
        <w:trPr>
          <w:trHeight w:val="392"/>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center"/>
              <w:rPr>
                <w:bCs/>
              </w:rPr>
            </w:pPr>
            <w:r w:rsidRPr="00815315">
              <w:rPr>
                <w:bCs/>
              </w:rPr>
              <w:t>5</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jc w:val="both"/>
              <w:rPr>
                <w:bCs/>
                <w:lang w:eastAsia="en-US"/>
              </w:rPr>
            </w:pPr>
            <w:r w:rsidRPr="00815315">
              <w:rPr>
                <w:bCs/>
                <w:lang w:eastAsia="en-US"/>
              </w:rPr>
              <w:t>Лабораторная работа №2 «Исследование ускорения свободного падения тела»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386"/>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center"/>
              <w:rPr>
                <w:bCs/>
              </w:rPr>
            </w:pPr>
            <w:r w:rsidRPr="00815315">
              <w:rPr>
                <w:bCs/>
              </w:rPr>
              <w:t>6</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jc w:val="both"/>
              <w:rPr>
                <w:bCs/>
                <w:lang w:eastAsia="en-US"/>
              </w:rPr>
            </w:pPr>
            <w:r w:rsidRPr="00815315">
              <w:rPr>
                <w:bCs/>
                <w:lang w:eastAsia="en-US"/>
              </w:rPr>
              <w:t>Лабораторная работа №3 «Исследование движения тела по окружности»</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vMerge w:val="restart"/>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1-2</w:t>
            </w:r>
          </w:p>
        </w:tc>
      </w:tr>
      <w:tr w:rsidR="00815315" w:rsidRPr="00815315" w:rsidTr="00815315">
        <w:trPr>
          <w:trHeight w:val="394"/>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center"/>
              <w:rPr>
                <w:bCs/>
              </w:rPr>
            </w:pPr>
            <w:r w:rsidRPr="00815315">
              <w:rPr>
                <w:bCs/>
              </w:rPr>
              <w:t>7</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jc w:val="both"/>
              <w:rPr>
                <w:bCs/>
                <w:lang w:eastAsia="en-US"/>
              </w:rPr>
            </w:pPr>
            <w:r w:rsidRPr="00815315">
              <w:rPr>
                <w:bCs/>
                <w:lang w:eastAsia="en-US"/>
              </w:rPr>
              <w:t>Решение задач по теме «Кинематика»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420"/>
        </w:trPr>
        <w:tc>
          <w:tcPr>
            <w:tcW w:w="2448" w:type="dxa"/>
            <w:vMerge w:val="restart"/>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Тема 1.2 Динамика</w:t>
            </w:r>
          </w:p>
        </w:tc>
        <w:tc>
          <w:tcPr>
            <w:tcW w:w="9299" w:type="dxa"/>
            <w:gridSpan w:val="2"/>
            <w:shd w:val="clear" w:color="auto" w:fill="auto"/>
            <w:vAlign w:val="center"/>
          </w:tcPr>
          <w:p w:rsidR="00815315" w:rsidRPr="00815315" w:rsidRDefault="00815315" w:rsidP="00815315">
            <w:r w:rsidRPr="00815315">
              <w:rPr>
                <w:b/>
                <w:bCs/>
              </w:rPr>
              <w:t xml:space="preserve">Содержание учебного материала </w:t>
            </w:r>
            <w:r w:rsidRPr="00815315">
              <w:rPr>
                <w:color w:val="000000"/>
                <w:shd w:val="clear" w:color="auto" w:fill="FFFFFF"/>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815315">
              <w:rPr>
                <w:i/>
                <w:iCs/>
                <w:color w:val="000000"/>
                <w:shd w:val="clear" w:color="auto" w:fill="FFFFFF"/>
              </w:rPr>
              <w:t>Явления, наблюдаемые в неинерциальных системах отсчета.</w:t>
            </w:r>
          </w:p>
          <w:p w:rsidR="00815315" w:rsidRPr="00815315" w:rsidRDefault="00815315" w:rsidP="00815315">
            <w:pPr>
              <w:spacing w:line="228" w:lineRule="auto"/>
              <w:ind w:firstLine="104"/>
              <w:jc w:val="both"/>
              <w:rPr>
                <w:b/>
              </w:rPr>
            </w:pPr>
            <w:r w:rsidRPr="00815315">
              <w:rPr>
                <w:b/>
              </w:rPr>
              <w:t>Демонстрации</w:t>
            </w:r>
          </w:p>
          <w:p w:rsidR="00815315" w:rsidRPr="00815315" w:rsidRDefault="00815315" w:rsidP="00815315">
            <w:pPr>
              <w:autoSpaceDE w:val="0"/>
              <w:autoSpaceDN w:val="0"/>
              <w:adjustRightInd w:val="0"/>
              <w:rPr>
                <w:i/>
              </w:rPr>
            </w:pPr>
            <w:r w:rsidRPr="00815315">
              <w:rPr>
                <w:i/>
              </w:rPr>
              <w:t>Наблюдение и описание равновесия твердого тела, взаимодействия тел и объяснение этих явлений на основе законов динамики, закона всемирного тяготения</w:t>
            </w:r>
          </w:p>
          <w:p w:rsidR="00815315" w:rsidRPr="00815315" w:rsidRDefault="00815315" w:rsidP="00815315">
            <w:pPr>
              <w:spacing w:line="228" w:lineRule="auto"/>
              <w:jc w:val="both"/>
              <w:rPr>
                <w:color w:val="000000"/>
              </w:rPr>
            </w:pPr>
            <w:r w:rsidRPr="00815315">
              <w:t xml:space="preserve">Сложение сил. Равенство и противоположность направления сил действия и противодействия. </w:t>
            </w:r>
            <w:r w:rsidRPr="00815315">
              <w:rPr>
                <w:color w:val="000000"/>
              </w:rPr>
              <w:t>Зависимость силы упругости от деформации.</w:t>
            </w:r>
          </w:p>
          <w:p w:rsidR="00815315" w:rsidRPr="00815315" w:rsidRDefault="00815315" w:rsidP="00815315">
            <w:pPr>
              <w:spacing w:line="228" w:lineRule="auto"/>
              <w:jc w:val="both"/>
            </w:pPr>
            <w:r w:rsidRPr="00815315">
              <w:rPr>
                <w:color w:val="000000"/>
              </w:rPr>
              <w:t xml:space="preserve">Силы трения. </w:t>
            </w:r>
            <w:r w:rsidRPr="00815315">
              <w:t>Невесомость.</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 xml:space="preserve"> </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345"/>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299" w:type="dxa"/>
            <w:gridSpan w:val="2"/>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15315">
              <w:rPr>
                <w:b/>
                <w:bCs/>
              </w:rPr>
              <w:t>Тематика учебных занятий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8</w:t>
            </w:r>
          </w:p>
        </w:tc>
        <w:tc>
          <w:tcPr>
            <w:tcW w:w="2187" w:type="dxa"/>
            <w:shd w:val="clear" w:color="auto" w:fill="BFBFBF"/>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353"/>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8</w:t>
            </w:r>
          </w:p>
        </w:tc>
        <w:tc>
          <w:tcPr>
            <w:tcW w:w="8723" w:type="dxa"/>
            <w:shd w:val="clear" w:color="auto" w:fill="auto"/>
          </w:tcPr>
          <w:p w:rsidR="00815315" w:rsidRPr="00815315" w:rsidRDefault="00815315" w:rsidP="00815315">
            <w:pPr>
              <w:jc w:val="both"/>
              <w:rPr>
                <w:bCs/>
                <w:lang w:eastAsia="en-US"/>
              </w:rPr>
            </w:pPr>
            <w:r w:rsidRPr="00815315">
              <w:rPr>
                <w:bCs/>
                <w:lang w:eastAsia="en-US"/>
              </w:rPr>
              <w:t>Законы Ньютона.</w:t>
            </w:r>
            <w:r w:rsidRPr="00815315">
              <w:t xml:space="preserve"> Практическое применение физических знаний в повседневной жизни для учета инертности тел при движении транспортных средств.</w:t>
            </w:r>
            <w:r w:rsidRPr="00815315">
              <w:rPr>
                <w:bCs/>
                <w:lang w:eastAsia="en-US"/>
              </w:rPr>
              <w:t xml:space="preserve"> Силы в природе</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826"/>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9</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jc w:val="both"/>
              <w:rPr>
                <w:bCs/>
                <w:lang w:eastAsia="en-US"/>
              </w:rPr>
            </w:pPr>
            <w:r w:rsidRPr="00815315">
              <w:rPr>
                <w:bCs/>
                <w:lang w:eastAsia="en-US"/>
              </w:rPr>
              <w:t>Лабораторная работа № 4 «Исследование взаимодействия тел  под действием постоянной силы»</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1-2</w:t>
            </w:r>
          </w:p>
        </w:tc>
      </w:tr>
      <w:tr w:rsidR="00815315" w:rsidRPr="00815315" w:rsidTr="00815315">
        <w:trPr>
          <w:trHeight w:val="239"/>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10</w:t>
            </w:r>
          </w:p>
        </w:tc>
        <w:tc>
          <w:tcPr>
            <w:tcW w:w="8723" w:type="dxa"/>
            <w:shd w:val="clear" w:color="auto" w:fill="auto"/>
          </w:tcPr>
          <w:p w:rsidR="00815315" w:rsidRPr="00815315" w:rsidRDefault="00815315" w:rsidP="00815315">
            <w:pPr>
              <w:jc w:val="both"/>
              <w:rPr>
                <w:bCs/>
                <w:lang w:eastAsia="en-US"/>
              </w:rPr>
            </w:pPr>
            <w:r w:rsidRPr="00815315">
              <w:rPr>
                <w:bCs/>
                <w:lang w:eastAsia="en-US"/>
              </w:rPr>
              <w:t>Применение законов Ньютона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239"/>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11</w:t>
            </w:r>
          </w:p>
          <w:p w:rsidR="00815315" w:rsidRPr="00815315" w:rsidRDefault="00815315" w:rsidP="00815315">
            <w:pPr>
              <w:jc w:val="both"/>
              <w:rPr>
                <w:bCs/>
              </w:rPr>
            </w:pP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jc w:val="both"/>
              <w:rPr>
                <w:bCs/>
                <w:lang w:eastAsia="en-US"/>
              </w:rPr>
            </w:pPr>
            <w:r w:rsidRPr="00815315">
              <w:rPr>
                <w:bCs/>
                <w:lang w:eastAsia="en-US"/>
              </w:rPr>
              <w:t>Решение задач по теме «Применение законов  Ньютона»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720"/>
        </w:trPr>
        <w:tc>
          <w:tcPr>
            <w:tcW w:w="2448" w:type="dxa"/>
            <w:vMerge w:val="restart"/>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Тема 1. 3. Законы сохранения в механике.</w:t>
            </w:r>
          </w:p>
        </w:tc>
        <w:tc>
          <w:tcPr>
            <w:tcW w:w="9299" w:type="dxa"/>
            <w:gridSpan w:val="2"/>
            <w:shd w:val="clear" w:color="auto" w:fill="auto"/>
            <w:vAlign w:val="center"/>
          </w:tcPr>
          <w:p w:rsidR="00815315" w:rsidRPr="00815315" w:rsidRDefault="00815315" w:rsidP="00815315">
            <w:pPr>
              <w:rPr>
                <w:b/>
                <w:bCs/>
              </w:rPr>
            </w:pPr>
            <w:r w:rsidRPr="00815315">
              <w:rPr>
                <w:b/>
                <w:bCs/>
              </w:rPr>
              <w:t xml:space="preserve">Содержание учебного материала </w:t>
            </w:r>
          </w:p>
          <w:p w:rsidR="00815315" w:rsidRPr="00815315" w:rsidRDefault="00815315" w:rsidP="00815315">
            <w:r w:rsidRPr="00815315">
              <w:rPr>
                <w:color w:val="000000"/>
              </w:rPr>
              <w:t>Импульс силы. Закон изменения и сохранения импульса. Работа силы. Закон изменения и сохранения энергии.</w:t>
            </w:r>
          </w:p>
          <w:p w:rsidR="00815315" w:rsidRPr="00815315" w:rsidRDefault="00815315" w:rsidP="00815315">
            <w:r w:rsidRPr="00815315">
              <w:rPr>
                <w:color w:val="000000"/>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815315">
              <w:rPr>
                <w:i/>
                <w:iCs/>
                <w:color w:val="000000"/>
              </w:rPr>
              <w:t>Закон сохранения энергии в динамике жидкости и газа.</w:t>
            </w:r>
          </w:p>
          <w:p w:rsidR="00815315" w:rsidRPr="00815315" w:rsidRDefault="00815315" w:rsidP="00815315">
            <w:pPr>
              <w:shd w:val="clear" w:color="auto" w:fill="FFFFFF"/>
              <w:spacing w:line="228" w:lineRule="auto"/>
              <w:jc w:val="both"/>
              <w:rPr>
                <w:color w:val="000000"/>
              </w:rPr>
            </w:pPr>
            <w:r w:rsidRPr="00815315">
              <w:rPr>
                <w:b/>
                <w:color w:val="000000"/>
              </w:rPr>
              <w:t>Демонстрации</w:t>
            </w:r>
            <w:r w:rsidRPr="00815315">
              <w:rPr>
                <w:color w:val="000000"/>
              </w:rPr>
              <w:t xml:space="preserve"> </w:t>
            </w:r>
          </w:p>
          <w:p w:rsidR="00815315" w:rsidRPr="00815315" w:rsidRDefault="00815315" w:rsidP="00815315">
            <w:pPr>
              <w:autoSpaceDE w:val="0"/>
              <w:autoSpaceDN w:val="0"/>
              <w:adjustRightInd w:val="0"/>
              <w:rPr>
                <w:i/>
              </w:rPr>
            </w:pPr>
            <w:r w:rsidRPr="00815315">
              <w:rPr>
                <w:i/>
              </w:rPr>
              <w:t>Наблюдение и описание равновесия твердого тела, взаимодействия тел и объяснение этих явлений на основе законов сохранения импульса и механической энергии</w:t>
            </w:r>
          </w:p>
          <w:p w:rsidR="00815315" w:rsidRPr="00815315" w:rsidRDefault="00815315" w:rsidP="00815315">
            <w:pPr>
              <w:shd w:val="clear" w:color="auto" w:fill="FFFFFF"/>
              <w:spacing w:line="228" w:lineRule="auto"/>
              <w:jc w:val="both"/>
              <w:rPr>
                <w:color w:val="000000"/>
              </w:rPr>
            </w:pPr>
            <w:r w:rsidRPr="00815315">
              <w:rPr>
                <w:color w:val="000000"/>
              </w:rPr>
              <w:t>Реактивное движение.</w:t>
            </w:r>
          </w:p>
          <w:p w:rsidR="00815315" w:rsidRPr="00815315" w:rsidRDefault="00815315" w:rsidP="00815315">
            <w:pPr>
              <w:shd w:val="clear" w:color="auto" w:fill="FFFFFF"/>
              <w:spacing w:line="228" w:lineRule="auto"/>
              <w:jc w:val="both"/>
              <w:rPr>
                <w:color w:val="000000"/>
              </w:rPr>
            </w:pPr>
            <w:r w:rsidRPr="00815315">
              <w:rPr>
                <w:color w:val="000000"/>
              </w:rPr>
              <w:t>Переход потенциальной энергии в кинетическую и обратно</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 xml:space="preserve"> </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199"/>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299" w:type="dxa"/>
            <w:gridSpan w:val="2"/>
            <w:shd w:val="clear" w:color="auto" w:fill="auto"/>
          </w:tcPr>
          <w:p w:rsidR="00815315" w:rsidRPr="00815315" w:rsidRDefault="00815315" w:rsidP="00815315">
            <w:pPr>
              <w:jc w:val="both"/>
              <w:rPr>
                <w:bCs/>
                <w:lang w:eastAsia="en-US"/>
              </w:rPr>
            </w:pPr>
            <w:r w:rsidRPr="00815315">
              <w:rPr>
                <w:b/>
                <w:bCs/>
                <w:lang w:eastAsia="en-US"/>
              </w:rPr>
              <w:t>Тематика учебных занятий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8</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344"/>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12</w:t>
            </w:r>
          </w:p>
          <w:p w:rsidR="00815315" w:rsidRPr="00815315" w:rsidRDefault="00815315" w:rsidP="00815315">
            <w:pPr>
              <w:jc w:val="both"/>
              <w:rPr>
                <w:bCs/>
              </w:rPr>
            </w:pPr>
          </w:p>
        </w:tc>
        <w:tc>
          <w:tcPr>
            <w:tcW w:w="8723" w:type="dxa"/>
            <w:shd w:val="clear" w:color="auto" w:fill="auto"/>
          </w:tcPr>
          <w:p w:rsidR="00815315" w:rsidRPr="00815315" w:rsidRDefault="00815315" w:rsidP="00815315">
            <w:pPr>
              <w:jc w:val="both"/>
              <w:rPr>
                <w:bCs/>
                <w:lang w:eastAsia="en-US"/>
              </w:rPr>
            </w:pPr>
            <w:r w:rsidRPr="00815315">
              <w:rPr>
                <w:bCs/>
                <w:lang w:eastAsia="en-US"/>
              </w:rPr>
              <w:t>Импульс тела. Закон сохранения импульса.</w:t>
            </w:r>
            <w:r w:rsidRPr="00815315">
              <w:rPr>
                <w:b/>
                <w:lang w:eastAsia="en-US"/>
              </w:rPr>
              <w:t xml:space="preserve"> </w:t>
            </w:r>
            <w:r w:rsidRPr="00815315">
              <w:t>Практическое применение физических знаний в повседневной жизни для учета законов сохранения энергии и импульса при действии технических устройств.</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449"/>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13</w:t>
            </w:r>
          </w:p>
        </w:tc>
        <w:tc>
          <w:tcPr>
            <w:tcW w:w="8723" w:type="dxa"/>
            <w:shd w:val="clear" w:color="auto" w:fill="auto"/>
          </w:tcPr>
          <w:p w:rsidR="00815315" w:rsidRPr="00815315" w:rsidRDefault="00815315" w:rsidP="00815315">
            <w:pPr>
              <w:jc w:val="both"/>
              <w:rPr>
                <w:bCs/>
                <w:lang w:eastAsia="en-US"/>
              </w:rPr>
            </w:pPr>
            <w:r w:rsidRPr="00815315">
              <w:rPr>
                <w:bCs/>
                <w:lang w:eastAsia="en-US"/>
              </w:rPr>
              <w:t>Работа силы. Мощность. Энергия.</w:t>
            </w:r>
            <w:r w:rsidRPr="00815315">
              <w:t xml:space="preserve"> Практическое применение физических знаний в повседневной жизни для учета законов сохранения энергии.</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265"/>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14</w:t>
            </w:r>
          </w:p>
        </w:tc>
        <w:tc>
          <w:tcPr>
            <w:tcW w:w="8723" w:type="dxa"/>
            <w:shd w:val="clear" w:color="auto" w:fill="auto"/>
          </w:tcPr>
          <w:p w:rsidR="00815315" w:rsidRPr="00815315" w:rsidRDefault="00815315" w:rsidP="00815315">
            <w:pPr>
              <w:jc w:val="both"/>
              <w:rPr>
                <w:bCs/>
                <w:lang w:eastAsia="en-US"/>
              </w:rPr>
            </w:pPr>
            <w:r w:rsidRPr="00815315">
              <w:rPr>
                <w:bCs/>
                <w:lang w:eastAsia="en-US"/>
              </w:rPr>
              <w:t>Момент силы. Условие равновесия твёрдого тела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tcBorders>
              <w:bottom w:val="single" w:sz="4" w:space="0" w:color="auto"/>
            </w:tcBorders>
            <w:shd w:val="clear" w:color="auto" w:fill="auto"/>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265"/>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15</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r w:rsidRPr="00815315">
              <w:rPr>
                <w:bCs/>
              </w:rPr>
              <w:t>Решение задач по теме «Законы сохранения в механике»</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tcBorders>
              <w:bottom w:val="single" w:sz="4" w:space="0" w:color="auto"/>
            </w:tcBorders>
            <w:shd w:val="clear" w:color="auto" w:fill="auto"/>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80"/>
        </w:trPr>
        <w:tc>
          <w:tcPr>
            <w:tcW w:w="2448" w:type="dxa"/>
            <w:vMerge w:val="restart"/>
            <w:shd w:val="clear" w:color="auto" w:fill="auto"/>
            <w:vAlign w:val="center"/>
          </w:tcPr>
          <w:p w:rsidR="00815315" w:rsidRPr="00815315" w:rsidRDefault="00815315" w:rsidP="00815315">
            <w:pPr>
              <w:jc w:val="center"/>
              <w:rPr>
                <w:b/>
                <w:lang w:eastAsia="en-US"/>
              </w:rPr>
            </w:pPr>
            <w:r w:rsidRPr="00815315">
              <w:rPr>
                <w:b/>
                <w:lang w:eastAsia="en-US"/>
              </w:rPr>
              <w:t>Тема 1.4. «Механические колебания</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rPr>
              <w:t>и волны»</w:t>
            </w:r>
            <w:r w:rsidRPr="00815315">
              <w:rPr>
                <w:b/>
                <w:bCs/>
              </w:rPr>
              <w:t>.</w:t>
            </w:r>
          </w:p>
        </w:tc>
        <w:tc>
          <w:tcPr>
            <w:tcW w:w="9299" w:type="dxa"/>
            <w:gridSpan w:val="2"/>
            <w:shd w:val="clear" w:color="auto" w:fill="auto"/>
            <w:vAlign w:val="center"/>
          </w:tcPr>
          <w:p w:rsidR="00815315" w:rsidRPr="00815315" w:rsidRDefault="00815315" w:rsidP="00815315">
            <w:pPr>
              <w:autoSpaceDE w:val="0"/>
              <w:autoSpaceDN w:val="0"/>
              <w:adjustRightInd w:val="0"/>
            </w:pPr>
            <w:r w:rsidRPr="00815315">
              <w:rPr>
                <w:b/>
                <w:bCs/>
              </w:rPr>
              <w:t xml:space="preserve">Содержание учебного материала </w:t>
            </w:r>
            <w:r w:rsidRPr="00815315">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815315" w:rsidRPr="00815315" w:rsidRDefault="00815315" w:rsidP="00815315">
            <w:pPr>
              <w:spacing w:line="228" w:lineRule="auto"/>
              <w:jc w:val="both"/>
              <w:rPr>
                <w:bCs/>
              </w:rPr>
            </w:pPr>
            <w:r w:rsidRPr="00815315">
              <w:rPr>
                <w:b/>
                <w:color w:val="000000"/>
              </w:rPr>
              <w:t>Демонстрации</w:t>
            </w:r>
            <w:r w:rsidRPr="00815315">
              <w:t xml:space="preserve"> Образование и распространение волн. </w:t>
            </w:r>
            <w:r w:rsidRPr="00815315">
              <w:rPr>
                <w:color w:val="000000"/>
              </w:rPr>
              <w:t>Частота колебаний и высота тона звука.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187" w:type="dxa"/>
            <w:tcBorders>
              <w:bottom w:val="single" w:sz="4" w:space="0" w:color="auto"/>
            </w:tcBorders>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80"/>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299" w:type="dxa"/>
            <w:gridSpan w:val="2"/>
            <w:shd w:val="clear" w:color="auto" w:fill="auto"/>
          </w:tcPr>
          <w:p w:rsidR="00815315" w:rsidRPr="00815315" w:rsidRDefault="00815315" w:rsidP="00815315">
            <w:r w:rsidRPr="00815315">
              <w:rPr>
                <w:b/>
                <w:bCs/>
              </w:rPr>
              <w:t>Тематика учебных занятий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6</w:t>
            </w:r>
          </w:p>
        </w:tc>
        <w:tc>
          <w:tcPr>
            <w:tcW w:w="2187" w:type="dxa"/>
            <w:tcBorders>
              <w:bottom w:val="single" w:sz="4" w:space="0" w:color="auto"/>
            </w:tcBorders>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80"/>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r w:rsidRPr="00815315">
              <w:t>16</w:t>
            </w:r>
          </w:p>
        </w:tc>
        <w:tc>
          <w:tcPr>
            <w:tcW w:w="8723" w:type="dxa"/>
            <w:shd w:val="clear" w:color="auto" w:fill="auto"/>
          </w:tcPr>
          <w:p w:rsidR="00815315" w:rsidRPr="00815315" w:rsidRDefault="00815315" w:rsidP="00815315">
            <w:r w:rsidRPr="00815315">
              <w:t xml:space="preserve">Механические  колебания. Практическое применение физических знаний в повседневной жизни для учета резонанса. Механические волны. Звуковые волны. Ультразвук </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tcBorders>
              <w:bottom w:val="single" w:sz="4" w:space="0" w:color="auto"/>
            </w:tcBorders>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1,2</w:t>
            </w:r>
          </w:p>
        </w:tc>
      </w:tr>
      <w:tr w:rsidR="00815315" w:rsidRPr="00815315" w:rsidTr="00815315">
        <w:trPr>
          <w:trHeight w:val="80"/>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r w:rsidRPr="00815315">
              <w:t>17</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r w:rsidRPr="00815315">
              <w:t>Лабораторная работа №5 «Изучение зависимости периода колебаний нитяного (или пружинного) маятника от длины нити»</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tcBorders>
              <w:bottom w:val="single" w:sz="4" w:space="0" w:color="auto"/>
            </w:tcBorders>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80"/>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18</w:t>
            </w:r>
          </w:p>
        </w:tc>
        <w:tc>
          <w:tcPr>
            <w:tcW w:w="8723" w:type="dxa"/>
            <w:shd w:val="clear" w:color="auto" w:fill="auto"/>
          </w:tcPr>
          <w:p w:rsidR="00815315" w:rsidRPr="00815315" w:rsidRDefault="00815315" w:rsidP="00815315">
            <w:pPr>
              <w:rPr>
                <w:b/>
                <w:bCs/>
                <w:lang w:eastAsia="en-US"/>
              </w:rPr>
            </w:pPr>
            <w:r w:rsidRPr="00815315">
              <w:rPr>
                <w:bCs/>
                <w:iCs/>
                <w:lang w:eastAsia="en-US"/>
              </w:rPr>
              <w:t xml:space="preserve"> </w:t>
            </w:r>
            <w:r w:rsidRPr="00815315">
              <w:rPr>
                <w:b/>
                <w:bCs/>
                <w:lang w:eastAsia="en-US"/>
              </w:rPr>
              <w:t>Практическое занятие</w:t>
            </w:r>
          </w:p>
          <w:p w:rsidR="00815315" w:rsidRPr="00815315" w:rsidRDefault="00815315" w:rsidP="00815315">
            <w:pPr>
              <w:jc w:val="both"/>
              <w:rPr>
                <w:bCs/>
                <w:iCs/>
                <w:lang w:eastAsia="en-US"/>
              </w:rPr>
            </w:pPr>
            <w:r w:rsidRPr="00815315">
              <w:rPr>
                <w:bCs/>
                <w:iCs/>
                <w:lang w:eastAsia="en-US"/>
              </w:rPr>
              <w:t>Повторительно- обобшающий урок.  Текущий контроль знаний (контрольная работа № 1  по теме «Механика»)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shd w:val="clear" w:color="auto" w:fill="BFBFBF"/>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44"/>
        </w:trPr>
        <w:tc>
          <w:tcPr>
            <w:tcW w:w="12947" w:type="dxa"/>
            <w:gridSpan w:val="4"/>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 xml:space="preserve">Раздел 2. Молекулярная физика. </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1335"/>
        </w:trPr>
        <w:tc>
          <w:tcPr>
            <w:tcW w:w="2448" w:type="dxa"/>
            <w:vMerge w:val="restart"/>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Тема 2.1. Основы молекулярно-кинетической теории</w:t>
            </w:r>
          </w:p>
        </w:tc>
        <w:tc>
          <w:tcPr>
            <w:tcW w:w="9299" w:type="dxa"/>
            <w:gridSpan w:val="2"/>
            <w:shd w:val="clear" w:color="auto" w:fill="auto"/>
            <w:vAlign w:val="center"/>
          </w:tcPr>
          <w:p w:rsidR="00815315" w:rsidRPr="00815315" w:rsidRDefault="00815315" w:rsidP="00815315">
            <w:pPr>
              <w:rPr>
                <w:b/>
                <w:bCs/>
              </w:rPr>
            </w:pPr>
            <w:r w:rsidRPr="00815315">
              <w:rPr>
                <w:b/>
                <w:bCs/>
              </w:rPr>
              <w:t xml:space="preserve">Содержание учебного материала </w:t>
            </w:r>
          </w:p>
          <w:p w:rsidR="00815315" w:rsidRPr="00815315" w:rsidRDefault="00815315" w:rsidP="00815315">
            <w:r w:rsidRPr="00815315">
              <w:rPr>
                <w:color w:val="000000"/>
              </w:rPr>
              <w:t xml:space="preserve">Предмет и задачи молекулярно-кинетической теории (МКТ) и термодинамики. </w:t>
            </w:r>
          </w:p>
          <w:p w:rsidR="00815315" w:rsidRPr="00815315" w:rsidRDefault="00815315" w:rsidP="00815315">
            <w:r w:rsidRPr="00815315">
              <w:rPr>
                <w:color w:val="000000"/>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815315" w:rsidRPr="00815315" w:rsidRDefault="00815315" w:rsidP="00815315">
            <w:r w:rsidRPr="00815315">
              <w:rPr>
                <w:color w:val="000000"/>
              </w:rPr>
              <w:t>Модель идеального газа в термодинамике: уравнение Менделеева–Клапейрона, выражение для внутренней энергии. Закон Дальтона. Газовые законы.</w:t>
            </w:r>
          </w:p>
          <w:p w:rsidR="00815315" w:rsidRPr="00815315" w:rsidRDefault="00815315" w:rsidP="00815315">
            <w:pPr>
              <w:jc w:val="both"/>
            </w:pPr>
            <w:r w:rsidRPr="00815315">
              <w:rPr>
                <w:b/>
                <w:color w:val="000000"/>
              </w:rPr>
              <w:t>Демонстрации</w:t>
            </w:r>
            <w:r w:rsidRPr="00815315">
              <w:t xml:space="preserve"> </w:t>
            </w:r>
          </w:p>
          <w:p w:rsidR="00815315" w:rsidRPr="00815315" w:rsidRDefault="00815315" w:rsidP="00815315">
            <w:pPr>
              <w:autoSpaceDE w:val="0"/>
              <w:autoSpaceDN w:val="0"/>
              <w:adjustRightInd w:val="0"/>
            </w:pPr>
            <w:r w:rsidRPr="00815315">
              <w:rPr>
                <w:i/>
              </w:rPr>
              <w:t>Наблюдение и описание броуновского движения и объяснение этих явлений на основе представлений об атомно-молекулярном строении</w:t>
            </w:r>
            <w:r w:rsidRPr="00815315">
              <w:t xml:space="preserve"> .</w:t>
            </w:r>
          </w:p>
          <w:p w:rsidR="00815315" w:rsidRPr="00815315" w:rsidRDefault="00815315" w:rsidP="00815315">
            <w:pPr>
              <w:autoSpaceDE w:val="0"/>
              <w:autoSpaceDN w:val="0"/>
              <w:adjustRightInd w:val="0"/>
            </w:pPr>
            <w:r w:rsidRPr="00815315">
              <w:t>Проведение измерений давления газа</w:t>
            </w:r>
          </w:p>
          <w:p w:rsidR="00815315" w:rsidRPr="00815315" w:rsidRDefault="00815315" w:rsidP="00815315">
            <w:pPr>
              <w:jc w:val="both"/>
            </w:pPr>
            <w:r w:rsidRPr="00815315">
              <w:t xml:space="preserve">Движение броуновских частиц. </w:t>
            </w:r>
          </w:p>
          <w:p w:rsidR="00815315" w:rsidRPr="00815315" w:rsidRDefault="00815315" w:rsidP="00815315">
            <w:pPr>
              <w:jc w:val="both"/>
            </w:pPr>
            <w:r w:rsidRPr="00815315">
              <w:t xml:space="preserve">Диффузия. </w:t>
            </w:r>
          </w:p>
          <w:p w:rsidR="00815315" w:rsidRPr="00815315" w:rsidRDefault="00815315" w:rsidP="00815315">
            <w:r w:rsidRPr="00815315">
              <w:t>Изменение давления газа с изменением температуры при постоянном объеме.</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187" w:type="dxa"/>
            <w:shd w:val="clear" w:color="auto" w:fill="auto"/>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352"/>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299" w:type="dxa"/>
            <w:gridSpan w:val="2"/>
            <w:shd w:val="clear" w:color="auto" w:fill="auto"/>
          </w:tcPr>
          <w:p w:rsidR="00815315" w:rsidRPr="00815315" w:rsidRDefault="00815315" w:rsidP="00815315">
            <w:pPr>
              <w:jc w:val="both"/>
              <w:rPr>
                <w:bCs/>
                <w:lang w:eastAsia="en-US"/>
              </w:rPr>
            </w:pPr>
            <w:r w:rsidRPr="00815315">
              <w:rPr>
                <w:b/>
                <w:bCs/>
                <w:lang w:eastAsia="en-US"/>
              </w:rPr>
              <w:t>Тематика учебных занятий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12</w:t>
            </w:r>
          </w:p>
        </w:tc>
        <w:tc>
          <w:tcPr>
            <w:tcW w:w="2187" w:type="dxa"/>
            <w:shd w:val="clear" w:color="auto" w:fill="auto"/>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815315" w:rsidRPr="00815315" w:rsidTr="00815315">
        <w:trPr>
          <w:trHeight w:val="352"/>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19</w:t>
            </w:r>
          </w:p>
        </w:tc>
        <w:tc>
          <w:tcPr>
            <w:tcW w:w="8723" w:type="dxa"/>
            <w:shd w:val="clear" w:color="auto" w:fill="auto"/>
          </w:tcPr>
          <w:p w:rsidR="00815315" w:rsidRPr="00815315" w:rsidRDefault="00815315" w:rsidP="00815315">
            <w:pPr>
              <w:jc w:val="both"/>
              <w:rPr>
                <w:bCs/>
                <w:lang w:eastAsia="en-US"/>
              </w:rPr>
            </w:pPr>
            <w:r w:rsidRPr="00815315">
              <w:rPr>
                <w:bCs/>
                <w:lang w:eastAsia="en-US"/>
              </w:rPr>
              <w:t xml:space="preserve">Основные положения МКТ. </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1</w:t>
            </w:r>
          </w:p>
        </w:tc>
      </w:tr>
      <w:tr w:rsidR="00815315" w:rsidRPr="00815315" w:rsidTr="00815315">
        <w:trPr>
          <w:trHeight w:val="341"/>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20</w:t>
            </w:r>
          </w:p>
        </w:tc>
        <w:tc>
          <w:tcPr>
            <w:tcW w:w="8723" w:type="dxa"/>
            <w:shd w:val="clear" w:color="auto" w:fill="auto"/>
          </w:tcPr>
          <w:p w:rsidR="00815315" w:rsidRPr="00815315" w:rsidRDefault="00815315" w:rsidP="00815315">
            <w:pPr>
              <w:jc w:val="both"/>
              <w:rPr>
                <w:bCs/>
                <w:lang w:eastAsia="en-US"/>
              </w:rPr>
            </w:pPr>
            <w:r w:rsidRPr="00815315">
              <w:rPr>
                <w:bCs/>
                <w:lang w:eastAsia="en-US"/>
              </w:rPr>
              <w:t>Идеальный газ. Температура- как мера средней кинетической энергии</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1-2</w:t>
            </w:r>
          </w:p>
        </w:tc>
      </w:tr>
      <w:tr w:rsidR="00815315" w:rsidRPr="00815315" w:rsidTr="00815315">
        <w:trPr>
          <w:trHeight w:val="341"/>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21</w:t>
            </w:r>
          </w:p>
        </w:tc>
        <w:tc>
          <w:tcPr>
            <w:tcW w:w="8723" w:type="dxa"/>
            <w:shd w:val="clear" w:color="auto" w:fill="auto"/>
          </w:tcPr>
          <w:p w:rsidR="00815315" w:rsidRPr="00815315" w:rsidRDefault="00815315" w:rsidP="00815315">
            <w:pPr>
              <w:jc w:val="both"/>
              <w:rPr>
                <w:bCs/>
                <w:lang w:eastAsia="en-US"/>
              </w:rPr>
            </w:pPr>
            <w:r w:rsidRPr="00815315">
              <w:rPr>
                <w:bCs/>
                <w:lang w:eastAsia="en-US"/>
              </w:rPr>
              <w:t>Уравнение Менделеева-Клапейрона.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341"/>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r w:rsidRPr="00815315">
              <w:rPr>
                <w:bCs/>
              </w:rPr>
              <w:t>22</w:t>
            </w:r>
          </w:p>
        </w:tc>
        <w:tc>
          <w:tcPr>
            <w:tcW w:w="8723" w:type="dxa"/>
            <w:shd w:val="clear" w:color="auto" w:fill="auto"/>
          </w:tcPr>
          <w:p w:rsidR="00815315" w:rsidRPr="00815315" w:rsidRDefault="00815315" w:rsidP="00815315">
            <w:pPr>
              <w:jc w:val="both"/>
              <w:rPr>
                <w:bCs/>
                <w:lang w:eastAsia="en-US"/>
              </w:rPr>
            </w:pPr>
            <w:r w:rsidRPr="00815315">
              <w:rPr>
                <w:bCs/>
                <w:lang w:eastAsia="en-US"/>
              </w:rPr>
              <w:t>Изопроцессы.</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341"/>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23</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jc w:val="both"/>
              <w:rPr>
                <w:bCs/>
                <w:lang w:eastAsia="en-US"/>
              </w:rPr>
            </w:pPr>
            <w:r w:rsidRPr="00815315">
              <w:rPr>
                <w:bCs/>
                <w:lang w:eastAsia="en-US"/>
              </w:rPr>
              <w:t xml:space="preserve"> Лабораторная работа № 6 «Исследование  изопроцессов в газах». </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341"/>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24</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jc w:val="both"/>
              <w:rPr>
                <w:bCs/>
                <w:lang w:eastAsia="en-US"/>
              </w:rPr>
            </w:pPr>
            <w:r w:rsidRPr="00815315">
              <w:rPr>
                <w:bCs/>
                <w:lang w:eastAsia="en-US"/>
              </w:rPr>
              <w:t>Решение задач по теме  « Основы МКТ газа»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86"/>
        </w:trPr>
        <w:tc>
          <w:tcPr>
            <w:tcW w:w="2448" w:type="dxa"/>
            <w:vMerge w:val="restart"/>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Тема 2.2.</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Агрегатные состояния вещества</w:t>
            </w:r>
          </w:p>
        </w:tc>
        <w:tc>
          <w:tcPr>
            <w:tcW w:w="9299" w:type="dxa"/>
            <w:gridSpan w:val="2"/>
            <w:shd w:val="clear" w:color="auto" w:fill="auto"/>
            <w:vAlign w:val="center"/>
          </w:tcPr>
          <w:p w:rsidR="00815315" w:rsidRPr="00815315" w:rsidRDefault="00815315" w:rsidP="00815315">
            <w:pPr>
              <w:rPr>
                <w:b/>
                <w:bCs/>
              </w:rPr>
            </w:pPr>
            <w:r w:rsidRPr="00815315">
              <w:rPr>
                <w:b/>
                <w:bCs/>
              </w:rPr>
              <w:t xml:space="preserve">Содержание учебного материала </w:t>
            </w:r>
          </w:p>
          <w:p w:rsidR="00815315" w:rsidRPr="00815315" w:rsidRDefault="00815315" w:rsidP="00815315">
            <w:r w:rsidRPr="00815315">
              <w:rPr>
                <w:color w:val="000000"/>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815315">
              <w:rPr>
                <w:i/>
                <w:iCs/>
                <w:color w:val="000000"/>
              </w:rPr>
              <w:t xml:space="preserve"> Поверхностное натяжение. </w:t>
            </w:r>
            <w:r w:rsidRPr="00815315">
              <w:rPr>
                <w:color w:val="000000"/>
              </w:rPr>
              <w:t>Модель строения твердых тел</w:t>
            </w:r>
            <w:r w:rsidRPr="00815315">
              <w:rPr>
                <w:i/>
                <w:iCs/>
                <w:color w:val="000000"/>
              </w:rPr>
              <w:t>. Механические свойства твердых тел</w:t>
            </w:r>
            <w:r w:rsidRPr="00815315">
              <w:rPr>
                <w:color w:val="000000"/>
              </w:rPr>
              <w:t>.</w:t>
            </w:r>
          </w:p>
          <w:p w:rsidR="00815315" w:rsidRPr="00815315" w:rsidRDefault="00815315" w:rsidP="00815315">
            <w:pPr>
              <w:spacing w:after="120"/>
              <w:jc w:val="both"/>
            </w:pPr>
            <w:r w:rsidRPr="00815315">
              <w:rPr>
                <w:b/>
                <w:color w:val="000000"/>
              </w:rPr>
              <w:t>Демонстрации</w:t>
            </w:r>
            <w:r w:rsidRPr="00815315">
              <w:t xml:space="preserve"> </w:t>
            </w:r>
          </w:p>
          <w:p w:rsidR="00815315" w:rsidRPr="00815315" w:rsidRDefault="00815315" w:rsidP="00815315">
            <w:pPr>
              <w:autoSpaceDE w:val="0"/>
              <w:autoSpaceDN w:val="0"/>
              <w:adjustRightInd w:val="0"/>
              <w:rPr>
                <w:i/>
              </w:rPr>
            </w:pPr>
            <w:r w:rsidRPr="00815315">
              <w:rPr>
                <w:i/>
              </w:rPr>
              <w:t xml:space="preserve">Наблюдение и описание поверхностного натяжения жидкости, изменений агрегатных состояний вещества, и объяснение этих явлений на основе представлений об атомно-молекулярном строении вещества </w:t>
            </w:r>
          </w:p>
          <w:p w:rsidR="00815315" w:rsidRPr="00815315" w:rsidRDefault="00815315" w:rsidP="00815315">
            <w:pPr>
              <w:autoSpaceDE w:val="0"/>
              <w:autoSpaceDN w:val="0"/>
              <w:adjustRightInd w:val="0"/>
              <w:rPr>
                <w:i/>
              </w:rPr>
            </w:pPr>
            <w:r w:rsidRPr="00815315">
              <w:rPr>
                <w:i/>
              </w:rPr>
              <w:t>Проведение измерений влажности воздуха, удельной теплоемкости вещества, удельной теплоты плавления льда;</w:t>
            </w:r>
          </w:p>
          <w:p w:rsidR="00815315" w:rsidRPr="00815315" w:rsidRDefault="00815315" w:rsidP="00815315">
            <w:pPr>
              <w:jc w:val="both"/>
            </w:pPr>
            <w:r w:rsidRPr="00815315">
              <w:t xml:space="preserve">Кипение воды при пониженном давлении. </w:t>
            </w:r>
          </w:p>
          <w:p w:rsidR="00815315" w:rsidRPr="00815315" w:rsidRDefault="00815315" w:rsidP="00815315">
            <w:pPr>
              <w:jc w:val="both"/>
            </w:pPr>
            <w:r w:rsidRPr="00815315">
              <w:t xml:space="preserve">Психрометр и гигрометр. </w:t>
            </w:r>
          </w:p>
          <w:p w:rsidR="00815315" w:rsidRPr="00815315" w:rsidRDefault="00815315" w:rsidP="00815315">
            <w:pPr>
              <w:jc w:val="both"/>
              <w:rPr>
                <w:bCs/>
              </w:rPr>
            </w:pPr>
            <w:r w:rsidRPr="00815315">
              <w:t xml:space="preserve">Явления поверхностного натяжения и смачивания. </w:t>
            </w:r>
            <w:r w:rsidRPr="00815315">
              <w:rPr>
                <w:spacing w:val="-4"/>
              </w:rPr>
              <w:t>Кристаллические вещества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 xml:space="preserve"> </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86"/>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299" w:type="dxa"/>
            <w:gridSpan w:val="2"/>
            <w:shd w:val="clear" w:color="auto" w:fill="auto"/>
          </w:tcPr>
          <w:p w:rsidR="00815315" w:rsidRPr="00815315" w:rsidRDefault="00815315" w:rsidP="00815315">
            <w:pPr>
              <w:jc w:val="both"/>
              <w:rPr>
                <w:bCs/>
                <w:lang w:eastAsia="en-US"/>
              </w:rPr>
            </w:pPr>
            <w:r w:rsidRPr="00815315">
              <w:rPr>
                <w:b/>
                <w:bCs/>
                <w:lang w:eastAsia="en-US"/>
              </w:rPr>
              <w:t>Тематика учебных занятий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8</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86"/>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25</w:t>
            </w:r>
          </w:p>
        </w:tc>
        <w:tc>
          <w:tcPr>
            <w:tcW w:w="8723" w:type="dxa"/>
            <w:shd w:val="clear" w:color="auto" w:fill="auto"/>
          </w:tcPr>
          <w:p w:rsidR="00815315" w:rsidRPr="00815315" w:rsidRDefault="00815315" w:rsidP="00815315">
            <w:pPr>
              <w:jc w:val="both"/>
              <w:rPr>
                <w:rFonts w:ascii="Courier New" w:hAnsi="Courier New" w:cs="Courier New"/>
                <w:sz w:val="20"/>
                <w:szCs w:val="20"/>
                <w:highlight w:val="yellow"/>
                <w:lang w:eastAsia="en-US"/>
              </w:rPr>
            </w:pPr>
            <w:r w:rsidRPr="00815315">
              <w:rPr>
                <w:bCs/>
                <w:lang w:eastAsia="en-US"/>
              </w:rPr>
              <w:t>Насыщенные и ненасыщенные пары. Поверхностное натяжение жидкости.</w:t>
            </w:r>
            <w:r w:rsidRPr="00815315">
              <w:rPr>
                <w:lang w:eastAsia="en-US"/>
              </w:rPr>
              <w:t xml:space="preserve"> Практическое применение физических знаний в повседневной жизни: для использования явления охлаждения жидкости при ее испарении, зависимости температуры кипения воды от давления.</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86"/>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26</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jc w:val="both"/>
              <w:rPr>
                <w:highlight w:val="yellow"/>
                <w:lang w:eastAsia="en-US"/>
              </w:rPr>
            </w:pPr>
            <w:r w:rsidRPr="00815315">
              <w:rPr>
                <w:bCs/>
                <w:lang w:eastAsia="en-US"/>
              </w:rPr>
              <w:t xml:space="preserve"> </w:t>
            </w:r>
            <w:r w:rsidRPr="00815315">
              <w:rPr>
                <w:lang w:eastAsia="en-US"/>
              </w:rPr>
              <w:t>Лабораторная работа №7 «Измерение  относительной влажности воздуха»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1-2</w:t>
            </w:r>
          </w:p>
        </w:tc>
      </w:tr>
      <w:tr w:rsidR="00815315" w:rsidRPr="00815315" w:rsidTr="00815315">
        <w:trPr>
          <w:trHeight w:val="86"/>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27</w:t>
            </w:r>
          </w:p>
        </w:tc>
        <w:tc>
          <w:tcPr>
            <w:tcW w:w="8723" w:type="dxa"/>
            <w:shd w:val="clear" w:color="auto" w:fill="auto"/>
          </w:tcPr>
          <w:p w:rsidR="00815315" w:rsidRPr="00815315" w:rsidRDefault="00815315" w:rsidP="00815315">
            <w:pPr>
              <w:autoSpaceDE w:val="0"/>
              <w:autoSpaceDN w:val="0"/>
              <w:adjustRightInd w:val="0"/>
            </w:pPr>
            <w:r w:rsidRPr="00815315">
              <w:rPr>
                <w:bCs/>
              </w:rPr>
              <w:t>Кристаллические и   аморфные тела. Механические свойства твёрдых тел.</w:t>
            </w:r>
            <w:r w:rsidRPr="00815315">
              <w:t xml:space="preserve"> Практическое применение физических знаний в повседневной жизни:</w:t>
            </w:r>
          </w:p>
          <w:p w:rsidR="00815315" w:rsidRPr="00815315" w:rsidRDefault="00815315" w:rsidP="00815315">
            <w:pPr>
              <w:autoSpaceDE w:val="0"/>
              <w:autoSpaceDN w:val="0"/>
              <w:adjustRightInd w:val="0"/>
              <w:rPr>
                <w:bCs/>
                <w:highlight w:val="yellow"/>
              </w:rPr>
            </w:pPr>
            <w:r w:rsidRPr="00815315">
              <w:t>при оценке теплопроводности и теплоемкости различных веществ;</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86"/>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28</w:t>
            </w:r>
          </w:p>
          <w:p w:rsidR="00815315" w:rsidRPr="00815315" w:rsidRDefault="00815315" w:rsidP="00815315"/>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tabs>
                <w:tab w:val="left" w:pos="3654"/>
              </w:tabs>
              <w:rPr>
                <w:rFonts w:ascii="Courier New" w:hAnsi="Courier New" w:cs="Courier New"/>
                <w:sz w:val="20"/>
                <w:szCs w:val="20"/>
                <w:lang w:eastAsia="en-US"/>
              </w:rPr>
            </w:pPr>
            <w:r w:rsidRPr="00815315">
              <w:rPr>
                <w:lang w:eastAsia="en-US"/>
              </w:rPr>
              <w:t xml:space="preserve">Лабораторная работа №8 </w:t>
            </w:r>
            <w:r w:rsidRPr="00815315">
              <w:rPr>
                <w:bCs/>
                <w:iCs/>
                <w:lang w:eastAsia="en-US"/>
              </w:rPr>
              <w:t>«Наблюдение процесса кристаллизации. Изучение процесса деформации»</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1-2</w:t>
            </w:r>
          </w:p>
        </w:tc>
      </w:tr>
      <w:tr w:rsidR="00815315" w:rsidRPr="00815315" w:rsidTr="00815315">
        <w:trPr>
          <w:trHeight w:val="463"/>
        </w:trPr>
        <w:tc>
          <w:tcPr>
            <w:tcW w:w="2448" w:type="dxa"/>
            <w:vMerge w:val="restart"/>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lastRenderedPageBreak/>
              <w:t>Тема 2.3. Основы термодинамики.</w:t>
            </w:r>
          </w:p>
        </w:tc>
        <w:tc>
          <w:tcPr>
            <w:tcW w:w="9299" w:type="dxa"/>
            <w:gridSpan w:val="2"/>
            <w:shd w:val="clear" w:color="auto" w:fill="auto"/>
            <w:vAlign w:val="center"/>
          </w:tcPr>
          <w:p w:rsidR="00815315" w:rsidRPr="00815315" w:rsidRDefault="00815315" w:rsidP="00815315">
            <w:pPr>
              <w:autoSpaceDE w:val="0"/>
              <w:autoSpaceDN w:val="0"/>
              <w:adjustRightInd w:val="0"/>
            </w:pPr>
            <w:r w:rsidRPr="00815315">
              <w:rPr>
                <w:b/>
                <w:bCs/>
              </w:rPr>
              <w:t>Содержание учебного материала</w:t>
            </w:r>
          </w:p>
          <w:p w:rsidR="00815315" w:rsidRPr="00815315" w:rsidRDefault="00815315" w:rsidP="00815315">
            <w:r w:rsidRPr="00815315">
              <w:rPr>
                <w:color w:val="000000"/>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815315">
              <w:rPr>
                <w:i/>
                <w:iCs/>
                <w:color w:val="000000"/>
              </w:rPr>
              <w:t>Второй закон термодинамики.</w:t>
            </w:r>
          </w:p>
          <w:p w:rsidR="00815315" w:rsidRPr="00815315" w:rsidRDefault="00815315" w:rsidP="00815315">
            <w:r w:rsidRPr="00815315">
              <w:rPr>
                <w:color w:val="000000"/>
              </w:rPr>
              <w:t>Преобразования энергии в тепловых машинах. КПД тепловой машины. Цикл Карно. Экологические проблемы теплоэнергетики.</w:t>
            </w:r>
          </w:p>
          <w:p w:rsidR="00815315" w:rsidRPr="00815315" w:rsidRDefault="00815315" w:rsidP="00815315">
            <w:pPr>
              <w:jc w:val="both"/>
            </w:pPr>
            <w:r w:rsidRPr="00815315">
              <w:rPr>
                <w:b/>
                <w:color w:val="000000"/>
              </w:rPr>
              <w:t>Демонстрации</w:t>
            </w:r>
            <w:r w:rsidRPr="00815315">
              <w:t xml:space="preserve"> </w:t>
            </w:r>
          </w:p>
          <w:p w:rsidR="00815315" w:rsidRPr="00815315" w:rsidRDefault="00815315" w:rsidP="00815315">
            <w:pPr>
              <w:autoSpaceDE w:val="0"/>
              <w:autoSpaceDN w:val="0"/>
              <w:adjustRightInd w:val="0"/>
              <w:rPr>
                <w:i/>
              </w:rPr>
            </w:pPr>
            <w:r w:rsidRPr="00815315">
              <w:rPr>
                <w:i/>
              </w:rPr>
              <w:t>Наблюдение и описание,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815315" w:rsidRPr="00815315" w:rsidRDefault="00815315" w:rsidP="00815315">
            <w:pPr>
              <w:jc w:val="both"/>
            </w:pPr>
            <w:r w:rsidRPr="00815315">
              <w:t xml:space="preserve">Изменение внутренней энергии тел при совершении работы. </w:t>
            </w:r>
          </w:p>
          <w:p w:rsidR="00815315" w:rsidRPr="00815315" w:rsidRDefault="00815315" w:rsidP="00815315">
            <w:pPr>
              <w:jc w:val="both"/>
            </w:pPr>
            <w:r w:rsidRPr="00815315">
              <w:t>Модели тепловых двигателей.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267"/>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299" w:type="dxa"/>
            <w:gridSpan w:val="2"/>
            <w:shd w:val="clear" w:color="auto" w:fill="auto"/>
          </w:tcPr>
          <w:p w:rsidR="00815315" w:rsidRPr="00815315" w:rsidRDefault="00815315" w:rsidP="00815315">
            <w:pPr>
              <w:jc w:val="both"/>
              <w:rPr>
                <w:bCs/>
                <w:lang w:eastAsia="en-US"/>
              </w:rPr>
            </w:pPr>
            <w:r w:rsidRPr="00815315">
              <w:rPr>
                <w:b/>
                <w:bCs/>
                <w:lang w:eastAsia="en-US"/>
              </w:rPr>
              <w:t>Тематика учебных занятий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6</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815315" w:rsidRPr="00815315" w:rsidTr="00815315">
        <w:trPr>
          <w:trHeight w:val="463"/>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29</w:t>
            </w:r>
          </w:p>
        </w:tc>
        <w:tc>
          <w:tcPr>
            <w:tcW w:w="8723" w:type="dxa"/>
            <w:shd w:val="clear" w:color="auto" w:fill="auto"/>
          </w:tcPr>
          <w:p w:rsidR="00815315" w:rsidRPr="00815315" w:rsidRDefault="00815315" w:rsidP="00815315">
            <w:pPr>
              <w:jc w:val="both"/>
              <w:rPr>
                <w:lang w:eastAsia="en-US"/>
              </w:rPr>
            </w:pPr>
            <w:r w:rsidRPr="00815315">
              <w:rPr>
                <w:bCs/>
                <w:lang w:eastAsia="en-US"/>
              </w:rPr>
              <w:t>Внутренняя энергия.  Законы  термодинамики.</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1</w:t>
            </w:r>
          </w:p>
        </w:tc>
      </w:tr>
      <w:tr w:rsidR="00815315" w:rsidRPr="00815315" w:rsidTr="00815315">
        <w:trPr>
          <w:trHeight w:val="552"/>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30</w:t>
            </w:r>
          </w:p>
        </w:tc>
        <w:tc>
          <w:tcPr>
            <w:tcW w:w="8723" w:type="dxa"/>
            <w:shd w:val="clear" w:color="auto" w:fill="auto"/>
          </w:tcPr>
          <w:p w:rsidR="00815315" w:rsidRPr="00815315" w:rsidRDefault="00815315" w:rsidP="00815315">
            <w:pPr>
              <w:autoSpaceDE w:val="0"/>
              <w:autoSpaceDN w:val="0"/>
              <w:adjustRightInd w:val="0"/>
              <w:rPr>
                <w:bCs/>
              </w:rPr>
            </w:pPr>
            <w:r w:rsidRPr="00815315">
              <w:rPr>
                <w:bCs/>
              </w:rPr>
              <w:t>Тепловые двигатели.</w:t>
            </w:r>
            <w:r w:rsidRPr="00815315">
              <w:t xml:space="preserve"> Объяснение устройства и принципа действия паровой и газовой турбин, двигателя внутреннего сгорания, холодильника. Проблемы энергетики и охрана окружающей среды.</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tcBorders>
              <w:bottom w:val="single" w:sz="4" w:space="0" w:color="auto"/>
            </w:tcBorders>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1-2</w:t>
            </w:r>
          </w:p>
        </w:tc>
      </w:tr>
      <w:tr w:rsidR="00815315" w:rsidRPr="00815315" w:rsidTr="00815315">
        <w:trPr>
          <w:trHeight w:val="552"/>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31</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rPr>
                <w:bCs/>
                <w:lang w:eastAsia="en-US"/>
              </w:rPr>
            </w:pPr>
            <w:r w:rsidRPr="00815315">
              <w:rPr>
                <w:bCs/>
                <w:lang w:eastAsia="en-US"/>
              </w:rPr>
              <w:t>Повторительно- обобщающий урок. Текущий контроль (контрольная работа  №2 «Молекулярная физика»)</w:t>
            </w:r>
          </w:p>
          <w:p w:rsidR="00815315" w:rsidRPr="00815315" w:rsidRDefault="00815315" w:rsidP="00815315">
            <w:pPr>
              <w:rPr>
                <w:bCs/>
                <w:lang w:eastAsia="en-US"/>
              </w:rPr>
            </w:pP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BFBFBF"/>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44"/>
        </w:trPr>
        <w:tc>
          <w:tcPr>
            <w:tcW w:w="12947" w:type="dxa"/>
            <w:gridSpan w:val="4"/>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Раздел 3. Электродинамика</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32"/>
        </w:trPr>
        <w:tc>
          <w:tcPr>
            <w:tcW w:w="2448" w:type="dxa"/>
            <w:vMerge w:val="restart"/>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Тема 3.1. Электростатика</w:t>
            </w:r>
          </w:p>
        </w:tc>
        <w:tc>
          <w:tcPr>
            <w:tcW w:w="9299" w:type="dxa"/>
            <w:gridSpan w:val="2"/>
            <w:shd w:val="clear" w:color="auto" w:fill="auto"/>
            <w:vAlign w:val="center"/>
          </w:tcPr>
          <w:p w:rsidR="00815315" w:rsidRPr="00815315" w:rsidRDefault="00815315" w:rsidP="00815315">
            <w:pPr>
              <w:autoSpaceDE w:val="0"/>
              <w:autoSpaceDN w:val="0"/>
              <w:adjustRightInd w:val="0"/>
            </w:pPr>
            <w:r w:rsidRPr="00815315">
              <w:rPr>
                <w:b/>
                <w:bCs/>
              </w:rPr>
              <w:t>Содержание учебного материала</w:t>
            </w:r>
          </w:p>
          <w:p w:rsidR="00815315" w:rsidRPr="00815315" w:rsidRDefault="00815315" w:rsidP="00815315">
            <w:r w:rsidRPr="00815315">
              <w:rPr>
                <w:color w:val="000000"/>
              </w:rPr>
              <w:t>Предмет и задачи электродинамики. Электрическое взаимодействие. Закон сохранения электрического заряда</w:t>
            </w:r>
            <w:r w:rsidRPr="00815315">
              <w:rPr>
                <w:i/>
                <w:iCs/>
                <w:color w:val="000000"/>
              </w:rPr>
              <w:t xml:space="preserve">. </w:t>
            </w:r>
            <w:r w:rsidRPr="00815315">
              <w:rPr>
                <w:color w:val="000000"/>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815315" w:rsidRPr="00815315" w:rsidRDefault="00815315" w:rsidP="00815315">
            <w:pPr>
              <w:autoSpaceDE w:val="0"/>
              <w:autoSpaceDN w:val="0"/>
              <w:adjustRightInd w:val="0"/>
            </w:pPr>
            <w:r w:rsidRPr="00815315">
              <w:rPr>
                <w:b/>
                <w:bCs/>
              </w:rPr>
              <w:t>Демонстрации</w:t>
            </w:r>
          </w:p>
          <w:p w:rsidR="00815315" w:rsidRPr="00815315" w:rsidRDefault="00815315" w:rsidP="00815315">
            <w:pPr>
              <w:jc w:val="both"/>
            </w:pPr>
            <w:r w:rsidRPr="00815315">
              <w:t>Взаимодействие заряженных тел. Проводники в электрическом поле.</w:t>
            </w:r>
          </w:p>
          <w:p w:rsidR="00815315" w:rsidRPr="00815315" w:rsidRDefault="00815315" w:rsidP="00815315">
            <w:pPr>
              <w:suppressAutoHyphens/>
              <w:jc w:val="both"/>
              <w:rPr>
                <w:lang w:eastAsia="ar-SA"/>
              </w:rPr>
            </w:pPr>
            <w:r w:rsidRPr="00815315">
              <w:rPr>
                <w:lang w:eastAsia="ar-SA"/>
              </w:rPr>
              <w:t>Диэлектрики в электрическом поле.</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815315" w:rsidRPr="00815315" w:rsidTr="00815315">
        <w:trPr>
          <w:trHeight w:val="32"/>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299" w:type="dxa"/>
            <w:gridSpan w:val="2"/>
            <w:shd w:val="clear" w:color="auto" w:fill="auto"/>
          </w:tcPr>
          <w:p w:rsidR="00815315" w:rsidRPr="00815315" w:rsidRDefault="00815315" w:rsidP="00815315">
            <w:pPr>
              <w:jc w:val="both"/>
              <w:rPr>
                <w:bCs/>
                <w:lang w:eastAsia="en-US"/>
              </w:rPr>
            </w:pPr>
            <w:r w:rsidRPr="00815315">
              <w:rPr>
                <w:b/>
                <w:bCs/>
                <w:lang w:eastAsia="en-US"/>
              </w:rPr>
              <w:t>Тематика учебных занятий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6</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815315" w:rsidRPr="00815315" w:rsidTr="00815315">
        <w:trPr>
          <w:trHeight w:val="32"/>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vMerge w:val="restart"/>
            <w:shd w:val="clear" w:color="auto" w:fill="auto"/>
          </w:tcPr>
          <w:p w:rsidR="00815315" w:rsidRPr="00815315" w:rsidRDefault="00815315" w:rsidP="00815315">
            <w:pPr>
              <w:jc w:val="both"/>
              <w:rPr>
                <w:bCs/>
              </w:rPr>
            </w:pPr>
            <w:r w:rsidRPr="00815315">
              <w:rPr>
                <w:bCs/>
              </w:rPr>
              <w:t>32</w:t>
            </w:r>
          </w:p>
          <w:p w:rsidR="00815315" w:rsidRPr="00815315" w:rsidRDefault="00815315" w:rsidP="00815315">
            <w:pPr>
              <w:jc w:val="both"/>
              <w:rPr>
                <w:bCs/>
              </w:rPr>
            </w:pPr>
            <w:r w:rsidRPr="00815315">
              <w:rPr>
                <w:bCs/>
              </w:rPr>
              <w:t>33</w:t>
            </w:r>
          </w:p>
        </w:tc>
        <w:tc>
          <w:tcPr>
            <w:tcW w:w="8723" w:type="dxa"/>
            <w:shd w:val="clear" w:color="auto" w:fill="auto"/>
          </w:tcPr>
          <w:p w:rsidR="00815315" w:rsidRPr="00815315" w:rsidRDefault="00815315" w:rsidP="00815315">
            <w:pPr>
              <w:jc w:val="both"/>
              <w:rPr>
                <w:b/>
                <w:lang w:eastAsia="en-US"/>
              </w:rPr>
            </w:pPr>
            <w:r w:rsidRPr="00815315">
              <w:rPr>
                <w:bCs/>
                <w:lang w:eastAsia="en-US"/>
              </w:rPr>
              <w:t>Закон Кулона. Электрическое по</w:t>
            </w:r>
            <w:r w:rsidRPr="00815315">
              <w:rPr>
                <w:b/>
                <w:lang w:eastAsia="en-US"/>
              </w:rPr>
              <w:t>ле,</w:t>
            </w:r>
            <w:r w:rsidRPr="00815315">
              <w:rPr>
                <w:rFonts w:ascii="Courier New" w:hAnsi="Courier New" w:cs="Courier New"/>
                <w:bCs/>
                <w:sz w:val="20"/>
                <w:szCs w:val="20"/>
                <w:lang w:eastAsia="en-US"/>
              </w:rPr>
              <w:t xml:space="preserve"> </w:t>
            </w:r>
            <w:r w:rsidRPr="00815315">
              <w:rPr>
                <w:bCs/>
                <w:lang w:eastAsia="en-US"/>
              </w:rPr>
              <w:t>Разность потенциала.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1</w:t>
            </w:r>
          </w:p>
        </w:tc>
      </w:tr>
      <w:tr w:rsidR="00815315" w:rsidRPr="00815315" w:rsidTr="00815315">
        <w:trPr>
          <w:trHeight w:val="29"/>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vMerge/>
            <w:shd w:val="clear" w:color="auto" w:fill="auto"/>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23" w:type="dxa"/>
            <w:shd w:val="clear" w:color="auto" w:fill="auto"/>
          </w:tcPr>
          <w:p w:rsidR="00815315" w:rsidRPr="00815315" w:rsidRDefault="00815315" w:rsidP="00815315">
            <w:pPr>
              <w:jc w:val="both"/>
              <w:rPr>
                <w:bCs/>
                <w:lang w:eastAsia="en-US"/>
              </w:rPr>
            </w:pPr>
            <w:r w:rsidRPr="00815315">
              <w:rPr>
                <w:bCs/>
                <w:lang w:eastAsia="en-US"/>
              </w:rPr>
              <w:t>Диэлектрики и  проводники. Электроёмкость. Конденсаторы.</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2</w:t>
            </w:r>
          </w:p>
        </w:tc>
      </w:tr>
      <w:tr w:rsidR="00815315" w:rsidRPr="00815315" w:rsidTr="00815315">
        <w:trPr>
          <w:trHeight w:val="29"/>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34</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rPr>
                <w:bCs/>
                <w:lang w:eastAsia="en-US"/>
              </w:rPr>
            </w:pPr>
            <w:r w:rsidRPr="00815315">
              <w:rPr>
                <w:bCs/>
                <w:lang w:eastAsia="en-US"/>
              </w:rPr>
              <w:t>Решение задач по теме «Электростатика»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1</w:t>
            </w:r>
          </w:p>
        </w:tc>
      </w:tr>
      <w:tr w:rsidR="00815315" w:rsidRPr="00815315" w:rsidTr="00815315">
        <w:trPr>
          <w:trHeight w:val="158"/>
        </w:trPr>
        <w:tc>
          <w:tcPr>
            <w:tcW w:w="2448" w:type="dxa"/>
            <w:vMerge w:val="restart"/>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 xml:space="preserve">Тема 3.2. Законы </w:t>
            </w:r>
            <w:r w:rsidRPr="00815315">
              <w:rPr>
                <w:b/>
                <w:bCs/>
              </w:rPr>
              <w:lastRenderedPageBreak/>
              <w:t>постоянного тока.</w:t>
            </w:r>
          </w:p>
        </w:tc>
        <w:tc>
          <w:tcPr>
            <w:tcW w:w="9299" w:type="dxa"/>
            <w:gridSpan w:val="2"/>
            <w:shd w:val="clear" w:color="auto" w:fill="auto"/>
            <w:vAlign w:val="center"/>
          </w:tcPr>
          <w:p w:rsidR="00815315" w:rsidRPr="00815315" w:rsidRDefault="00815315" w:rsidP="00815315">
            <w:pPr>
              <w:autoSpaceDE w:val="0"/>
              <w:autoSpaceDN w:val="0"/>
              <w:adjustRightInd w:val="0"/>
            </w:pPr>
            <w:r w:rsidRPr="00815315">
              <w:rPr>
                <w:b/>
                <w:bCs/>
              </w:rPr>
              <w:lastRenderedPageBreak/>
              <w:t>Содержание учебного материала</w:t>
            </w:r>
          </w:p>
          <w:p w:rsidR="00815315" w:rsidRPr="00815315" w:rsidRDefault="00815315" w:rsidP="00815315">
            <w:pPr>
              <w:autoSpaceDE w:val="0"/>
              <w:autoSpaceDN w:val="0"/>
              <w:adjustRightInd w:val="0"/>
            </w:pPr>
            <w:r w:rsidRPr="00815315">
              <w:rPr>
                <w:color w:val="000000"/>
              </w:rPr>
              <w:lastRenderedPageBreak/>
              <w:t>Постоянный электрический ток. Электродвижущая сила (ЭДС). Закон Ома для полной электрической цепи.</w:t>
            </w:r>
          </w:p>
          <w:p w:rsidR="00815315" w:rsidRPr="00815315" w:rsidRDefault="00815315" w:rsidP="00815315">
            <w:pPr>
              <w:autoSpaceDE w:val="0"/>
              <w:autoSpaceDN w:val="0"/>
              <w:adjustRightInd w:val="0"/>
            </w:pPr>
            <w:r w:rsidRPr="00815315">
              <w:rPr>
                <w:b/>
                <w:bCs/>
              </w:rPr>
              <w:t xml:space="preserve"> Демонстрации</w:t>
            </w:r>
          </w:p>
          <w:p w:rsidR="00815315" w:rsidRPr="00815315" w:rsidRDefault="00815315" w:rsidP="00815315">
            <w:pPr>
              <w:autoSpaceDE w:val="0"/>
              <w:autoSpaceDN w:val="0"/>
              <w:adjustRightInd w:val="0"/>
              <w:rPr>
                <w:i/>
              </w:rPr>
            </w:pPr>
            <w:r w:rsidRPr="00815315">
              <w:rPr>
                <w:i/>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w:t>
            </w:r>
          </w:p>
          <w:p w:rsidR="00815315" w:rsidRPr="00815315" w:rsidRDefault="00815315" w:rsidP="00815315">
            <w:r w:rsidRPr="00815315">
              <w:t xml:space="preserve">Тепловое действие электрического тока.  </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158"/>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299" w:type="dxa"/>
            <w:gridSpan w:val="2"/>
            <w:shd w:val="clear" w:color="auto" w:fill="auto"/>
          </w:tcPr>
          <w:p w:rsidR="00815315" w:rsidRPr="00815315" w:rsidRDefault="00815315" w:rsidP="00815315">
            <w:pPr>
              <w:jc w:val="both"/>
              <w:rPr>
                <w:bCs/>
                <w:lang w:eastAsia="en-US"/>
              </w:rPr>
            </w:pPr>
            <w:r w:rsidRPr="00815315">
              <w:rPr>
                <w:b/>
                <w:bCs/>
                <w:lang w:eastAsia="en-US"/>
              </w:rPr>
              <w:t>Тематика учебных занятий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12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815315" w:rsidRPr="00815315" w:rsidTr="00815315">
        <w:trPr>
          <w:trHeight w:val="158"/>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p>
        </w:tc>
        <w:tc>
          <w:tcPr>
            <w:tcW w:w="8723" w:type="dxa"/>
            <w:shd w:val="clear" w:color="auto" w:fill="auto"/>
          </w:tcPr>
          <w:p w:rsidR="00815315" w:rsidRPr="00815315" w:rsidRDefault="00815315" w:rsidP="00815315">
            <w:pPr>
              <w:autoSpaceDE w:val="0"/>
              <w:autoSpaceDN w:val="0"/>
              <w:adjustRightInd w:val="0"/>
              <w:rPr>
                <w:bCs/>
              </w:rPr>
            </w:pPr>
            <w:r w:rsidRPr="00815315">
              <w:rPr>
                <w:bCs/>
              </w:rPr>
              <w:t>Электрический ток. Соединение проводников.</w:t>
            </w:r>
            <w:r w:rsidRPr="00815315">
              <w:t xml:space="preserve"> Объяснение устройства и принципа действия физических приборов и технических объектов: мультиметра.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157"/>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36</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jc w:val="both"/>
              <w:rPr>
                <w:bCs/>
                <w:lang w:eastAsia="en-US"/>
              </w:rPr>
            </w:pPr>
            <w:r w:rsidRPr="00815315">
              <w:rPr>
                <w:bCs/>
                <w:lang w:eastAsia="en-US"/>
              </w:rPr>
              <w:t>Лабораторная работа № 9</w:t>
            </w:r>
          </w:p>
          <w:p w:rsidR="00815315" w:rsidRPr="00815315" w:rsidRDefault="00815315" w:rsidP="00815315">
            <w:pPr>
              <w:jc w:val="both"/>
              <w:rPr>
                <w:bCs/>
                <w:lang w:eastAsia="en-US"/>
              </w:rPr>
            </w:pPr>
            <w:r w:rsidRPr="00815315">
              <w:rPr>
                <w:bCs/>
                <w:lang w:eastAsia="en-US"/>
              </w:rPr>
              <w:t>«Измерение параметров электрической цепи при последовательном и параллельном соединения проводников»»</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157"/>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37</w:t>
            </w:r>
          </w:p>
        </w:tc>
        <w:tc>
          <w:tcPr>
            <w:tcW w:w="8723" w:type="dxa"/>
            <w:shd w:val="clear" w:color="auto" w:fill="auto"/>
          </w:tcPr>
          <w:p w:rsidR="00815315" w:rsidRPr="00815315" w:rsidRDefault="00815315" w:rsidP="00815315">
            <w:pPr>
              <w:jc w:val="both"/>
              <w:rPr>
                <w:bCs/>
                <w:lang w:eastAsia="en-US"/>
              </w:rPr>
            </w:pPr>
            <w:r w:rsidRPr="00815315">
              <w:rPr>
                <w:bCs/>
                <w:lang w:eastAsia="en-US"/>
              </w:rPr>
              <w:t>Работа и мощность электрического тока. Закон Ома для полной цепи.</w:t>
            </w:r>
          </w:p>
          <w:p w:rsidR="00815315" w:rsidRPr="00815315" w:rsidRDefault="00815315" w:rsidP="00815315">
            <w:pPr>
              <w:rPr>
                <w:b/>
                <w:bCs/>
                <w:lang w:eastAsia="en-US"/>
              </w:rPr>
            </w:pP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323"/>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38</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r w:rsidRPr="00815315">
              <w:rPr>
                <w:bCs/>
              </w:rPr>
              <w:t>Лабораторная работа  № 10 «</w:t>
            </w:r>
            <w:r w:rsidRPr="00815315">
              <w:t>Измерение ЭДС и внутреннего сопротивления источника тока</w:t>
            </w:r>
            <w:r w:rsidRPr="00815315">
              <w:rPr>
                <w:bCs/>
              </w:rPr>
              <w:t>»</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1</w:t>
            </w:r>
          </w:p>
        </w:tc>
      </w:tr>
      <w:tr w:rsidR="00815315" w:rsidRPr="00815315" w:rsidTr="00815315">
        <w:trPr>
          <w:trHeight w:val="322"/>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39</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jc w:val="both"/>
              <w:rPr>
                <w:bCs/>
                <w:lang w:eastAsia="en-US"/>
              </w:rPr>
            </w:pPr>
            <w:r w:rsidRPr="00815315">
              <w:rPr>
                <w:bCs/>
                <w:lang w:eastAsia="en-US"/>
              </w:rPr>
              <w:t>Лабораторная работа № 11 «Определение коэффициента полезного действия электрического чайника»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700"/>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40</w:t>
            </w:r>
          </w:p>
          <w:p w:rsidR="00815315" w:rsidRPr="00815315" w:rsidRDefault="00815315" w:rsidP="00815315">
            <w:pPr>
              <w:jc w:val="both"/>
              <w:rPr>
                <w:bCs/>
              </w:rPr>
            </w:pP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spacing w:line="480" w:lineRule="auto"/>
              <w:jc w:val="both"/>
              <w:rPr>
                <w:bCs/>
                <w:lang w:eastAsia="en-US"/>
              </w:rPr>
            </w:pPr>
            <w:r w:rsidRPr="00815315">
              <w:rPr>
                <w:bCs/>
                <w:lang w:eastAsia="en-US"/>
              </w:rPr>
              <w:t>Решение задач по теме «Законы постоянного тока»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2</w:t>
            </w:r>
          </w:p>
        </w:tc>
      </w:tr>
      <w:tr w:rsidR="00815315" w:rsidRPr="00815315" w:rsidTr="00815315">
        <w:trPr>
          <w:trHeight w:val="848"/>
        </w:trPr>
        <w:tc>
          <w:tcPr>
            <w:tcW w:w="2448" w:type="dxa"/>
            <w:vMerge w:val="restart"/>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Тема 3.3. Электрический ток в различных средах</w:t>
            </w:r>
          </w:p>
        </w:tc>
        <w:tc>
          <w:tcPr>
            <w:tcW w:w="9299" w:type="dxa"/>
            <w:gridSpan w:val="2"/>
            <w:shd w:val="clear" w:color="auto" w:fill="auto"/>
            <w:vAlign w:val="center"/>
          </w:tcPr>
          <w:p w:rsidR="00815315" w:rsidRPr="00815315" w:rsidRDefault="00815315" w:rsidP="00815315">
            <w:pPr>
              <w:autoSpaceDE w:val="0"/>
              <w:autoSpaceDN w:val="0"/>
              <w:adjustRightInd w:val="0"/>
            </w:pPr>
            <w:r w:rsidRPr="00815315">
              <w:rPr>
                <w:b/>
                <w:bCs/>
              </w:rPr>
              <w:t>Содержание учебного материала</w:t>
            </w:r>
          </w:p>
          <w:p w:rsidR="00815315" w:rsidRPr="00815315" w:rsidRDefault="00815315" w:rsidP="00815315">
            <w:r w:rsidRPr="00815315">
              <w:rPr>
                <w:color w:val="000000"/>
              </w:rPr>
              <w:t xml:space="preserve">Электрический ток в металлах, электролитах, полупроводниках, газах и вакууме. Плазма. </w:t>
            </w:r>
            <w:r w:rsidRPr="00815315">
              <w:rPr>
                <w:i/>
                <w:iCs/>
                <w:color w:val="000000"/>
              </w:rPr>
              <w:t>Электролиз.</w:t>
            </w:r>
            <w:r w:rsidRPr="00815315">
              <w:rPr>
                <w:color w:val="000000"/>
              </w:rPr>
              <w:t xml:space="preserve"> Полупроводниковые приборы. </w:t>
            </w:r>
            <w:r w:rsidRPr="00815315">
              <w:rPr>
                <w:i/>
                <w:iCs/>
                <w:color w:val="000000"/>
              </w:rPr>
              <w:t>Сверхпроводимость.</w:t>
            </w:r>
          </w:p>
          <w:p w:rsidR="00815315" w:rsidRPr="00815315" w:rsidRDefault="00815315" w:rsidP="00815315">
            <w:pPr>
              <w:autoSpaceDE w:val="0"/>
              <w:autoSpaceDN w:val="0"/>
              <w:adjustRightInd w:val="0"/>
            </w:pPr>
            <w:r w:rsidRPr="00815315">
              <w:rPr>
                <w:b/>
                <w:bCs/>
              </w:rPr>
              <w:t>Демонстрации</w:t>
            </w:r>
          </w:p>
          <w:p w:rsidR="00815315" w:rsidRPr="00815315" w:rsidRDefault="00815315" w:rsidP="00815315">
            <w:pPr>
              <w:suppressAutoHyphens/>
              <w:rPr>
                <w:lang w:eastAsia="ar-SA"/>
              </w:rPr>
            </w:pPr>
            <w:r w:rsidRPr="00815315">
              <w:rPr>
                <w:lang w:eastAsia="ar-SA"/>
              </w:rPr>
              <w:t xml:space="preserve">Собственная и примесная проводимость полупроводников. </w:t>
            </w:r>
          </w:p>
          <w:p w:rsidR="00815315" w:rsidRPr="00815315" w:rsidRDefault="00815315" w:rsidP="00815315">
            <w:pPr>
              <w:suppressAutoHyphens/>
              <w:rPr>
                <w:lang w:eastAsia="ar-SA"/>
              </w:rPr>
            </w:pPr>
            <w:r w:rsidRPr="00815315">
              <w:rPr>
                <w:lang w:eastAsia="ar-SA"/>
              </w:rPr>
              <w:t>Полупроводниковый диод.Транзистор.</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274"/>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299" w:type="dxa"/>
            <w:gridSpan w:val="2"/>
            <w:shd w:val="clear" w:color="auto" w:fill="auto"/>
          </w:tcPr>
          <w:p w:rsidR="00815315" w:rsidRPr="00815315" w:rsidRDefault="00815315" w:rsidP="00815315">
            <w:pPr>
              <w:jc w:val="both"/>
              <w:rPr>
                <w:bCs/>
                <w:lang w:eastAsia="en-US"/>
              </w:rPr>
            </w:pPr>
            <w:r w:rsidRPr="00815315">
              <w:rPr>
                <w:b/>
                <w:bCs/>
                <w:lang w:eastAsia="en-US"/>
              </w:rPr>
              <w:t>Тематика учебных занятий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342"/>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41</w:t>
            </w:r>
          </w:p>
        </w:tc>
        <w:tc>
          <w:tcPr>
            <w:tcW w:w="8723" w:type="dxa"/>
            <w:shd w:val="clear" w:color="auto" w:fill="auto"/>
          </w:tcPr>
          <w:p w:rsidR="00815315" w:rsidRPr="00815315" w:rsidRDefault="00815315" w:rsidP="00815315">
            <w:pPr>
              <w:jc w:val="both"/>
              <w:rPr>
                <w:b/>
                <w:bCs/>
                <w:lang w:eastAsia="en-US"/>
              </w:rPr>
            </w:pPr>
            <w:r w:rsidRPr="00815315">
              <w:rPr>
                <w:bCs/>
                <w:lang w:eastAsia="en-US"/>
              </w:rPr>
              <w:t>Электрический ток в различных средах</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188"/>
        </w:trPr>
        <w:tc>
          <w:tcPr>
            <w:tcW w:w="2448" w:type="dxa"/>
            <w:vMerge w:val="restart"/>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Тема 3.4. Магнитное поле</w:t>
            </w:r>
          </w:p>
        </w:tc>
        <w:tc>
          <w:tcPr>
            <w:tcW w:w="9299" w:type="dxa"/>
            <w:gridSpan w:val="2"/>
            <w:shd w:val="clear" w:color="auto" w:fill="auto"/>
            <w:vAlign w:val="center"/>
          </w:tcPr>
          <w:p w:rsidR="00815315" w:rsidRPr="00815315" w:rsidRDefault="00815315" w:rsidP="00815315">
            <w:pPr>
              <w:autoSpaceDE w:val="0"/>
              <w:autoSpaceDN w:val="0"/>
              <w:adjustRightInd w:val="0"/>
            </w:pPr>
            <w:r w:rsidRPr="00815315">
              <w:rPr>
                <w:b/>
                <w:bCs/>
              </w:rPr>
              <w:t>Содержание учебного материала</w:t>
            </w:r>
          </w:p>
          <w:p w:rsidR="00815315" w:rsidRPr="00815315" w:rsidRDefault="00815315" w:rsidP="00815315">
            <w:r w:rsidRPr="00815315">
              <w:rPr>
                <w:color w:val="000000"/>
              </w:rPr>
              <w:t xml:space="preserve">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 Поток </w:t>
            </w:r>
            <w:r w:rsidRPr="00815315">
              <w:rPr>
                <w:color w:val="000000"/>
              </w:rPr>
              <w:lastRenderedPageBreak/>
              <w:t>вектора магнитной индукции. Магнитные свойства вещества.</w:t>
            </w:r>
          </w:p>
          <w:p w:rsidR="00815315" w:rsidRPr="00815315" w:rsidRDefault="00815315" w:rsidP="00815315">
            <w:pPr>
              <w:autoSpaceDE w:val="0"/>
              <w:autoSpaceDN w:val="0"/>
              <w:adjustRightInd w:val="0"/>
              <w:rPr>
                <w:b/>
                <w:bCs/>
              </w:rPr>
            </w:pPr>
            <w:r w:rsidRPr="00815315">
              <w:rPr>
                <w:b/>
                <w:bCs/>
              </w:rPr>
              <w:t xml:space="preserve">Демонстрации </w:t>
            </w:r>
          </w:p>
          <w:p w:rsidR="00815315" w:rsidRPr="00815315" w:rsidRDefault="00815315" w:rsidP="00815315">
            <w:pPr>
              <w:autoSpaceDE w:val="0"/>
              <w:autoSpaceDN w:val="0"/>
              <w:adjustRightInd w:val="0"/>
              <w:rPr>
                <w:i/>
              </w:rPr>
            </w:pPr>
            <w:r w:rsidRPr="00815315">
              <w:rPr>
                <w:i/>
              </w:rPr>
              <w:t xml:space="preserve">Наблюдение и описание магнитного взаимодействия проводников с током, </w:t>
            </w:r>
          </w:p>
          <w:p w:rsidR="00815315" w:rsidRPr="00815315" w:rsidRDefault="00815315" w:rsidP="00815315">
            <w:pPr>
              <w:autoSpaceDE w:val="0"/>
              <w:autoSpaceDN w:val="0"/>
              <w:adjustRightInd w:val="0"/>
            </w:pPr>
            <w:r w:rsidRPr="00815315">
              <w:rPr>
                <w:i/>
              </w:rPr>
              <w:t>объяснение этих явлений</w:t>
            </w:r>
            <w:r w:rsidRPr="00815315">
              <w:t>.</w:t>
            </w:r>
          </w:p>
          <w:p w:rsidR="00815315" w:rsidRPr="00815315" w:rsidRDefault="00815315" w:rsidP="00815315">
            <w:pPr>
              <w:autoSpaceDE w:val="0"/>
              <w:autoSpaceDN w:val="0"/>
              <w:adjustRightInd w:val="0"/>
            </w:pPr>
            <w:r w:rsidRPr="00815315">
              <w:t xml:space="preserve">Опыт Эрстеда. </w:t>
            </w:r>
          </w:p>
          <w:p w:rsidR="00815315" w:rsidRPr="00815315" w:rsidRDefault="00815315" w:rsidP="00815315">
            <w:pPr>
              <w:autoSpaceDE w:val="0"/>
              <w:autoSpaceDN w:val="0"/>
              <w:adjustRightInd w:val="0"/>
            </w:pPr>
            <w:r w:rsidRPr="00815315">
              <w:t>Взаимодействие проводников с токами.</w:t>
            </w:r>
          </w:p>
          <w:p w:rsidR="00815315" w:rsidRPr="00815315" w:rsidRDefault="00815315" w:rsidP="00815315">
            <w:pPr>
              <w:jc w:val="both"/>
            </w:pPr>
            <w:r w:rsidRPr="00815315">
              <w:t>Электродвигатель. Электроизмерительные приборы</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188"/>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299" w:type="dxa"/>
            <w:gridSpan w:val="2"/>
            <w:shd w:val="clear" w:color="auto" w:fill="auto"/>
          </w:tcPr>
          <w:p w:rsidR="00815315" w:rsidRPr="00815315" w:rsidRDefault="00815315" w:rsidP="00815315">
            <w:pPr>
              <w:rPr>
                <w:bCs/>
                <w:lang w:eastAsia="en-US"/>
              </w:rPr>
            </w:pPr>
            <w:r w:rsidRPr="00815315">
              <w:rPr>
                <w:b/>
                <w:bCs/>
                <w:lang w:eastAsia="en-US"/>
              </w:rPr>
              <w:t>Тематика учебных занятий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6</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815315" w:rsidRPr="00815315" w:rsidTr="00815315">
        <w:trPr>
          <w:trHeight w:val="188"/>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rPr>
                <w:bCs/>
                <w:lang w:eastAsia="en-US"/>
              </w:rPr>
            </w:pPr>
            <w:r w:rsidRPr="00815315">
              <w:rPr>
                <w:bCs/>
                <w:lang w:eastAsia="en-US"/>
              </w:rPr>
              <w:t>42</w:t>
            </w:r>
          </w:p>
        </w:tc>
        <w:tc>
          <w:tcPr>
            <w:tcW w:w="8723" w:type="dxa"/>
            <w:shd w:val="clear" w:color="auto" w:fill="auto"/>
          </w:tcPr>
          <w:p w:rsidR="00815315" w:rsidRPr="00815315" w:rsidRDefault="00815315" w:rsidP="00815315">
            <w:pPr>
              <w:autoSpaceDE w:val="0"/>
              <w:autoSpaceDN w:val="0"/>
              <w:adjustRightInd w:val="0"/>
              <w:rPr>
                <w:bCs/>
              </w:rPr>
            </w:pPr>
            <w:r w:rsidRPr="00815315">
              <w:rPr>
                <w:bCs/>
              </w:rPr>
              <w:t>Магнитное поле. Сила Ампера. Сила Лоренца.</w:t>
            </w:r>
            <w:r w:rsidRPr="00815315">
              <w:t xml:space="preserve"> Объяснение устройства и принципа действия физических приборов и технических объектов: динамика, микрофона,    </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1</w:t>
            </w:r>
          </w:p>
        </w:tc>
      </w:tr>
      <w:tr w:rsidR="00815315" w:rsidRPr="00815315" w:rsidTr="00815315">
        <w:trPr>
          <w:trHeight w:val="184"/>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rPr>
                <w:bCs/>
              </w:rPr>
            </w:pPr>
            <w:r w:rsidRPr="00815315">
              <w:rPr>
                <w:bCs/>
              </w:rPr>
              <w:t>43</w:t>
            </w:r>
          </w:p>
        </w:tc>
        <w:tc>
          <w:tcPr>
            <w:tcW w:w="8723" w:type="dxa"/>
            <w:shd w:val="clear" w:color="auto" w:fill="auto"/>
          </w:tcPr>
          <w:p w:rsidR="00815315" w:rsidRPr="00815315" w:rsidRDefault="00815315" w:rsidP="00815315">
            <w:pPr>
              <w:rPr>
                <w:bCs/>
                <w:lang w:eastAsia="en-US"/>
              </w:rPr>
            </w:pPr>
            <w:r w:rsidRPr="00815315">
              <w:rPr>
                <w:bCs/>
                <w:lang w:eastAsia="en-US"/>
              </w:rPr>
              <w:t>Магнитное поле в веществе. Ферромагнетизм.</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1</w:t>
            </w:r>
          </w:p>
        </w:tc>
      </w:tr>
      <w:tr w:rsidR="00815315" w:rsidRPr="00815315" w:rsidTr="00815315">
        <w:trPr>
          <w:trHeight w:val="184"/>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44</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rPr>
                <w:bCs/>
                <w:lang w:eastAsia="en-US"/>
              </w:rPr>
            </w:pPr>
            <w:r w:rsidRPr="00815315">
              <w:rPr>
                <w:bCs/>
                <w:lang w:eastAsia="en-US"/>
              </w:rPr>
              <w:t>Решение задач по теме «Магнитное поле».</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2</w:t>
            </w:r>
          </w:p>
        </w:tc>
      </w:tr>
      <w:tr w:rsidR="00815315" w:rsidRPr="00815315" w:rsidTr="00815315">
        <w:trPr>
          <w:trHeight w:val="562"/>
        </w:trPr>
        <w:tc>
          <w:tcPr>
            <w:tcW w:w="2448" w:type="dxa"/>
            <w:vMerge w:val="restart"/>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Тема 3.5. Электро-</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магнетизм</w:t>
            </w:r>
          </w:p>
        </w:tc>
        <w:tc>
          <w:tcPr>
            <w:tcW w:w="9299" w:type="dxa"/>
            <w:gridSpan w:val="2"/>
            <w:shd w:val="clear" w:color="auto" w:fill="auto"/>
            <w:vAlign w:val="center"/>
          </w:tcPr>
          <w:p w:rsidR="00815315" w:rsidRPr="00815315" w:rsidRDefault="00815315" w:rsidP="00815315">
            <w:pPr>
              <w:autoSpaceDE w:val="0"/>
              <w:autoSpaceDN w:val="0"/>
              <w:adjustRightInd w:val="0"/>
            </w:pPr>
            <w:r w:rsidRPr="00815315">
              <w:rPr>
                <w:b/>
                <w:bCs/>
              </w:rPr>
              <w:t>Содержание учебного материала</w:t>
            </w:r>
          </w:p>
          <w:p w:rsidR="00815315" w:rsidRPr="00815315" w:rsidRDefault="00815315" w:rsidP="00815315">
            <w:pPr>
              <w:autoSpaceDE w:val="0"/>
              <w:autoSpaceDN w:val="0"/>
              <w:adjustRightInd w:val="0"/>
              <w:rPr>
                <w:i/>
                <w:iCs/>
                <w:color w:val="000000"/>
              </w:rPr>
            </w:pPr>
            <w:r w:rsidRPr="00815315">
              <w:rPr>
                <w:color w:val="000000"/>
              </w:rPr>
              <w:t xml:space="preserve">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815315">
              <w:rPr>
                <w:i/>
                <w:iCs/>
                <w:color w:val="000000"/>
              </w:rPr>
              <w:t>Элементарная теория трансформатора.</w:t>
            </w:r>
          </w:p>
          <w:p w:rsidR="00815315" w:rsidRPr="00815315" w:rsidRDefault="00815315" w:rsidP="00815315">
            <w:pPr>
              <w:autoSpaceDE w:val="0"/>
              <w:autoSpaceDN w:val="0"/>
              <w:adjustRightInd w:val="0"/>
              <w:rPr>
                <w:b/>
                <w:bCs/>
              </w:rPr>
            </w:pPr>
            <w:r w:rsidRPr="00815315">
              <w:rPr>
                <w:b/>
                <w:bCs/>
              </w:rPr>
              <w:t>Демонстрации</w:t>
            </w:r>
          </w:p>
          <w:p w:rsidR="00815315" w:rsidRPr="00815315" w:rsidRDefault="00815315" w:rsidP="00815315">
            <w:pPr>
              <w:autoSpaceDE w:val="0"/>
              <w:autoSpaceDN w:val="0"/>
              <w:adjustRightInd w:val="0"/>
              <w:rPr>
                <w:i/>
              </w:rPr>
            </w:pPr>
            <w:r w:rsidRPr="00815315">
              <w:rPr>
                <w:i/>
              </w:rPr>
              <w:t>Наблюдение и описание самоиндукции, электромагнитных колебаний объяснение этих явлений.</w:t>
            </w:r>
          </w:p>
          <w:p w:rsidR="00815315" w:rsidRPr="00815315" w:rsidRDefault="00815315" w:rsidP="00815315">
            <w:pPr>
              <w:autoSpaceDE w:val="0"/>
              <w:autoSpaceDN w:val="0"/>
              <w:adjustRightInd w:val="0"/>
              <w:rPr>
                <w:i/>
              </w:rPr>
            </w:pPr>
            <w:r w:rsidRPr="00815315">
              <w:rPr>
                <w:i/>
              </w:rPr>
              <w:t>Проведение измерений параметров электроемкости конденсатора, индуктивности катушки</w:t>
            </w:r>
          </w:p>
          <w:p w:rsidR="00815315" w:rsidRPr="00815315" w:rsidRDefault="00815315" w:rsidP="00815315">
            <w:pPr>
              <w:autoSpaceDE w:val="0"/>
              <w:autoSpaceDN w:val="0"/>
              <w:adjustRightInd w:val="0"/>
              <w:rPr>
                <w:i/>
              </w:rPr>
            </w:pPr>
            <w:r w:rsidRPr="00815315">
              <w:t>Электромагнитная индукция.</w:t>
            </w:r>
          </w:p>
          <w:p w:rsidR="00815315" w:rsidRPr="00815315" w:rsidRDefault="00815315" w:rsidP="00815315">
            <w:pPr>
              <w:jc w:val="both"/>
            </w:pPr>
            <w:r w:rsidRPr="00815315">
              <w:t>Работа электрогенератора.</w:t>
            </w:r>
          </w:p>
          <w:p w:rsidR="00815315" w:rsidRPr="00815315" w:rsidRDefault="00815315" w:rsidP="00815315">
            <w:pPr>
              <w:jc w:val="both"/>
            </w:pPr>
            <w:r w:rsidRPr="00815315">
              <w:t>Трансформатор</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278"/>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299" w:type="dxa"/>
            <w:gridSpan w:val="2"/>
            <w:shd w:val="clear" w:color="auto" w:fill="auto"/>
          </w:tcPr>
          <w:p w:rsidR="00815315" w:rsidRPr="00815315" w:rsidRDefault="00815315" w:rsidP="00815315">
            <w:pPr>
              <w:jc w:val="both"/>
              <w:rPr>
                <w:bCs/>
                <w:lang w:eastAsia="en-US"/>
              </w:rPr>
            </w:pPr>
            <w:r w:rsidRPr="00815315">
              <w:rPr>
                <w:b/>
                <w:bCs/>
                <w:lang w:eastAsia="en-US"/>
              </w:rPr>
              <w:t>Тематика учебных занятий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16</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815315" w:rsidRPr="00815315" w:rsidTr="00815315">
        <w:trPr>
          <w:trHeight w:val="562"/>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rPr>
                <w:bCs/>
              </w:rPr>
            </w:pPr>
            <w:r w:rsidRPr="00815315">
              <w:rPr>
                <w:bCs/>
              </w:rPr>
              <w:t>45</w:t>
            </w:r>
          </w:p>
        </w:tc>
        <w:tc>
          <w:tcPr>
            <w:tcW w:w="8723" w:type="dxa"/>
            <w:shd w:val="clear" w:color="auto" w:fill="auto"/>
          </w:tcPr>
          <w:p w:rsidR="00815315" w:rsidRPr="00815315" w:rsidRDefault="00815315" w:rsidP="00815315">
            <w:pPr>
              <w:jc w:val="both"/>
              <w:rPr>
                <w:lang w:eastAsia="en-US"/>
              </w:rPr>
            </w:pPr>
            <w:r w:rsidRPr="00815315">
              <w:rPr>
                <w:bCs/>
                <w:lang w:eastAsia="en-US"/>
              </w:rPr>
              <w:t xml:space="preserve">Явление электромагнитной индукции. </w:t>
            </w:r>
            <w:r w:rsidRPr="00815315">
              <w:rPr>
                <w:lang w:eastAsia="en-US"/>
              </w:rPr>
              <w:t>Самоиндукция. Индуктивность. Объяснение устройства и принципа действия физических приборов и технических объектов: электромагнитного реле, электродвигателя постоянного и переменного ток</w:t>
            </w:r>
            <w:r w:rsidRPr="00815315">
              <w:rPr>
                <w:bCs/>
                <w:lang w:eastAsia="en-US"/>
              </w:rPr>
              <w:t xml:space="preserve"> </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315">
              <w:rPr>
                <w:bCs/>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152"/>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rPr>
                <w:bCs/>
              </w:rPr>
            </w:pPr>
            <w:r w:rsidRPr="00815315">
              <w:rPr>
                <w:bCs/>
              </w:rPr>
              <w:t>46</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jc w:val="both"/>
            </w:pPr>
            <w:r w:rsidRPr="00815315">
              <w:rPr>
                <w:bCs/>
              </w:rPr>
              <w:t>Лабораторная работа № 12 «Изучение явления электромагнитной индукции»</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152"/>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rPr>
                <w:bCs/>
              </w:rPr>
            </w:pPr>
            <w:r w:rsidRPr="00815315">
              <w:rPr>
                <w:bCs/>
              </w:rPr>
              <w:t>47</w:t>
            </w:r>
          </w:p>
        </w:tc>
        <w:tc>
          <w:tcPr>
            <w:tcW w:w="8723" w:type="dxa"/>
            <w:shd w:val="clear" w:color="auto" w:fill="auto"/>
          </w:tcPr>
          <w:p w:rsidR="00815315" w:rsidRPr="00815315" w:rsidRDefault="00815315" w:rsidP="00815315">
            <w:pPr>
              <w:jc w:val="both"/>
            </w:pPr>
            <w:r w:rsidRPr="00815315">
              <w:t>Переменный  электрический ток.</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2</w:t>
            </w:r>
          </w:p>
        </w:tc>
      </w:tr>
      <w:tr w:rsidR="00815315" w:rsidRPr="00815315" w:rsidTr="00815315">
        <w:trPr>
          <w:trHeight w:val="152"/>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rPr>
                <w:bCs/>
              </w:rPr>
            </w:pPr>
            <w:r w:rsidRPr="00815315">
              <w:rPr>
                <w:bCs/>
              </w:rPr>
              <w:t>48</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jc w:val="both"/>
            </w:pPr>
            <w:r w:rsidRPr="00815315">
              <w:rPr>
                <w:bCs/>
              </w:rPr>
              <w:t xml:space="preserve">Решение задач по теме </w:t>
            </w:r>
            <w:r w:rsidRPr="00815315">
              <w:t>«Переменный электрический ток»</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152"/>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rPr>
                <w:bCs/>
              </w:rPr>
            </w:pPr>
            <w:r w:rsidRPr="00815315">
              <w:rPr>
                <w:bCs/>
              </w:rPr>
              <w:t>49</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jc w:val="both"/>
            </w:pPr>
            <w:r w:rsidRPr="00815315">
              <w:t>Лабораторная работа № 13 «Индуктивные и ёмкостные сопротивления в цепи переменного тока»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152"/>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rPr>
                <w:bCs/>
              </w:rPr>
            </w:pPr>
            <w:r w:rsidRPr="00815315">
              <w:rPr>
                <w:bCs/>
              </w:rPr>
              <w:t>50</w:t>
            </w:r>
          </w:p>
        </w:tc>
        <w:tc>
          <w:tcPr>
            <w:tcW w:w="8723" w:type="dxa"/>
            <w:shd w:val="clear" w:color="auto" w:fill="auto"/>
          </w:tcPr>
          <w:p w:rsidR="00815315" w:rsidRPr="00815315" w:rsidRDefault="00815315" w:rsidP="00815315">
            <w:pPr>
              <w:jc w:val="both"/>
            </w:pPr>
            <w:r w:rsidRPr="00815315">
              <w:t>Производство, передача и использование электрической энергии.</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2</w:t>
            </w:r>
          </w:p>
        </w:tc>
      </w:tr>
      <w:tr w:rsidR="00815315" w:rsidRPr="00815315" w:rsidTr="00815315">
        <w:trPr>
          <w:trHeight w:val="562"/>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rPr>
                <w:bCs/>
              </w:rPr>
            </w:pPr>
            <w:r w:rsidRPr="00815315">
              <w:rPr>
                <w:bCs/>
              </w:rPr>
              <w:t>51</w:t>
            </w:r>
          </w:p>
        </w:tc>
        <w:tc>
          <w:tcPr>
            <w:tcW w:w="8723" w:type="dxa"/>
            <w:shd w:val="clear" w:color="auto" w:fill="auto"/>
          </w:tcPr>
          <w:p w:rsidR="00815315" w:rsidRPr="00815315" w:rsidRDefault="00815315" w:rsidP="00815315">
            <w:pPr>
              <w:ind w:left="283" w:hanging="283"/>
              <w:jc w:val="both"/>
            </w:pPr>
            <w:r w:rsidRPr="00815315">
              <w:t>Проблемы энергосбережения. Техника безопасности в обращении с электрическим током</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562"/>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rPr>
                <w:bCs/>
              </w:rPr>
            </w:pPr>
            <w:r w:rsidRPr="00815315">
              <w:rPr>
                <w:bCs/>
              </w:rPr>
              <w:t>52</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jc w:val="both"/>
            </w:pPr>
            <w:r w:rsidRPr="00815315">
              <w:t>Повторительно- обобщающий урок. Текущий контроль (контрольная работа №3 по теме «Электродинамика»)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233"/>
        </w:trPr>
        <w:tc>
          <w:tcPr>
            <w:tcW w:w="2448" w:type="dxa"/>
            <w:vMerge w:val="restart"/>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Тема 3.6. Электромаг-</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нитные волны</w:t>
            </w:r>
          </w:p>
        </w:tc>
        <w:tc>
          <w:tcPr>
            <w:tcW w:w="9299" w:type="dxa"/>
            <w:gridSpan w:val="2"/>
            <w:shd w:val="clear" w:color="auto" w:fill="auto"/>
            <w:vAlign w:val="center"/>
          </w:tcPr>
          <w:p w:rsidR="00815315" w:rsidRPr="00815315" w:rsidRDefault="00815315" w:rsidP="00815315">
            <w:pPr>
              <w:autoSpaceDE w:val="0"/>
              <w:autoSpaceDN w:val="0"/>
              <w:adjustRightInd w:val="0"/>
            </w:pPr>
            <w:r w:rsidRPr="00815315">
              <w:rPr>
                <w:b/>
                <w:bCs/>
              </w:rPr>
              <w:t>Содержание учебного материала</w:t>
            </w:r>
          </w:p>
          <w:p w:rsidR="00815315" w:rsidRPr="00815315" w:rsidRDefault="00815315" w:rsidP="00815315">
            <w:r w:rsidRPr="00815315">
              <w:rPr>
                <w:color w:val="000000"/>
              </w:rPr>
              <w:t>Электромагнитное поле</w:t>
            </w:r>
            <w:r w:rsidRPr="00815315">
              <w:rPr>
                <w:i/>
                <w:iCs/>
                <w:color w:val="000000"/>
              </w:rPr>
              <w:t xml:space="preserve">. </w:t>
            </w:r>
            <w:r w:rsidRPr="00815315">
              <w:rPr>
                <w:color w:val="000000"/>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815315" w:rsidRPr="00815315" w:rsidRDefault="00815315" w:rsidP="00815315">
            <w:pPr>
              <w:autoSpaceDE w:val="0"/>
              <w:autoSpaceDN w:val="0"/>
              <w:adjustRightInd w:val="0"/>
              <w:rPr>
                <w:b/>
                <w:bCs/>
              </w:rPr>
            </w:pPr>
            <w:r w:rsidRPr="00815315">
              <w:rPr>
                <w:b/>
                <w:bCs/>
              </w:rPr>
              <w:t>Демонстрации</w:t>
            </w:r>
          </w:p>
          <w:p w:rsidR="00815315" w:rsidRPr="00815315" w:rsidRDefault="00815315" w:rsidP="00815315">
            <w:pPr>
              <w:autoSpaceDE w:val="0"/>
              <w:autoSpaceDN w:val="0"/>
              <w:adjustRightInd w:val="0"/>
            </w:pPr>
            <w:r w:rsidRPr="00815315">
              <w:rPr>
                <w:i/>
              </w:rPr>
              <w:t>Наблюдение и описание излучения и приема электромагнитных волн, объяснение этих явлений</w:t>
            </w:r>
            <w:r w:rsidRPr="00815315">
              <w:t>.</w:t>
            </w:r>
          </w:p>
          <w:p w:rsidR="00815315" w:rsidRPr="00815315" w:rsidRDefault="00815315" w:rsidP="00815315">
            <w:pPr>
              <w:autoSpaceDE w:val="0"/>
              <w:autoSpaceDN w:val="0"/>
              <w:adjustRightInd w:val="0"/>
            </w:pPr>
            <w:r w:rsidRPr="00815315">
              <w:t xml:space="preserve">Излучение и прием электромагнитных волн. </w:t>
            </w:r>
          </w:p>
          <w:p w:rsidR="00815315" w:rsidRPr="00815315" w:rsidRDefault="00815315" w:rsidP="00815315">
            <w:pPr>
              <w:autoSpaceDE w:val="0"/>
              <w:autoSpaceDN w:val="0"/>
              <w:adjustRightInd w:val="0"/>
            </w:pPr>
            <w:r w:rsidRPr="00815315">
              <w:t>Радиосвязь</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233"/>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p>
        </w:tc>
        <w:tc>
          <w:tcPr>
            <w:tcW w:w="9299" w:type="dxa"/>
            <w:gridSpan w:val="2"/>
            <w:shd w:val="clear" w:color="auto" w:fill="auto"/>
          </w:tcPr>
          <w:p w:rsidR="00815315" w:rsidRPr="00815315" w:rsidRDefault="00815315" w:rsidP="00815315">
            <w:pPr>
              <w:rPr>
                <w:bCs/>
                <w:lang w:eastAsia="en-US"/>
              </w:rPr>
            </w:pPr>
            <w:r w:rsidRPr="00815315">
              <w:rPr>
                <w:b/>
                <w:bCs/>
                <w:lang w:eastAsia="en-US"/>
              </w:rPr>
              <w:t>Тематика учебных занятий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6</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815315" w:rsidRPr="00815315" w:rsidTr="00815315">
        <w:trPr>
          <w:trHeight w:val="233"/>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p>
        </w:tc>
        <w:tc>
          <w:tcPr>
            <w:tcW w:w="576" w:type="dxa"/>
            <w:shd w:val="clear" w:color="auto" w:fill="auto"/>
          </w:tcPr>
          <w:p w:rsidR="00815315" w:rsidRPr="00815315" w:rsidRDefault="00815315" w:rsidP="00815315">
            <w:pPr>
              <w:jc w:val="both"/>
              <w:rPr>
                <w:bCs/>
              </w:rPr>
            </w:pPr>
            <w:r w:rsidRPr="00815315">
              <w:rPr>
                <w:bCs/>
              </w:rPr>
              <w:t>53</w:t>
            </w:r>
          </w:p>
        </w:tc>
        <w:tc>
          <w:tcPr>
            <w:tcW w:w="8723" w:type="dxa"/>
            <w:shd w:val="clear" w:color="auto" w:fill="auto"/>
          </w:tcPr>
          <w:p w:rsidR="00815315" w:rsidRPr="00815315" w:rsidRDefault="00815315" w:rsidP="00815315">
            <w:pPr>
              <w:rPr>
                <w:bCs/>
                <w:lang w:eastAsia="en-US"/>
              </w:rPr>
            </w:pPr>
            <w:r w:rsidRPr="00815315">
              <w:rPr>
                <w:bCs/>
                <w:lang w:eastAsia="en-US"/>
              </w:rPr>
              <w:t>Электромагнитное поле и  волны.</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1</w:t>
            </w:r>
          </w:p>
        </w:tc>
      </w:tr>
      <w:tr w:rsidR="00815315" w:rsidRPr="00815315" w:rsidTr="00815315">
        <w:trPr>
          <w:trHeight w:val="211"/>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54</w:t>
            </w:r>
          </w:p>
        </w:tc>
        <w:tc>
          <w:tcPr>
            <w:tcW w:w="8723" w:type="dxa"/>
            <w:shd w:val="clear" w:color="auto" w:fill="auto"/>
          </w:tcPr>
          <w:p w:rsidR="00815315" w:rsidRPr="00815315" w:rsidRDefault="00815315" w:rsidP="00815315">
            <w:pPr>
              <w:rPr>
                <w:lang w:eastAsia="en-US"/>
              </w:rPr>
            </w:pPr>
            <w:r w:rsidRPr="00815315">
              <w:rPr>
                <w:bCs/>
                <w:lang w:eastAsia="en-US"/>
              </w:rPr>
              <w:t>Радио А.С.Попова. Принц</w:t>
            </w:r>
            <w:r w:rsidRPr="00815315">
              <w:rPr>
                <w:b/>
                <w:bCs/>
                <w:lang w:eastAsia="en-US"/>
              </w:rPr>
              <w:t>и</w:t>
            </w:r>
            <w:r w:rsidRPr="00815315">
              <w:rPr>
                <w:lang w:eastAsia="en-US"/>
              </w:rPr>
              <w:t>п радиосвязи.</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189"/>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55</w:t>
            </w:r>
          </w:p>
        </w:tc>
        <w:tc>
          <w:tcPr>
            <w:tcW w:w="8723" w:type="dxa"/>
            <w:shd w:val="clear" w:color="auto" w:fill="auto"/>
          </w:tcPr>
          <w:p w:rsidR="00815315" w:rsidRPr="00815315" w:rsidRDefault="00815315" w:rsidP="00815315">
            <w:r w:rsidRPr="00815315">
              <w:t>Применение электромагнитных волн.</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tcBorders>
              <w:bottom w:val="single" w:sz="4" w:space="0" w:color="auto"/>
            </w:tcBorders>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43"/>
        </w:trPr>
        <w:tc>
          <w:tcPr>
            <w:tcW w:w="2448" w:type="dxa"/>
            <w:vMerge w:val="restart"/>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Тема 3.7.</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Оптика</w:t>
            </w:r>
          </w:p>
        </w:tc>
        <w:tc>
          <w:tcPr>
            <w:tcW w:w="9299" w:type="dxa"/>
            <w:gridSpan w:val="2"/>
            <w:shd w:val="clear" w:color="auto" w:fill="auto"/>
            <w:vAlign w:val="center"/>
          </w:tcPr>
          <w:p w:rsidR="00815315" w:rsidRPr="00815315" w:rsidRDefault="00815315" w:rsidP="00815315">
            <w:pPr>
              <w:autoSpaceDE w:val="0"/>
              <w:autoSpaceDN w:val="0"/>
              <w:adjustRightInd w:val="0"/>
            </w:pPr>
            <w:r w:rsidRPr="00815315">
              <w:rPr>
                <w:b/>
                <w:bCs/>
              </w:rPr>
              <w:t>Содержание учебного материала</w:t>
            </w:r>
          </w:p>
          <w:p w:rsidR="00815315" w:rsidRPr="00815315" w:rsidRDefault="00815315" w:rsidP="00815315">
            <w:r w:rsidRPr="00815315">
              <w:rPr>
                <w:color w:val="000000"/>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815315" w:rsidRPr="00815315" w:rsidRDefault="00815315" w:rsidP="00815315">
            <w:r w:rsidRPr="00815315">
              <w:rPr>
                <w:color w:val="000000"/>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815315" w:rsidRPr="00815315" w:rsidRDefault="00815315" w:rsidP="00815315">
            <w:pPr>
              <w:autoSpaceDE w:val="0"/>
              <w:autoSpaceDN w:val="0"/>
              <w:adjustRightInd w:val="0"/>
              <w:rPr>
                <w:b/>
                <w:bCs/>
              </w:rPr>
            </w:pPr>
            <w:r w:rsidRPr="00815315">
              <w:rPr>
                <w:b/>
                <w:bCs/>
              </w:rPr>
              <w:t>Демонстрации</w:t>
            </w:r>
          </w:p>
          <w:p w:rsidR="00815315" w:rsidRPr="00815315" w:rsidRDefault="00815315" w:rsidP="00815315">
            <w:pPr>
              <w:autoSpaceDE w:val="0"/>
              <w:autoSpaceDN w:val="0"/>
              <w:adjustRightInd w:val="0"/>
              <w:rPr>
                <w:i/>
              </w:rPr>
            </w:pPr>
            <w:r w:rsidRPr="00815315">
              <w:rPr>
                <w:i/>
              </w:rPr>
              <w:t>Наблюдение и описание отражения, преломления, дисперсии, интерференции, дифракции и поляризации света; объяснение этих явлений.</w:t>
            </w:r>
          </w:p>
          <w:p w:rsidR="00815315" w:rsidRPr="00815315" w:rsidRDefault="00815315" w:rsidP="00815315">
            <w:pPr>
              <w:autoSpaceDE w:val="0"/>
              <w:autoSpaceDN w:val="0"/>
              <w:adjustRightInd w:val="0"/>
              <w:rPr>
                <w:i/>
              </w:rPr>
            </w:pPr>
            <w:r w:rsidRPr="00815315">
              <w:rPr>
                <w:i/>
              </w:rPr>
              <w:t>Проведение измерений показателя преломления вещества, длины световой волны;</w:t>
            </w:r>
          </w:p>
          <w:p w:rsidR="00815315" w:rsidRPr="00815315" w:rsidRDefault="00815315" w:rsidP="00815315">
            <w:pPr>
              <w:suppressAutoHyphens/>
              <w:ind w:hanging="38"/>
              <w:jc w:val="both"/>
              <w:rPr>
                <w:lang w:eastAsia="ar-SA"/>
              </w:rPr>
            </w:pPr>
            <w:r w:rsidRPr="00815315">
              <w:rPr>
                <w:lang w:eastAsia="ar-SA"/>
              </w:rPr>
              <w:t xml:space="preserve">Интерференция света. </w:t>
            </w:r>
          </w:p>
          <w:p w:rsidR="00815315" w:rsidRPr="00815315" w:rsidRDefault="00815315" w:rsidP="00815315">
            <w:pPr>
              <w:suppressAutoHyphens/>
              <w:ind w:hanging="38"/>
              <w:jc w:val="both"/>
              <w:rPr>
                <w:lang w:eastAsia="ar-SA"/>
              </w:rPr>
            </w:pPr>
            <w:r w:rsidRPr="00815315">
              <w:rPr>
                <w:lang w:eastAsia="ar-SA"/>
              </w:rPr>
              <w:lastRenderedPageBreak/>
              <w:t>Дифракция света.</w:t>
            </w:r>
          </w:p>
          <w:p w:rsidR="00815315" w:rsidRPr="00815315" w:rsidRDefault="00815315" w:rsidP="00815315">
            <w:pPr>
              <w:suppressAutoHyphens/>
              <w:ind w:hanging="38"/>
              <w:jc w:val="both"/>
              <w:rPr>
                <w:lang w:eastAsia="ar-SA"/>
              </w:rPr>
            </w:pPr>
            <w:r w:rsidRPr="00815315">
              <w:rPr>
                <w:lang w:eastAsia="ar-SA"/>
              </w:rPr>
              <w:t xml:space="preserve">Законы отражения и преломления света. </w:t>
            </w:r>
          </w:p>
          <w:p w:rsidR="00815315" w:rsidRPr="00815315" w:rsidRDefault="00815315" w:rsidP="00815315">
            <w:pPr>
              <w:suppressAutoHyphens/>
              <w:ind w:hanging="38"/>
              <w:jc w:val="both"/>
              <w:rPr>
                <w:lang w:eastAsia="ar-SA"/>
              </w:rPr>
            </w:pPr>
            <w:r w:rsidRPr="00815315">
              <w:rPr>
                <w:lang w:eastAsia="ar-SA"/>
              </w:rPr>
              <w:t xml:space="preserve">Полное внутреннее отражение. </w:t>
            </w:r>
          </w:p>
          <w:p w:rsidR="00815315" w:rsidRPr="00815315" w:rsidRDefault="00815315" w:rsidP="00815315">
            <w:pPr>
              <w:suppressAutoHyphens/>
              <w:ind w:hanging="38"/>
              <w:jc w:val="both"/>
              <w:rPr>
                <w:lang w:eastAsia="ar-SA"/>
              </w:rPr>
            </w:pPr>
            <w:r w:rsidRPr="00815315">
              <w:rPr>
                <w:lang w:eastAsia="ar-SA"/>
              </w:rPr>
              <w:t xml:space="preserve">Получение спектра с помощью призмы. </w:t>
            </w:r>
          </w:p>
          <w:p w:rsidR="00815315" w:rsidRPr="00815315" w:rsidRDefault="00815315" w:rsidP="00815315">
            <w:pPr>
              <w:suppressAutoHyphens/>
              <w:ind w:hanging="38"/>
              <w:jc w:val="both"/>
              <w:rPr>
                <w:lang w:eastAsia="ar-SA"/>
              </w:rPr>
            </w:pPr>
            <w:r w:rsidRPr="00815315">
              <w:rPr>
                <w:lang w:eastAsia="ar-SA"/>
              </w:rPr>
              <w:t>Получение спектра с помощью дифракционной решётки.</w:t>
            </w:r>
          </w:p>
          <w:p w:rsidR="00815315" w:rsidRPr="00815315" w:rsidRDefault="00815315" w:rsidP="00815315">
            <w:r w:rsidRPr="00815315">
              <w:t>Спектроскоп. Оптические приборы</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lastRenderedPageBreak/>
              <w:t xml:space="preserve"> </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43"/>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299" w:type="dxa"/>
            <w:gridSpan w:val="2"/>
            <w:shd w:val="clear" w:color="auto" w:fill="auto"/>
          </w:tcPr>
          <w:p w:rsidR="00815315" w:rsidRPr="00815315" w:rsidRDefault="00815315" w:rsidP="00815315">
            <w:pPr>
              <w:rPr>
                <w:bCs/>
                <w:lang w:eastAsia="en-US"/>
              </w:rPr>
            </w:pPr>
            <w:r w:rsidRPr="00815315">
              <w:rPr>
                <w:b/>
                <w:bCs/>
                <w:lang w:eastAsia="en-US"/>
              </w:rPr>
              <w:t>Тематика учебных занятий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20</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43"/>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56</w:t>
            </w:r>
          </w:p>
        </w:tc>
        <w:tc>
          <w:tcPr>
            <w:tcW w:w="8723" w:type="dxa"/>
            <w:shd w:val="clear" w:color="auto" w:fill="auto"/>
          </w:tcPr>
          <w:p w:rsidR="00815315" w:rsidRPr="00815315" w:rsidRDefault="00815315" w:rsidP="00815315">
            <w:pPr>
              <w:rPr>
                <w:bCs/>
                <w:lang w:eastAsia="en-US"/>
              </w:rPr>
            </w:pPr>
            <w:r w:rsidRPr="00815315">
              <w:rPr>
                <w:bCs/>
                <w:lang w:eastAsia="en-US"/>
              </w:rPr>
              <w:t xml:space="preserve"> Свет как электромагнитная волна.  Законы отражения и преломления света.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34"/>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57</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rPr>
                <w:bCs/>
                <w:lang w:eastAsia="en-US"/>
              </w:rPr>
            </w:pPr>
            <w:r w:rsidRPr="00815315">
              <w:rPr>
                <w:bCs/>
                <w:lang w:eastAsia="en-US"/>
              </w:rPr>
              <w:t>Решение задач по теме « Законы отражения и преломление света»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2</w:t>
            </w:r>
          </w:p>
        </w:tc>
      </w:tr>
      <w:tr w:rsidR="00815315" w:rsidRPr="00815315" w:rsidTr="00815315">
        <w:trPr>
          <w:trHeight w:val="34"/>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58</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rPr>
                <w:bCs/>
                <w:lang w:eastAsia="en-US"/>
              </w:rPr>
            </w:pPr>
            <w:r w:rsidRPr="00815315">
              <w:rPr>
                <w:bCs/>
                <w:lang w:eastAsia="en-US"/>
              </w:rPr>
              <w:t>Лабораторная работа №14« Измерение показателя преломления стекла»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34"/>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59</w:t>
            </w:r>
          </w:p>
        </w:tc>
        <w:tc>
          <w:tcPr>
            <w:tcW w:w="8723" w:type="dxa"/>
            <w:shd w:val="clear" w:color="auto" w:fill="auto"/>
          </w:tcPr>
          <w:p w:rsidR="00815315" w:rsidRPr="00815315" w:rsidRDefault="00815315" w:rsidP="00815315">
            <w:r w:rsidRPr="00815315">
              <w:t>Линзы. Оптические приборы</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34"/>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60</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r w:rsidRPr="00815315">
              <w:rPr>
                <w:bCs/>
              </w:rPr>
              <w:t xml:space="preserve">Лабораторная работа </w:t>
            </w:r>
            <w:r w:rsidRPr="00815315">
              <w:t>№ 15 по теме « Определение фокусного расстояния собирающей линзы»</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2</w:t>
            </w:r>
          </w:p>
        </w:tc>
      </w:tr>
      <w:tr w:rsidR="00815315" w:rsidRPr="00815315" w:rsidTr="00815315">
        <w:trPr>
          <w:trHeight w:val="275"/>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61</w:t>
            </w:r>
          </w:p>
        </w:tc>
        <w:tc>
          <w:tcPr>
            <w:tcW w:w="8723" w:type="dxa"/>
            <w:shd w:val="clear" w:color="auto" w:fill="auto"/>
          </w:tcPr>
          <w:p w:rsidR="00815315" w:rsidRPr="00815315" w:rsidRDefault="00815315" w:rsidP="00815315">
            <w:r w:rsidRPr="00815315">
              <w:t>Волновые свойства света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1</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34"/>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62</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r w:rsidRPr="00815315">
              <w:t>Лабораторная работа № 16  «Измерение длины световой волны с помощью</w:t>
            </w:r>
          </w:p>
          <w:p w:rsidR="00815315" w:rsidRPr="00815315" w:rsidRDefault="00815315" w:rsidP="00815315">
            <w:pPr>
              <w:ind w:left="566" w:hanging="283"/>
            </w:pPr>
            <w:r w:rsidRPr="00815315">
              <w:t>дифракционной решётки»</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34"/>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63</w:t>
            </w:r>
          </w:p>
        </w:tc>
        <w:tc>
          <w:tcPr>
            <w:tcW w:w="8723" w:type="dxa"/>
            <w:shd w:val="clear" w:color="auto" w:fill="auto"/>
          </w:tcPr>
          <w:p w:rsidR="00815315" w:rsidRPr="00815315" w:rsidRDefault="00815315" w:rsidP="00815315">
            <w:pPr>
              <w:ind w:left="566" w:hanging="533"/>
            </w:pPr>
            <w:r w:rsidRPr="00815315">
              <w:t xml:space="preserve">Линейчатые спектры. </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34"/>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64</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r w:rsidRPr="00815315">
              <w:t>Решение задач по теме «Оптика»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34"/>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65</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r w:rsidRPr="00815315">
              <w:t>Повторение и обобщение знаний по разделу «Оптика».  Текущий контроль (Контрольная работа № 4 по теме «Оптика»)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562"/>
        </w:trPr>
        <w:tc>
          <w:tcPr>
            <w:tcW w:w="2448" w:type="dxa"/>
            <w:vMerge w:val="restart"/>
            <w:shd w:val="clear" w:color="auto" w:fill="auto"/>
            <w:vAlign w:val="center"/>
          </w:tcPr>
          <w:p w:rsidR="00815315" w:rsidRPr="00815315" w:rsidRDefault="00815315" w:rsidP="00815315">
            <w:pPr>
              <w:jc w:val="center"/>
              <w:rPr>
                <w:b/>
                <w:bCs/>
                <w:lang w:eastAsia="en-US"/>
              </w:rPr>
            </w:pPr>
            <w:r w:rsidRPr="00815315">
              <w:rPr>
                <w:b/>
                <w:bCs/>
                <w:lang w:eastAsia="en-US"/>
              </w:rPr>
              <w:t>Тема 3.8.</w:t>
            </w:r>
          </w:p>
          <w:p w:rsidR="00815315" w:rsidRPr="00815315" w:rsidRDefault="00815315" w:rsidP="00815315">
            <w:pPr>
              <w:jc w:val="center"/>
              <w:rPr>
                <w:b/>
                <w:bCs/>
                <w:lang w:eastAsia="en-US"/>
              </w:rPr>
            </w:pPr>
            <w:r w:rsidRPr="00815315">
              <w:rPr>
                <w:b/>
                <w:bCs/>
                <w:lang w:eastAsia="en-US"/>
              </w:rPr>
              <w:t>«Основы специальной теории</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относительности»</w:t>
            </w:r>
          </w:p>
        </w:tc>
        <w:tc>
          <w:tcPr>
            <w:tcW w:w="9299" w:type="dxa"/>
            <w:gridSpan w:val="2"/>
            <w:shd w:val="clear" w:color="auto" w:fill="auto"/>
            <w:vAlign w:val="center"/>
          </w:tcPr>
          <w:p w:rsidR="00815315" w:rsidRPr="00815315" w:rsidRDefault="00815315" w:rsidP="00815315">
            <w:pPr>
              <w:autoSpaceDE w:val="0"/>
              <w:autoSpaceDN w:val="0"/>
              <w:adjustRightInd w:val="0"/>
            </w:pPr>
            <w:r w:rsidRPr="00815315">
              <w:rPr>
                <w:b/>
                <w:bCs/>
              </w:rPr>
              <w:t>Содержание учебного материала</w:t>
            </w:r>
          </w:p>
          <w:p w:rsidR="00815315" w:rsidRPr="00815315" w:rsidRDefault="00815315" w:rsidP="00815315">
            <w:pPr>
              <w:autoSpaceDE w:val="0"/>
              <w:autoSpaceDN w:val="0"/>
              <w:adjustRightInd w:val="0"/>
            </w:pPr>
            <w:r w:rsidRPr="00815315">
              <w:rPr>
                <w:color w:val="000000"/>
              </w:rPr>
              <w:t xml:space="preserve">Инвариантность модуля скорости света в вакууме. Принцип относительности Эйнштейна. </w:t>
            </w:r>
            <w:r w:rsidRPr="00815315">
              <w:rPr>
                <w:i/>
                <w:iCs/>
                <w:color w:val="000000"/>
              </w:rPr>
              <w:t>Пространство и время в специальной теории относительности. Энергия и импульс свободной частицы.</w:t>
            </w:r>
            <w:r w:rsidRPr="00815315">
              <w:rPr>
                <w:color w:val="000000"/>
              </w:rPr>
              <w:t xml:space="preserve"> Связь массы и энергии свободной частицы. Энергия покоя.</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255"/>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299" w:type="dxa"/>
            <w:gridSpan w:val="2"/>
            <w:shd w:val="clear" w:color="auto" w:fill="auto"/>
          </w:tcPr>
          <w:p w:rsidR="00815315" w:rsidRPr="00815315" w:rsidRDefault="00815315" w:rsidP="00815315">
            <w:pPr>
              <w:rPr>
                <w:bCs/>
                <w:lang w:eastAsia="en-US"/>
              </w:rPr>
            </w:pPr>
            <w:r w:rsidRPr="00815315">
              <w:rPr>
                <w:b/>
                <w:bCs/>
                <w:lang w:eastAsia="en-US"/>
              </w:rPr>
              <w:t>Тематика учебных занятий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562"/>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66</w:t>
            </w:r>
          </w:p>
        </w:tc>
        <w:tc>
          <w:tcPr>
            <w:tcW w:w="8723" w:type="dxa"/>
            <w:shd w:val="clear" w:color="auto" w:fill="auto"/>
          </w:tcPr>
          <w:p w:rsidR="00815315" w:rsidRPr="00815315" w:rsidRDefault="00815315" w:rsidP="00815315">
            <w:pPr>
              <w:rPr>
                <w:bCs/>
                <w:lang w:eastAsia="en-US"/>
              </w:rPr>
            </w:pPr>
            <w:r w:rsidRPr="00815315">
              <w:rPr>
                <w:bCs/>
                <w:lang w:eastAsia="en-US"/>
              </w:rPr>
              <w:t>Элементы  теории относительности</w:t>
            </w:r>
          </w:p>
          <w:p w:rsidR="00815315" w:rsidRPr="00815315" w:rsidRDefault="00815315" w:rsidP="00815315">
            <w:pPr>
              <w:rPr>
                <w:bCs/>
                <w:lang w:eastAsia="en-US"/>
              </w:rPr>
            </w:pPr>
            <w:r w:rsidRPr="00815315">
              <w:rPr>
                <w:bCs/>
                <w:lang w:eastAsia="en-US"/>
              </w:rPr>
              <w:t xml:space="preserve"> </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44"/>
        </w:trPr>
        <w:tc>
          <w:tcPr>
            <w:tcW w:w="12947" w:type="dxa"/>
            <w:gridSpan w:val="4"/>
            <w:shd w:val="clear" w:color="auto" w:fill="auto"/>
            <w:vAlign w:val="center"/>
          </w:tcPr>
          <w:p w:rsidR="00815315" w:rsidRPr="00815315" w:rsidRDefault="00815315" w:rsidP="00815315">
            <w:pPr>
              <w:rPr>
                <w:bCs/>
              </w:rPr>
            </w:pPr>
            <w:r w:rsidRPr="00815315">
              <w:rPr>
                <w:b/>
                <w:bCs/>
              </w:rPr>
              <w:t xml:space="preserve">Раздел 4. </w:t>
            </w:r>
            <w:r w:rsidRPr="00815315">
              <w:rPr>
                <w:b/>
                <w:bCs/>
                <w:color w:val="000000"/>
              </w:rPr>
              <w:t>Квантовая физика. Физика атома и атомного ядра</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562"/>
        </w:trPr>
        <w:tc>
          <w:tcPr>
            <w:tcW w:w="2448" w:type="dxa"/>
            <w:vMerge w:val="restart"/>
            <w:shd w:val="clear" w:color="auto" w:fill="auto"/>
            <w:vAlign w:val="center"/>
          </w:tcPr>
          <w:p w:rsidR="00815315" w:rsidRPr="00815315" w:rsidRDefault="00815315" w:rsidP="00815315">
            <w:pPr>
              <w:jc w:val="center"/>
              <w:rPr>
                <w:b/>
                <w:bCs/>
                <w:lang w:eastAsia="en-US"/>
              </w:rPr>
            </w:pPr>
            <w:r w:rsidRPr="00815315">
              <w:rPr>
                <w:b/>
                <w:bCs/>
                <w:lang w:eastAsia="en-US"/>
              </w:rPr>
              <w:lastRenderedPageBreak/>
              <w:t>Тема 4.1. «Квантовая физика и строение</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атома»</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 xml:space="preserve"> </w:t>
            </w:r>
          </w:p>
        </w:tc>
        <w:tc>
          <w:tcPr>
            <w:tcW w:w="9299" w:type="dxa"/>
            <w:gridSpan w:val="2"/>
            <w:shd w:val="clear" w:color="auto" w:fill="auto"/>
            <w:vAlign w:val="center"/>
          </w:tcPr>
          <w:p w:rsidR="00815315" w:rsidRPr="00815315" w:rsidRDefault="00815315" w:rsidP="00815315">
            <w:pPr>
              <w:autoSpaceDE w:val="0"/>
              <w:autoSpaceDN w:val="0"/>
              <w:adjustRightInd w:val="0"/>
            </w:pPr>
            <w:r w:rsidRPr="00815315">
              <w:rPr>
                <w:b/>
                <w:bCs/>
              </w:rPr>
              <w:t>Содержание учебного материала</w:t>
            </w:r>
            <w:r w:rsidRPr="00815315">
              <w:t xml:space="preserve"> </w:t>
            </w:r>
          </w:p>
          <w:p w:rsidR="00815315" w:rsidRPr="00815315" w:rsidRDefault="00815315" w:rsidP="00815315">
            <w:r w:rsidRPr="00815315">
              <w:rPr>
                <w:color w:val="000000"/>
              </w:rPr>
              <w:t xml:space="preserve">Предмет и задачи квантовой физики. </w:t>
            </w:r>
          </w:p>
          <w:p w:rsidR="00815315" w:rsidRPr="00815315" w:rsidRDefault="00815315" w:rsidP="00815315">
            <w:r w:rsidRPr="00815315">
              <w:rPr>
                <w:color w:val="000000"/>
              </w:rPr>
              <w:t xml:space="preserve">Тепловое излучение. Распределение энергии в спектре абсолютно черного тела. </w:t>
            </w:r>
          </w:p>
          <w:p w:rsidR="00815315" w:rsidRPr="00815315" w:rsidRDefault="00815315" w:rsidP="00815315">
            <w:r w:rsidRPr="00815315">
              <w:rPr>
                <w:color w:val="000000"/>
              </w:rPr>
              <w:t>Гипотеза М. Планка о квантах. Фотоэффект. Опыты А.Г. Столетова, законы фотоэффекта. Уравнение А. Эйнштейна для фотоэффекта.</w:t>
            </w:r>
          </w:p>
          <w:p w:rsidR="00815315" w:rsidRPr="00815315" w:rsidRDefault="00815315" w:rsidP="00815315">
            <w:pPr>
              <w:autoSpaceDE w:val="0"/>
              <w:autoSpaceDN w:val="0"/>
              <w:adjustRightInd w:val="0"/>
              <w:rPr>
                <w:color w:val="000000"/>
              </w:rPr>
            </w:pPr>
            <w:r w:rsidRPr="00815315">
              <w:rPr>
                <w:color w:val="000000"/>
              </w:rPr>
              <w:t xml:space="preserve">Фотон. </w:t>
            </w:r>
            <w:r w:rsidRPr="00815315">
              <w:rPr>
                <w:i/>
                <w:iCs/>
                <w:color w:val="000000"/>
              </w:rPr>
              <w:t>Опыты П.Н. Лебедева и С.И. Вавилова.</w:t>
            </w:r>
            <w:r w:rsidRPr="00815315">
              <w:rPr>
                <w:color w:val="000000"/>
              </w:rPr>
              <w:t xml:space="preserve"> Гипотеза Л. де Бройля о волновых свойствах частиц. Корпускулярно-</w:t>
            </w:r>
            <w:r w:rsidRPr="00815315">
              <w:rPr>
                <w:color w:val="000000"/>
              </w:rPr>
              <w:softHyphen/>
              <w:t xml:space="preserve">волновой дуализм. </w:t>
            </w:r>
            <w:r w:rsidRPr="00815315">
              <w:rPr>
                <w:i/>
                <w:iCs/>
                <w:color w:val="000000"/>
              </w:rPr>
              <w:t>Дифракция электронов.</w:t>
            </w:r>
            <w:r w:rsidRPr="00815315">
              <w:rPr>
                <w:color w:val="000000"/>
              </w:rPr>
              <w:t xml:space="preserve"> Давление света. Соотношение неопределенностей Гейзенберга</w:t>
            </w:r>
          </w:p>
          <w:p w:rsidR="00815315" w:rsidRPr="00815315" w:rsidRDefault="00815315" w:rsidP="00815315">
            <w:r w:rsidRPr="00815315">
              <w:rPr>
                <w:color w:val="000000"/>
                <w:szCs w:val="28"/>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815315" w:rsidRPr="00815315" w:rsidRDefault="00815315" w:rsidP="00815315">
            <w:pPr>
              <w:autoSpaceDE w:val="0"/>
              <w:autoSpaceDN w:val="0"/>
              <w:adjustRightInd w:val="0"/>
              <w:rPr>
                <w:b/>
                <w:bCs/>
              </w:rPr>
            </w:pPr>
            <w:r w:rsidRPr="00815315">
              <w:rPr>
                <w:b/>
                <w:bCs/>
              </w:rPr>
              <w:t>Демонстрации</w:t>
            </w:r>
          </w:p>
          <w:p w:rsidR="00815315" w:rsidRPr="00815315" w:rsidRDefault="00815315" w:rsidP="00815315">
            <w:pPr>
              <w:autoSpaceDE w:val="0"/>
              <w:autoSpaceDN w:val="0"/>
              <w:adjustRightInd w:val="0"/>
              <w:rPr>
                <w:i/>
              </w:rPr>
            </w:pPr>
            <w:r w:rsidRPr="00815315">
              <w:rPr>
                <w:i/>
              </w:rPr>
              <w:t>Наблюдение и описание оптических спектров излучения и поглощения, фотоэффекта, объяснение этих явлений на основе квантовых представлений о строении атома и атомного ядра.</w:t>
            </w:r>
          </w:p>
          <w:p w:rsidR="00815315" w:rsidRPr="00815315" w:rsidRDefault="00815315" w:rsidP="00815315">
            <w:pPr>
              <w:ind w:hanging="38"/>
              <w:jc w:val="both"/>
              <w:rPr>
                <w:b/>
              </w:rPr>
            </w:pPr>
            <w:r w:rsidRPr="00815315">
              <w:t>Фотоэффект</w:t>
            </w:r>
            <w:r w:rsidRPr="00815315">
              <w:rPr>
                <w:b/>
              </w:rPr>
              <w:t>.</w:t>
            </w:r>
          </w:p>
          <w:p w:rsidR="00815315" w:rsidRPr="00815315" w:rsidRDefault="00815315" w:rsidP="00815315">
            <w:pPr>
              <w:ind w:hanging="38"/>
              <w:jc w:val="both"/>
            </w:pPr>
            <w:r w:rsidRPr="00815315">
              <w:t>Излучение лазера.</w:t>
            </w:r>
          </w:p>
          <w:p w:rsidR="00815315" w:rsidRPr="00815315" w:rsidRDefault="00815315" w:rsidP="00815315">
            <w:pPr>
              <w:ind w:hanging="38"/>
            </w:pPr>
            <w:r w:rsidRPr="00815315">
              <w:t>Линейчатые</w:t>
            </w:r>
            <w:r w:rsidRPr="00815315">
              <w:rPr>
                <w:b/>
              </w:rPr>
              <w:t xml:space="preserve"> </w:t>
            </w:r>
            <w:r w:rsidRPr="00815315">
              <w:t>спектры</w:t>
            </w:r>
            <w:r w:rsidRPr="00815315">
              <w:rPr>
                <w:b/>
              </w:rPr>
              <w:t xml:space="preserve"> </w:t>
            </w:r>
            <w:r w:rsidRPr="00815315">
              <w:t>различных</w:t>
            </w:r>
            <w:r w:rsidRPr="00815315">
              <w:rPr>
                <w:b/>
              </w:rPr>
              <w:t xml:space="preserve"> </w:t>
            </w:r>
            <w:r w:rsidRPr="00815315">
              <w:t>веществ</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 xml:space="preserve"> </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175"/>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299" w:type="dxa"/>
            <w:gridSpan w:val="2"/>
            <w:shd w:val="clear" w:color="auto" w:fill="auto"/>
          </w:tcPr>
          <w:p w:rsidR="00815315" w:rsidRPr="00815315" w:rsidRDefault="00815315" w:rsidP="00815315">
            <w:pPr>
              <w:rPr>
                <w:bCs/>
                <w:lang w:eastAsia="en-US"/>
              </w:rPr>
            </w:pPr>
            <w:r w:rsidRPr="00815315">
              <w:rPr>
                <w:b/>
                <w:bCs/>
                <w:lang w:eastAsia="en-US"/>
              </w:rPr>
              <w:t>Тематика учебных занятий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 xml:space="preserve"> 8</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815315" w:rsidRPr="00815315" w:rsidTr="00815315">
        <w:trPr>
          <w:trHeight w:val="175"/>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67</w:t>
            </w:r>
          </w:p>
        </w:tc>
        <w:tc>
          <w:tcPr>
            <w:tcW w:w="8723" w:type="dxa"/>
            <w:shd w:val="clear" w:color="auto" w:fill="auto"/>
          </w:tcPr>
          <w:p w:rsidR="00815315" w:rsidRPr="00815315" w:rsidRDefault="00815315" w:rsidP="00815315">
            <w:pPr>
              <w:autoSpaceDE w:val="0"/>
              <w:autoSpaceDN w:val="0"/>
              <w:adjustRightInd w:val="0"/>
              <w:rPr>
                <w:bCs/>
              </w:rPr>
            </w:pPr>
            <w:r w:rsidRPr="00815315">
              <w:rPr>
                <w:bCs/>
              </w:rPr>
              <w:t xml:space="preserve"> Фотоэффект. </w:t>
            </w:r>
            <w:r w:rsidRPr="00815315">
              <w:t>Объяснение устройства и принципа действия физических приборов и технических объектов: фотоэлемента.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1</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815315" w:rsidRPr="00815315" w:rsidTr="00815315">
        <w:trPr>
          <w:trHeight w:val="151"/>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76" w:type="dxa"/>
            <w:shd w:val="clear" w:color="auto" w:fill="auto"/>
          </w:tcPr>
          <w:p w:rsidR="00815315" w:rsidRPr="00815315" w:rsidRDefault="00815315" w:rsidP="00815315">
            <w:pPr>
              <w:jc w:val="both"/>
              <w:rPr>
                <w:bCs/>
              </w:rPr>
            </w:pPr>
            <w:r w:rsidRPr="00815315">
              <w:rPr>
                <w:bCs/>
              </w:rPr>
              <w:t>68</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rPr>
                <w:bCs/>
                <w:lang w:eastAsia="en-US"/>
              </w:rPr>
            </w:pPr>
            <w:r w:rsidRPr="00815315">
              <w:rPr>
                <w:bCs/>
                <w:lang w:eastAsia="en-US"/>
              </w:rPr>
              <w:t>Решение задач по теме «Теория фотоэффекта».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150"/>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76" w:type="dxa"/>
            <w:shd w:val="clear" w:color="auto" w:fill="auto"/>
          </w:tcPr>
          <w:p w:rsidR="00815315" w:rsidRPr="00815315" w:rsidRDefault="00815315" w:rsidP="00815315">
            <w:pPr>
              <w:jc w:val="both"/>
              <w:rPr>
                <w:bCs/>
              </w:rPr>
            </w:pPr>
            <w:r w:rsidRPr="00815315">
              <w:rPr>
                <w:bCs/>
              </w:rPr>
              <w:t>69</w:t>
            </w:r>
          </w:p>
        </w:tc>
        <w:tc>
          <w:tcPr>
            <w:tcW w:w="8723" w:type="dxa"/>
            <w:shd w:val="clear" w:color="auto" w:fill="auto"/>
          </w:tcPr>
          <w:p w:rsidR="00815315" w:rsidRPr="00815315" w:rsidRDefault="00815315" w:rsidP="00815315">
            <w:pPr>
              <w:ind w:left="566" w:hanging="533"/>
            </w:pPr>
            <w:r w:rsidRPr="00815315">
              <w:t>Планетарная модель атома. Квантовые постулаты Бора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299"/>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 w:type="dxa"/>
            <w:shd w:val="clear" w:color="auto" w:fill="auto"/>
          </w:tcPr>
          <w:p w:rsidR="00815315" w:rsidRPr="00815315" w:rsidRDefault="00815315" w:rsidP="00815315">
            <w:pPr>
              <w:jc w:val="both"/>
              <w:rPr>
                <w:bCs/>
              </w:rPr>
            </w:pPr>
            <w:r w:rsidRPr="00815315">
              <w:rPr>
                <w:bCs/>
              </w:rPr>
              <w:t>70</w:t>
            </w:r>
          </w:p>
        </w:tc>
        <w:tc>
          <w:tcPr>
            <w:tcW w:w="8723" w:type="dxa"/>
            <w:shd w:val="clear" w:color="auto" w:fill="auto"/>
          </w:tcPr>
          <w:p w:rsidR="00815315" w:rsidRPr="00815315" w:rsidRDefault="00815315" w:rsidP="00815315">
            <w:pPr>
              <w:ind w:left="566" w:hanging="533"/>
            </w:pPr>
            <w:r w:rsidRPr="00815315">
              <w:t>Лазер.</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43"/>
        </w:trPr>
        <w:tc>
          <w:tcPr>
            <w:tcW w:w="2448" w:type="dxa"/>
            <w:vMerge w:val="restart"/>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Тема 4.2</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Физика атомного ядра.</w:t>
            </w:r>
          </w:p>
        </w:tc>
        <w:tc>
          <w:tcPr>
            <w:tcW w:w="9299" w:type="dxa"/>
            <w:gridSpan w:val="2"/>
            <w:shd w:val="clear" w:color="auto" w:fill="auto"/>
            <w:vAlign w:val="center"/>
          </w:tcPr>
          <w:p w:rsidR="00815315" w:rsidRPr="00815315" w:rsidRDefault="00815315" w:rsidP="00815315">
            <w:pPr>
              <w:autoSpaceDE w:val="0"/>
              <w:autoSpaceDN w:val="0"/>
              <w:adjustRightInd w:val="0"/>
            </w:pPr>
            <w:r w:rsidRPr="00815315">
              <w:rPr>
                <w:b/>
                <w:bCs/>
              </w:rPr>
              <w:t>Содержание учебного материала</w:t>
            </w:r>
            <w:r w:rsidRPr="00815315">
              <w:t xml:space="preserve"> </w:t>
            </w:r>
          </w:p>
          <w:p w:rsidR="00815315" w:rsidRPr="00815315" w:rsidRDefault="00815315" w:rsidP="00815315">
            <w:r w:rsidRPr="00815315">
              <w:rPr>
                <w:color w:val="000000"/>
              </w:rPr>
              <w:t>Состав и строение атомного ядра. Изотопы. Ядерные силы. Дефект массы и энергия связи ядра.</w:t>
            </w:r>
          </w:p>
          <w:p w:rsidR="00815315" w:rsidRPr="00815315" w:rsidRDefault="00815315" w:rsidP="00815315">
            <w:r w:rsidRPr="00815315">
              <w:rPr>
                <w:color w:val="000000"/>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815315" w:rsidRPr="00815315" w:rsidRDefault="00815315" w:rsidP="00815315">
            <w:r w:rsidRPr="00815315">
              <w:rPr>
                <w:color w:val="000000"/>
              </w:rPr>
              <w:t xml:space="preserve">Элементарные частицы. Фундаментальные взаимодействия. </w:t>
            </w:r>
            <w:r w:rsidRPr="00815315">
              <w:rPr>
                <w:i/>
                <w:iCs/>
                <w:color w:val="000000"/>
              </w:rPr>
              <w:t xml:space="preserve">Ускорители элементарных частиц. </w:t>
            </w:r>
          </w:p>
          <w:p w:rsidR="00815315" w:rsidRPr="00815315" w:rsidRDefault="00815315" w:rsidP="00815315">
            <w:pPr>
              <w:autoSpaceDE w:val="0"/>
              <w:autoSpaceDN w:val="0"/>
              <w:adjustRightInd w:val="0"/>
              <w:rPr>
                <w:b/>
                <w:bCs/>
              </w:rPr>
            </w:pPr>
            <w:r w:rsidRPr="00815315">
              <w:rPr>
                <w:b/>
                <w:bCs/>
              </w:rPr>
              <w:t>Демонстрации</w:t>
            </w:r>
          </w:p>
          <w:p w:rsidR="00815315" w:rsidRPr="00815315" w:rsidRDefault="00815315" w:rsidP="00815315">
            <w:pPr>
              <w:autoSpaceDE w:val="0"/>
              <w:autoSpaceDN w:val="0"/>
              <w:adjustRightInd w:val="0"/>
              <w:rPr>
                <w:i/>
              </w:rPr>
            </w:pPr>
            <w:r w:rsidRPr="00815315">
              <w:rPr>
                <w:i/>
              </w:rPr>
              <w:t>Наблюдение и описание радиоактивности; объяснение этих явлений на основе представлений о строении атома и атомного ядра.</w:t>
            </w:r>
          </w:p>
          <w:p w:rsidR="00815315" w:rsidRPr="00815315" w:rsidRDefault="00815315" w:rsidP="00815315">
            <w:r w:rsidRPr="00815315">
              <w:t>Счетчик ионизирующих излучений, дозиметр</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 xml:space="preserve"> </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43"/>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299" w:type="dxa"/>
            <w:gridSpan w:val="2"/>
            <w:shd w:val="clear" w:color="auto" w:fill="auto"/>
          </w:tcPr>
          <w:p w:rsidR="00815315" w:rsidRPr="00815315" w:rsidRDefault="00815315" w:rsidP="00815315">
            <w:pPr>
              <w:rPr>
                <w:bCs/>
                <w:lang w:eastAsia="en-US"/>
              </w:rPr>
            </w:pPr>
            <w:r w:rsidRPr="00815315">
              <w:rPr>
                <w:b/>
                <w:bCs/>
                <w:lang w:eastAsia="en-US"/>
              </w:rPr>
              <w:t>Тематика учебных занятий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14</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815315" w:rsidRPr="00815315" w:rsidTr="00815315">
        <w:trPr>
          <w:trHeight w:val="43"/>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76" w:type="dxa"/>
            <w:shd w:val="clear" w:color="auto" w:fill="auto"/>
          </w:tcPr>
          <w:p w:rsidR="00815315" w:rsidRPr="00815315" w:rsidRDefault="00815315" w:rsidP="00815315">
            <w:r w:rsidRPr="00815315">
              <w:t>71</w:t>
            </w:r>
          </w:p>
        </w:tc>
        <w:tc>
          <w:tcPr>
            <w:tcW w:w="8723" w:type="dxa"/>
            <w:shd w:val="clear" w:color="auto" w:fill="auto"/>
          </w:tcPr>
          <w:p w:rsidR="00815315" w:rsidRPr="00815315" w:rsidRDefault="00815315" w:rsidP="00815315">
            <w:pPr>
              <w:autoSpaceDE w:val="0"/>
              <w:autoSpaceDN w:val="0"/>
              <w:adjustRightInd w:val="0"/>
              <w:rPr>
                <w:bCs/>
              </w:rPr>
            </w:pPr>
            <w:r w:rsidRPr="00815315">
              <w:rPr>
                <w:bCs/>
              </w:rPr>
              <w:t>Экспериментальные методы ядерной физики.</w:t>
            </w:r>
            <w:r w:rsidRPr="00815315">
              <w:t xml:space="preserve"> Объяснение устройства и принципа </w:t>
            </w:r>
            <w:r w:rsidRPr="00815315">
              <w:lastRenderedPageBreak/>
              <w:t>действия физических приборов и технических объектов: газоразрядного счетчика, камеры Вильсона, пузырьковой камеры.</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lastRenderedPageBreak/>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1</w:t>
            </w:r>
          </w:p>
        </w:tc>
      </w:tr>
      <w:tr w:rsidR="00815315" w:rsidRPr="00815315" w:rsidTr="00815315">
        <w:trPr>
          <w:trHeight w:val="34"/>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76" w:type="dxa"/>
            <w:shd w:val="clear" w:color="auto" w:fill="auto"/>
          </w:tcPr>
          <w:p w:rsidR="00815315" w:rsidRPr="00815315" w:rsidRDefault="00815315" w:rsidP="00815315">
            <w:pPr>
              <w:jc w:val="both"/>
              <w:rPr>
                <w:bCs/>
              </w:rPr>
            </w:pPr>
            <w:r w:rsidRPr="00815315">
              <w:rPr>
                <w:bCs/>
              </w:rPr>
              <w:t>72</w:t>
            </w:r>
          </w:p>
        </w:tc>
        <w:tc>
          <w:tcPr>
            <w:tcW w:w="8723" w:type="dxa"/>
            <w:shd w:val="clear" w:color="auto" w:fill="auto"/>
          </w:tcPr>
          <w:p w:rsidR="00815315" w:rsidRPr="00815315" w:rsidRDefault="00815315" w:rsidP="00815315">
            <w:pPr>
              <w:rPr>
                <w:bCs/>
                <w:lang w:eastAsia="en-US"/>
              </w:rPr>
            </w:pPr>
            <w:r w:rsidRPr="00815315">
              <w:rPr>
                <w:bCs/>
                <w:lang w:eastAsia="en-US"/>
              </w:rPr>
              <w:t>Радиоактивность. Биологическое излучение.</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2</w:t>
            </w:r>
          </w:p>
        </w:tc>
      </w:tr>
      <w:tr w:rsidR="00815315" w:rsidRPr="00815315" w:rsidTr="00815315">
        <w:trPr>
          <w:trHeight w:val="9"/>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76" w:type="dxa"/>
            <w:shd w:val="clear" w:color="auto" w:fill="auto"/>
          </w:tcPr>
          <w:p w:rsidR="00815315" w:rsidRPr="00815315" w:rsidRDefault="00815315" w:rsidP="00815315">
            <w:pPr>
              <w:jc w:val="both"/>
              <w:rPr>
                <w:bCs/>
              </w:rPr>
            </w:pPr>
            <w:r w:rsidRPr="00815315">
              <w:rPr>
                <w:bCs/>
              </w:rPr>
              <w:t>73</w:t>
            </w:r>
          </w:p>
        </w:tc>
        <w:tc>
          <w:tcPr>
            <w:tcW w:w="8723" w:type="dxa"/>
            <w:shd w:val="clear" w:color="auto" w:fill="auto"/>
          </w:tcPr>
          <w:p w:rsidR="00815315" w:rsidRPr="00815315" w:rsidRDefault="00815315" w:rsidP="00815315">
            <w:pPr>
              <w:rPr>
                <w:lang w:eastAsia="en-US"/>
              </w:rPr>
            </w:pPr>
            <w:r w:rsidRPr="00815315">
              <w:rPr>
                <w:bCs/>
                <w:lang w:eastAsia="en-US"/>
              </w:rPr>
              <w:t>Строение атомного ядра. Энергия связи атомных ядер</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34"/>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76" w:type="dxa"/>
            <w:shd w:val="clear" w:color="auto" w:fill="auto"/>
          </w:tcPr>
          <w:p w:rsidR="00815315" w:rsidRPr="00815315" w:rsidRDefault="00815315" w:rsidP="00815315">
            <w:pPr>
              <w:jc w:val="both"/>
              <w:rPr>
                <w:bCs/>
              </w:rPr>
            </w:pPr>
            <w:r w:rsidRPr="00815315">
              <w:rPr>
                <w:bCs/>
              </w:rPr>
              <w:t>74</w:t>
            </w:r>
          </w:p>
        </w:tc>
        <w:tc>
          <w:tcPr>
            <w:tcW w:w="8723" w:type="dxa"/>
            <w:shd w:val="clear" w:color="auto" w:fill="auto"/>
          </w:tcPr>
          <w:p w:rsidR="00815315" w:rsidRPr="00815315" w:rsidRDefault="00815315" w:rsidP="00815315">
            <w:pPr>
              <w:ind w:left="566" w:hanging="566"/>
            </w:pPr>
            <w:r w:rsidRPr="00815315">
              <w:t>Деление ядер урана. Ядерный реактор</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34"/>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76" w:type="dxa"/>
            <w:shd w:val="clear" w:color="auto" w:fill="auto"/>
          </w:tcPr>
          <w:p w:rsidR="00815315" w:rsidRPr="00815315" w:rsidRDefault="00815315" w:rsidP="00815315">
            <w:pPr>
              <w:jc w:val="both"/>
              <w:rPr>
                <w:bCs/>
              </w:rPr>
            </w:pPr>
            <w:r w:rsidRPr="00815315">
              <w:rPr>
                <w:bCs/>
              </w:rPr>
              <w:t>75</w:t>
            </w:r>
          </w:p>
        </w:tc>
        <w:tc>
          <w:tcPr>
            <w:tcW w:w="8723" w:type="dxa"/>
            <w:shd w:val="clear" w:color="auto" w:fill="auto"/>
          </w:tcPr>
          <w:p w:rsidR="00815315" w:rsidRPr="00815315" w:rsidRDefault="00815315" w:rsidP="00815315">
            <w:pPr>
              <w:ind w:left="566" w:hanging="566"/>
            </w:pPr>
            <w:r w:rsidRPr="00815315">
              <w:t>Элементарные частицы.</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34"/>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76" w:type="dxa"/>
            <w:shd w:val="clear" w:color="auto" w:fill="auto"/>
          </w:tcPr>
          <w:p w:rsidR="00815315" w:rsidRPr="00815315" w:rsidRDefault="00815315" w:rsidP="00815315">
            <w:pPr>
              <w:jc w:val="both"/>
              <w:rPr>
                <w:bCs/>
              </w:rPr>
            </w:pPr>
            <w:r w:rsidRPr="00815315">
              <w:rPr>
                <w:bCs/>
              </w:rPr>
              <w:t>76</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ind w:left="566" w:hanging="566"/>
            </w:pPr>
            <w:r w:rsidRPr="00815315">
              <w:t>Решение задач по теме «Квантовая физика и строение атома»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1,2</w:t>
            </w:r>
          </w:p>
        </w:tc>
      </w:tr>
      <w:tr w:rsidR="00815315" w:rsidRPr="00815315" w:rsidTr="00815315">
        <w:trPr>
          <w:trHeight w:val="828"/>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76" w:type="dxa"/>
            <w:shd w:val="clear" w:color="auto" w:fill="auto"/>
          </w:tcPr>
          <w:p w:rsidR="00815315" w:rsidRPr="00815315" w:rsidRDefault="00815315" w:rsidP="00815315">
            <w:pPr>
              <w:jc w:val="both"/>
              <w:rPr>
                <w:bCs/>
              </w:rPr>
            </w:pPr>
            <w:r w:rsidRPr="00815315">
              <w:rPr>
                <w:bCs/>
              </w:rPr>
              <w:t>77</w:t>
            </w:r>
          </w:p>
        </w:tc>
        <w:tc>
          <w:tcPr>
            <w:tcW w:w="8723" w:type="dxa"/>
            <w:shd w:val="clear" w:color="auto" w:fill="auto"/>
          </w:tcPr>
          <w:p w:rsidR="00815315" w:rsidRPr="00815315" w:rsidRDefault="00815315" w:rsidP="00815315">
            <w:pPr>
              <w:rPr>
                <w:b/>
                <w:bCs/>
                <w:lang w:eastAsia="en-US"/>
              </w:rPr>
            </w:pPr>
            <w:r w:rsidRPr="00815315">
              <w:rPr>
                <w:b/>
                <w:bCs/>
                <w:lang w:eastAsia="en-US"/>
              </w:rPr>
              <w:t>Практическое занятие</w:t>
            </w:r>
          </w:p>
          <w:p w:rsidR="00815315" w:rsidRPr="00815315" w:rsidRDefault="00815315" w:rsidP="00815315">
            <w:pPr>
              <w:ind w:left="566" w:hanging="566"/>
            </w:pPr>
            <w:r w:rsidRPr="00815315">
              <w:t>Повторительно- обобщающий урок .  Текущий контроль (Контрольная работа № 5 по теме «</w:t>
            </w:r>
            <w:r w:rsidRPr="00815315">
              <w:rPr>
                <w:bCs/>
              </w:rPr>
              <w:t>Строение атома и квантовая физика</w:t>
            </w:r>
            <w:r w:rsidRPr="00815315">
              <w:rPr>
                <w:bCs/>
                <w:color w:val="000000"/>
              </w:rPr>
              <w:t>»)</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r>
      <w:tr w:rsidR="00815315" w:rsidRPr="00815315" w:rsidTr="00815315">
        <w:trPr>
          <w:trHeight w:val="76"/>
        </w:trPr>
        <w:tc>
          <w:tcPr>
            <w:tcW w:w="12947" w:type="dxa"/>
            <w:gridSpan w:val="4"/>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15315">
              <w:rPr>
                <w:b/>
                <w:bCs/>
              </w:rPr>
              <w:t>Раздел 5  Строение Вселенной</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274"/>
        </w:trPr>
        <w:tc>
          <w:tcPr>
            <w:tcW w:w="2448"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299" w:type="dxa"/>
            <w:gridSpan w:val="2"/>
            <w:shd w:val="clear" w:color="auto" w:fill="auto"/>
          </w:tcPr>
          <w:p w:rsidR="00815315" w:rsidRPr="00815315" w:rsidRDefault="00815315" w:rsidP="00815315">
            <w:pPr>
              <w:autoSpaceDE w:val="0"/>
              <w:autoSpaceDN w:val="0"/>
              <w:adjustRightInd w:val="0"/>
            </w:pPr>
            <w:r w:rsidRPr="00815315">
              <w:rPr>
                <w:b/>
                <w:bCs/>
              </w:rPr>
              <w:t>Содержание учебного материала</w:t>
            </w:r>
            <w:r w:rsidRPr="00815315">
              <w:t xml:space="preserve"> </w:t>
            </w:r>
          </w:p>
          <w:p w:rsidR="00815315" w:rsidRPr="00815315" w:rsidRDefault="00815315" w:rsidP="00815315">
            <w:r w:rsidRPr="00815315">
              <w:rPr>
                <w:color w:val="000000"/>
                <w:szCs w:val="28"/>
              </w:rPr>
              <w:t>Применимость законов физики для объяснения природы космических объектов</w:t>
            </w:r>
            <w:r w:rsidRPr="00815315">
              <w:rPr>
                <w:i/>
                <w:iCs/>
                <w:color w:val="000000"/>
                <w:szCs w:val="28"/>
              </w:rPr>
              <w:t xml:space="preserve">. </w:t>
            </w:r>
            <w:r w:rsidRPr="00815315">
              <w:rPr>
                <w:color w:val="000000"/>
                <w:szCs w:val="28"/>
              </w:rPr>
              <w:t>Солнечная система. Звезды и источники их энергии. Классификация звезд. Эволюция Солнца и звезд.</w:t>
            </w:r>
          </w:p>
          <w:p w:rsidR="00815315" w:rsidRPr="00815315" w:rsidRDefault="00815315" w:rsidP="00815315">
            <w:r w:rsidRPr="00815315">
              <w:rPr>
                <w:color w:val="000000"/>
                <w:szCs w:val="28"/>
              </w:rPr>
              <w:t xml:space="preserve">Галактика. Другие галактики. Пространственно-временные масштабы наблюдаемой Вселенной. Представление об эволюции Вселенной. </w:t>
            </w:r>
            <w:r w:rsidRPr="00815315">
              <w:rPr>
                <w:i/>
                <w:iCs/>
                <w:color w:val="000000"/>
                <w:szCs w:val="28"/>
              </w:rPr>
              <w:t xml:space="preserve">Темная материя и темная энергия. </w:t>
            </w:r>
          </w:p>
          <w:p w:rsidR="00815315" w:rsidRPr="00815315" w:rsidRDefault="00815315" w:rsidP="00815315">
            <w:pPr>
              <w:autoSpaceDE w:val="0"/>
              <w:autoSpaceDN w:val="0"/>
              <w:adjustRightInd w:val="0"/>
              <w:rPr>
                <w:i/>
              </w:rPr>
            </w:pPr>
          </w:p>
          <w:p w:rsidR="00815315" w:rsidRPr="00815315" w:rsidRDefault="00815315" w:rsidP="00815315">
            <w:pPr>
              <w:autoSpaceDE w:val="0"/>
              <w:autoSpaceDN w:val="0"/>
              <w:adjustRightInd w:val="0"/>
              <w:rPr>
                <w:i/>
              </w:rPr>
            </w:pPr>
            <w:r w:rsidRPr="00815315">
              <w:rPr>
                <w:i/>
              </w:rPr>
              <w:t>Наблюдение и описание движения небесных тел.</w:t>
            </w:r>
          </w:p>
          <w:p w:rsidR="00815315" w:rsidRPr="00815315" w:rsidRDefault="00815315" w:rsidP="00815315">
            <w:pPr>
              <w:autoSpaceDE w:val="0"/>
              <w:autoSpaceDN w:val="0"/>
              <w:adjustRightInd w:val="0"/>
              <w:rPr>
                <w:i/>
              </w:rPr>
            </w:pPr>
            <w:r w:rsidRPr="00815315">
              <w:rPr>
                <w:i/>
              </w:rPr>
              <w:t>Компьютерное моделирование движения небесных тел.</w:t>
            </w:r>
          </w:p>
          <w:p w:rsidR="00815315" w:rsidRPr="00815315" w:rsidRDefault="00815315" w:rsidP="00815315">
            <w:pPr>
              <w:ind w:hanging="38"/>
              <w:jc w:val="both"/>
              <w:rPr>
                <w:b/>
              </w:rPr>
            </w:pPr>
            <w:r w:rsidRPr="00815315">
              <w:rPr>
                <w:b/>
              </w:rPr>
              <w:t xml:space="preserve">Демонстрации </w:t>
            </w:r>
          </w:p>
          <w:p w:rsidR="00815315" w:rsidRPr="00815315" w:rsidRDefault="00815315" w:rsidP="00815315">
            <w:pPr>
              <w:ind w:hanging="38"/>
              <w:jc w:val="both"/>
            </w:pPr>
            <w:r w:rsidRPr="00815315">
              <w:t xml:space="preserve">Солнечная система (модель). </w:t>
            </w:r>
          </w:p>
          <w:p w:rsidR="00815315" w:rsidRPr="00815315" w:rsidRDefault="00815315" w:rsidP="00815315">
            <w:pPr>
              <w:ind w:hanging="38"/>
              <w:jc w:val="both"/>
            </w:pPr>
            <w:r w:rsidRPr="00815315">
              <w:t>Фотографии планет, сделанные с космических зондов.</w:t>
            </w:r>
          </w:p>
          <w:p w:rsidR="00815315" w:rsidRPr="00815315" w:rsidRDefault="00815315" w:rsidP="00815315">
            <w:pPr>
              <w:ind w:left="480" w:hanging="38"/>
            </w:pPr>
            <w:r w:rsidRPr="00815315">
              <w:rPr>
                <w:b/>
              </w:rPr>
              <w:br w:type="page"/>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 xml:space="preserve"> </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368"/>
        </w:trPr>
        <w:tc>
          <w:tcPr>
            <w:tcW w:w="2448"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299" w:type="dxa"/>
            <w:gridSpan w:val="2"/>
            <w:shd w:val="clear" w:color="auto" w:fill="auto"/>
          </w:tcPr>
          <w:p w:rsidR="00815315" w:rsidRPr="00815315" w:rsidRDefault="00815315" w:rsidP="00815315">
            <w:pPr>
              <w:ind w:left="480" w:hanging="400"/>
            </w:pPr>
            <w:r w:rsidRPr="00815315">
              <w:rPr>
                <w:b/>
                <w:bCs/>
              </w:rPr>
              <w:t>Тематика учебных занятий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15315">
              <w:rPr>
                <w:b/>
                <w:bCs/>
                <w:i/>
              </w:rPr>
              <w:t>8</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212"/>
        </w:trPr>
        <w:tc>
          <w:tcPr>
            <w:tcW w:w="2448" w:type="dxa"/>
            <w:vMerge w:val="restart"/>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76" w:type="dxa"/>
            <w:shd w:val="clear" w:color="auto" w:fill="auto"/>
          </w:tcPr>
          <w:p w:rsidR="00815315" w:rsidRPr="00815315" w:rsidRDefault="00815315" w:rsidP="00815315">
            <w:pPr>
              <w:jc w:val="both"/>
              <w:rPr>
                <w:bCs/>
              </w:rPr>
            </w:pPr>
            <w:r w:rsidRPr="00815315">
              <w:rPr>
                <w:bCs/>
              </w:rPr>
              <w:t>78</w:t>
            </w:r>
          </w:p>
        </w:tc>
        <w:tc>
          <w:tcPr>
            <w:tcW w:w="8723" w:type="dxa"/>
            <w:shd w:val="clear" w:color="auto" w:fill="auto"/>
          </w:tcPr>
          <w:p w:rsidR="00815315" w:rsidRPr="00815315" w:rsidRDefault="00815315" w:rsidP="00815315">
            <w:pPr>
              <w:rPr>
                <w:bCs/>
              </w:rPr>
            </w:pPr>
            <w:r w:rsidRPr="00815315">
              <w:t>Солнечная система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r w:rsidRPr="00815315">
              <w:rPr>
                <w:bCs/>
                <w:i/>
                <w:lang w:val="en-US"/>
              </w:rPr>
              <w:t>1</w:t>
            </w:r>
          </w:p>
        </w:tc>
      </w:tr>
      <w:tr w:rsidR="00815315" w:rsidRPr="00815315" w:rsidTr="00815315">
        <w:trPr>
          <w:trHeight w:val="235"/>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76" w:type="dxa"/>
            <w:shd w:val="clear" w:color="auto" w:fill="auto"/>
          </w:tcPr>
          <w:p w:rsidR="00815315" w:rsidRPr="00815315" w:rsidRDefault="00815315" w:rsidP="00815315">
            <w:pPr>
              <w:jc w:val="both"/>
              <w:rPr>
                <w:bCs/>
              </w:rPr>
            </w:pPr>
            <w:r w:rsidRPr="00815315">
              <w:rPr>
                <w:bCs/>
              </w:rPr>
              <w:t>79</w:t>
            </w:r>
          </w:p>
        </w:tc>
        <w:tc>
          <w:tcPr>
            <w:tcW w:w="8723" w:type="dxa"/>
            <w:shd w:val="clear" w:color="auto" w:fill="auto"/>
          </w:tcPr>
          <w:p w:rsidR="00815315" w:rsidRPr="00815315" w:rsidRDefault="00815315" w:rsidP="00815315">
            <w:pPr>
              <w:rPr>
                <w:bCs/>
              </w:rPr>
            </w:pPr>
            <w:r w:rsidRPr="00815315">
              <w:t>Наша Галактика.  Строение и эволюция Вселенной</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lang w:val="en-US"/>
              </w:rPr>
              <w:t>1</w:t>
            </w:r>
          </w:p>
        </w:tc>
      </w:tr>
      <w:tr w:rsidR="00815315" w:rsidRPr="00815315" w:rsidTr="00815315">
        <w:trPr>
          <w:trHeight w:val="229"/>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76" w:type="dxa"/>
            <w:shd w:val="clear" w:color="auto" w:fill="auto"/>
          </w:tcPr>
          <w:p w:rsidR="00815315" w:rsidRPr="00815315" w:rsidRDefault="00815315" w:rsidP="00815315">
            <w:pPr>
              <w:jc w:val="both"/>
              <w:rPr>
                <w:bCs/>
              </w:rPr>
            </w:pPr>
            <w:r w:rsidRPr="00815315">
              <w:rPr>
                <w:bCs/>
              </w:rPr>
              <w:t>80</w:t>
            </w:r>
          </w:p>
        </w:tc>
        <w:tc>
          <w:tcPr>
            <w:tcW w:w="8723" w:type="dxa"/>
            <w:shd w:val="clear" w:color="auto" w:fill="auto"/>
          </w:tcPr>
          <w:p w:rsidR="00815315" w:rsidRPr="00815315" w:rsidRDefault="00815315" w:rsidP="00815315">
            <w:pPr>
              <w:tabs>
                <w:tab w:val="left" w:pos="2427"/>
              </w:tabs>
            </w:pPr>
            <w:r w:rsidRPr="00815315">
              <w:t>Единая физическая картина мира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1</w:t>
            </w:r>
          </w:p>
        </w:tc>
      </w:tr>
      <w:tr w:rsidR="00815315" w:rsidRPr="00815315" w:rsidTr="00815315">
        <w:trPr>
          <w:trHeight w:val="379"/>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76" w:type="dxa"/>
            <w:shd w:val="clear" w:color="auto" w:fill="auto"/>
          </w:tcPr>
          <w:p w:rsidR="00815315" w:rsidRPr="00815315" w:rsidRDefault="00815315" w:rsidP="00815315">
            <w:pPr>
              <w:jc w:val="both"/>
              <w:rPr>
                <w:bCs/>
              </w:rPr>
            </w:pPr>
            <w:r w:rsidRPr="00815315">
              <w:rPr>
                <w:bCs/>
              </w:rPr>
              <w:t>81</w:t>
            </w:r>
          </w:p>
        </w:tc>
        <w:tc>
          <w:tcPr>
            <w:tcW w:w="8723" w:type="dxa"/>
            <w:shd w:val="clear" w:color="auto" w:fill="auto"/>
          </w:tcPr>
          <w:p w:rsidR="00815315" w:rsidRPr="00815315" w:rsidRDefault="00815315" w:rsidP="00815315">
            <w:pPr>
              <w:jc w:val="both"/>
              <w:rPr>
                <w:b/>
                <w:lang w:eastAsia="en-US"/>
              </w:rPr>
            </w:pPr>
            <w:r w:rsidRPr="00815315">
              <w:rPr>
                <w:b/>
                <w:lang w:eastAsia="en-US"/>
              </w:rPr>
              <w:t>Практическое занятие</w:t>
            </w:r>
          </w:p>
          <w:p w:rsidR="00815315" w:rsidRPr="00815315" w:rsidRDefault="00815315" w:rsidP="00815315">
            <w:pPr>
              <w:jc w:val="both"/>
              <w:rPr>
                <w:bCs/>
                <w:lang w:eastAsia="en-US"/>
              </w:rPr>
            </w:pPr>
            <w:r w:rsidRPr="00815315">
              <w:rPr>
                <w:lang w:eastAsia="en-US"/>
              </w:rPr>
              <w:t xml:space="preserve"> Повторение, обобщение курса «Физика»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2</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15315">
              <w:rPr>
                <w:bCs/>
                <w:i/>
              </w:rPr>
              <w:t xml:space="preserve">1 </w:t>
            </w:r>
          </w:p>
        </w:tc>
      </w:tr>
      <w:tr w:rsidR="00815315" w:rsidRPr="00815315" w:rsidTr="00815315">
        <w:trPr>
          <w:trHeight w:val="914"/>
        </w:trPr>
        <w:tc>
          <w:tcPr>
            <w:tcW w:w="2448" w:type="dxa"/>
            <w:vMerge/>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299" w:type="dxa"/>
            <w:gridSpan w:val="2"/>
            <w:shd w:val="clear" w:color="auto" w:fill="auto"/>
            <w:vAlign w:val="center"/>
          </w:tcPr>
          <w:p w:rsidR="00815315" w:rsidRPr="00815315" w:rsidRDefault="00815315" w:rsidP="00815315">
            <w:pPr>
              <w:jc w:val="both"/>
              <w:rPr>
                <w:bCs/>
                <w:lang w:eastAsia="en-US"/>
              </w:rPr>
            </w:pPr>
            <w:r w:rsidRPr="00815315">
              <w:rPr>
                <w:bCs/>
                <w:lang w:eastAsia="en-US"/>
              </w:rPr>
              <w:t>ПРОМЕЖУТОЧНАЯ АТТЕСТАЦИЯ  в форме экзамена</w:t>
            </w:r>
          </w:p>
          <w:p w:rsidR="00815315" w:rsidRPr="00815315" w:rsidRDefault="00815315" w:rsidP="00815315">
            <w:pPr>
              <w:jc w:val="both"/>
              <w:rPr>
                <w:bCs/>
                <w:lang w:eastAsia="en-US"/>
              </w:rPr>
            </w:pPr>
            <w:r w:rsidRPr="00815315">
              <w:rPr>
                <w:bCs/>
                <w:lang w:eastAsia="en-US"/>
              </w:rPr>
              <w:t>- подготовка к экзамену</w:t>
            </w:r>
          </w:p>
          <w:p w:rsidR="00815315" w:rsidRPr="00815315" w:rsidRDefault="00815315" w:rsidP="00815315">
            <w:r w:rsidRPr="00815315">
              <w:rPr>
                <w:bCs/>
              </w:rPr>
              <w:t>- проведение экзамена</w:t>
            </w:r>
          </w:p>
        </w:tc>
        <w:tc>
          <w:tcPr>
            <w:tcW w:w="1200"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187" w:type="dxa"/>
            <w:shd w:val="clear" w:color="auto" w:fill="BFBFBF"/>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15315" w:rsidRPr="00815315" w:rsidTr="00815315">
        <w:trPr>
          <w:trHeight w:val="20"/>
        </w:trPr>
        <w:tc>
          <w:tcPr>
            <w:tcW w:w="11747" w:type="dxa"/>
            <w:gridSpan w:val="3"/>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815315">
              <w:rPr>
                <w:b/>
                <w:bCs/>
              </w:rPr>
              <w:t>Всего:</w:t>
            </w:r>
          </w:p>
        </w:tc>
        <w:tc>
          <w:tcPr>
            <w:tcW w:w="1200" w:type="dxa"/>
            <w:shd w:val="clear" w:color="auto" w:fill="auto"/>
          </w:tcPr>
          <w:p w:rsidR="00815315" w:rsidRPr="00815315" w:rsidRDefault="00815315" w:rsidP="00815315">
            <w:pPr>
              <w:jc w:val="center"/>
              <w:rPr>
                <w:b/>
                <w:bCs/>
              </w:rPr>
            </w:pPr>
            <w:r w:rsidRPr="00815315">
              <w:rPr>
                <w:b/>
                <w:bCs/>
              </w:rPr>
              <w:t xml:space="preserve"> 162 </w:t>
            </w:r>
          </w:p>
        </w:tc>
        <w:tc>
          <w:tcPr>
            <w:tcW w:w="2187" w:type="dxa"/>
            <w:shd w:val="clear" w:color="auto" w:fill="auto"/>
            <w:vAlign w:val="center"/>
          </w:tcPr>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
          <w:lang w:val="en-US"/>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815315" w:rsidRPr="00815315" w:rsidSect="00815315">
          <w:pgSz w:w="16840" w:h="11907" w:orient="landscape"/>
          <w:pgMar w:top="360" w:right="1134" w:bottom="180" w:left="992" w:header="709" w:footer="709" w:gutter="0"/>
          <w:cols w:space="720"/>
        </w:sectPr>
      </w:pPr>
    </w:p>
    <w:p w:rsidR="00815315" w:rsidRP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sz w:val="28"/>
          <w:szCs w:val="28"/>
          <w:lang w:val="x-none" w:eastAsia="x-none"/>
        </w:rPr>
      </w:pPr>
      <w:r w:rsidRPr="00815315">
        <w:rPr>
          <w:b/>
          <w:caps/>
          <w:sz w:val="28"/>
          <w:szCs w:val="28"/>
          <w:lang w:val="x-none" w:eastAsia="x-none"/>
        </w:rPr>
        <w:lastRenderedPageBreak/>
        <w:t xml:space="preserve">3. условия реализации </w:t>
      </w:r>
      <w:r w:rsidRPr="00815315">
        <w:rPr>
          <w:b/>
          <w:caps/>
          <w:sz w:val="28"/>
          <w:szCs w:val="28"/>
          <w:lang w:eastAsia="x-none"/>
        </w:rPr>
        <w:t xml:space="preserve"> ПРОГРАМММЫ </w:t>
      </w:r>
      <w:r w:rsidRPr="00815315">
        <w:rPr>
          <w:b/>
          <w:caps/>
          <w:sz w:val="28"/>
          <w:szCs w:val="28"/>
          <w:lang w:val="x-none" w:eastAsia="x-none"/>
        </w:rPr>
        <w:t>УЧЕБНО</w:t>
      </w:r>
      <w:r w:rsidRPr="00815315">
        <w:rPr>
          <w:b/>
          <w:caps/>
          <w:sz w:val="28"/>
          <w:szCs w:val="28"/>
          <w:lang w:eastAsia="x-none"/>
        </w:rPr>
        <w:t>Й ДИСЦИПЛИНЫ</w:t>
      </w:r>
    </w:p>
    <w:p w:rsidR="00815315" w:rsidRPr="00815315" w:rsidRDefault="00815315" w:rsidP="00815315">
      <w:pPr>
        <w:rPr>
          <w:sz w:val="28"/>
          <w:szCs w:val="28"/>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815315">
        <w:rPr>
          <w:b/>
          <w:bCs/>
          <w:sz w:val="28"/>
          <w:szCs w:val="28"/>
        </w:rPr>
        <w:t>3.1. Требования к  материально-техническому обеспечению</w:t>
      </w:r>
    </w:p>
    <w:p w:rsidR="00815315" w:rsidRPr="00815315" w:rsidRDefault="00815315" w:rsidP="0081531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Cs/>
          <w:sz w:val="28"/>
          <w:szCs w:val="28"/>
        </w:rPr>
      </w:pPr>
      <w:r w:rsidRPr="00815315">
        <w:rPr>
          <w:bCs/>
          <w:sz w:val="28"/>
          <w:szCs w:val="28"/>
        </w:rPr>
        <w:t>Реализация учебной дисциплины  требует наличия учебного кабинета  физики и лаборатории «Физика»</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815315" w:rsidRPr="00815315" w:rsidRDefault="00815315" w:rsidP="008153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Cs/>
          <w:i/>
          <w:sz w:val="28"/>
          <w:szCs w:val="28"/>
        </w:rPr>
      </w:pPr>
      <w:r w:rsidRPr="00815315">
        <w:rPr>
          <w:bCs/>
          <w:i/>
          <w:sz w:val="28"/>
          <w:szCs w:val="28"/>
        </w:rPr>
        <w:t xml:space="preserve">Оборудование учебного кабинета: </w:t>
      </w:r>
    </w:p>
    <w:p w:rsidR="00815315" w:rsidRPr="00815315" w:rsidRDefault="00815315" w:rsidP="00815315">
      <w:pPr>
        <w:numPr>
          <w:ilvl w:val="0"/>
          <w:numId w:val="2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15315">
        <w:rPr>
          <w:bCs/>
          <w:sz w:val="28"/>
          <w:szCs w:val="28"/>
        </w:rPr>
        <w:t>посадочные места студента;</w:t>
      </w:r>
    </w:p>
    <w:p w:rsidR="00815315" w:rsidRPr="00815315" w:rsidRDefault="00815315" w:rsidP="00815315">
      <w:pPr>
        <w:numPr>
          <w:ilvl w:val="0"/>
          <w:numId w:val="24"/>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15315">
        <w:rPr>
          <w:bCs/>
          <w:sz w:val="28"/>
          <w:szCs w:val="28"/>
        </w:rPr>
        <w:t>рабочее место преподавателя;</w:t>
      </w:r>
    </w:p>
    <w:p w:rsidR="00815315" w:rsidRPr="00815315" w:rsidRDefault="00815315" w:rsidP="00815315">
      <w:pPr>
        <w:numPr>
          <w:ilvl w:val="0"/>
          <w:numId w:val="24"/>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15315">
        <w:rPr>
          <w:bCs/>
          <w:sz w:val="28"/>
          <w:szCs w:val="28"/>
        </w:rPr>
        <w:t>рабочая меловая доска;</w:t>
      </w:r>
    </w:p>
    <w:p w:rsidR="00815315" w:rsidRPr="00815315" w:rsidRDefault="00815315" w:rsidP="00815315">
      <w:pPr>
        <w:numPr>
          <w:ilvl w:val="0"/>
          <w:numId w:val="24"/>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15315">
        <w:rPr>
          <w:bCs/>
          <w:sz w:val="28"/>
          <w:szCs w:val="28"/>
        </w:rPr>
        <w:t>наглядные пособия (учебники, опорные конспекты-плакаты, стенды, карточки, раздаточный материал, комплекты лабораторных работ).</w:t>
      </w:r>
    </w:p>
    <w:p w:rsidR="00815315" w:rsidRPr="00815315" w:rsidRDefault="00815315" w:rsidP="0081531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815315">
        <w:rPr>
          <w:bCs/>
          <w:i/>
          <w:sz w:val="28"/>
          <w:szCs w:val="28"/>
        </w:rPr>
        <w:t xml:space="preserve">Технические средства обучения: </w:t>
      </w:r>
    </w:p>
    <w:p w:rsidR="00815315" w:rsidRPr="00815315" w:rsidRDefault="00815315" w:rsidP="00815315">
      <w:pPr>
        <w:numPr>
          <w:ilvl w:val="0"/>
          <w:numId w:val="25"/>
        </w:numPr>
        <w:tabs>
          <w:tab w:val="num"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796"/>
        <w:jc w:val="both"/>
        <w:rPr>
          <w:bCs/>
          <w:sz w:val="28"/>
          <w:szCs w:val="28"/>
        </w:rPr>
      </w:pPr>
      <w:r w:rsidRPr="00815315">
        <w:rPr>
          <w:bCs/>
          <w:sz w:val="28"/>
          <w:szCs w:val="28"/>
        </w:rPr>
        <w:t xml:space="preserve">ПК, </w:t>
      </w:r>
    </w:p>
    <w:p w:rsidR="00815315" w:rsidRPr="00815315" w:rsidRDefault="00815315" w:rsidP="00815315">
      <w:pPr>
        <w:numPr>
          <w:ilvl w:val="0"/>
          <w:numId w:val="25"/>
        </w:numPr>
        <w:tabs>
          <w:tab w:val="num"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796"/>
        <w:jc w:val="both"/>
        <w:rPr>
          <w:bCs/>
          <w:sz w:val="28"/>
          <w:szCs w:val="28"/>
        </w:rPr>
      </w:pPr>
      <w:r w:rsidRPr="00815315">
        <w:rPr>
          <w:bCs/>
          <w:sz w:val="28"/>
          <w:szCs w:val="28"/>
        </w:rPr>
        <w:t xml:space="preserve">видеопроектор, </w:t>
      </w:r>
    </w:p>
    <w:p w:rsidR="00815315" w:rsidRPr="00815315" w:rsidRDefault="00815315" w:rsidP="00815315">
      <w:pPr>
        <w:numPr>
          <w:ilvl w:val="0"/>
          <w:numId w:val="25"/>
        </w:numPr>
        <w:tabs>
          <w:tab w:val="num"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796"/>
        <w:jc w:val="both"/>
        <w:rPr>
          <w:bCs/>
          <w:sz w:val="28"/>
          <w:szCs w:val="28"/>
        </w:rPr>
      </w:pPr>
      <w:r w:rsidRPr="00815315">
        <w:rPr>
          <w:bCs/>
          <w:sz w:val="28"/>
          <w:szCs w:val="28"/>
        </w:rPr>
        <w:t>интерактивная доска.</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 w:val="28"/>
          <w:szCs w:val="28"/>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Cs/>
          <w:i/>
          <w:sz w:val="28"/>
          <w:szCs w:val="28"/>
        </w:rPr>
      </w:pPr>
      <w:r w:rsidRPr="00815315">
        <w:rPr>
          <w:bCs/>
          <w:i/>
          <w:sz w:val="28"/>
          <w:szCs w:val="28"/>
        </w:rPr>
        <w:t xml:space="preserve">Лабораторное оборудование учебного кабинета: </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Учебный набор гирь</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Барометр БР 52</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 xml:space="preserve">Динамометры </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Магнит полосовой лабораторный</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 xml:space="preserve">Магнит </w:t>
      </w:r>
      <w:r w:rsidRPr="00815315">
        <w:rPr>
          <w:sz w:val="28"/>
          <w:szCs w:val="28"/>
          <w:lang w:val="en-US"/>
        </w:rPr>
        <w:t>U</w:t>
      </w:r>
      <w:r w:rsidRPr="00815315">
        <w:rPr>
          <w:sz w:val="28"/>
          <w:szCs w:val="28"/>
        </w:rPr>
        <w:t xml:space="preserve"> лабораторный </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Набор лабораторный «Механика»</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Набор «Демонстрационная оптика»</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Лабораторный набор геометрическая оптика</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Прибор для измерения длины световой волны</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Набор лабораторный «Оптика»</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Набор лабораторный «Электричество»</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Лабораторный набор «Исследование изопроцессов в газах»</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Штатив для фронтальных работ</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Набор по электролизу лабораторный</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Реостат лабораторный</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 w:val="28"/>
          <w:szCs w:val="28"/>
        </w:rPr>
      </w:pPr>
    </w:p>
    <w:p w:rsidR="00815315" w:rsidRPr="00815315" w:rsidRDefault="00815315" w:rsidP="00815315">
      <w:pPr>
        <w:jc w:val="both"/>
        <w:rPr>
          <w:bCs/>
          <w:i/>
          <w:sz w:val="28"/>
          <w:szCs w:val="28"/>
        </w:rPr>
      </w:pPr>
      <w:r w:rsidRPr="00815315">
        <w:rPr>
          <w:bCs/>
          <w:i/>
          <w:sz w:val="28"/>
          <w:szCs w:val="28"/>
        </w:rPr>
        <w:t xml:space="preserve"> Демонстрационное оборудование:</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 xml:space="preserve">Манометр открытый демонстрационный </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Прибор для демонстрации законов механики</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Генератор звуковой</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 xml:space="preserve">Груз наборный на </w:t>
      </w:r>
      <w:smartTag w:uri="urn:schemas-microsoft-com:office:smarttags" w:element="metricconverter">
        <w:smartTagPr>
          <w:attr w:name="ProductID" w:val="1 кг"/>
        </w:smartTagPr>
        <w:r w:rsidRPr="00815315">
          <w:rPr>
            <w:sz w:val="28"/>
            <w:szCs w:val="28"/>
          </w:rPr>
          <w:t>1 кг</w:t>
        </w:r>
      </w:smartTag>
      <w:r w:rsidRPr="00815315">
        <w:rPr>
          <w:sz w:val="28"/>
          <w:szCs w:val="28"/>
        </w:rPr>
        <w:t>.</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Трубка для демонстрации конвекции жидкости</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Шар с кольцом</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Набор тепловые явления</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Миллиамперметр лабораторный</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Трансформатор универсальный</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Источник питания для фронтальных работ</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Электрометр с принадлежностями</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lastRenderedPageBreak/>
        <w:t>Штатив изолирующий</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Маятник электростатический</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Султан электрический</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Электромагнит разборный с деталями</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Прибор Ленца</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Катушка дроссельная</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Набор конденсаторов</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Набор полупроводников</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Магнит полосовой демонстрационный</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Комплект для изучения полупроводников (диоды)</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Комплект для изучения полупроводников (транзисторы)</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Набор пружин с различной жесткостью</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Набор резисторов для практикума</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Стакан отливной лабораторный</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Набор конденсаторов для практикума</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Трибометр лабораторный</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 xml:space="preserve">Секундомер </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Модель радиоприемника (сборная)</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 xml:space="preserve">Генератор звуковой функциональный (школьный)  </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Прибор для измерения длины акустической волны</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Генератор низкочастотный</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Блок питания высоковольтный</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Набор химической посуды и принадлежностей для кабинета физики</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Стакан отливной демонстрационный</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Прибор для измерения длины световой волны с помощью дифракционной  решетки.</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Стеклянная пластинка со скошенными гранями</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 xml:space="preserve">Линейка измерительная </w:t>
      </w:r>
      <w:smartTag w:uri="urn:schemas-microsoft-com:office:smarttags" w:element="metricconverter">
        <w:smartTagPr>
          <w:attr w:name="ProductID" w:val="1,5 м"/>
        </w:smartTagPr>
        <w:r w:rsidRPr="00815315">
          <w:rPr>
            <w:sz w:val="28"/>
            <w:szCs w:val="28"/>
          </w:rPr>
          <w:t>1,5 м</w:t>
        </w:r>
      </w:smartTag>
    </w:p>
    <w:p w:rsidR="00815315" w:rsidRPr="00815315" w:rsidRDefault="00815315" w:rsidP="00815315">
      <w:pPr>
        <w:numPr>
          <w:ilvl w:val="0"/>
          <w:numId w:val="25"/>
        </w:numPr>
        <w:tabs>
          <w:tab w:val="num" w:pos="1080"/>
        </w:tabs>
        <w:ind w:left="1080"/>
        <w:jc w:val="both"/>
        <w:rPr>
          <w:sz w:val="28"/>
          <w:szCs w:val="28"/>
        </w:rPr>
      </w:pPr>
      <w:r w:rsidRPr="00815315">
        <w:rPr>
          <w:sz w:val="28"/>
          <w:szCs w:val="28"/>
        </w:rPr>
        <w:t>Бюретка с краном емкостью 25 мл</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 xml:space="preserve"> Гигрометр металлический (гигрометр Ламбрехта)</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Реохорд с двойным ключом</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Весы технические ВТ2-200</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Пипетка глазная</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Портреты физиков</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Комплект карточек «Электричества»</w:t>
      </w:r>
    </w:p>
    <w:p w:rsidR="00815315" w:rsidRPr="00815315" w:rsidRDefault="00815315" w:rsidP="00815315">
      <w:pPr>
        <w:numPr>
          <w:ilvl w:val="0"/>
          <w:numId w:val="25"/>
        </w:numPr>
        <w:tabs>
          <w:tab w:val="num" w:pos="1080"/>
        </w:tabs>
        <w:ind w:left="1080"/>
        <w:jc w:val="both"/>
        <w:rPr>
          <w:sz w:val="28"/>
          <w:szCs w:val="28"/>
        </w:rPr>
      </w:pPr>
      <w:r w:rsidRPr="00815315">
        <w:rPr>
          <w:sz w:val="28"/>
          <w:szCs w:val="28"/>
        </w:rPr>
        <w:t>Комплект карточек  Оптика</w:t>
      </w:r>
    </w:p>
    <w:p w:rsidR="00815315" w:rsidRPr="00815315" w:rsidRDefault="00815315" w:rsidP="00815315">
      <w:pPr>
        <w:ind w:left="1080"/>
        <w:jc w:val="both"/>
        <w:rPr>
          <w:sz w:val="28"/>
          <w:szCs w:val="28"/>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815315" w:rsidRP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sz w:val="28"/>
          <w:szCs w:val="28"/>
          <w:lang w:val="x-none" w:eastAsia="x-none"/>
        </w:rPr>
      </w:pPr>
      <w:r w:rsidRPr="00815315">
        <w:rPr>
          <w:b/>
          <w:sz w:val="28"/>
          <w:szCs w:val="28"/>
          <w:lang w:val="x-none" w:eastAsia="x-none"/>
        </w:rPr>
        <w:t>3.2. Информационное обеспечение обучения</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815315">
        <w:rPr>
          <w:b/>
          <w:bCs/>
          <w:sz w:val="28"/>
          <w:szCs w:val="28"/>
        </w:rPr>
        <w:t>Перечень учебных изданий, Интернет-ресурсов, дополнительной литературы</w:t>
      </w: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p>
    <w:p w:rsidR="00815315" w:rsidRPr="00815315" w:rsidRDefault="00815315" w:rsidP="0081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r w:rsidRPr="00815315">
        <w:rPr>
          <w:b/>
          <w:bCs/>
          <w:sz w:val="28"/>
          <w:szCs w:val="28"/>
        </w:rPr>
        <w:t>3.2.1</w:t>
      </w:r>
      <w:r w:rsidRPr="00815315">
        <w:rPr>
          <w:b/>
          <w:bCs/>
          <w:i/>
          <w:sz w:val="28"/>
          <w:szCs w:val="28"/>
        </w:rPr>
        <w:t xml:space="preserve"> Основные источники: </w:t>
      </w:r>
    </w:p>
    <w:p w:rsidR="00815315" w:rsidRPr="00815315" w:rsidRDefault="00815315" w:rsidP="00AA38AC">
      <w:pPr>
        <w:widowControl w:val="0"/>
        <w:numPr>
          <w:ilvl w:val="0"/>
          <w:numId w:val="46"/>
        </w:numPr>
        <w:autoSpaceDE w:val="0"/>
        <w:autoSpaceDN w:val="0"/>
        <w:adjustRightInd w:val="0"/>
        <w:ind w:left="284" w:hanging="284"/>
        <w:jc w:val="both"/>
        <w:rPr>
          <w:sz w:val="28"/>
          <w:szCs w:val="28"/>
        </w:rPr>
      </w:pPr>
      <w:r w:rsidRPr="00815315">
        <w:rPr>
          <w:sz w:val="28"/>
          <w:szCs w:val="28"/>
        </w:rPr>
        <w:t xml:space="preserve">Мякишев Г.Я., Петров М.А.. Физика. 10 кл.: Учебник для общеобразовательных учебных заведений  — М: Дрофа, 2020.-399 с, </w:t>
      </w:r>
      <w:smartTag w:uri="urn:schemas-microsoft-com:office:smarttags" w:element="metricconverter">
        <w:smartTagPr>
          <w:attr w:name="ProductID" w:val="2 л"/>
        </w:smartTagPr>
        <w:r w:rsidRPr="00815315">
          <w:rPr>
            <w:sz w:val="28"/>
            <w:szCs w:val="28"/>
          </w:rPr>
          <w:t>2 л</w:t>
        </w:r>
      </w:smartTag>
      <w:r w:rsidRPr="00815315">
        <w:rPr>
          <w:sz w:val="28"/>
          <w:szCs w:val="28"/>
        </w:rPr>
        <w:t>. ил.</w:t>
      </w:r>
    </w:p>
    <w:p w:rsidR="00815315" w:rsidRPr="00815315" w:rsidRDefault="00815315" w:rsidP="00AA38AC">
      <w:pPr>
        <w:widowControl w:val="0"/>
        <w:numPr>
          <w:ilvl w:val="0"/>
          <w:numId w:val="46"/>
        </w:numPr>
        <w:autoSpaceDE w:val="0"/>
        <w:autoSpaceDN w:val="0"/>
        <w:adjustRightInd w:val="0"/>
        <w:ind w:left="284" w:hanging="284"/>
        <w:jc w:val="both"/>
        <w:rPr>
          <w:sz w:val="28"/>
          <w:szCs w:val="28"/>
        </w:rPr>
      </w:pPr>
      <w:r w:rsidRPr="00815315">
        <w:rPr>
          <w:sz w:val="28"/>
          <w:szCs w:val="28"/>
        </w:rPr>
        <w:t xml:space="preserve">Мякишев Г.Я., Петров М.А.. Физика. 11 кл.: Учебник для общеобразовательных учебных заведений  — М: Дрофа, 2019.-476 с, </w:t>
      </w:r>
      <w:smartTag w:uri="urn:schemas-microsoft-com:office:smarttags" w:element="metricconverter">
        <w:smartTagPr>
          <w:attr w:name="ProductID" w:val="2 л"/>
        </w:smartTagPr>
        <w:r w:rsidRPr="00815315">
          <w:rPr>
            <w:sz w:val="28"/>
            <w:szCs w:val="28"/>
          </w:rPr>
          <w:t>2 л</w:t>
        </w:r>
      </w:smartTag>
      <w:r w:rsidRPr="00815315">
        <w:rPr>
          <w:sz w:val="28"/>
          <w:szCs w:val="28"/>
        </w:rPr>
        <w:t>. ил.</w:t>
      </w:r>
    </w:p>
    <w:p w:rsidR="00815315" w:rsidRPr="00815315" w:rsidRDefault="00815315" w:rsidP="00AA38AC">
      <w:pPr>
        <w:widowControl w:val="0"/>
        <w:numPr>
          <w:ilvl w:val="0"/>
          <w:numId w:val="46"/>
        </w:numPr>
        <w:autoSpaceDE w:val="0"/>
        <w:autoSpaceDN w:val="0"/>
        <w:adjustRightInd w:val="0"/>
        <w:ind w:left="284" w:hanging="284"/>
        <w:jc w:val="both"/>
        <w:rPr>
          <w:sz w:val="28"/>
          <w:szCs w:val="28"/>
        </w:rPr>
      </w:pPr>
      <w:r w:rsidRPr="00815315">
        <w:rPr>
          <w:sz w:val="28"/>
          <w:szCs w:val="28"/>
        </w:rPr>
        <w:lastRenderedPageBreak/>
        <w:t>Рымкевич  А.М. Физика. Задачник. 10-11 клас.  –  М.: Дрофа, 2020.-188с..</w:t>
      </w:r>
    </w:p>
    <w:p w:rsidR="00815315" w:rsidRPr="00815315" w:rsidRDefault="00815315" w:rsidP="00815315">
      <w:pPr>
        <w:tabs>
          <w:tab w:val="left" w:pos="1069"/>
          <w:tab w:val="left" w:pos="1134"/>
        </w:tabs>
        <w:ind w:left="709" w:firstLine="709"/>
        <w:jc w:val="both"/>
        <w:rPr>
          <w:bCs/>
          <w:i/>
          <w:sz w:val="28"/>
          <w:szCs w:val="28"/>
        </w:rPr>
      </w:pPr>
    </w:p>
    <w:p w:rsidR="00815315" w:rsidRPr="00815315" w:rsidRDefault="00815315" w:rsidP="00815315">
      <w:pPr>
        <w:tabs>
          <w:tab w:val="left" w:pos="1069"/>
          <w:tab w:val="left" w:pos="1134"/>
        </w:tabs>
        <w:jc w:val="both"/>
        <w:rPr>
          <w:b/>
          <w:bCs/>
          <w:sz w:val="28"/>
          <w:szCs w:val="28"/>
        </w:rPr>
      </w:pPr>
      <w:r w:rsidRPr="00815315">
        <w:rPr>
          <w:b/>
          <w:bCs/>
          <w:sz w:val="28"/>
          <w:szCs w:val="28"/>
        </w:rPr>
        <w:t>3.2.2 Интернет-ресурсы:</w:t>
      </w:r>
    </w:p>
    <w:p w:rsidR="00815315" w:rsidRPr="00815315" w:rsidRDefault="00815315" w:rsidP="00AA38AC">
      <w:pPr>
        <w:numPr>
          <w:ilvl w:val="1"/>
          <w:numId w:val="47"/>
        </w:numPr>
        <w:ind w:left="284" w:hanging="284"/>
        <w:rPr>
          <w:iCs/>
          <w:sz w:val="28"/>
          <w:szCs w:val="28"/>
        </w:rPr>
      </w:pPr>
      <w:hyperlink r:id="rId69" w:history="1">
        <w:r w:rsidRPr="00815315">
          <w:rPr>
            <w:iCs/>
            <w:sz w:val="28"/>
            <w:szCs w:val="28"/>
          </w:rPr>
          <w:t>www.fcior.edu.ru</w:t>
        </w:r>
      </w:hyperlink>
      <w:r w:rsidRPr="00815315">
        <w:rPr>
          <w:iCs/>
          <w:sz w:val="28"/>
          <w:szCs w:val="28"/>
        </w:rPr>
        <w:t xml:space="preserve"> (Федеральный центр информационно-образовательных ресурсов).</w:t>
      </w:r>
    </w:p>
    <w:p w:rsidR="00815315" w:rsidRPr="00815315" w:rsidRDefault="00815315" w:rsidP="00AA38AC">
      <w:pPr>
        <w:numPr>
          <w:ilvl w:val="1"/>
          <w:numId w:val="47"/>
        </w:numPr>
        <w:ind w:left="284" w:hanging="284"/>
        <w:rPr>
          <w:iCs/>
          <w:sz w:val="28"/>
          <w:szCs w:val="28"/>
        </w:rPr>
      </w:pPr>
      <w:hyperlink r:id="rId70" w:history="1">
        <w:r w:rsidRPr="00815315">
          <w:rPr>
            <w:iCs/>
            <w:sz w:val="28"/>
            <w:szCs w:val="28"/>
          </w:rPr>
          <w:t>www.dic.academic.ru</w:t>
        </w:r>
      </w:hyperlink>
      <w:r w:rsidRPr="00815315">
        <w:rPr>
          <w:iCs/>
          <w:sz w:val="28"/>
          <w:szCs w:val="28"/>
        </w:rPr>
        <w:t xml:space="preserve"> (Академик. Словари и энциклопедии).</w:t>
      </w:r>
    </w:p>
    <w:p w:rsidR="00815315" w:rsidRPr="00815315" w:rsidRDefault="00815315" w:rsidP="00AA38AC">
      <w:pPr>
        <w:numPr>
          <w:ilvl w:val="1"/>
          <w:numId w:val="47"/>
        </w:numPr>
        <w:ind w:left="284" w:hanging="284"/>
        <w:rPr>
          <w:iCs/>
          <w:sz w:val="28"/>
          <w:szCs w:val="28"/>
        </w:rPr>
      </w:pPr>
      <w:r w:rsidRPr="00815315">
        <w:rPr>
          <w:iCs/>
          <w:sz w:val="28"/>
          <w:szCs w:val="28"/>
        </w:rPr>
        <w:t xml:space="preserve"> </w:t>
      </w:r>
      <w:hyperlink r:id="rId71" w:history="1">
        <w:r w:rsidRPr="00815315">
          <w:rPr>
            <w:iCs/>
            <w:sz w:val="28"/>
            <w:szCs w:val="28"/>
          </w:rPr>
          <w:t>www.booksgid.com</w:t>
        </w:r>
      </w:hyperlink>
      <w:r w:rsidRPr="00815315">
        <w:rPr>
          <w:iCs/>
          <w:sz w:val="28"/>
          <w:szCs w:val="28"/>
        </w:rPr>
        <w:t xml:space="preserve"> (Воо^ Gid. Электронная библиотека).</w:t>
      </w:r>
    </w:p>
    <w:p w:rsidR="00815315" w:rsidRPr="00815315" w:rsidRDefault="00815315" w:rsidP="00AA38AC">
      <w:pPr>
        <w:numPr>
          <w:ilvl w:val="1"/>
          <w:numId w:val="47"/>
        </w:numPr>
        <w:ind w:left="284" w:hanging="284"/>
        <w:rPr>
          <w:iCs/>
          <w:sz w:val="28"/>
          <w:szCs w:val="28"/>
        </w:rPr>
      </w:pPr>
      <w:r w:rsidRPr="00815315">
        <w:rPr>
          <w:iCs/>
          <w:sz w:val="28"/>
          <w:szCs w:val="28"/>
        </w:rPr>
        <w:t xml:space="preserve"> </w:t>
      </w:r>
      <w:hyperlink r:id="rId72" w:history="1">
        <w:r w:rsidRPr="00815315">
          <w:rPr>
            <w:iCs/>
            <w:sz w:val="28"/>
            <w:szCs w:val="28"/>
          </w:rPr>
          <w:t>www.globalteka.ru</w:t>
        </w:r>
      </w:hyperlink>
      <w:r w:rsidRPr="00815315">
        <w:rPr>
          <w:iCs/>
          <w:sz w:val="28"/>
          <w:szCs w:val="28"/>
        </w:rPr>
        <w:t xml:space="preserve"> (Глобалтека. Глобальная библиотека научных ресурсов).</w:t>
      </w:r>
    </w:p>
    <w:p w:rsidR="00815315" w:rsidRPr="00815315" w:rsidRDefault="00815315" w:rsidP="00AA38AC">
      <w:pPr>
        <w:numPr>
          <w:ilvl w:val="1"/>
          <w:numId w:val="47"/>
        </w:numPr>
        <w:ind w:left="284" w:hanging="284"/>
        <w:rPr>
          <w:iCs/>
          <w:sz w:val="28"/>
          <w:szCs w:val="28"/>
        </w:rPr>
      </w:pPr>
      <w:hyperlink r:id="rId73" w:history="1">
        <w:r w:rsidRPr="00815315">
          <w:rPr>
            <w:color w:val="0000FF"/>
            <w:sz w:val="28"/>
            <w:szCs w:val="28"/>
            <w:u w:val="single"/>
          </w:rPr>
          <w:t>www.window.edu.ru</w:t>
        </w:r>
      </w:hyperlink>
      <w:r w:rsidRPr="00815315">
        <w:rPr>
          <w:iCs/>
          <w:sz w:val="28"/>
          <w:szCs w:val="28"/>
        </w:rPr>
        <w:t xml:space="preserve"> (Единое окно доступа к образовательным ресурсам). </w:t>
      </w:r>
      <w:hyperlink r:id="rId74" w:history="1">
        <w:r w:rsidRPr="00815315">
          <w:rPr>
            <w:iCs/>
            <w:sz w:val="28"/>
            <w:szCs w:val="28"/>
          </w:rPr>
          <w:t>www.st-books.ru</w:t>
        </w:r>
      </w:hyperlink>
      <w:r w:rsidRPr="00815315">
        <w:rPr>
          <w:iCs/>
          <w:sz w:val="28"/>
          <w:szCs w:val="28"/>
        </w:rPr>
        <w:t xml:space="preserve"> (Лучшая учебная литература).</w:t>
      </w:r>
    </w:p>
    <w:p w:rsidR="00815315" w:rsidRPr="00815315" w:rsidRDefault="00815315" w:rsidP="00AA38AC">
      <w:pPr>
        <w:numPr>
          <w:ilvl w:val="1"/>
          <w:numId w:val="47"/>
        </w:numPr>
        <w:ind w:left="284" w:hanging="284"/>
        <w:rPr>
          <w:iCs/>
          <w:sz w:val="28"/>
          <w:szCs w:val="28"/>
        </w:rPr>
      </w:pPr>
      <w:hyperlink r:id="rId75" w:history="1">
        <w:r w:rsidRPr="00815315">
          <w:rPr>
            <w:iCs/>
            <w:sz w:val="28"/>
            <w:szCs w:val="28"/>
          </w:rPr>
          <w:t>www.school.edu.ru</w:t>
        </w:r>
      </w:hyperlink>
      <w:r w:rsidRPr="00815315">
        <w:rPr>
          <w:iCs/>
          <w:sz w:val="28"/>
          <w:szCs w:val="28"/>
        </w:rPr>
        <w:t xml:space="preserve"> (Российский образовательный портал. Доступность, качество, эффек</w:t>
      </w:r>
      <w:r w:rsidRPr="00815315">
        <w:rPr>
          <w:iCs/>
          <w:sz w:val="28"/>
          <w:szCs w:val="28"/>
        </w:rPr>
        <w:softHyphen/>
        <w:t>тивность).</w:t>
      </w:r>
    </w:p>
    <w:p w:rsidR="00815315" w:rsidRPr="00815315" w:rsidRDefault="00815315" w:rsidP="00AA38AC">
      <w:pPr>
        <w:numPr>
          <w:ilvl w:val="1"/>
          <w:numId w:val="47"/>
        </w:numPr>
        <w:ind w:left="284" w:hanging="284"/>
        <w:rPr>
          <w:iCs/>
          <w:sz w:val="28"/>
          <w:szCs w:val="28"/>
        </w:rPr>
      </w:pPr>
      <w:hyperlink r:id="rId76" w:history="1">
        <w:r w:rsidRPr="00815315">
          <w:rPr>
            <w:iCs/>
            <w:sz w:val="28"/>
            <w:szCs w:val="28"/>
          </w:rPr>
          <w:t>www.ru/book</w:t>
        </w:r>
      </w:hyperlink>
      <w:r w:rsidRPr="00815315">
        <w:rPr>
          <w:iCs/>
          <w:sz w:val="28"/>
          <w:szCs w:val="28"/>
        </w:rPr>
        <w:t xml:space="preserve"> (Электронная библиотечная система).</w:t>
      </w:r>
    </w:p>
    <w:p w:rsidR="00815315" w:rsidRPr="00815315" w:rsidRDefault="00815315" w:rsidP="00AA38AC">
      <w:pPr>
        <w:numPr>
          <w:ilvl w:val="1"/>
          <w:numId w:val="47"/>
        </w:numPr>
        <w:ind w:left="284" w:hanging="284"/>
        <w:rPr>
          <w:iCs/>
          <w:sz w:val="28"/>
          <w:szCs w:val="28"/>
        </w:rPr>
      </w:pPr>
      <w:hyperlink r:id="rId77" w:history="1">
        <w:r w:rsidRPr="00815315">
          <w:rPr>
            <w:iCs/>
            <w:sz w:val="28"/>
            <w:szCs w:val="28"/>
          </w:rPr>
          <w:t>www.alleng.ru/edu/phys.htm</w:t>
        </w:r>
      </w:hyperlink>
      <w:r w:rsidRPr="00815315">
        <w:rPr>
          <w:iCs/>
          <w:sz w:val="28"/>
          <w:szCs w:val="28"/>
        </w:rPr>
        <w:t xml:space="preserve"> (Образовательные ресурсы Интернета — Физика). </w:t>
      </w:r>
      <w:hyperlink r:id="rId78" w:history="1">
        <w:r w:rsidRPr="00815315">
          <w:rPr>
            <w:color w:val="0000FF"/>
            <w:sz w:val="28"/>
            <w:szCs w:val="28"/>
            <w:u w:val="single"/>
          </w:rPr>
          <w:t>www.school-collection.edu.ru</w:t>
        </w:r>
      </w:hyperlink>
      <w:r w:rsidRPr="00815315">
        <w:rPr>
          <w:iCs/>
          <w:sz w:val="28"/>
          <w:szCs w:val="28"/>
        </w:rPr>
        <w:t xml:space="preserve"> (Единая коллекция цифровых образовательных ресурсов). </w:t>
      </w:r>
    </w:p>
    <w:p w:rsidR="00815315" w:rsidRPr="00815315" w:rsidRDefault="00815315" w:rsidP="00AA38AC">
      <w:pPr>
        <w:numPr>
          <w:ilvl w:val="1"/>
          <w:numId w:val="47"/>
        </w:numPr>
        <w:ind w:left="284" w:hanging="284"/>
        <w:rPr>
          <w:iCs/>
          <w:sz w:val="28"/>
          <w:szCs w:val="28"/>
        </w:rPr>
      </w:pPr>
      <w:r w:rsidRPr="00815315">
        <w:rPr>
          <w:iCs/>
          <w:sz w:val="28"/>
          <w:szCs w:val="28"/>
        </w:rPr>
        <w:t xml:space="preserve">https//fiz.1september.ru (учебно-методическая газета «Физика»). </w:t>
      </w:r>
    </w:p>
    <w:p w:rsidR="00815315" w:rsidRPr="00815315" w:rsidRDefault="00815315" w:rsidP="00AA38AC">
      <w:pPr>
        <w:numPr>
          <w:ilvl w:val="1"/>
          <w:numId w:val="47"/>
        </w:numPr>
        <w:ind w:left="284" w:hanging="284"/>
        <w:rPr>
          <w:iCs/>
          <w:sz w:val="28"/>
          <w:szCs w:val="28"/>
        </w:rPr>
      </w:pPr>
      <w:hyperlink r:id="rId79" w:history="1">
        <w:r w:rsidRPr="00815315">
          <w:rPr>
            <w:iCs/>
            <w:sz w:val="28"/>
            <w:szCs w:val="28"/>
          </w:rPr>
          <w:t>www.n-t.ru/nl/fz</w:t>
        </w:r>
      </w:hyperlink>
      <w:r w:rsidRPr="00815315">
        <w:rPr>
          <w:iCs/>
          <w:sz w:val="28"/>
          <w:szCs w:val="28"/>
        </w:rPr>
        <w:t xml:space="preserve"> (Нобелевские лауреаты по физике). </w:t>
      </w:r>
      <w:hyperlink r:id="rId80" w:history="1">
        <w:r w:rsidRPr="00815315">
          <w:rPr>
            <w:iCs/>
            <w:sz w:val="28"/>
            <w:szCs w:val="28"/>
          </w:rPr>
          <w:t>www.nuclphys.sinp.msu.ru</w:t>
        </w:r>
      </w:hyperlink>
      <w:r w:rsidRPr="00815315">
        <w:rPr>
          <w:iCs/>
          <w:sz w:val="28"/>
          <w:szCs w:val="28"/>
        </w:rPr>
        <w:t xml:space="preserve"> (Ядерная физика в Интернете).</w:t>
      </w:r>
    </w:p>
    <w:p w:rsidR="00815315" w:rsidRPr="00815315" w:rsidRDefault="00815315" w:rsidP="00AA38AC">
      <w:pPr>
        <w:numPr>
          <w:ilvl w:val="1"/>
          <w:numId w:val="47"/>
        </w:numPr>
        <w:ind w:left="284" w:hanging="284"/>
        <w:rPr>
          <w:iCs/>
          <w:sz w:val="28"/>
          <w:szCs w:val="28"/>
        </w:rPr>
      </w:pPr>
      <w:r w:rsidRPr="00815315">
        <w:rPr>
          <w:iCs/>
          <w:sz w:val="28"/>
          <w:szCs w:val="28"/>
        </w:rPr>
        <w:t xml:space="preserve"> </w:t>
      </w:r>
      <w:hyperlink r:id="rId81" w:history="1">
        <w:r w:rsidRPr="00815315">
          <w:rPr>
            <w:iCs/>
            <w:sz w:val="28"/>
            <w:szCs w:val="28"/>
          </w:rPr>
          <w:t>www.college.ru/fizika</w:t>
        </w:r>
      </w:hyperlink>
      <w:r w:rsidRPr="00815315">
        <w:rPr>
          <w:iCs/>
          <w:sz w:val="28"/>
          <w:szCs w:val="28"/>
        </w:rPr>
        <w:t xml:space="preserve"> (Подготовка к ЕГЭ).</w:t>
      </w:r>
    </w:p>
    <w:p w:rsidR="00815315" w:rsidRPr="00815315" w:rsidRDefault="00815315" w:rsidP="00AA38AC">
      <w:pPr>
        <w:keepNext/>
        <w:numPr>
          <w:ilvl w:val="1"/>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hanging="284"/>
        <w:jc w:val="both"/>
        <w:outlineLvl w:val="0"/>
        <w:rPr>
          <w:iCs/>
          <w:sz w:val="28"/>
          <w:szCs w:val="28"/>
          <w:lang w:val="x-none" w:eastAsia="x-none"/>
        </w:rPr>
      </w:pPr>
      <w:hyperlink r:id="rId82" w:history="1">
        <w:r w:rsidRPr="00815315">
          <w:rPr>
            <w:iCs/>
            <w:sz w:val="28"/>
            <w:szCs w:val="28"/>
            <w:lang w:val="x-none" w:eastAsia="x-none"/>
          </w:rPr>
          <w:t>www.kvant.mccme.ru</w:t>
        </w:r>
      </w:hyperlink>
      <w:r w:rsidRPr="00815315">
        <w:rPr>
          <w:iCs/>
          <w:sz w:val="28"/>
          <w:szCs w:val="28"/>
          <w:lang w:val="x-none" w:eastAsia="x-none"/>
        </w:rPr>
        <w:t xml:space="preserve"> (научно-популярный физико-математический журнал «Квант»). </w:t>
      </w:r>
    </w:p>
    <w:p w:rsidR="00815315" w:rsidRPr="00815315" w:rsidRDefault="00815315" w:rsidP="00AA38AC">
      <w:pPr>
        <w:keepNext/>
        <w:numPr>
          <w:ilvl w:val="1"/>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hanging="284"/>
        <w:jc w:val="both"/>
        <w:outlineLvl w:val="0"/>
        <w:rPr>
          <w:iCs/>
          <w:sz w:val="28"/>
          <w:szCs w:val="28"/>
          <w:lang w:val="x-none" w:eastAsia="x-none"/>
        </w:rPr>
      </w:pPr>
      <w:hyperlink r:id="rId83" w:history="1">
        <w:r w:rsidRPr="00815315">
          <w:rPr>
            <w:iCs/>
            <w:sz w:val="28"/>
            <w:szCs w:val="28"/>
            <w:lang w:val="x-none" w:eastAsia="x-none"/>
          </w:rPr>
          <w:t>www.yos.ru/natural-sciences/html</w:t>
        </w:r>
      </w:hyperlink>
      <w:r w:rsidRPr="00815315">
        <w:rPr>
          <w:iCs/>
          <w:sz w:val="28"/>
          <w:szCs w:val="28"/>
          <w:lang w:val="x-none" w:eastAsia="x-none"/>
        </w:rPr>
        <w:t xml:space="preserve"> (естественно-научный журнал для молодежи «Путь в науку»</w:t>
      </w:r>
    </w:p>
    <w:p w:rsidR="00815315" w:rsidRP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hanging="284"/>
        <w:jc w:val="both"/>
        <w:outlineLvl w:val="0"/>
        <w:rPr>
          <w:iCs/>
          <w:lang w:val="x-none" w:eastAsia="x-none"/>
        </w:rPr>
      </w:pPr>
    </w:p>
    <w:p w:rsidR="00815315" w:rsidRPr="00815315" w:rsidRDefault="00815315" w:rsidP="00815315">
      <w:pPr>
        <w:rPr>
          <w:sz w:val="28"/>
          <w:szCs w:val="28"/>
        </w:rPr>
      </w:pPr>
    </w:p>
    <w:p w:rsidR="00815315" w:rsidRP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caps/>
          <w:sz w:val="28"/>
          <w:szCs w:val="28"/>
          <w:lang w:val="x-none" w:eastAsia="x-none"/>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rPr>
          <w:sz w:val="28"/>
          <w:szCs w:val="28"/>
        </w:rPr>
      </w:pPr>
    </w:p>
    <w:p w:rsidR="00815315" w:rsidRP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caps/>
          <w:sz w:val="28"/>
          <w:szCs w:val="28"/>
          <w:lang w:eastAsia="x-none"/>
        </w:rPr>
      </w:pPr>
      <w:r w:rsidRPr="00815315">
        <w:rPr>
          <w:b/>
          <w:caps/>
          <w:sz w:val="28"/>
          <w:szCs w:val="28"/>
          <w:lang w:val="x-none" w:eastAsia="x-none"/>
        </w:rPr>
        <w:t>4. Контроль и оценка результатов освоения УЧЕБНО</w:t>
      </w:r>
      <w:r w:rsidRPr="00815315">
        <w:rPr>
          <w:b/>
          <w:caps/>
          <w:sz w:val="28"/>
          <w:szCs w:val="28"/>
          <w:lang w:eastAsia="x-none"/>
        </w:rPr>
        <w:t xml:space="preserve">Й ДИСЦИПЛИНЫ </w:t>
      </w:r>
    </w:p>
    <w:p w:rsidR="00815315" w:rsidRP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sz w:val="28"/>
          <w:szCs w:val="28"/>
          <w:lang w:val="x-none" w:eastAsia="x-none"/>
        </w:rPr>
      </w:pPr>
    </w:p>
    <w:p w:rsidR="00815315" w:rsidRP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outlineLvl w:val="0"/>
        <w:rPr>
          <w:sz w:val="28"/>
          <w:szCs w:val="28"/>
          <w:lang w:eastAsia="x-none"/>
        </w:rPr>
      </w:pPr>
      <w:r w:rsidRPr="00815315">
        <w:rPr>
          <w:b/>
          <w:sz w:val="28"/>
          <w:szCs w:val="28"/>
          <w:lang w:val="x-none" w:eastAsia="x-none"/>
        </w:rPr>
        <w:t>Контроль</w:t>
      </w:r>
      <w:r w:rsidRPr="00815315">
        <w:rPr>
          <w:sz w:val="28"/>
          <w:szCs w:val="28"/>
          <w:lang w:val="x-none" w:eastAsia="x-none"/>
        </w:rPr>
        <w:t xml:space="preserve"> </w:t>
      </w:r>
      <w:r w:rsidRPr="00815315">
        <w:rPr>
          <w:b/>
          <w:sz w:val="28"/>
          <w:szCs w:val="28"/>
          <w:lang w:val="x-none" w:eastAsia="x-none"/>
        </w:rPr>
        <w:t>и оценка</w:t>
      </w:r>
      <w:r w:rsidRPr="00815315">
        <w:rPr>
          <w:sz w:val="28"/>
          <w:szCs w:val="28"/>
          <w:lang w:val="x-none" w:eastAsia="x-none"/>
        </w:rPr>
        <w:t xml:space="preserve"> результатов освоения учебно</w:t>
      </w:r>
      <w:r w:rsidRPr="00815315">
        <w:rPr>
          <w:sz w:val="28"/>
          <w:szCs w:val="28"/>
          <w:lang w:eastAsia="x-none"/>
        </w:rPr>
        <w:t>й</w:t>
      </w:r>
      <w:r w:rsidRPr="00815315">
        <w:rPr>
          <w:sz w:val="28"/>
          <w:szCs w:val="28"/>
          <w:lang w:val="x-none" w:eastAsia="x-none"/>
        </w:rPr>
        <w:t xml:space="preserve">  </w:t>
      </w:r>
      <w:r w:rsidRPr="00815315">
        <w:rPr>
          <w:sz w:val="28"/>
          <w:szCs w:val="28"/>
          <w:lang w:eastAsia="x-none"/>
        </w:rPr>
        <w:t xml:space="preserve">дисциплины </w:t>
      </w:r>
      <w:r w:rsidRPr="00815315">
        <w:rPr>
          <w:sz w:val="28"/>
          <w:szCs w:val="28"/>
          <w:lang w:val="x-none" w:eastAsia="x-none"/>
        </w:rPr>
        <w:t>осуществляется 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p>
    <w:p w:rsidR="00815315" w:rsidRPr="00815315" w:rsidRDefault="00815315" w:rsidP="00815315">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9"/>
        <w:gridCol w:w="3275"/>
      </w:tblGrid>
      <w:tr w:rsidR="00815315" w:rsidRPr="00815315" w:rsidTr="00815315">
        <w:tc>
          <w:tcPr>
            <w:tcW w:w="6189" w:type="dxa"/>
          </w:tcPr>
          <w:p w:rsidR="00815315" w:rsidRPr="00815315" w:rsidRDefault="00815315" w:rsidP="00815315">
            <w:pPr>
              <w:jc w:val="center"/>
              <w:rPr>
                <w:b/>
                <w:bCs/>
              </w:rPr>
            </w:pPr>
            <w:r w:rsidRPr="00815315">
              <w:rPr>
                <w:b/>
                <w:bCs/>
              </w:rPr>
              <w:t>Результаты обучения</w:t>
            </w:r>
          </w:p>
          <w:p w:rsidR="00815315" w:rsidRPr="00815315" w:rsidRDefault="00815315" w:rsidP="00815315">
            <w:pPr>
              <w:jc w:val="both"/>
              <w:rPr>
                <w:b/>
              </w:rPr>
            </w:pPr>
          </w:p>
        </w:tc>
        <w:tc>
          <w:tcPr>
            <w:tcW w:w="3275" w:type="dxa"/>
          </w:tcPr>
          <w:p w:rsidR="00815315" w:rsidRPr="00815315" w:rsidRDefault="00815315" w:rsidP="00815315">
            <w:pPr>
              <w:rPr>
                <w:lang w:eastAsia="x-none"/>
              </w:rPr>
            </w:pPr>
            <w:r w:rsidRPr="00815315">
              <w:rPr>
                <w:b/>
                <w:bCs/>
              </w:rPr>
              <w:t>Методы оценки</w:t>
            </w:r>
          </w:p>
        </w:tc>
      </w:tr>
      <w:tr w:rsidR="00815315" w:rsidRPr="00815315" w:rsidTr="00815315">
        <w:tc>
          <w:tcPr>
            <w:tcW w:w="6189" w:type="dxa"/>
          </w:tcPr>
          <w:p w:rsidR="00815315" w:rsidRPr="00815315" w:rsidRDefault="00815315" w:rsidP="00815315">
            <w:pPr>
              <w:shd w:val="clear" w:color="auto" w:fill="FFFFFF"/>
              <w:ind w:left="142" w:firstLine="142"/>
              <w:jc w:val="both"/>
              <w:rPr>
                <w:b/>
              </w:rPr>
            </w:pPr>
            <w:r w:rsidRPr="00815315">
              <w:rPr>
                <w:b/>
              </w:rPr>
              <w:t>Предметные  результаты обучения</w:t>
            </w:r>
          </w:p>
          <w:p w:rsidR="00815315" w:rsidRPr="00815315" w:rsidRDefault="00815315" w:rsidP="00815315">
            <w:pPr>
              <w:shd w:val="clear" w:color="auto" w:fill="FFFFFF"/>
              <w:ind w:firstLine="426"/>
              <w:jc w:val="both"/>
            </w:pPr>
            <w:r w:rsidRPr="00815315">
              <w:t>ПРб 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815315" w:rsidRPr="00815315" w:rsidRDefault="00815315" w:rsidP="00815315">
            <w:pPr>
              <w:shd w:val="clear" w:color="auto" w:fill="FFFFFF"/>
              <w:ind w:firstLine="426"/>
              <w:jc w:val="both"/>
            </w:pPr>
            <w:r w:rsidRPr="00815315">
              <w:lastRenderedPageBreak/>
              <w:t>ПРб 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815315" w:rsidRPr="00815315" w:rsidRDefault="00815315" w:rsidP="00815315">
            <w:pPr>
              <w:shd w:val="clear" w:color="auto" w:fill="FFFFFF"/>
              <w:ind w:firstLine="426"/>
              <w:jc w:val="both"/>
            </w:pPr>
            <w:r w:rsidRPr="00815315">
              <w:t>ПРб 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815315" w:rsidRPr="00815315" w:rsidRDefault="00815315" w:rsidP="00815315">
            <w:pPr>
              <w:shd w:val="clear" w:color="auto" w:fill="FFFFFF"/>
              <w:ind w:firstLine="426"/>
              <w:jc w:val="both"/>
            </w:pPr>
            <w:r w:rsidRPr="00815315">
              <w:t>ПРб 4. Сформированность умения решать физические задачи;</w:t>
            </w:r>
          </w:p>
          <w:p w:rsidR="00815315" w:rsidRPr="00815315" w:rsidRDefault="00815315" w:rsidP="00815315">
            <w:pPr>
              <w:shd w:val="clear" w:color="auto" w:fill="FFFFFF"/>
              <w:ind w:firstLine="426"/>
              <w:jc w:val="both"/>
            </w:pPr>
            <w:r w:rsidRPr="00815315">
              <w:t>ПРб 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815315" w:rsidRPr="00815315" w:rsidRDefault="00815315" w:rsidP="00815315">
            <w:pPr>
              <w:shd w:val="clear" w:color="auto" w:fill="FFFFFF"/>
              <w:ind w:firstLine="426"/>
              <w:jc w:val="both"/>
            </w:pPr>
            <w:r w:rsidRPr="00815315">
              <w:t>ПРб 6. Сформированность собственной позиции по отношению к физической информации, получаемой из разных источников;</w:t>
            </w:r>
          </w:p>
          <w:p w:rsidR="00815315" w:rsidRPr="00815315" w:rsidRDefault="00815315" w:rsidP="00815315">
            <w:pPr>
              <w:shd w:val="clear" w:color="auto" w:fill="FFFFFF"/>
              <w:ind w:firstLine="426"/>
              <w:jc w:val="both"/>
            </w:pPr>
            <w:r w:rsidRPr="00815315">
              <w:t>ПРу 7.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815315" w:rsidRPr="00815315" w:rsidRDefault="00815315" w:rsidP="00815315">
            <w:pPr>
              <w:shd w:val="clear" w:color="auto" w:fill="FFFFFF"/>
              <w:ind w:firstLine="426"/>
              <w:jc w:val="both"/>
            </w:pPr>
            <w:r w:rsidRPr="00815315">
              <w:t>ПРу 8.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815315" w:rsidRPr="00815315" w:rsidRDefault="00815315" w:rsidP="00815315">
            <w:pPr>
              <w:shd w:val="clear" w:color="auto" w:fill="FFFFFF"/>
              <w:ind w:firstLine="426"/>
              <w:jc w:val="both"/>
            </w:pPr>
            <w:r w:rsidRPr="00815315">
              <w:t>ПРу 9.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815315" w:rsidRPr="00815315" w:rsidRDefault="00815315" w:rsidP="00815315">
            <w:pPr>
              <w:shd w:val="clear" w:color="auto" w:fill="FFFFFF"/>
              <w:ind w:firstLine="426"/>
              <w:jc w:val="both"/>
            </w:pPr>
            <w:r w:rsidRPr="00815315">
              <w:t>ПРу 10.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815315" w:rsidRPr="00815315" w:rsidRDefault="00815315" w:rsidP="00815315">
            <w:pPr>
              <w:shd w:val="clear" w:color="auto" w:fill="FFFFFF"/>
              <w:ind w:firstLine="426"/>
              <w:jc w:val="both"/>
              <w:rPr>
                <w:color w:val="464C55"/>
              </w:rPr>
            </w:pPr>
            <w:r w:rsidRPr="00815315">
              <w:t>ПРу 11.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w:t>
            </w:r>
            <w:r w:rsidRPr="00815315">
              <w:rPr>
                <w:color w:val="464C55"/>
              </w:rPr>
              <w:t>и.</w:t>
            </w:r>
          </w:p>
          <w:p w:rsidR="00815315" w:rsidRPr="00815315" w:rsidRDefault="00815315" w:rsidP="00815315">
            <w:pPr>
              <w:rPr>
                <w:b/>
              </w:rPr>
            </w:pPr>
          </w:p>
          <w:p w:rsidR="00815315" w:rsidRPr="00815315" w:rsidRDefault="00815315" w:rsidP="00815315">
            <w:pPr>
              <w:rPr>
                <w:lang w:eastAsia="x-none"/>
              </w:rPr>
            </w:pPr>
          </w:p>
        </w:tc>
        <w:tc>
          <w:tcPr>
            <w:tcW w:w="3275" w:type="dxa"/>
          </w:tcPr>
          <w:p w:rsidR="00815315" w:rsidRPr="00815315" w:rsidRDefault="00815315" w:rsidP="00815315">
            <w:pPr>
              <w:jc w:val="both"/>
              <w:rPr>
                <w:bCs/>
              </w:rPr>
            </w:pPr>
            <w:r w:rsidRPr="00815315">
              <w:rPr>
                <w:bCs/>
                <w:iCs/>
              </w:rPr>
              <w:lastRenderedPageBreak/>
              <w:t>Текущий контроль в форме:</w:t>
            </w:r>
            <w:r w:rsidRPr="00815315">
              <w:rPr>
                <w:bCs/>
              </w:rPr>
              <w:t xml:space="preserve"> </w:t>
            </w:r>
          </w:p>
          <w:p w:rsidR="00815315" w:rsidRPr="00815315" w:rsidRDefault="00815315" w:rsidP="00815315">
            <w:pPr>
              <w:jc w:val="both"/>
              <w:rPr>
                <w:bCs/>
                <w:iCs/>
              </w:rPr>
            </w:pPr>
            <w:r w:rsidRPr="00815315">
              <w:rPr>
                <w:bCs/>
                <w:iCs/>
              </w:rPr>
              <w:t>- опрос (устный, письменный)</w:t>
            </w:r>
          </w:p>
          <w:p w:rsidR="00815315" w:rsidRPr="00815315" w:rsidRDefault="00815315" w:rsidP="00815315">
            <w:pPr>
              <w:jc w:val="both"/>
              <w:rPr>
                <w:bCs/>
                <w:iCs/>
              </w:rPr>
            </w:pPr>
            <w:r w:rsidRPr="00815315">
              <w:rPr>
                <w:bCs/>
                <w:iCs/>
              </w:rPr>
              <w:t>-тестирование</w:t>
            </w:r>
          </w:p>
          <w:p w:rsidR="00815315" w:rsidRPr="00815315" w:rsidRDefault="00815315" w:rsidP="00815315">
            <w:pPr>
              <w:jc w:val="both"/>
              <w:rPr>
                <w:bCs/>
                <w:iCs/>
              </w:rPr>
            </w:pPr>
            <w:r w:rsidRPr="00815315">
              <w:rPr>
                <w:bCs/>
                <w:iCs/>
              </w:rPr>
              <w:t>-проверка и оценка результатов практических и лабораторных работ</w:t>
            </w:r>
          </w:p>
          <w:p w:rsidR="00815315" w:rsidRPr="00815315" w:rsidRDefault="00815315" w:rsidP="00815315">
            <w:pPr>
              <w:jc w:val="both"/>
              <w:rPr>
                <w:bCs/>
              </w:rPr>
            </w:pPr>
          </w:p>
          <w:p w:rsidR="00815315" w:rsidRPr="00815315" w:rsidRDefault="00815315" w:rsidP="00815315">
            <w:pPr>
              <w:jc w:val="both"/>
              <w:rPr>
                <w:bCs/>
              </w:rPr>
            </w:pPr>
            <w:r w:rsidRPr="00815315">
              <w:rPr>
                <w:bCs/>
              </w:rPr>
              <w:t>ПРОМЕЖУТОЧНАЯ АТТЕСТАЦИЯ</w:t>
            </w:r>
          </w:p>
          <w:p w:rsidR="00815315" w:rsidRPr="00815315" w:rsidRDefault="00815315" w:rsidP="00815315">
            <w:pPr>
              <w:rPr>
                <w:bCs/>
              </w:rPr>
            </w:pPr>
            <w:r w:rsidRPr="00815315">
              <w:rPr>
                <w:bCs/>
              </w:rPr>
              <w:t>2 семестр- экзамен</w:t>
            </w:r>
          </w:p>
          <w:p w:rsidR="00815315" w:rsidRPr="00815315" w:rsidRDefault="00815315" w:rsidP="00815315">
            <w:pPr>
              <w:rPr>
                <w:lang w:eastAsia="x-none"/>
              </w:rPr>
            </w:pPr>
          </w:p>
        </w:tc>
      </w:tr>
    </w:tbl>
    <w:p w:rsidR="00815315" w:rsidRPr="00815315" w:rsidRDefault="00815315" w:rsidP="00815315">
      <w:pPr>
        <w:rPr>
          <w:lang w:eastAsia="x-none"/>
        </w:rPr>
      </w:pPr>
    </w:p>
    <w:p w:rsidR="00815315" w:rsidRPr="00815315" w:rsidRDefault="00815315" w:rsidP="00815315">
      <w:pPr>
        <w:jc w:val="both"/>
        <w:rPr>
          <w:sz w:val="28"/>
          <w:szCs w:val="28"/>
        </w:rPr>
      </w:pPr>
    </w:p>
    <w:p w:rsidR="00815315" w:rsidRPr="00815315" w:rsidRDefault="00815315" w:rsidP="00815315">
      <w:pPr>
        <w:rPr>
          <w:sz w:val="28"/>
          <w:szCs w:val="28"/>
        </w:rPr>
      </w:pPr>
    </w:p>
    <w:p w:rsidR="00815315" w:rsidRPr="00815315" w:rsidRDefault="00815315" w:rsidP="008153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lang w:val="x-none" w:eastAsia="x-none"/>
        </w:rPr>
      </w:pPr>
    </w:p>
    <w:p w:rsidR="00815315" w:rsidRDefault="00815315"/>
    <w:p w:rsidR="00815315" w:rsidRPr="00815315" w:rsidRDefault="00815315" w:rsidP="00815315"/>
    <w:p w:rsidR="00815315" w:rsidRPr="00815315" w:rsidRDefault="00815315" w:rsidP="00815315"/>
    <w:p w:rsidR="00815315" w:rsidRPr="00815315" w:rsidRDefault="00815315" w:rsidP="00815315"/>
    <w:p w:rsidR="00815315" w:rsidRPr="00815315" w:rsidRDefault="00815315" w:rsidP="00815315"/>
    <w:p w:rsidR="00815315" w:rsidRPr="00815315" w:rsidRDefault="00815315" w:rsidP="00815315"/>
    <w:p w:rsidR="00815315" w:rsidRPr="00815315" w:rsidRDefault="00815315" w:rsidP="00815315"/>
    <w:p w:rsidR="00815315" w:rsidRPr="00815315" w:rsidRDefault="00815315" w:rsidP="00815315"/>
    <w:p w:rsidR="00815315" w:rsidRPr="00815315" w:rsidRDefault="00815315" w:rsidP="00815315">
      <w:pPr>
        <w:widowControl w:val="0"/>
        <w:jc w:val="center"/>
        <w:rPr>
          <w:rFonts w:eastAsia="Courier New"/>
          <w:b/>
          <w:bCs/>
          <w:color w:val="000000"/>
          <w:sz w:val="28"/>
          <w:szCs w:val="28"/>
          <w:lang w:bidi="ru-RU"/>
        </w:rPr>
      </w:pPr>
      <w:r w:rsidRPr="00815315">
        <w:rPr>
          <w:rFonts w:eastAsia="Courier New"/>
          <w:b/>
          <w:bCs/>
          <w:color w:val="000000"/>
          <w:sz w:val="28"/>
          <w:szCs w:val="28"/>
          <w:lang w:bidi="ru-RU"/>
        </w:rPr>
        <w:t>МИНИСТЕРСТВО ОБРАЗОВАНИЯ ОРЕНБУРГСКОЙ ОБЛАСТИ</w:t>
      </w:r>
    </w:p>
    <w:p w:rsidR="00815315" w:rsidRPr="00815315" w:rsidRDefault="00815315" w:rsidP="00815315">
      <w:pPr>
        <w:widowControl w:val="0"/>
        <w:jc w:val="center"/>
        <w:rPr>
          <w:rFonts w:eastAsia="Courier New"/>
          <w:b/>
          <w:bCs/>
          <w:color w:val="000000"/>
          <w:sz w:val="28"/>
          <w:szCs w:val="28"/>
          <w:lang w:bidi="ru-RU"/>
        </w:rPr>
      </w:pPr>
      <w:r w:rsidRPr="00815315">
        <w:rPr>
          <w:rFonts w:eastAsia="Courier New"/>
          <w:b/>
          <w:bCs/>
          <w:color w:val="000000"/>
          <w:sz w:val="28"/>
          <w:szCs w:val="28"/>
          <w:lang w:bidi="ru-RU"/>
        </w:rPr>
        <w:t>ГОСУДАРСТВЕННОЕ АВТОНОМНОЕ ПРОФЕССИОНАЛЬНОЕ ОБРАЗОВАТЕЛЬНОЕ УЧРЕЖДЕНИЕ</w:t>
      </w:r>
    </w:p>
    <w:p w:rsidR="00815315" w:rsidRPr="00815315" w:rsidRDefault="00815315" w:rsidP="00815315">
      <w:pPr>
        <w:widowControl w:val="0"/>
        <w:jc w:val="center"/>
        <w:rPr>
          <w:rFonts w:eastAsia="Courier New"/>
          <w:b/>
          <w:bCs/>
          <w:color w:val="000000"/>
          <w:sz w:val="28"/>
          <w:szCs w:val="28"/>
          <w:lang w:bidi="ru-RU"/>
        </w:rPr>
      </w:pPr>
      <w:r w:rsidRPr="00815315">
        <w:rPr>
          <w:rFonts w:eastAsia="Courier New"/>
          <w:b/>
          <w:bCs/>
          <w:color w:val="000000"/>
          <w:sz w:val="28"/>
          <w:szCs w:val="28"/>
          <w:lang w:bidi="ru-RU"/>
        </w:rPr>
        <w:t xml:space="preserve"> «ГОРНО-ТЕХНОЛОГИЧЕСКИЙ ТЕХНИКУМ»</w:t>
      </w:r>
    </w:p>
    <w:p w:rsidR="00815315" w:rsidRPr="00815315" w:rsidRDefault="00815315" w:rsidP="00815315">
      <w:pPr>
        <w:widowControl w:val="0"/>
        <w:jc w:val="center"/>
        <w:rPr>
          <w:rFonts w:eastAsia="Courier New"/>
          <w:b/>
          <w:bCs/>
          <w:color w:val="000000"/>
          <w:sz w:val="28"/>
          <w:szCs w:val="28"/>
          <w:lang w:bidi="ru-RU"/>
        </w:rPr>
      </w:pPr>
      <w:r w:rsidRPr="00815315">
        <w:rPr>
          <w:rFonts w:eastAsia="Courier New"/>
          <w:b/>
          <w:bCs/>
          <w:color w:val="000000"/>
          <w:sz w:val="28"/>
          <w:szCs w:val="28"/>
          <w:lang w:bidi="ru-RU"/>
        </w:rPr>
        <w:t>Г. ЯСНОГО ОРЕНБУРГСКОЙ ОБЛАСТИ</w:t>
      </w:r>
    </w:p>
    <w:p w:rsidR="00815315" w:rsidRPr="00815315" w:rsidRDefault="00815315" w:rsidP="00815315">
      <w:pPr>
        <w:widowControl w:val="0"/>
        <w:jc w:val="center"/>
        <w:rPr>
          <w:rFonts w:ascii="Courier New" w:eastAsia="Courier New" w:hAnsi="Courier New" w:cs="Courier New"/>
          <w:bCs/>
          <w:color w:val="000000"/>
          <w:sz w:val="28"/>
          <w:szCs w:val="28"/>
          <w:lang w:bidi="ru-RU"/>
        </w:rPr>
      </w:pPr>
    </w:p>
    <w:p w:rsidR="00815315" w:rsidRPr="00815315" w:rsidRDefault="00815315" w:rsidP="00815315">
      <w:pPr>
        <w:widowControl w:val="0"/>
        <w:jc w:val="center"/>
        <w:rPr>
          <w:rFonts w:ascii="Courier New" w:eastAsia="Courier New" w:hAnsi="Courier New" w:cs="Courier New"/>
          <w:bCs/>
          <w:color w:val="000000"/>
          <w:sz w:val="28"/>
          <w:szCs w:val="28"/>
          <w:lang w:bidi="ru-RU"/>
        </w:rPr>
      </w:pPr>
    </w:p>
    <w:p w:rsidR="00815315" w:rsidRPr="00815315" w:rsidRDefault="00815315" w:rsidP="00815315">
      <w:pPr>
        <w:widowControl w:val="0"/>
        <w:jc w:val="center"/>
        <w:rPr>
          <w:rFonts w:ascii="Courier New" w:eastAsia="Courier New" w:hAnsi="Courier New" w:cs="Courier New"/>
          <w:bCs/>
          <w:color w:val="000000"/>
          <w:sz w:val="28"/>
          <w:szCs w:val="28"/>
          <w:lang w:bidi="ru-RU"/>
        </w:rPr>
      </w:pPr>
    </w:p>
    <w:p w:rsidR="00815315" w:rsidRPr="00815315" w:rsidRDefault="00815315" w:rsidP="00815315">
      <w:pPr>
        <w:widowControl w:val="0"/>
        <w:jc w:val="center"/>
        <w:rPr>
          <w:rFonts w:ascii="Courier New" w:eastAsia="Courier New" w:hAnsi="Courier New" w:cs="Courier New"/>
          <w:bCs/>
          <w:color w:val="000000"/>
          <w:sz w:val="28"/>
          <w:szCs w:val="28"/>
          <w:lang w:bidi="ru-RU"/>
        </w:rPr>
      </w:pPr>
    </w:p>
    <w:tbl>
      <w:tblPr>
        <w:tblW w:w="10457" w:type="dxa"/>
        <w:tblInd w:w="-176" w:type="dxa"/>
        <w:tblLook w:val="00A0" w:firstRow="1" w:lastRow="0" w:firstColumn="1" w:lastColumn="0" w:noHBand="0" w:noVBand="0"/>
      </w:tblPr>
      <w:tblGrid>
        <w:gridCol w:w="3671"/>
        <w:gridCol w:w="2885"/>
        <w:gridCol w:w="3901"/>
      </w:tblGrid>
      <w:tr w:rsidR="00815315" w:rsidRPr="00815315" w:rsidTr="00815315">
        <w:trPr>
          <w:trHeight w:val="1708"/>
        </w:trPr>
        <w:tc>
          <w:tcPr>
            <w:tcW w:w="3671" w:type="dxa"/>
          </w:tcPr>
          <w:p w:rsidR="00815315" w:rsidRPr="00815315" w:rsidRDefault="00815315" w:rsidP="00815315">
            <w:pPr>
              <w:widowControl w:val="0"/>
              <w:rPr>
                <w:rFonts w:eastAsia="Courier New"/>
                <w:color w:val="000000"/>
                <w:sz w:val="28"/>
                <w:szCs w:val="28"/>
                <w:lang w:bidi="ru-RU"/>
              </w:rPr>
            </w:pPr>
          </w:p>
        </w:tc>
        <w:tc>
          <w:tcPr>
            <w:tcW w:w="2885" w:type="dxa"/>
          </w:tcPr>
          <w:p w:rsidR="00815315" w:rsidRPr="00815315" w:rsidRDefault="00815315" w:rsidP="00815315">
            <w:pPr>
              <w:widowControl w:val="0"/>
              <w:rPr>
                <w:rFonts w:eastAsia="Courier New"/>
                <w:color w:val="000000"/>
                <w:sz w:val="28"/>
                <w:szCs w:val="28"/>
                <w:lang w:bidi="ru-RU"/>
              </w:rPr>
            </w:pPr>
          </w:p>
        </w:tc>
        <w:tc>
          <w:tcPr>
            <w:tcW w:w="3901" w:type="dxa"/>
          </w:tcPr>
          <w:p w:rsidR="00815315" w:rsidRPr="00815315" w:rsidRDefault="00815315" w:rsidP="00815315">
            <w:pPr>
              <w:widowControl w:val="0"/>
              <w:rPr>
                <w:rFonts w:eastAsia="Courier New"/>
                <w:b/>
                <w:color w:val="000000"/>
                <w:sz w:val="28"/>
                <w:szCs w:val="28"/>
                <w:lang w:bidi="ru-RU"/>
              </w:rPr>
            </w:pPr>
            <w:r w:rsidRPr="00815315">
              <w:rPr>
                <w:rFonts w:eastAsia="Courier New"/>
                <w:color w:val="000000"/>
                <w:sz w:val="28"/>
                <w:szCs w:val="28"/>
                <w:lang w:bidi="ru-RU"/>
              </w:rPr>
              <w:t>Утверждаю</w:t>
            </w:r>
          </w:p>
          <w:p w:rsidR="00815315" w:rsidRPr="00815315" w:rsidRDefault="00815315" w:rsidP="00815315">
            <w:pPr>
              <w:widowControl w:val="0"/>
              <w:rPr>
                <w:rFonts w:eastAsia="Courier New"/>
                <w:color w:val="000000"/>
                <w:sz w:val="28"/>
                <w:szCs w:val="28"/>
                <w:lang w:bidi="ru-RU"/>
              </w:rPr>
            </w:pPr>
            <w:r w:rsidRPr="00815315">
              <w:rPr>
                <w:rFonts w:eastAsia="Courier New"/>
                <w:color w:val="000000"/>
                <w:sz w:val="28"/>
                <w:szCs w:val="28"/>
                <w:lang w:bidi="ru-RU"/>
              </w:rPr>
              <w:t>Директор ГАПОУ ГТТ</w:t>
            </w:r>
          </w:p>
          <w:p w:rsidR="00815315" w:rsidRPr="00815315" w:rsidRDefault="00815315" w:rsidP="00815315">
            <w:pPr>
              <w:widowControl w:val="0"/>
              <w:rPr>
                <w:rFonts w:eastAsia="Courier New"/>
                <w:b/>
                <w:color w:val="000000"/>
                <w:sz w:val="28"/>
                <w:szCs w:val="28"/>
                <w:lang w:bidi="ru-RU"/>
              </w:rPr>
            </w:pPr>
            <w:r w:rsidRPr="00815315">
              <w:rPr>
                <w:rFonts w:eastAsia="Courier New"/>
                <w:color w:val="000000"/>
                <w:sz w:val="28"/>
                <w:szCs w:val="28"/>
                <w:lang w:bidi="ru-RU"/>
              </w:rPr>
              <w:t xml:space="preserve">____________  </w:t>
            </w:r>
          </w:p>
          <w:p w:rsidR="00815315" w:rsidRPr="00815315" w:rsidRDefault="00815315" w:rsidP="00815315">
            <w:pPr>
              <w:widowControl w:val="0"/>
              <w:rPr>
                <w:rFonts w:eastAsia="Courier New"/>
                <w:b/>
                <w:color w:val="000000"/>
                <w:sz w:val="28"/>
                <w:szCs w:val="28"/>
                <w:lang w:bidi="ru-RU"/>
              </w:rPr>
            </w:pPr>
            <w:r w:rsidRPr="00815315">
              <w:rPr>
                <w:rFonts w:eastAsia="Courier New"/>
                <w:color w:val="000000"/>
                <w:sz w:val="28"/>
                <w:szCs w:val="28"/>
                <w:lang w:bidi="ru-RU"/>
              </w:rPr>
              <w:t>«__»___________2022 г.</w:t>
            </w:r>
          </w:p>
          <w:p w:rsidR="00815315" w:rsidRPr="00815315" w:rsidRDefault="00815315" w:rsidP="00815315">
            <w:pPr>
              <w:widowControl w:val="0"/>
              <w:rPr>
                <w:rFonts w:eastAsia="Courier New"/>
                <w:b/>
                <w:color w:val="000000"/>
                <w:sz w:val="28"/>
                <w:szCs w:val="28"/>
                <w:lang w:bidi="ru-RU"/>
              </w:rPr>
            </w:pPr>
          </w:p>
        </w:tc>
      </w:tr>
    </w:tbl>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jc w:val="center"/>
        <w:rPr>
          <w:rFonts w:eastAsia="Courier New"/>
          <w:b/>
          <w:color w:val="000000"/>
          <w:sz w:val="28"/>
          <w:szCs w:val="28"/>
          <w:lang w:bidi="ru-RU"/>
        </w:rPr>
      </w:pPr>
      <w:r w:rsidRPr="00815315">
        <w:rPr>
          <w:rFonts w:eastAsia="Courier New"/>
          <w:b/>
          <w:color w:val="000000"/>
          <w:sz w:val="28"/>
          <w:szCs w:val="28"/>
          <w:lang w:bidi="ru-RU"/>
        </w:rPr>
        <w:t>РАБОЧАЯ ПРОГРАММА УЧЕБНОГО ПРЕДМЕТА</w:t>
      </w:r>
    </w:p>
    <w:p w:rsidR="00815315" w:rsidRPr="00815315" w:rsidRDefault="00815315" w:rsidP="00815315">
      <w:pPr>
        <w:widowControl w:val="0"/>
        <w:jc w:val="center"/>
        <w:rPr>
          <w:rFonts w:eastAsia="Courier New"/>
          <w:bCs/>
          <w:color w:val="000000"/>
          <w:sz w:val="28"/>
          <w:szCs w:val="28"/>
          <w:lang w:bidi="ru-RU"/>
        </w:rPr>
      </w:pPr>
      <w:r w:rsidRPr="00815315">
        <w:rPr>
          <w:rFonts w:eastAsia="Courier New"/>
          <w:bCs/>
          <w:color w:val="000000"/>
          <w:sz w:val="28"/>
          <w:szCs w:val="28"/>
          <w:lang w:bidi="ru-RU"/>
        </w:rPr>
        <w:t>общеобразовательного цикла</w:t>
      </w:r>
    </w:p>
    <w:p w:rsidR="00815315" w:rsidRPr="00815315" w:rsidRDefault="00815315" w:rsidP="00815315">
      <w:pPr>
        <w:widowControl w:val="0"/>
        <w:jc w:val="center"/>
        <w:rPr>
          <w:rFonts w:eastAsia="Courier New"/>
          <w:color w:val="000000"/>
          <w:sz w:val="28"/>
          <w:szCs w:val="28"/>
          <w:lang w:bidi="ru-RU"/>
        </w:rPr>
      </w:pPr>
    </w:p>
    <w:p w:rsidR="00815315" w:rsidRPr="00815315" w:rsidRDefault="00815315" w:rsidP="00815315">
      <w:pPr>
        <w:widowControl w:val="0"/>
        <w:jc w:val="center"/>
        <w:rPr>
          <w:rFonts w:eastAsia="Courier New"/>
          <w:b/>
          <w:color w:val="000000"/>
          <w:sz w:val="28"/>
          <w:szCs w:val="28"/>
          <w:lang w:bidi="ru-RU"/>
        </w:rPr>
      </w:pPr>
    </w:p>
    <w:p w:rsidR="00815315" w:rsidRPr="00815315" w:rsidRDefault="00815315" w:rsidP="00815315">
      <w:pPr>
        <w:widowControl w:val="0"/>
        <w:jc w:val="center"/>
        <w:rPr>
          <w:rFonts w:eastAsia="Courier New"/>
          <w:b/>
          <w:color w:val="000000"/>
          <w:sz w:val="28"/>
          <w:szCs w:val="28"/>
          <w:lang w:bidi="ru-RU"/>
        </w:rPr>
      </w:pPr>
      <w:r w:rsidRPr="00815315">
        <w:rPr>
          <w:rFonts w:eastAsia="Courier New"/>
          <w:b/>
          <w:color w:val="000000"/>
          <w:sz w:val="28"/>
          <w:szCs w:val="28"/>
          <w:lang w:bidi="ru-RU"/>
        </w:rPr>
        <w:t xml:space="preserve">ООД.12 Информатика </w:t>
      </w:r>
    </w:p>
    <w:p w:rsidR="00815315" w:rsidRPr="00815315" w:rsidRDefault="00815315" w:rsidP="00815315">
      <w:pPr>
        <w:widowControl w:val="0"/>
        <w:jc w:val="center"/>
        <w:rPr>
          <w:rFonts w:eastAsia="Courier New"/>
          <w:b/>
          <w:color w:val="000000"/>
          <w:sz w:val="28"/>
          <w:szCs w:val="28"/>
          <w:lang w:bidi="ru-RU"/>
        </w:rPr>
      </w:pPr>
    </w:p>
    <w:p w:rsidR="00815315" w:rsidRPr="00815315" w:rsidRDefault="00400D88" w:rsidP="00815315">
      <w:pPr>
        <w:widowControl w:val="0"/>
        <w:jc w:val="center"/>
        <w:rPr>
          <w:rFonts w:eastAsia="Courier New"/>
          <w:color w:val="000000"/>
          <w:sz w:val="28"/>
          <w:szCs w:val="28"/>
          <w:lang w:bidi="ru-RU"/>
        </w:rPr>
      </w:pPr>
      <w:r w:rsidRPr="00815315">
        <w:rPr>
          <w:rFonts w:eastAsia="Courier New"/>
          <w:color w:val="000000"/>
          <w:sz w:val="28"/>
          <w:szCs w:val="28"/>
          <w:lang w:bidi="ru-RU"/>
        </w:rPr>
        <w:t>для подготовки</w:t>
      </w:r>
      <w:r w:rsidR="00815315" w:rsidRPr="00815315">
        <w:rPr>
          <w:rFonts w:eastAsia="Courier New"/>
          <w:color w:val="000000"/>
          <w:sz w:val="28"/>
          <w:szCs w:val="28"/>
          <w:lang w:bidi="ru-RU"/>
        </w:rPr>
        <w:t xml:space="preserve"> специалистов среднего звена по специальности:</w:t>
      </w:r>
    </w:p>
    <w:p w:rsidR="00815315" w:rsidRPr="00815315" w:rsidRDefault="00815315" w:rsidP="00815315">
      <w:pPr>
        <w:widowControl w:val="0"/>
        <w:jc w:val="center"/>
        <w:rPr>
          <w:rFonts w:eastAsia="Courier New"/>
          <w:color w:val="000000"/>
          <w:sz w:val="28"/>
          <w:szCs w:val="28"/>
          <w:lang w:bidi="ru-RU"/>
        </w:rPr>
      </w:pPr>
    </w:p>
    <w:p w:rsidR="00815315" w:rsidRPr="00815315" w:rsidRDefault="00815315" w:rsidP="00815315">
      <w:pPr>
        <w:widowControl w:val="0"/>
        <w:jc w:val="center"/>
        <w:rPr>
          <w:rFonts w:eastAsia="Courier New"/>
          <w:b/>
          <w:color w:val="000000"/>
          <w:sz w:val="28"/>
          <w:szCs w:val="28"/>
          <w:lang w:bidi="ru-RU"/>
        </w:rPr>
      </w:pPr>
      <w:r w:rsidRPr="00815315">
        <w:rPr>
          <w:rFonts w:eastAsia="Courier New"/>
          <w:color w:val="000000"/>
          <w:sz w:val="28"/>
          <w:szCs w:val="32"/>
          <w:lang w:bidi="ru-RU"/>
        </w:rPr>
        <w:t xml:space="preserve">15.02.16 </w:t>
      </w:r>
      <w:r w:rsidRPr="00815315">
        <w:rPr>
          <w:rFonts w:eastAsia="Courier New"/>
          <w:color w:val="000000"/>
          <w:sz w:val="28"/>
          <w:szCs w:val="28"/>
          <w:lang w:bidi="ru-RU"/>
        </w:rPr>
        <w:t>«Технология машиностроения»</w:t>
      </w:r>
    </w:p>
    <w:p w:rsidR="00815315" w:rsidRPr="00815315" w:rsidRDefault="00815315" w:rsidP="00815315">
      <w:pPr>
        <w:widowControl w:val="0"/>
        <w:jc w:val="center"/>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rPr>
          <w:rFonts w:eastAsia="Courier New"/>
          <w:b/>
          <w:color w:val="000000"/>
          <w:sz w:val="28"/>
          <w:szCs w:val="28"/>
          <w:lang w:bidi="ru-RU"/>
        </w:rPr>
      </w:pPr>
    </w:p>
    <w:p w:rsidR="00815315" w:rsidRPr="00815315" w:rsidRDefault="00815315" w:rsidP="00815315">
      <w:pPr>
        <w:widowControl w:val="0"/>
        <w:jc w:val="center"/>
        <w:rPr>
          <w:rFonts w:eastAsia="Courier New"/>
          <w:b/>
          <w:color w:val="000000"/>
          <w:sz w:val="28"/>
          <w:szCs w:val="28"/>
          <w:lang w:bidi="ru-RU"/>
        </w:rPr>
      </w:pPr>
      <w:r w:rsidRPr="00815315">
        <w:rPr>
          <w:rFonts w:eastAsia="Courier New"/>
          <w:color w:val="000000"/>
          <w:sz w:val="28"/>
          <w:szCs w:val="28"/>
          <w:lang w:bidi="ru-RU"/>
        </w:rPr>
        <w:t>Ясный, 2022 г.</w:t>
      </w:r>
    </w:p>
    <w:p w:rsidR="00815315" w:rsidRPr="00815315" w:rsidRDefault="00815315" w:rsidP="00815315">
      <w:pPr>
        <w:widowControl w:val="0"/>
        <w:rPr>
          <w:rFonts w:eastAsia="Courier New"/>
          <w:color w:val="000000"/>
          <w:lang w:bidi="ru-RU"/>
        </w:rPr>
      </w:pPr>
    </w:p>
    <w:p w:rsidR="00815315" w:rsidRPr="00815315" w:rsidRDefault="00815315" w:rsidP="00815315">
      <w:pPr>
        <w:widowControl w:val="0"/>
        <w:spacing w:line="360" w:lineRule="auto"/>
        <w:ind w:left="20" w:right="20" w:firstLine="700"/>
        <w:jc w:val="both"/>
        <w:rPr>
          <w:color w:val="000000"/>
          <w:spacing w:val="3"/>
          <w:lang w:bidi="ru-RU"/>
        </w:rPr>
      </w:pPr>
    </w:p>
    <w:p w:rsidR="00815315" w:rsidRPr="00815315" w:rsidRDefault="00815315" w:rsidP="00400D88">
      <w:pPr>
        <w:framePr w:w="9648" w:h="1714" w:hRule="exact" w:wrap="around" w:vAnchor="page" w:hAnchor="page" w:x="1225" w:y="7345"/>
        <w:widowControl w:val="0"/>
        <w:spacing w:line="552" w:lineRule="exact"/>
        <w:ind w:right="4360"/>
        <w:rPr>
          <w:color w:val="000000"/>
          <w:spacing w:val="3"/>
          <w:sz w:val="28"/>
          <w:szCs w:val="28"/>
          <w:lang w:bidi="ru-RU"/>
        </w:rPr>
      </w:pPr>
      <w:r w:rsidRPr="00815315">
        <w:rPr>
          <w:color w:val="000000"/>
          <w:spacing w:val="3"/>
          <w:sz w:val="28"/>
          <w:szCs w:val="28"/>
          <w:lang w:bidi="ru-RU"/>
        </w:rPr>
        <w:t>Год начала подготовки: 2022</w:t>
      </w:r>
    </w:p>
    <w:p w:rsidR="00815315" w:rsidRPr="00815315" w:rsidRDefault="00815315" w:rsidP="00400D88">
      <w:pPr>
        <w:framePr w:w="9648" w:h="1714" w:hRule="exact" w:wrap="around" w:vAnchor="page" w:hAnchor="page" w:x="1225" w:y="7345"/>
        <w:widowControl w:val="0"/>
        <w:spacing w:line="552" w:lineRule="exact"/>
        <w:ind w:right="447"/>
        <w:rPr>
          <w:color w:val="000000"/>
          <w:spacing w:val="3"/>
          <w:sz w:val="28"/>
          <w:szCs w:val="28"/>
          <w:lang w:bidi="ru-RU"/>
        </w:rPr>
      </w:pPr>
      <w:r w:rsidRPr="00815315">
        <w:rPr>
          <w:color w:val="000000"/>
          <w:spacing w:val="3"/>
          <w:sz w:val="28"/>
          <w:szCs w:val="28"/>
          <w:lang w:bidi="ru-RU"/>
        </w:rPr>
        <w:t>Организация - разработчик: ГАПОУ ГТТ г. Ясного Оренбургской области</w:t>
      </w:r>
    </w:p>
    <w:p w:rsidR="00815315" w:rsidRPr="00815315" w:rsidRDefault="00815315" w:rsidP="00815315">
      <w:pPr>
        <w:widowControl w:val="0"/>
        <w:shd w:val="clear" w:color="auto" w:fill="FFFFFF"/>
        <w:spacing w:after="540" w:line="360" w:lineRule="auto"/>
        <w:ind w:right="20" w:firstLine="709"/>
        <w:jc w:val="both"/>
        <w:rPr>
          <w:color w:val="000000"/>
          <w:spacing w:val="3"/>
          <w:sz w:val="28"/>
          <w:szCs w:val="28"/>
          <w:lang w:bidi="ru-RU"/>
        </w:rPr>
      </w:pPr>
      <w:r w:rsidRPr="00815315">
        <w:rPr>
          <w:color w:val="000000" w:themeColor="text1"/>
          <w:spacing w:val="3"/>
          <w:sz w:val="28"/>
          <w:szCs w:val="28"/>
          <w:lang w:bidi="ru-RU"/>
        </w:rPr>
        <w:t xml:space="preserve">Рабочая программа учебного предмета  ООД.12 Информатика </w:t>
      </w:r>
      <w:r w:rsidRPr="00815315">
        <w:rPr>
          <w:color w:val="000000"/>
          <w:spacing w:val="3"/>
          <w:sz w:val="28"/>
          <w:szCs w:val="28"/>
          <w:lang w:bidi="ru-RU"/>
        </w:rPr>
        <w:t xml:space="preserve">разработана в соответствии с требованиями Федерального государственного образовательного стандарта среднего общего образования, утвержденного Минобрнауки РФ от 17.05.2012 № 413, </w:t>
      </w:r>
      <w:r w:rsidRPr="00815315">
        <w:rPr>
          <w:color w:val="000000"/>
          <w:spacing w:val="3"/>
          <w:sz w:val="28"/>
          <w:szCs w:val="28"/>
          <w:lang w:bidi="ru-RU"/>
        </w:rPr>
        <w:br/>
        <w:t>с учетом:</w:t>
      </w:r>
      <w:r w:rsidRPr="00815315">
        <w:rPr>
          <w:color w:val="000000"/>
          <w:spacing w:val="3"/>
          <w:sz w:val="28"/>
          <w:szCs w:val="28"/>
          <w:u w:val="single"/>
          <w:lang w:bidi="ru-RU"/>
        </w:rPr>
        <w:br/>
      </w:r>
      <w:r w:rsidRPr="00815315">
        <w:rPr>
          <w:color w:val="000000"/>
          <w:spacing w:val="3"/>
          <w:sz w:val="28"/>
          <w:szCs w:val="28"/>
          <w:lang w:bidi="ru-RU"/>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протокол № 2/16-з;</w:t>
      </w:r>
      <w:r w:rsidRPr="00815315">
        <w:rPr>
          <w:color w:val="000000"/>
          <w:spacing w:val="3"/>
          <w:sz w:val="28"/>
          <w:szCs w:val="28"/>
          <w:lang w:bidi="ru-RU"/>
        </w:rPr>
        <w:br/>
        <w:t>-примерной программы общеобразовательной учебной дисциплины Информатика, рекомендованной ФГАУ «Федеральный институт развития образования» (автор М.С.Цветкова) от 21.07 2015, протокол №3.</w:t>
      </w:r>
    </w:p>
    <w:p w:rsidR="00815315" w:rsidRPr="00815315" w:rsidRDefault="00815315" w:rsidP="00815315">
      <w:pPr>
        <w:framePr w:wrap="around" w:vAnchor="page" w:hAnchor="page" w:x="5888" w:y="15917"/>
        <w:widowControl w:val="0"/>
        <w:ind w:left="20"/>
        <w:rPr>
          <w:b/>
          <w:bCs/>
          <w:color w:val="000000"/>
          <w:spacing w:val="-2"/>
          <w:sz w:val="28"/>
          <w:szCs w:val="28"/>
          <w:lang w:bidi="ru-RU"/>
        </w:rPr>
      </w:pPr>
    </w:p>
    <w:p w:rsidR="00815315" w:rsidRPr="00815315" w:rsidRDefault="00815315" w:rsidP="00815315">
      <w:pPr>
        <w:widowControl w:val="0"/>
        <w:rPr>
          <w:rFonts w:eastAsia="Courier New"/>
          <w:color w:val="000000"/>
          <w:sz w:val="28"/>
          <w:szCs w:val="28"/>
          <w:lang w:bidi="ru-RU"/>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color w:val="000000"/>
          <w:sz w:val="28"/>
          <w:szCs w:val="28"/>
          <w:lang w:bidi="ru-RU"/>
        </w:rPr>
      </w:pPr>
      <w:r w:rsidRPr="00815315">
        <w:rPr>
          <w:rFonts w:eastAsia="Courier New"/>
          <w:color w:val="000000"/>
          <w:sz w:val="28"/>
          <w:szCs w:val="28"/>
          <w:lang w:bidi="ru-RU"/>
        </w:rPr>
        <w:t>Методист   Н.В. Тишкина</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eastAsia="Courier New"/>
          <w:color w:val="000000"/>
          <w:sz w:val="28"/>
          <w:szCs w:val="28"/>
          <w:lang w:bidi="ru-RU"/>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color w:val="000000"/>
          <w:sz w:val="28"/>
          <w:szCs w:val="28"/>
          <w:lang w:bidi="ru-RU"/>
        </w:rPr>
      </w:pPr>
      <w:r w:rsidRPr="00815315">
        <w:rPr>
          <w:rFonts w:eastAsia="Courier New"/>
          <w:color w:val="000000"/>
          <w:sz w:val="28"/>
          <w:szCs w:val="28"/>
          <w:lang w:bidi="ru-RU"/>
        </w:rPr>
        <w:t>Преподаватель  О.В. Арзамасцева</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eastAsia="Courier New"/>
          <w:color w:val="000000"/>
          <w:sz w:val="28"/>
          <w:szCs w:val="28"/>
          <w:lang w:bidi="ru-RU"/>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eastAsia="Courier New"/>
          <w:color w:val="000000"/>
          <w:sz w:val="28"/>
          <w:szCs w:val="28"/>
          <w:lang w:bidi="ru-RU"/>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eastAsia="Courier New"/>
          <w:color w:val="000000"/>
          <w:sz w:val="28"/>
          <w:szCs w:val="28"/>
          <w:lang w:bidi="ru-RU"/>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eastAsia="Courier New"/>
          <w:color w:val="000000"/>
          <w:sz w:val="28"/>
          <w:szCs w:val="28"/>
          <w:lang w:bidi="ru-RU"/>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ourier New"/>
          <w:color w:val="000000"/>
          <w:sz w:val="28"/>
          <w:szCs w:val="28"/>
          <w:lang w:bidi="ru-RU"/>
        </w:rPr>
      </w:pP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eastAsia="Courier New"/>
          <w:color w:val="000000"/>
          <w:sz w:val="28"/>
          <w:szCs w:val="28"/>
          <w:lang w:bidi="ru-RU"/>
        </w:rPr>
      </w:pPr>
      <w:r w:rsidRPr="00815315">
        <w:rPr>
          <w:rFonts w:eastAsia="Courier New"/>
          <w:color w:val="000000"/>
          <w:sz w:val="28"/>
          <w:szCs w:val="28"/>
          <w:lang w:bidi="ru-RU"/>
        </w:rPr>
        <w:t>РАССМОТРЕНА</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eastAsia="Courier New"/>
          <w:color w:val="000000"/>
          <w:sz w:val="28"/>
          <w:szCs w:val="28"/>
          <w:lang w:bidi="ru-RU"/>
        </w:rPr>
      </w:pPr>
      <w:r w:rsidRPr="00815315">
        <w:rPr>
          <w:rFonts w:eastAsia="Courier New"/>
          <w:color w:val="000000"/>
          <w:sz w:val="28"/>
          <w:szCs w:val="28"/>
          <w:lang w:bidi="ru-RU"/>
        </w:rPr>
        <w:t>На заседании методической комиссии</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eastAsia="Courier New"/>
          <w:color w:val="000000"/>
          <w:sz w:val="28"/>
          <w:szCs w:val="28"/>
          <w:lang w:bidi="ru-RU"/>
        </w:rPr>
      </w:pPr>
      <w:r w:rsidRPr="00815315">
        <w:rPr>
          <w:rFonts w:eastAsia="Courier New"/>
          <w:color w:val="000000"/>
          <w:sz w:val="28"/>
          <w:szCs w:val="28"/>
          <w:lang w:bidi="ru-RU"/>
        </w:rPr>
        <w:t>общеобразовательных  дисциплин</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eastAsia="Courier New"/>
          <w:color w:val="000000"/>
          <w:sz w:val="28"/>
          <w:szCs w:val="28"/>
          <w:lang w:bidi="ru-RU"/>
        </w:rPr>
      </w:pPr>
      <w:r w:rsidRPr="00815315">
        <w:rPr>
          <w:rFonts w:eastAsia="Courier New"/>
          <w:color w:val="000000"/>
          <w:sz w:val="28"/>
          <w:szCs w:val="28"/>
          <w:lang w:bidi="ru-RU"/>
        </w:rPr>
        <w:t>Протокол №___ от «__» _________ 2022 г.</w:t>
      </w:r>
    </w:p>
    <w:p w:rsidR="00815315" w:rsidRPr="00815315" w:rsidRDefault="00815315" w:rsidP="008153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eastAsia="Courier New"/>
          <w:color w:val="000000"/>
          <w:sz w:val="28"/>
          <w:szCs w:val="28"/>
          <w:lang w:bidi="ru-RU"/>
        </w:rPr>
      </w:pPr>
      <w:r w:rsidRPr="00815315">
        <w:rPr>
          <w:rFonts w:eastAsia="Courier New"/>
          <w:color w:val="000000"/>
          <w:sz w:val="28"/>
          <w:szCs w:val="28"/>
          <w:lang w:bidi="ru-RU"/>
        </w:rPr>
        <w:t>Председатель МК _____________ Чеколаева Н.Е.</w:t>
      </w:r>
    </w:p>
    <w:p w:rsidR="00815315" w:rsidRPr="00815315" w:rsidRDefault="00815315" w:rsidP="00815315">
      <w:pPr>
        <w:widowControl w:val="0"/>
        <w:ind w:left="20" w:right="20" w:firstLine="700"/>
        <w:jc w:val="both"/>
        <w:rPr>
          <w:color w:val="000000"/>
          <w:spacing w:val="3"/>
          <w:lang w:bidi="ru-RU"/>
        </w:rPr>
      </w:pPr>
    </w:p>
    <w:p w:rsidR="00815315" w:rsidRPr="00815315" w:rsidRDefault="00815315" w:rsidP="00815315">
      <w:pPr>
        <w:widowControl w:val="0"/>
        <w:rPr>
          <w:rFonts w:eastAsia="Courier New"/>
          <w:color w:val="000000"/>
          <w:lang w:bidi="ru-RU"/>
        </w:rPr>
        <w:sectPr w:rsidR="00815315" w:rsidRPr="00815315" w:rsidSect="00815315">
          <w:footerReference w:type="first" r:id="rId84"/>
          <w:type w:val="continuous"/>
          <w:pgSz w:w="11909" w:h="16838"/>
          <w:pgMar w:top="426" w:right="710" w:bottom="709" w:left="1134" w:header="0" w:footer="3" w:gutter="0"/>
          <w:cols w:space="720"/>
          <w:noEndnote/>
          <w:titlePg/>
          <w:docGrid w:linePitch="360"/>
        </w:sectPr>
      </w:pPr>
    </w:p>
    <w:p w:rsidR="00815315" w:rsidRPr="00815315" w:rsidRDefault="00815315" w:rsidP="00815315">
      <w:pPr>
        <w:widowControl w:val="0"/>
        <w:spacing w:after="207" w:line="210" w:lineRule="exact"/>
        <w:ind w:left="80"/>
        <w:jc w:val="center"/>
        <w:outlineLvl w:val="0"/>
        <w:rPr>
          <w:b/>
          <w:color w:val="000000"/>
          <w:spacing w:val="3"/>
          <w:sz w:val="28"/>
          <w:lang w:bidi="ru-RU"/>
        </w:rPr>
      </w:pPr>
    </w:p>
    <w:p w:rsidR="00815315" w:rsidRPr="00815315" w:rsidRDefault="00815315" w:rsidP="00815315">
      <w:pPr>
        <w:widowControl w:val="0"/>
        <w:spacing w:after="207"/>
        <w:ind w:left="80"/>
        <w:jc w:val="center"/>
        <w:outlineLvl w:val="0"/>
        <w:rPr>
          <w:b/>
          <w:color w:val="000000"/>
          <w:spacing w:val="3"/>
          <w:sz w:val="28"/>
          <w:lang w:bidi="ru-RU"/>
        </w:rPr>
      </w:pPr>
      <w:r w:rsidRPr="00815315">
        <w:rPr>
          <w:b/>
          <w:color w:val="000000"/>
          <w:spacing w:val="3"/>
          <w:sz w:val="28"/>
          <w:lang w:bidi="ru-RU"/>
        </w:rPr>
        <w:t>Содержание</w:t>
      </w:r>
    </w:p>
    <w:p w:rsidR="00815315" w:rsidRPr="00815315" w:rsidRDefault="00815315" w:rsidP="00815315">
      <w:pPr>
        <w:widowControl w:val="0"/>
        <w:spacing w:after="207" w:line="210" w:lineRule="exact"/>
        <w:ind w:left="80"/>
        <w:jc w:val="center"/>
        <w:outlineLvl w:val="0"/>
        <w:rPr>
          <w:b/>
          <w:color w:val="000000"/>
          <w:spacing w:val="3"/>
          <w:sz w:val="28"/>
          <w:lang w:bidi="ru-RU"/>
        </w:rPr>
      </w:pPr>
    </w:p>
    <w:tbl>
      <w:tblPr>
        <w:tblW w:w="9780" w:type="dxa"/>
        <w:tblInd w:w="534" w:type="dxa"/>
        <w:tblLook w:val="01E0" w:firstRow="1" w:lastRow="1" w:firstColumn="1" w:lastColumn="1" w:noHBand="0" w:noVBand="0"/>
      </w:tblPr>
      <w:tblGrid>
        <w:gridCol w:w="8221"/>
        <w:gridCol w:w="1559"/>
      </w:tblGrid>
      <w:tr w:rsidR="00815315" w:rsidRPr="00815315" w:rsidTr="00815315">
        <w:tc>
          <w:tcPr>
            <w:tcW w:w="8221" w:type="dxa"/>
            <w:shd w:val="clear" w:color="auto" w:fill="auto"/>
          </w:tcPr>
          <w:p w:rsidR="00815315" w:rsidRPr="00815315" w:rsidRDefault="00815315" w:rsidP="00815315">
            <w:pPr>
              <w:keepNext/>
              <w:autoSpaceDE w:val="0"/>
              <w:autoSpaceDN w:val="0"/>
              <w:ind w:left="284"/>
              <w:jc w:val="both"/>
              <w:outlineLvl w:val="0"/>
              <w:rPr>
                <w:caps/>
                <w:sz w:val="28"/>
                <w:szCs w:val="28"/>
              </w:rPr>
            </w:pPr>
          </w:p>
        </w:tc>
        <w:tc>
          <w:tcPr>
            <w:tcW w:w="1559" w:type="dxa"/>
            <w:shd w:val="clear" w:color="auto" w:fill="auto"/>
          </w:tcPr>
          <w:p w:rsidR="00815315" w:rsidRPr="00815315" w:rsidRDefault="00815315" w:rsidP="00815315">
            <w:pPr>
              <w:widowControl w:val="0"/>
              <w:jc w:val="center"/>
              <w:rPr>
                <w:rFonts w:eastAsia="Courier New"/>
                <w:color w:val="000000"/>
                <w:sz w:val="28"/>
                <w:szCs w:val="28"/>
                <w:lang w:bidi="ru-RU"/>
              </w:rPr>
            </w:pPr>
            <w:r w:rsidRPr="00815315">
              <w:rPr>
                <w:rFonts w:eastAsia="Courier New"/>
                <w:color w:val="000000"/>
                <w:sz w:val="28"/>
                <w:szCs w:val="28"/>
                <w:lang w:bidi="ru-RU"/>
              </w:rPr>
              <w:t>стр.</w:t>
            </w:r>
          </w:p>
        </w:tc>
      </w:tr>
      <w:tr w:rsidR="00815315" w:rsidRPr="00815315" w:rsidTr="00815315">
        <w:tc>
          <w:tcPr>
            <w:tcW w:w="8221" w:type="dxa"/>
            <w:shd w:val="clear" w:color="auto" w:fill="auto"/>
          </w:tcPr>
          <w:p w:rsidR="00815315" w:rsidRPr="00815315" w:rsidRDefault="00815315" w:rsidP="00AA38AC">
            <w:pPr>
              <w:keepNext/>
              <w:widowControl w:val="0"/>
              <w:numPr>
                <w:ilvl w:val="0"/>
                <w:numId w:val="35"/>
              </w:numPr>
              <w:tabs>
                <w:tab w:val="num" w:pos="317"/>
              </w:tabs>
              <w:autoSpaceDE w:val="0"/>
              <w:autoSpaceDN w:val="0"/>
              <w:ind w:left="34" w:firstLine="0"/>
              <w:jc w:val="both"/>
              <w:outlineLvl w:val="0"/>
              <w:rPr>
                <w:caps/>
                <w:sz w:val="28"/>
                <w:szCs w:val="28"/>
              </w:rPr>
            </w:pPr>
            <w:r w:rsidRPr="00815315">
              <w:rPr>
                <w:sz w:val="28"/>
                <w:szCs w:val="28"/>
              </w:rPr>
              <w:t>ОБЩАЯ ХАРАКТЕРИСТИКА РАБОЧЕЙ ПРОГРАММЫ УЧЕБНОГО ПРЕДМЕТА</w:t>
            </w:r>
          </w:p>
          <w:p w:rsidR="00815315" w:rsidRPr="00815315" w:rsidRDefault="00815315" w:rsidP="00AA38AC">
            <w:pPr>
              <w:keepNext/>
              <w:keepLines/>
              <w:widowControl w:val="0"/>
              <w:numPr>
                <w:ilvl w:val="0"/>
                <w:numId w:val="32"/>
              </w:numPr>
              <w:tabs>
                <w:tab w:val="left" w:pos="459"/>
              </w:tabs>
              <w:ind w:left="20"/>
              <w:jc w:val="both"/>
              <w:outlineLvl w:val="0"/>
              <w:rPr>
                <w:bCs/>
                <w:color w:val="000000"/>
                <w:spacing w:val="3"/>
                <w:sz w:val="28"/>
                <w:szCs w:val="28"/>
                <w:lang w:bidi="ru-RU"/>
              </w:rPr>
            </w:pPr>
            <w:r w:rsidRPr="00815315">
              <w:rPr>
                <w:bCs/>
                <w:color w:val="000000"/>
                <w:spacing w:val="3"/>
                <w:sz w:val="28"/>
                <w:szCs w:val="28"/>
                <w:lang w:bidi="ru-RU"/>
              </w:rPr>
              <w:t>Область применения рабочей программы учебного предмета</w:t>
            </w:r>
          </w:p>
          <w:p w:rsidR="00815315" w:rsidRPr="00815315" w:rsidRDefault="00815315" w:rsidP="00AA38AC">
            <w:pPr>
              <w:widowControl w:val="0"/>
              <w:numPr>
                <w:ilvl w:val="1"/>
                <w:numId w:val="35"/>
              </w:numPr>
              <w:tabs>
                <w:tab w:val="left" w:pos="459"/>
              </w:tabs>
              <w:ind w:left="601" w:hanging="567"/>
              <w:rPr>
                <w:rFonts w:eastAsia="Courier New"/>
                <w:color w:val="000000"/>
                <w:sz w:val="28"/>
                <w:szCs w:val="28"/>
                <w:lang w:bidi="ru-RU"/>
              </w:rPr>
            </w:pPr>
            <w:r w:rsidRPr="00815315">
              <w:rPr>
                <w:rFonts w:eastAsia="Courier New"/>
                <w:color w:val="000000"/>
                <w:sz w:val="28"/>
                <w:szCs w:val="28"/>
                <w:lang w:bidi="ru-RU"/>
              </w:rPr>
              <w:t>Место предмета в структуре основной профессиональной образовательной программы</w:t>
            </w:r>
          </w:p>
          <w:p w:rsidR="00815315" w:rsidRPr="00815315" w:rsidRDefault="00815315" w:rsidP="00AA38AC">
            <w:pPr>
              <w:widowControl w:val="0"/>
              <w:numPr>
                <w:ilvl w:val="1"/>
                <w:numId w:val="35"/>
              </w:numPr>
              <w:tabs>
                <w:tab w:val="left" w:pos="459"/>
              </w:tabs>
              <w:ind w:left="459" w:hanging="459"/>
              <w:rPr>
                <w:rFonts w:eastAsia="Courier New"/>
                <w:color w:val="000000"/>
                <w:sz w:val="28"/>
                <w:szCs w:val="28"/>
                <w:lang w:bidi="ru-RU"/>
              </w:rPr>
            </w:pPr>
            <w:r w:rsidRPr="00815315">
              <w:rPr>
                <w:rFonts w:eastAsia="Courier New"/>
                <w:color w:val="000000"/>
                <w:sz w:val="28"/>
                <w:szCs w:val="28"/>
                <w:lang w:bidi="ru-RU"/>
              </w:rPr>
              <w:t>Цели и задачи предмета - требования к результатам освоения предмета</w:t>
            </w:r>
          </w:p>
          <w:p w:rsidR="00815315" w:rsidRPr="00815315" w:rsidRDefault="00815315" w:rsidP="00AA38AC">
            <w:pPr>
              <w:widowControl w:val="0"/>
              <w:numPr>
                <w:ilvl w:val="1"/>
                <w:numId w:val="35"/>
              </w:numPr>
              <w:tabs>
                <w:tab w:val="left" w:pos="459"/>
              </w:tabs>
              <w:ind w:left="459" w:hanging="459"/>
              <w:rPr>
                <w:rFonts w:eastAsia="Courier New"/>
                <w:color w:val="000000"/>
                <w:sz w:val="28"/>
                <w:szCs w:val="28"/>
                <w:lang w:bidi="ru-RU"/>
              </w:rPr>
            </w:pPr>
            <w:r w:rsidRPr="00815315">
              <w:rPr>
                <w:rFonts w:eastAsia="Courier New"/>
                <w:color w:val="000000"/>
                <w:sz w:val="28"/>
                <w:szCs w:val="28"/>
                <w:lang w:bidi="ru-RU"/>
              </w:rPr>
              <w:t>Количество часов на освоение программы предмета</w:t>
            </w:r>
          </w:p>
        </w:tc>
        <w:tc>
          <w:tcPr>
            <w:tcW w:w="1559" w:type="dxa"/>
            <w:shd w:val="clear" w:color="auto" w:fill="auto"/>
          </w:tcPr>
          <w:p w:rsidR="00815315" w:rsidRPr="00815315" w:rsidRDefault="00815315" w:rsidP="00815315">
            <w:pPr>
              <w:widowControl w:val="0"/>
              <w:jc w:val="center"/>
              <w:rPr>
                <w:rFonts w:eastAsia="Courier New"/>
                <w:color w:val="000000"/>
                <w:sz w:val="28"/>
                <w:szCs w:val="28"/>
                <w:lang w:bidi="ru-RU"/>
              </w:rPr>
            </w:pPr>
            <w:r w:rsidRPr="00815315">
              <w:rPr>
                <w:rFonts w:eastAsia="Courier New"/>
                <w:color w:val="000000"/>
                <w:sz w:val="28"/>
                <w:szCs w:val="28"/>
                <w:lang w:bidi="ru-RU"/>
              </w:rPr>
              <w:t>4</w:t>
            </w:r>
          </w:p>
          <w:p w:rsidR="00815315" w:rsidRPr="00815315" w:rsidRDefault="00815315" w:rsidP="00815315">
            <w:pPr>
              <w:widowControl w:val="0"/>
              <w:jc w:val="center"/>
              <w:rPr>
                <w:rFonts w:eastAsia="Courier New"/>
                <w:color w:val="000000"/>
                <w:sz w:val="28"/>
                <w:szCs w:val="28"/>
                <w:lang w:bidi="ru-RU"/>
              </w:rPr>
            </w:pPr>
          </w:p>
          <w:p w:rsidR="00815315" w:rsidRPr="00815315" w:rsidRDefault="00815315" w:rsidP="00815315">
            <w:pPr>
              <w:widowControl w:val="0"/>
              <w:jc w:val="center"/>
              <w:rPr>
                <w:rFonts w:eastAsia="Courier New"/>
                <w:color w:val="000000"/>
                <w:sz w:val="28"/>
                <w:szCs w:val="28"/>
                <w:lang w:bidi="ru-RU"/>
              </w:rPr>
            </w:pPr>
            <w:r w:rsidRPr="00815315">
              <w:rPr>
                <w:rFonts w:eastAsia="Courier New"/>
                <w:color w:val="000000"/>
                <w:sz w:val="28"/>
                <w:szCs w:val="28"/>
                <w:lang w:bidi="ru-RU"/>
              </w:rPr>
              <w:t>4</w:t>
            </w:r>
          </w:p>
          <w:p w:rsidR="00815315" w:rsidRPr="00815315" w:rsidRDefault="00815315" w:rsidP="00815315">
            <w:pPr>
              <w:widowControl w:val="0"/>
              <w:jc w:val="center"/>
              <w:rPr>
                <w:rFonts w:eastAsia="Courier New"/>
                <w:color w:val="000000"/>
                <w:sz w:val="28"/>
                <w:szCs w:val="28"/>
                <w:lang w:bidi="ru-RU"/>
              </w:rPr>
            </w:pPr>
            <w:r w:rsidRPr="00815315">
              <w:rPr>
                <w:rFonts w:eastAsia="Courier New"/>
                <w:color w:val="000000"/>
                <w:sz w:val="28"/>
                <w:szCs w:val="28"/>
                <w:lang w:bidi="ru-RU"/>
              </w:rPr>
              <w:t>4</w:t>
            </w:r>
          </w:p>
          <w:p w:rsidR="00815315" w:rsidRPr="00815315" w:rsidRDefault="00815315" w:rsidP="00815315">
            <w:pPr>
              <w:widowControl w:val="0"/>
              <w:jc w:val="center"/>
              <w:rPr>
                <w:rFonts w:eastAsia="Courier New"/>
                <w:color w:val="000000"/>
                <w:sz w:val="28"/>
                <w:szCs w:val="28"/>
                <w:lang w:bidi="ru-RU"/>
              </w:rPr>
            </w:pPr>
          </w:p>
          <w:p w:rsidR="00815315" w:rsidRPr="00815315" w:rsidRDefault="00815315" w:rsidP="00815315">
            <w:pPr>
              <w:widowControl w:val="0"/>
              <w:jc w:val="center"/>
              <w:rPr>
                <w:rFonts w:eastAsia="Courier New"/>
                <w:color w:val="000000"/>
                <w:sz w:val="28"/>
                <w:szCs w:val="28"/>
                <w:lang w:bidi="ru-RU"/>
              </w:rPr>
            </w:pPr>
            <w:r w:rsidRPr="00815315">
              <w:rPr>
                <w:rFonts w:eastAsia="Courier New"/>
                <w:color w:val="000000"/>
                <w:sz w:val="28"/>
                <w:szCs w:val="28"/>
                <w:lang w:bidi="ru-RU"/>
              </w:rPr>
              <w:t>4</w:t>
            </w:r>
          </w:p>
          <w:p w:rsidR="00815315" w:rsidRPr="00815315" w:rsidRDefault="00815315" w:rsidP="00815315">
            <w:pPr>
              <w:widowControl w:val="0"/>
              <w:jc w:val="center"/>
              <w:rPr>
                <w:rFonts w:eastAsia="Courier New"/>
                <w:color w:val="000000"/>
                <w:sz w:val="28"/>
                <w:szCs w:val="28"/>
                <w:lang w:bidi="ru-RU"/>
              </w:rPr>
            </w:pPr>
          </w:p>
          <w:p w:rsidR="00815315" w:rsidRPr="00815315" w:rsidRDefault="00815315" w:rsidP="00815315">
            <w:pPr>
              <w:widowControl w:val="0"/>
              <w:jc w:val="center"/>
              <w:rPr>
                <w:rFonts w:eastAsia="Courier New"/>
                <w:color w:val="000000"/>
                <w:sz w:val="28"/>
                <w:szCs w:val="28"/>
                <w:lang w:bidi="ru-RU"/>
              </w:rPr>
            </w:pPr>
            <w:r w:rsidRPr="00815315">
              <w:rPr>
                <w:rFonts w:eastAsia="Courier New"/>
                <w:color w:val="000000"/>
                <w:sz w:val="28"/>
                <w:szCs w:val="28"/>
                <w:lang w:bidi="ru-RU"/>
              </w:rPr>
              <w:t>5</w:t>
            </w:r>
          </w:p>
          <w:p w:rsidR="00815315" w:rsidRPr="00815315" w:rsidRDefault="00815315" w:rsidP="00815315">
            <w:pPr>
              <w:widowControl w:val="0"/>
              <w:jc w:val="center"/>
              <w:rPr>
                <w:rFonts w:eastAsia="Courier New"/>
                <w:color w:val="000000"/>
                <w:sz w:val="28"/>
                <w:szCs w:val="28"/>
                <w:lang w:bidi="ru-RU"/>
              </w:rPr>
            </w:pPr>
          </w:p>
        </w:tc>
      </w:tr>
      <w:tr w:rsidR="00815315" w:rsidRPr="00815315" w:rsidTr="00815315">
        <w:trPr>
          <w:trHeight w:val="1346"/>
        </w:trPr>
        <w:tc>
          <w:tcPr>
            <w:tcW w:w="8221" w:type="dxa"/>
            <w:shd w:val="clear" w:color="auto" w:fill="auto"/>
          </w:tcPr>
          <w:p w:rsidR="00815315" w:rsidRPr="00815315" w:rsidRDefault="00815315" w:rsidP="00AA38AC">
            <w:pPr>
              <w:keepNext/>
              <w:widowControl w:val="0"/>
              <w:numPr>
                <w:ilvl w:val="0"/>
                <w:numId w:val="35"/>
              </w:numPr>
              <w:tabs>
                <w:tab w:val="num" w:pos="318"/>
              </w:tabs>
              <w:autoSpaceDE w:val="0"/>
              <w:autoSpaceDN w:val="0"/>
              <w:ind w:left="34" w:hanging="34"/>
              <w:jc w:val="both"/>
              <w:outlineLvl w:val="0"/>
              <w:rPr>
                <w:caps/>
                <w:sz w:val="28"/>
                <w:szCs w:val="28"/>
              </w:rPr>
            </w:pPr>
            <w:r w:rsidRPr="00815315">
              <w:rPr>
                <w:caps/>
                <w:sz w:val="28"/>
                <w:szCs w:val="28"/>
              </w:rPr>
              <w:t xml:space="preserve">СТРУКТУРА и содержание </w:t>
            </w:r>
            <w:r w:rsidRPr="00815315">
              <w:rPr>
                <w:bCs/>
                <w:sz w:val="28"/>
                <w:szCs w:val="28"/>
              </w:rPr>
              <w:t>УЧЕБНОГО ПРЕДМЕТА</w:t>
            </w:r>
          </w:p>
          <w:p w:rsidR="00815315" w:rsidRPr="00815315" w:rsidRDefault="00815315" w:rsidP="00815315">
            <w:pPr>
              <w:widowControl w:val="0"/>
              <w:ind w:left="34"/>
              <w:rPr>
                <w:b/>
                <w:color w:val="000000"/>
                <w:spacing w:val="3"/>
                <w:sz w:val="28"/>
                <w:szCs w:val="28"/>
                <w:lang w:bidi="ru-RU"/>
              </w:rPr>
            </w:pPr>
            <w:r w:rsidRPr="00815315">
              <w:rPr>
                <w:bCs/>
                <w:color w:val="000000"/>
                <w:spacing w:val="3"/>
                <w:sz w:val="28"/>
                <w:szCs w:val="28"/>
                <w:lang w:bidi="ru-RU"/>
              </w:rPr>
              <w:t>2.1</w:t>
            </w:r>
            <w:r w:rsidRPr="00815315">
              <w:rPr>
                <w:b/>
                <w:color w:val="000000"/>
                <w:spacing w:val="3"/>
                <w:sz w:val="28"/>
                <w:szCs w:val="28"/>
                <w:lang w:bidi="ru-RU"/>
              </w:rPr>
              <w:t xml:space="preserve">. </w:t>
            </w:r>
            <w:r w:rsidRPr="00815315">
              <w:rPr>
                <w:bCs/>
                <w:color w:val="000000"/>
                <w:spacing w:val="3"/>
                <w:sz w:val="28"/>
                <w:szCs w:val="28"/>
                <w:lang w:bidi="ru-RU"/>
              </w:rPr>
              <w:t>Объем учебногопредмета и виды учебной работы</w:t>
            </w:r>
          </w:p>
          <w:p w:rsidR="00815315" w:rsidRPr="00815315" w:rsidRDefault="00815315" w:rsidP="00815315">
            <w:pPr>
              <w:keepNext/>
              <w:autoSpaceDE w:val="0"/>
              <w:autoSpaceDN w:val="0"/>
              <w:jc w:val="both"/>
              <w:outlineLvl w:val="0"/>
              <w:rPr>
                <w:caps/>
                <w:sz w:val="28"/>
                <w:szCs w:val="28"/>
              </w:rPr>
            </w:pPr>
            <w:r w:rsidRPr="00815315">
              <w:rPr>
                <w:sz w:val="28"/>
                <w:szCs w:val="28"/>
              </w:rPr>
              <w:t>2.2. Тематический план и содержание учебного предмета</w:t>
            </w:r>
          </w:p>
        </w:tc>
        <w:tc>
          <w:tcPr>
            <w:tcW w:w="1559" w:type="dxa"/>
            <w:shd w:val="clear" w:color="auto" w:fill="auto"/>
          </w:tcPr>
          <w:p w:rsidR="00815315" w:rsidRPr="00815315" w:rsidRDefault="00815315" w:rsidP="00815315">
            <w:pPr>
              <w:widowControl w:val="0"/>
              <w:jc w:val="center"/>
              <w:rPr>
                <w:rFonts w:eastAsia="Courier New"/>
                <w:color w:val="000000"/>
                <w:sz w:val="28"/>
                <w:szCs w:val="28"/>
                <w:lang w:bidi="ru-RU"/>
              </w:rPr>
            </w:pPr>
            <w:r w:rsidRPr="00815315">
              <w:rPr>
                <w:rFonts w:eastAsia="Courier New"/>
                <w:color w:val="000000"/>
                <w:sz w:val="28"/>
                <w:szCs w:val="28"/>
                <w:lang w:bidi="ru-RU"/>
              </w:rPr>
              <w:t>6</w:t>
            </w:r>
          </w:p>
          <w:p w:rsidR="00815315" w:rsidRPr="00815315" w:rsidRDefault="00815315" w:rsidP="00815315">
            <w:pPr>
              <w:widowControl w:val="0"/>
              <w:jc w:val="center"/>
              <w:rPr>
                <w:rFonts w:eastAsia="Courier New"/>
                <w:color w:val="000000"/>
                <w:sz w:val="28"/>
                <w:szCs w:val="28"/>
                <w:lang w:bidi="ru-RU"/>
              </w:rPr>
            </w:pPr>
            <w:r w:rsidRPr="00815315">
              <w:rPr>
                <w:rFonts w:eastAsia="Courier New"/>
                <w:color w:val="000000"/>
                <w:sz w:val="28"/>
                <w:szCs w:val="28"/>
                <w:lang w:bidi="ru-RU"/>
              </w:rPr>
              <w:t>6</w:t>
            </w:r>
          </w:p>
          <w:p w:rsidR="00815315" w:rsidRPr="00815315" w:rsidRDefault="00815315" w:rsidP="00815315">
            <w:pPr>
              <w:widowControl w:val="0"/>
              <w:jc w:val="center"/>
              <w:rPr>
                <w:rFonts w:eastAsia="Courier New"/>
                <w:color w:val="000000"/>
                <w:sz w:val="28"/>
                <w:szCs w:val="28"/>
                <w:lang w:bidi="ru-RU"/>
              </w:rPr>
            </w:pPr>
            <w:r w:rsidRPr="00815315">
              <w:rPr>
                <w:rFonts w:eastAsia="Courier New"/>
                <w:color w:val="000000"/>
                <w:sz w:val="28"/>
                <w:szCs w:val="28"/>
                <w:lang w:bidi="ru-RU"/>
              </w:rPr>
              <w:t>7</w:t>
            </w:r>
          </w:p>
        </w:tc>
      </w:tr>
      <w:tr w:rsidR="00815315" w:rsidRPr="00815315" w:rsidTr="00815315">
        <w:trPr>
          <w:trHeight w:val="670"/>
        </w:trPr>
        <w:tc>
          <w:tcPr>
            <w:tcW w:w="8221" w:type="dxa"/>
            <w:shd w:val="clear" w:color="auto" w:fill="auto"/>
          </w:tcPr>
          <w:p w:rsidR="00815315" w:rsidRPr="00815315" w:rsidRDefault="00815315" w:rsidP="00AA38AC">
            <w:pPr>
              <w:keepNext/>
              <w:widowControl w:val="0"/>
              <w:numPr>
                <w:ilvl w:val="0"/>
                <w:numId w:val="35"/>
              </w:numPr>
              <w:tabs>
                <w:tab w:val="left" w:pos="309"/>
              </w:tabs>
              <w:autoSpaceDE w:val="0"/>
              <w:autoSpaceDN w:val="0"/>
              <w:ind w:left="34" w:firstLine="0"/>
              <w:jc w:val="both"/>
              <w:outlineLvl w:val="0"/>
              <w:rPr>
                <w:caps/>
                <w:sz w:val="28"/>
                <w:szCs w:val="28"/>
              </w:rPr>
            </w:pPr>
            <w:r w:rsidRPr="00815315">
              <w:rPr>
                <w:caps/>
                <w:sz w:val="28"/>
                <w:szCs w:val="28"/>
              </w:rPr>
              <w:t xml:space="preserve">условия реализации рабочей программы </w:t>
            </w:r>
            <w:r w:rsidRPr="00815315">
              <w:rPr>
                <w:bCs/>
                <w:sz w:val="28"/>
                <w:szCs w:val="28"/>
              </w:rPr>
              <w:t>УЧЕБНОГО ПРЕДМЕТА</w:t>
            </w:r>
          </w:p>
          <w:p w:rsidR="00815315" w:rsidRPr="00815315" w:rsidRDefault="00815315" w:rsidP="00815315">
            <w:pPr>
              <w:keepNext/>
              <w:tabs>
                <w:tab w:val="num" w:pos="0"/>
              </w:tabs>
              <w:autoSpaceDE w:val="0"/>
              <w:autoSpaceDN w:val="0"/>
              <w:ind w:left="284" w:firstLine="284"/>
              <w:jc w:val="both"/>
              <w:outlineLvl w:val="0"/>
              <w:rPr>
                <w:caps/>
                <w:sz w:val="28"/>
                <w:szCs w:val="28"/>
              </w:rPr>
            </w:pPr>
          </w:p>
        </w:tc>
        <w:tc>
          <w:tcPr>
            <w:tcW w:w="1559" w:type="dxa"/>
            <w:shd w:val="clear" w:color="auto" w:fill="auto"/>
          </w:tcPr>
          <w:p w:rsidR="00815315" w:rsidRPr="00815315" w:rsidRDefault="00815315" w:rsidP="00815315">
            <w:pPr>
              <w:widowControl w:val="0"/>
              <w:jc w:val="center"/>
              <w:rPr>
                <w:rFonts w:eastAsia="Courier New"/>
                <w:color w:val="000000"/>
                <w:sz w:val="28"/>
                <w:szCs w:val="28"/>
                <w:lang w:bidi="ru-RU"/>
              </w:rPr>
            </w:pPr>
            <w:r w:rsidRPr="00815315">
              <w:rPr>
                <w:rFonts w:eastAsia="Courier New"/>
                <w:color w:val="000000"/>
                <w:sz w:val="28"/>
                <w:szCs w:val="28"/>
                <w:lang w:bidi="ru-RU"/>
              </w:rPr>
              <w:t>16</w:t>
            </w:r>
          </w:p>
        </w:tc>
      </w:tr>
      <w:tr w:rsidR="00815315" w:rsidRPr="00815315" w:rsidTr="00815315">
        <w:tc>
          <w:tcPr>
            <w:tcW w:w="8221" w:type="dxa"/>
            <w:shd w:val="clear" w:color="auto" w:fill="auto"/>
          </w:tcPr>
          <w:p w:rsidR="00815315" w:rsidRPr="00815315" w:rsidRDefault="00815315" w:rsidP="00AA38AC">
            <w:pPr>
              <w:keepNext/>
              <w:widowControl w:val="0"/>
              <w:numPr>
                <w:ilvl w:val="0"/>
                <w:numId w:val="35"/>
              </w:numPr>
              <w:tabs>
                <w:tab w:val="num" w:pos="309"/>
              </w:tabs>
              <w:autoSpaceDE w:val="0"/>
              <w:autoSpaceDN w:val="0"/>
              <w:ind w:left="34" w:firstLine="0"/>
              <w:jc w:val="both"/>
              <w:outlineLvl w:val="0"/>
              <w:rPr>
                <w:caps/>
                <w:sz w:val="28"/>
                <w:szCs w:val="28"/>
              </w:rPr>
            </w:pPr>
            <w:r w:rsidRPr="00815315">
              <w:rPr>
                <w:caps/>
                <w:sz w:val="28"/>
                <w:szCs w:val="28"/>
              </w:rPr>
              <w:t xml:space="preserve">Контроль и оценка результатов Освоения </w:t>
            </w:r>
            <w:r w:rsidRPr="00815315">
              <w:rPr>
                <w:bCs/>
                <w:sz w:val="28"/>
                <w:szCs w:val="28"/>
              </w:rPr>
              <w:t>УЧЕБНОГО ПРЕДМЕТА</w:t>
            </w:r>
          </w:p>
          <w:p w:rsidR="00815315" w:rsidRPr="00815315" w:rsidRDefault="00815315" w:rsidP="00815315">
            <w:pPr>
              <w:keepNext/>
              <w:autoSpaceDE w:val="0"/>
              <w:autoSpaceDN w:val="0"/>
              <w:ind w:left="284"/>
              <w:jc w:val="both"/>
              <w:outlineLvl w:val="0"/>
              <w:rPr>
                <w:caps/>
                <w:sz w:val="28"/>
                <w:szCs w:val="28"/>
              </w:rPr>
            </w:pPr>
          </w:p>
        </w:tc>
        <w:tc>
          <w:tcPr>
            <w:tcW w:w="1559" w:type="dxa"/>
            <w:shd w:val="clear" w:color="auto" w:fill="auto"/>
          </w:tcPr>
          <w:p w:rsidR="00815315" w:rsidRPr="00815315" w:rsidRDefault="00815315" w:rsidP="00815315">
            <w:pPr>
              <w:widowControl w:val="0"/>
              <w:jc w:val="center"/>
              <w:rPr>
                <w:rFonts w:eastAsia="Courier New"/>
                <w:color w:val="000000"/>
                <w:sz w:val="28"/>
                <w:szCs w:val="28"/>
                <w:lang w:bidi="ru-RU"/>
              </w:rPr>
            </w:pPr>
            <w:r w:rsidRPr="00815315">
              <w:rPr>
                <w:rFonts w:eastAsia="Courier New"/>
                <w:color w:val="000000"/>
                <w:sz w:val="28"/>
                <w:szCs w:val="28"/>
                <w:lang w:bidi="ru-RU"/>
              </w:rPr>
              <w:t>17</w:t>
            </w:r>
          </w:p>
        </w:tc>
      </w:tr>
    </w:tbl>
    <w:p w:rsidR="00815315" w:rsidRPr="00815315" w:rsidRDefault="00815315" w:rsidP="00815315">
      <w:pPr>
        <w:widowControl w:val="0"/>
        <w:rPr>
          <w:rFonts w:eastAsia="Courier New"/>
          <w:color w:val="000000"/>
          <w:lang w:bidi="ru-RU"/>
        </w:rPr>
        <w:sectPr w:rsidR="00815315" w:rsidRPr="00815315" w:rsidSect="00815315">
          <w:pgSz w:w="11909" w:h="16838"/>
          <w:pgMar w:top="567" w:right="427" w:bottom="0" w:left="1134" w:header="0" w:footer="3" w:gutter="0"/>
          <w:cols w:space="720"/>
          <w:noEndnote/>
          <w:titlePg/>
          <w:docGrid w:linePitch="360"/>
        </w:sectPr>
      </w:pPr>
    </w:p>
    <w:p w:rsidR="00815315" w:rsidRPr="00815315" w:rsidRDefault="00815315" w:rsidP="00AA38AC">
      <w:pPr>
        <w:widowControl w:val="0"/>
        <w:numPr>
          <w:ilvl w:val="0"/>
          <w:numId w:val="48"/>
        </w:numPr>
        <w:tabs>
          <w:tab w:val="left" w:pos="1066"/>
        </w:tabs>
        <w:spacing w:line="274" w:lineRule="exact"/>
        <w:ind w:left="20" w:firstLine="700"/>
        <w:jc w:val="both"/>
        <w:outlineLvl w:val="0"/>
        <w:rPr>
          <w:b/>
          <w:color w:val="000000"/>
          <w:spacing w:val="3"/>
          <w:sz w:val="28"/>
          <w:szCs w:val="28"/>
          <w:lang w:bidi="ru-RU"/>
        </w:rPr>
      </w:pPr>
      <w:r w:rsidRPr="00815315">
        <w:rPr>
          <w:b/>
          <w:color w:val="000000"/>
          <w:spacing w:val="3"/>
          <w:sz w:val="28"/>
          <w:szCs w:val="28"/>
          <w:lang w:bidi="ru-RU"/>
        </w:rPr>
        <w:lastRenderedPageBreak/>
        <w:t xml:space="preserve">Общая характеристика рабочей программы </w:t>
      </w:r>
      <w:r w:rsidRPr="00815315">
        <w:rPr>
          <w:b/>
          <w:bCs/>
          <w:color w:val="000000"/>
          <w:spacing w:val="3"/>
          <w:sz w:val="28"/>
          <w:szCs w:val="28"/>
          <w:lang w:bidi="ru-RU"/>
        </w:rPr>
        <w:t>учебного предмета</w:t>
      </w:r>
    </w:p>
    <w:p w:rsidR="00815315" w:rsidRPr="00815315" w:rsidRDefault="00815315" w:rsidP="00815315">
      <w:pPr>
        <w:widowControl w:val="0"/>
        <w:tabs>
          <w:tab w:val="left" w:pos="1066"/>
        </w:tabs>
        <w:spacing w:line="274" w:lineRule="exact"/>
        <w:ind w:left="720"/>
        <w:jc w:val="both"/>
        <w:outlineLvl w:val="0"/>
        <w:rPr>
          <w:b/>
          <w:color w:val="000000"/>
          <w:spacing w:val="3"/>
          <w:sz w:val="28"/>
          <w:szCs w:val="28"/>
          <w:lang w:bidi="ru-RU"/>
        </w:rPr>
      </w:pPr>
    </w:p>
    <w:p w:rsidR="00815315" w:rsidRPr="00815315" w:rsidRDefault="00815315" w:rsidP="00AA38AC">
      <w:pPr>
        <w:widowControl w:val="0"/>
        <w:numPr>
          <w:ilvl w:val="1"/>
          <w:numId w:val="48"/>
        </w:numPr>
        <w:ind w:right="20" w:firstLine="709"/>
        <w:jc w:val="both"/>
        <w:outlineLvl w:val="0"/>
        <w:rPr>
          <w:color w:val="000000"/>
          <w:spacing w:val="3"/>
          <w:sz w:val="28"/>
          <w:szCs w:val="28"/>
          <w:lang w:bidi="ru-RU"/>
        </w:rPr>
      </w:pPr>
      <w:r w:rsidRPr="00815315">
        <w:rPr>
          <w:b/>
          <w:color w:val="000000"/>
          <w:spacing w:val="3"/>
          <w:sz w:val="28"/>
          <w:szCs w:val="28"/>
          <w:lang w:bidi="ru-RU"/>
        </w:rPr>
        <w:t xml:space="preserve">Область применения рабочей программы </w:t>
      </w:r>
      <w:r w:rsidRPr="00815315">
        <w:rPr>
          <w:b/>
          <w:bCs/>
          <w:color w:val="000000"/>
          <w:spacing w:val="3"/>
          <w:sz w:val="28"/>
          <w:szCs w:val="28"/>
          <w:lang w:bidi="ru-RU"/>
        </w:rPr>
        <w:t>учебного предмета</w:t>
      </w:r>
      <w:r w:rsidRPr="00815315">
        <w:rPr>
          <w:b/>
          <w:bCs/>
          <w:color w:val="000000"/>
          <w:spacing w:val="3"/>
          <w:sz w:val="28"/>
          <w:szCs w:val="28"/>
          <w:lang w:bidi="ru-RU"/>
        </w:rPr>
        <w:br/>
      </w:r>
    </w:p>
    <w:p w:rsidR="00815315" w:rsidRPr="00815315" w:rsidRDefault="00815315" w:rsidP="00815315">
      <w:pPr>
        <w:widowControl w:val="0"/>
        <w:ind w:right="20"/>
        <w:jc w:val="both"/>
        <w:outlineLvl w:val="0"/>
        <w:rPr>
          <w:color w:val="000000"/>
          <w:spacing w:val="3"/>
          <w:sz w:val="28"/>
          <w:szCs w:val="28"/>
          <w:lang w:bidi="ru-RU"/>
        </w:rPr>
      </w:pPr>
      <w:r w:rsidRPr="00815315">
        <w:rPr>
          <w:color w:val="000000"/>
          <w:spacing w:val="3"/>
          <w:sz w:val="28"/>
          <w:szCs w:val="28"/>
          <w:lang w:bidi="ru-RU"/>
        </w:rPr>
        <w:t xml:space="preserve">Рабочая программа </w:t>
      </w:r>
      <w:r w:rsidRPr="00815315">
        <w:rPr>
          <w:bCs/>
          <w:color w:val="000000"/>
          <w:spacing w:val="3"/>
          <w:sz w:val="28"/>
          <w:szCs w:val="28"/>
          <w:lang w:bidi="ru-RU"/>
        </w:rPr>
        <w:t xml:space="preserve">учебного предмета ООД.12 </w:t>
      </w:r>
      <w:r w:rsidRPr="00815315">
        <w:rPr>
          <w:color w:val="000000"/>
          <w:spacing w:val="3"/>
          <w:sz w:val="28"/>
          <w:szCs w:val="28"/>
          <w:lang w:bidi="ru-RU"/>
        </w:rPr>
        <w:t xml:space="preserve">Информатика является частью основной профессиональной образовательной программы по специальности СПО </w:t>
      </w:r>
      <w:r w:rsidRPr="00815315">
        <w:rPr>
          <w:color w:val="000000"/>
          <w:spacing w:val="3"/>
          <w:sz w:val="28"/>
          <w:szCs w:val="32"/>
          <w:lang w:bidi="ru-RU"/>
        </w:rPr>
        <w:t xml:space="preserve">15.02.16 </w:t>
      </w:r>
      <w:r w:rsidRPr="00815315">
        <w:rPr>
          <w:color w:val="000000"/>
          <w:spacing w:val="3"/>
          <w:sz w:val="28"/>
          <w:szCs w:val="28"/>
          <w:lang w:bidi="ru-RU"/>
        </w:rPr>
        <w:t>«Технология машиностроения»</w:t>
      </w:r>
    </w:p>
    <w:p w:rsidR="00815315" w:rsidRPr="00815315" w:rsidRDefault="00815315" w:rsidP="00815315">
      <w:pPr>
        <w:widowControl w:val="0"/>
        <w:ind w:left="709" w:right="20"/>
        <w:jc w:val="both"/>
        <w:outlineLvl w:val="0"/>
        <w:rPr>
          <w:color w:val="000000"/>
          <w:spacing w:val="3"/>
          <w:sz w:val="28"/>
          <w:szCs w:val="28"/>
          <w:lang w:bidi="ru-RU"/>
        </w:rPr>
      </w:pPr>
    </w:p>
    <w:p w:rsidR="00815315" w:rsidRPr="00815315" w:rsidRDefault="00815315" w:rsidP="00AA38AC">
      <w:pPr>
        <w:widowControl w:val="0"/>
        <w:numPr>
          <w:ilvl w:val="1"/>
          <w:numId w:val="48"/>
        </w:numPr>
        <w:spacing w:after="484"/>
        <w:ind w:left="20" w:right="20" w:firstLine="700"/>
        <w:jc w:val="both"/>
        <w:outlineLvl w:val="0"/>
        <w:rPr>
          <w:color w:val="000000"/>
          <w:spacing w:val="3"/>
          <w:sz w:val="28"/>
          <w:szCs w:val="28"/>
          <w:lang w:bidi="ru-RU"/>
        </w:rPr>
      </w:pPr>
      <w:r w:rsidRPr="00815315">
        <w:rPr>
          <w:b/>
          <w:color w:val="000000"/>
          <w:spacing w:val="3"/>
          <w:sz w:val="28"/>
          <w:szCs w:val="28"/>
          <w:lang w:bidi="ru-RU"/>
        </w:rPr>
        <w:t xml:space="preserve">Место предмета в структуре </w:t>
      </w:r>
      <w:r w:rsidRPr="00815315">
        <w:rPr>
          <w:b/>
          <w:bCs/>
          <w:color w:val="000000"/>
          <w:spacing w:val="3"/>
          <w:sz w:val="28"/>
          <w:szCs w:val="28"/>
          <w:lang w:bidi="ru-RU"/>
        </w:rPr>
        <w:t>основной профессиональной образовательной программы</w:t>
      </w:r>
    </w:p>
    <w:p w:rsidR="00815315" w:rsidRPr="00815315" w:rsidRDefault="00815315" w:rsidP="00815315">
      <w:pPr>
        <w:widowControl w:val="0"/>
        <w:spacing w:after="484"/>
        <w:ind w:right="20" w:firstLine="851"/>
        <w:jc w:val="both"/>
        <w:outlineLvl w:val="0"/>
        <w:rPr>
          <w:color w:val="000000"/>
          <w:spacing w:val="3"/>
          <w:sz w:val="28"/>
          <w:szCs w:val="28"/>
          <w:lang w:bidi="ru-RU"/>
        </w:rPr>
      </w:pPr>
      <w:r w:rsidRPr="00815315">
        <w:rPr>
          <w:color w:val="000000"/>
          <w:spacing w:val="3"/>
          <w:sz w:val="28"/>
          <w:szCs w:val="28"/>
          <w:lang w:bidi="ru-RU"/>
        </w:rPr>
        <w:t xml:space="preserve">Учебный предмет </w:t>
      </w:r>
      <w:r w:rsidRPr="00815315">
        <w:rPr>
          <w:bCs/>
          <w:color w:val="000000"/>
          <w:spacing w:val="3"/>
          <w:sz w:val="28"/>
          <w:szCs w:val="28"/>
          <w:lang w:bidi="ru-RU"/>
        </w:rPr>
        <w:t xml:space="preserve">ООД.12 </w:t>
      </w:r>
      <w:r w:rsidRPr="00815315">
        <w:rPr>
          <w:color w:val="000000"/>
          <w:spacing w:val="3"/>
          <w:sz w:val="28"/>
          <w:szCs w:val="28"/>
          <w:lang w:bidi="ru-RU"/>
        </w:rPr>
        <w:t>Информатика относится к общеобразовательному циклу программы.</w:t>
      </w:r>
    </w:p>
    <w:p w:rsidR="00815315" w:rsidRPr="00815315" w:rsidRDefault="00815315" w:rsidP="00AA38AC">
      <w:pPr>
        <w:widowControl w:val="0"/>
        <w:numPr>
          <w:ilvl w:val="1"/>
          <w:numId w:val="48"/>
        </w:numPr>
        <w:ind w:left="20" w:right="20" w:firstLine="700"/>
        <w:jc w:val="both"/>
        <w:outlineLvl w:val="0"/>
        <w:rPr>
          <w:color w:val="000000"/>
          <w:spacing w:val="3"/>
          <w:sz w:val="28"/>
          <w:szCs w:val="28"/>
          <w:lang w:bidi="ru-RU"/>
        </w:rPr>
      </w:pPr>
      <w:r w:rsidRPr="00815315">
        <w:rPr>
          <w:b/>
          <w:color w:val="000000"/>
          <w:spacing w:val="3"/>
          <w:sz w:val="28"/>
          <w:szCs w:val="28"/>
          <w:lang w:bidi="ru-RU"/>
        </w:rPr>
        <w:t>Цель и задачи предмета. Требования к результатам освоения.</w:t>
      </w:r>
    </w:p>
    <w:p w:rsidR="00815315" w:rsidRPr="00815315" w:rsidRDefault="00815315" w:rsidP="00815315">
      <w:pPr>
        <w:widowControl w:val="0"/>
        <w:ind w:left="720" w:right="20"/>
        <w:jc w:val="both"/>
        <w:outlineLvl w:val="0"/>
        <w:rPr>
          <w:color w:val="000000"/>
          <w:spacing w:val="3"/>
          <w:sz w:val="28"/>
          <w:szCs w:val="28"/>
          <w:lang w:bidi="ru-RU"/>
        </w:rPr>
      </w:pPr>
    </w:p>
    <w:p w:rsidR="00815315" w:rsidRPr="00815315" w:rsidRDefault="00815315" w:rsidP="00815315">
      <w:pPr>
        <w:widowControl w:val="0"/>
        <w:spacing w:after="484"/>
        <w:ind w:right="20" w:firstLine="851"/>
        <w:jc w:val="both"/>
        <w:outlineLvl w:val="0"/>
        <w:rPr>
          <w:color w:val="000000"/>
          <w:spacing w:val="3"/>
          <w:sz w:val="28"/>
          <w:szCs w:val="28"/>
          <w:lang w:bidi="ru-RU"/>
        </w:rPr>
      </w:pPr>
      <w:r w:rsidRPr="00815315">
        <w:rPr>
          <w:color w:val="000000"/>
          <w:spacing w:val="3"/>
          <w:sz w:val="28"/>
          <w:szCs w:val="28"/>
          <w:lang w:bidi="ru-RU"/>
        </w:rPr>
        <w:t>Цель изучения учебного предмета Информатика на углубленном уровне среднего общего образования</w:t>
      </w:r>
      <w:r w:rsidRPr="00815315">
        <w:rPr>
          <w:b/>
          <w:color w:val="000000"/>
          <w:spacing w:val="3"/>
          <w:sz w:val="28"/>
          <w:szCs w:val="28"/>
          <w:lang w:bidi="ru-RU"/>
        </w:rPr>
        <w:t xml:space="preserve"> -</w:t>
      </w:r>
      <w:r w:rsidRPr="00815315">
        <w:rPr>
          <w:color w:val="000000"/>
          <w:spacing w:val="3"/>
          <w:sz w:val="21"/>
          <w:szCs w:val="28"/>
          <w:lang w:bidi="ru-RU"/>
        </w:rPr>
        <w:t xml:space="preserve"> </w:t>
      </w:r>
      <w:r w:rsidRPr="00815315">
        <w:rPr>
          <w:color w:val="000000"/>
          <w:spacing w:val="3"/>
          <w:sz w:val="28"/>
          <w:szCs w:val="28"/>
          <w:lang w:bidi="ru-RU"/>
        </w:rPr>
        <w:t>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815315" w:rsidRPr="00815315" w:rsidRDefault="00815315" w:rsidP="00815315">
      <w:pPr>
        <w:widowControl w:val="0"/>
        <w:ind w:firstLine="708"/>
        <w:rPr>
          <w:rFonts w:eastAsia="Courier New"/>
          <w:b/>
          <w:bCs/>
          <w:color w:val="000000"/>
          <w:sz w:val="28"/>
          <w:szCs w:val="28"/>
          <w:lang w:eastAsia="en-US"/>
        </w:rPr>
      </w:pPr>
      <w:r w:rsidRPr="00815315">
        <w:rPr>
          <w:rFonts w:eastAsia="Courier New"/>
          <w:b/>
          <w:bCs/>
          <w:color w:val="000000"/>
          <w:sz w:val="28"/>
          <w:szCs w:val="28"/>
          <w:lang w:eastAsia="en-US"/>
        </w:rPr>
        <w:t>Освоение содержания учебного предмета Информатика обеспечивает достижение студентами следующих результатов:</w:t>
      </w:r>
    </w:p>
    <w:p w:rsidR="00815315" w:rsidRPr="00815315" w:rsidRDefault="00815315" w:rsidP="00815315">
      <w:pPr>
        <w:widowControl w:val="0"/>
        <w:ind w:firstLine="708"/>
        <w:rPr>
          <w:rFonts w:eastAsia="Courier New"/>
          <w:b/>
          <w:bCs/>
          <w:color w:val="000000"/>
          <w:sz w:val="28"/>
          <w:szCs w:val="28"/>
          <w:lang w:eastAsia="en-US"/>
        </w:rPr>
      </w:pPr>
    </w:p>
    <w:p w:rsidR="00815315" w:rsidRPr="00815315" w:rsidRDefault="00815315" w:rsidP="00815315">
      <w:pPr>
        <w:tabs>
          <w:tab w:val="left" w:pos="820"/>
        </w:tabs>
        <w:ind w:firstLine="360"/>
        <w:rPr>
          <w:rFonts w:eastAsia="Symbol"/>
          <w:color w:val="000000"/>
          <w:sz w:val="28"/>
          <w:szCs w:val="28"/>
          <w:lang w:bidi="ru-RU"/>
        </w:rPr>
      </w:pPr>
      <w:r w:rsidRPr="00815315">
        <w:rPr>
          <w:rFonts w:eastAsia="Arial"/>
          <w:b/>
          <w:bCs/>
          <w:i/>
          <w:iCs/>
          <w:sz w:val="28"/>
          <w:szCs w:val="28"/>
          <w:lang w:bidi="ru-RU"/>
        </w:rPr>
        <w:t>личностных</w:t>
      </w:r>
      <w:r w:rsidRPr="00815315">
        <w:rPr>
          <w:rFonts w:eastAsia="Arial"/>
          <w:b/>
          <w:bCs/>
          <w:sz w:val="28"/>
          <w:szCs w:val="28"/>
          <w:lang w:bidi="ru-RU"/>
        </w:rPr>
        <w:t>:</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1)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2)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3)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4)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5)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 xml:space="preserve">6) нравственное сознание и поведение на основе усвоения общечеловеческих </w:t>
      </w:r>
      <w:r w:rsidRPr="00815315">
        <w:rPr>
          <w:rFonts w:eastAsiaTheme="minorEastAsia"/>
          <w:sz w:val="28"/>
          <w:szCs w:val="20"/>
        </w:rPr>
        <w:lastRenderedPageBreak/>
        <w:t>ценностей;</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7)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8)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9)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15315" w:rsidRPr="00815315" w:rsidRDefault="00815315" w:rsidP="00815315">
      <w:pPr>
        <w:tabs>
          <w:tab w:val="left" w:pos="820"/>
        </w:tabs>
        <w:ind w:firstLine="360"/>
        <w:rPr>
          <w:rFonts w:eastAsia="Arial"/>
          <w:b/>
          <w:bCs/>
          <w:i/>
          <w:iCs/>
          <w:sz w:val="28"/>
          <w:szCs w:val="28"/>
          <w:lang w:bidi="ru-RU"/>
        </w:rPr>
      </w:pPr>
    </w:p>
    <w:p w:rsidR="00815315" w:rsidRPr="00815315" w:rsidRDefault="00815315" w:rsidP="00815315">
      <w:pPr>
        <w:tabs>
          <w:tab w:val="left" w:pos="820"/>
        </w:tabs>
        <w:ind w:firstLine="360"/>
        <w:rPr>
          <w:rFonts w:eastAsia="Symbol"/>
          <w:color w:val="000000"/>
          <w:sz w:val="28"/>
          <w:szCs w:val="28"/>
          <w:lang w:bidi="ru-RU"/>
        </w:rPr>
      </w:pPr>
      <w:r w:rsidRPr="00815315">
        <w:rPr>
          <w:rFonts w:eastAsia="Arial"/>
          <w:b/>
          <w:bCs/>
          <w:i/>
          <w:iCs/>
          <w:sz w:val="28"/>
          <w:szCs w:val="28"/>
          <w:lang w:bidi="ru-RU"/>
        </w:rPr>
        <w:t>метапредметных</w:t>
      </w:r>
      <w:r w:rsidRPr="00815315">
        <w:rPr>
          <w:rFonts w:eastAsia="Arial"/>
          <w:b/>
          <w:bCs/>
          <w:sz w:val="28"/>
          <w:szCs w:val="28"/>
          <w:lang w:bidi="ru-RU"/>
        </w:rPr>
        <w:t>:</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6) владение языковыми средствами - умение ясно, логично и точно излагать свою точку зрения, использовать адекватные языковые средства;</w:t>
      </w:r>
    </w:p>
    <w:p w:rsidR="00815315" w:rsidRPr="00815315" w:rsidRDefault="00815315" w:rsidP="00815315">
      <w:pPr>
        <w:widowControl w:val="0"/>
        <w:ind w:firstLine="360"/>
        <w:rPr>
          <w:rFonts w:eastAsia="Courier New"/>
          <w:color w:val="000000"/>
          <w:sz w:val="28"/>
          <w:szCs w:val="28"/>
          <w:lang w:bidi="ru-RU"/>
        </w:rPr>
      </w:pPr>
    </w:p>
    <w:p w:rsidR="00815315" w:rsidRPr="00815315" w:rsidRDefault="00815315" w:rsidP="00815315">
      <w:pPr>
        <w:widowControl w:val="0"/>
        <w:ind w:firstLine="360"/>
        <w:rPr>
          <w:rFonts w:eastAsia="Courier New"/>
          <w:color w:val="000000"/>
          <w:sz w:val="28"/>
          <w:szCs w:val="28"/>
          <w:lang w:bidi="ru-RU"/>
        </w:rPr>
      </w:pPr>
      <w:r w:rsidRPr="00815315">
        <w:rPr>
          <w:rFonts w:eastAsia="Arial"/>
          <w:b/>
          <w:bCs/>
          <w:i/>
          <w:iCs/>
          <w:color w:val="000000"/>
          <w:sz w:val="28"/>
          <w:szCs w:val="28"/>
          <w:lang w:bidi="ru-RU"/>
        </w:rPr>
        <w:t>предметных</w:t>
      </w:r>
      <w:r w:rsidRPr="00815315">
        <w:rPr>
          <w:rFonts w:eastAsia="Arial"/>
          <w:b/>
          <w:bCs/>
          <w:color w:val="000000"/>
          <w:sz w:val="28"/>
          <w:szCs w:val="28"/>
          <w:lang w:bidi="ru-RU"/>
        </w:rPr>
        <w:t>:</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1) владение системой базовых знаний, отражающих вклад информатики в формирование современной научной картины мира;</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 xml:space="preserve">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w:t>
      </w:r>
      <w:r w:rsidRPr="00815315">
        <w:rPr>
          <w:rFonts w:eastAsiaTheme="minorEastAsia"/>
          <w:sz w:val="28"/>
          <w:szCs w:val="20"/>
        </w:rPr>
        <w:lastRenderedPageBreak/>
        <w:t>программ;</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8) владение основными сведениями о базах данных, их структуре, средствах создания и работы с ними;</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815315" w:rsidRPr="00815315" w:rsidRDefault="00815315" w:rsidP="00815315">
      <w:pPr>
        <w:widowControl w:val="0"/>
        <w:autoSpaceDE w:val="0"/>
        <w:autoSpaceDN w:val="0"/>
        <w:adjustRightInd w:val="0"/>
        <w:ind w:firstLine="540"/>
        <w:jc w:val="both"/>
        <w:rPr>
          <w:rFonts w:eastAsiaTheme="minorEastAsia"/>
          <w:sz w:val="28"/>
          <w:szCs w:val="20"/>
        </w:rPr>
      </w:pPr>
      <w:r w:rsidRPr="00815315">
        <w:rPr>
          <w:rFonts w:eastAsiaTheme="minorEastAsia"/>
          <w:sz w:val="28"/>
          <w:szCs w:val="20"/>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815315" w:rsidRPr="00815315" w:rsidRDefault="00815315" w:rsidP="00815315">
      <w:pPr>
        <w:widowControl w:val="0"/>
        <w:ind w:firstLine="360"/>
        <w:rPr>
          <w:rFonts w:eastAsia="Courier New"/>
          <w:b/>
          <w:bCs/>
          <w:color w:val="000000"/>
          <w:sz w:val="28"/>
          <w:szCs w:val="28"/>
          <w:lang w:eastAsia="en-US"/>
        </w:rPr>
      </w:pPr>
    </w:p>
    <w:p w:rsidR="00815315" w:rsidRPr="00815315" w:rsidRDefault="00815315" w:rsidP="00815315">
      <w:pPr>
        <w:widowControl w:val="0"/>
        <w:rPr>
          <w:rFonts w:eastAsia="Courier New"/>
          <w:color w:val="000000"/>
          <w:sz w:val="28"/>
          <w:szCs w:val="28"/>
          <w:lang w:eastAsia="en-US"/>
        </w:rPr>
      </w:pPr>
    </w:p>
    <w:p w:rsidR="00815315" w:rsidRPr="00815315" w:rsidRDefault="00815315" w:rsidP="00815315">
      <w:pPr>
        <w:widowControl w:val="0"/>
        <w:ind w:firstLine="709"/>
        <w:rPr>
          <w:b/>
          <w:color w:val="000000"/>
          <w:sz w:val="28"/>
          <w:szCs w:val="28"/>
          <w:lang w:bidi="ru-RU"/>
        </w:rPr>
      </w:pPr>
      <w:r w:rsidRPr="00815315">
        <w:rPr>
          <w:b/>
          <w:color w:val="000000"/>
          <w:sz w:val="28"/>
          <w:szCs w:val="28"/>
          <w:lang w:bidi="ru-RU"/>
        </w:rPr>
        <w:t>В результате изучения учебного предмета «Информатика» на уровне среднего общего образования:</w:t>
      </w:r>
    </w:p>
    <w:p w:rsidR="00815315" w:rsidRPr="00815315" w:rsidRDefault="00815315" w:rsidP="00815315">
      <w:pPr>
        <w:widowControl w:val="0"/>
        <w:ind w:firstLine="709"/>
        <w:rPr>
          <w:b/>
          <w:color w:val="000000"/>
          <w:sz w:val="28"/>
          <w:szCs w:val="28"/>
          <w:lang w:bidi="ru-RU"/>
        </w:rPr>
      </w:pPr>
    </w:p>
    <w:p w:rsidR="00815315" w:rsidRPr="00815315" w:rsidRDefault="00815315" w:rsidP="00815315">
      <w:pPr>
        <w:widowControl w:val="0"/>
        <w:ind w:firstLine="709"/>
        <w:rPr>
          <w:rFonts w:eastAsia="Courier New"/>
          <w:color w:val="000000"/>
          <w:sz w:val="28"/>
          <w:szCs w:val="28"/>
          <w:lang w:bidi="ru-RU"/>
        </w:rPr>
      </w:pPr>
      <w:r w:rsidRPr="00815315">
        <w:rPr>
          <w:b/>
          <w:color w:val="000000"/>
          <w:sz w:val="28"/>
          <w:szCs w:val="28"/>
          <w:lang w:bidi="ru-RU"/>
        </w:rPr>
        <w:t>Выпускник на углубленном уровне научится:</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строить дерево игры по заданному алгоритму; строить и обосновывать выигрышную стратегию игры;</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lastRenderedPageBreak/>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color w:val="000000"/>
          <w:sz w:val="28"/>
          <w:szCs w:val="28"/>
          <w:u w:color="000000"/>
          <w:bdr w:val="nil"/>
        </w:rPr>
        <w:t>записывать действительные числа в  экспоненциальной форме; применять знания о представлении чисел в памяти компьютера</w:t>
      </w:r>
      <w:r w:rsidRPr="00815315">
        <w:rPr>
          <w:rFonts w:eastAsia="Calibri"/>
          <w:sz w:val="28"/>
          <w:szCs w:val="28"/>
          <w:u w:color="000000"/>
          <w:bdr w:val="nil"/>
        </w:rPr>
        <w:t>;</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создавать собственные алгоритмы для решения прикладных задач на основе изученных алгоритмов и методов;</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применять алгоритмы поиска и сортировки при решении типовых задач;</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выполнять объектно-ориентированный анализ задачи: выделять объекты, описывать на формальном языке их свойства и методы; реализовывать объектно-</w:t>
      </w:r>
      <w:r w:rsidRPr="00815315">
        <w:rPr>
          <w:rFonts w:eastAsia="Calibri"/>
          <w:sz w:val="28"/>
          <w:szCs w:val="28"/>
          <w:u w:color="000000"/>
          <w:bdr w:val="nil"/>
        </w:rPr>
        <w:lastRenderedPageBreak/>
        <w:t>ориентированный подход для решения задач средней сложности на выбранном языке программирования;</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инсталлировать и деинсталлировать программные средства, необходимые для решения учебных задач по выбранной специализации;</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владеть принципами организации иерархических файловых систем и именования файлов; использовать шаблоны для описания группы файлов;</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использовать компьютерные сети для обмена данными при решении прикладных задач;</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организовывать на базовом уровне сетевое взаимодействие (настраивать работу протоколов сети TCP/IP и определять маску сети);</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понимать структуру доменных имен; принципы IP-адресации узлов сети;</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представлять общие принципы разработки и функционирования интернет-приложений (сайты, блоги и др.);</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815315" w:rsidRPr="00815315" w:rsidRDefault="00815315" w:rsidP="00815315">
      <w:pPr>
        <w:suppressAutoHyphens/>
        <w:ind w:firstLine="284"/>
        <w:jc w:val="both"/>
        <w:rPr>
          <w:rFonts w:eastAsia="Calibri"/>
          <w:sz w:val="28"/>
          <w:szCs w:val="28"/>
          <w:u w:color="000000"/>
          <w:bdr w:val="nil"/>
        </w:rPr>
      </w:pPr>
      <w:r w:rsidRPr="00815315">
        <w:rPr>
          <w:rFonts w:eastAsia="Calibri"/>
          <w:sz w:val="28"/>
          <w:szCs w:val="28"/>
          <w:u w:color="000000"/>
          <w:bdr w:val="nil"/>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w:t>
      </w:r>
      <w:r w:rsidRPr="00815315">
        <w:rPr>
          <w:rFonts w:eastAsia="Calibri"/>
          <w:sz w:val="28"/>
          <w:szCs w:val="28"/>
          <w:u w:color="000000"/>
          <w:bdr w:val="nil"/>
        </w:rPr>
        <w:lastRenderedPageBreak/>
        <w:t>соблюдать санитарно-гигиенические требования при работе за персональным компьютером в соответствии с нормами действующих СанПиН.</w:t>
      </w:r>
    </w:p>
    <w:p w:rsidR="00815315" w:rsidRPr="00815315" w:rsidRDefault="00815315" w:rsidP="00815315">
      <w:pPr>
        <w:suppressAutoHyphens/>
        <w:ind w:left="284"/>
        <w:jc w:val="both"/>
        <w:rPr>
          <w:sz w:val="28"/>
          <w:szCs w:val="28"/>
          <w:u w:color="000000"/>
          <w:bdr w:val="nil"/>
        </w:rPr>
      </w:pPr>
    </w:p>
    <w:p w:rsidR="00815315" w:rsidRPr="00815315" w:rsidRDefault="00815315" w:rsidP="00815315">
      <w:pPr>
        <w:widowControl w:val="0"/>
        <w:ind w:firstLine="709"/>
        <w:rPr>
          <w:rFonts w:eastAsia="Courier New"/>
          <w:color w:val="000000"/>
          <w:sz w:val="28"/>
          <w:szCs w:val="28"/>
          <w:lang w:bidi="ru-RU"/>
        </w:rPr>
      </w:pPr>
      <w:r w:rsidRPr="00815315">
        <w:rPr>
          <w:b/>
          <w:color w:val="000000"/>
          <w:sz w:val="28"/>
          <w:szCs w:val="28"/>
          <w:lang w:bidi="ru-RU"/>
        </w:rPr>
        <w:t>Выпускник на углубленном уровне получит возможность научиться:</w:t>
      </w:r>
    </w:p>
    <w:p w:rsidR="00815315" w:rsidRPr="00815315" w:rsidRDefault="00815315" w:rsidP="00815315">
      <w:pPr>
        <w:suppressAutoHyphens/>
        <w:ind w:firstLine="284"/>
        <w:jc w:val="both"/>
        <w:rPr>
          <w:rFonts w:eastAsia="Calibri"/>
          <w:i/>
          <w:sz w:val="28"/>
          <w:szCs w:val="28"/>
          <w:u w:color="000000"/>
          <w:bdr w:val="nil"/>
        </w:rPr>
      </w:pPr>
      <w:r w:rsidRPr="00815315">
        <w:rPr>
          <w:rFonts w:eastAsia="Calibri"/>
          <w:i/>
          <w:sz w:val="28"/>
          <w:szCs w:val="28"/>
          <w:u w:color="000000"/>
          <w:bdr w:val="nil"/>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815315" w:rsidRPr="00815315" w:rsidRDefault="00815315" w:rsidP="00815315">
      <w:pPr>
        <w:suppressAutoHyphens/>
        <w:ind w:firstLine="284"/>
        <w:jc w:val="both"/>
        <w:rPr>
          <w:rFonts w:eastAsia="Calibri"/>
          <w:i/>
          <w:sz w:val="28"/>
          <w:szCs w:val="28"/>
          <w:u w:color="000000"/>
          <w:bdr w:val="nil"/>
        </w:rPr>
      </w:pPr>
      <w:r w:rsidRPr="00815315">
        <w:rPr>
          <w:rFonts w:eastAsia="Calibri"/>
          <w:i/>
          <w:sz w:val="28"/>
          <w:szCs w:val="28"/>
          <w:u w:color="000000"/>
          <w:bdr w:val="nil"/>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815315" w:rsidRPr="00815315" w:rsidRDefault="00815315" w:rsidP="00815315">
      <w:pPr>
        <w:suppressAutoHyphens/>
        <w:ind w:firstLine="284"/>
        <w:jc w:val="both"/>
        <w:rPr>
          <w:rFonts w:eastAsia="Calibri"/>
          <w:i/>
          <w:sz w:val="28"/>
          <w:szCs w:val="28"/>
          <w:u w:color="000000"/>
          <w:bdr w:val="nil"/>
        </w:rPr>
      </w:pPr>
      <w:r w:rsidRPr="00815315">
        <w:rPr>
          <w:rFonts w:eastAsia="Calibri"/>
          <w:i/>
          <w:sz w:val="28"/>
          <w:szCs w:val="28"/>
          <w:u w:color="000000"/>
          <w:bdr w:val="nil"/>
        </w:rPr>
        <w:t>использовать знания о методе «разделяй и властвуй»;</w:t>
      </w:r>
    </w:p>
    <w:p w:rsidR="00815315" w:rsidRPr="00815315" w:rsidRDefault="00815315" w:rsidP="00815315">
      <w:pPr>
        <w:suppressAutoHyphens/>
        <w:ind w:firstLine="284"/>
        <w:jc w:val="both"/>
        <w:rPr>
          <w:rFonts w:eastAsia="Calibri"/>
          <w:i/>
          <w:sz w:val="28"/>
          <w:szCs w:val="28"/>
          <w:u w:color="000000"/>
          <w:bdr w:val="nil"/>
        </w:rPr>
      </w:pPr>
      <w:r w:rsidRPr="00815315">
        <w:rPr>
          <w:rFonts w:eastAsia="Calibri"/>
          <w:i/>
          <w:sz w:val="28"/>
          <w:szCs w:val="28"/>
          <w:u w:color="000000"/>
          <w:bdr w:val="nil"/>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815315" w:rsidRPr="00815315" w:rsidRDefault="00815315" w:rsidP="00815315">
      <w:pPr>
        <w:suppressAutoHyphens/>
        <w:ind w:firstLine="284"/>
        <w:jc w:val="both"/>
        <w:rPr>
          <w:rFonts w:eastAsia="Calibri"/>
          <w:i/>
          <w:sz w:val="28"/>
          <w:szCs w:val="28"/>
          <w:u w:color="000000"/>
          <w:bdr w:val="nil"/>
        </w:rPr>
      </w:pPr>
      <w:r w:rsidRPr="00815315">
        <w:rPr>
          <w:rFonts w:eastAsia="Calibri"/>
          <w:i/>
          <w:sz w:val="28"/>
          <w:szCs w:val="28"/>
          <w:u w:color="000000"/>
          <w:bdr w:val="nil"/>
        </w:rPr>
        <w:t>использовать понятие универсального алгоритма и приводить примеры алгоритмически неразрешимых проблем;</w:t>
      </w:r>
    </w:p>
    <w:p w:rsidR="00815315" w:rsidRPr="00815315" w:rsidRDefault="00815315" w:rsidP="00815315">
      <w:pPr>
        <w:suppressAutoHyphens/>
        <w:ind w:firstLine="284"/>
        <w:jc w:val="both"/>
        <w:rPr>
          <w:rFonts w:eastAsia="Calibri"/>
          <w:i/>
          <w:sz w:val="28"/>
          <w:szCs w:val="28"/>
          <w:u w:color="000000"/>
          <w:bdr w:val="nil"/>
        </w:rPr>
      </w:pPr>
      <w:r w:rsidRPr="00815315">
        <w:rPr>
          <w:rFonts w:eastAsia="Calibri"/>
          <w:i/>
          <w:sz w:val="28"/>
          <w:szCs w:val="28"/>
          <w:u w:color="000000"/>
          <w:bdr w:val="nil"/>
        </w:rPr>
        <w:t>использовать второй язык программирования; сравнивать преимущества и недостатки двух языков программирования;</w:t>
      </w:r>
    </w:p>
    <w:p w:rsidR="00815315" w:rsidRPr="00815315" w:rsidRDefault="00815315" w:rsidP="00815315">
      <w:pPr>
        <w:suppressAutoHyphens/>
        <w:ind w:firstLine="284"/>
        <w:jc w:val="both"/>
        <w:rPr>
          <w:rFonts w:eastAsia="Calibri"/>
          <w:i/>
          <w:sz w:val="28"/>
          <w:szCs w:val="28"/>
          <w:u w:color="000000"/>
          <w:bdr w:val="nil"/>
        </w:rPr>
      </w:pPr>
      <w:r w:rsidRPr="00815315">
        <w:rPr>
          <w:rFonts w:eastAsia="Calibri"/>
          <w:i/>
          <w:sz w:val="28"/>
          <w:szCs w:val="28"/>
          <w:u w:color="000000"/>
          <w:bdr w:val="nil"/>
        </w:rPr>
        <w:t xml:space="preserve">создавать программы для учебных или проектных задач средней сложности; </w:t>
      </w:r>
    </w:p>
    <w:p w:rsidR="00815315" w:rsidRPr="00815315" w:rsidRDefault="00815315" w:rsidP="00815315">
      <w:pPr>
        <w:suppressAutoHyphens/>
        <w:ind w:firstLine="284"/>
        <w:jc w:val="both"/>
        <w:rPr>
          <w:rFonts w:eastAsia="Calibri"/>
          <w:i/>
          <w:sz w:val="28"/>
          <w:szCs w:val="28"/>
          <w:u w:color="000000"/>
          <w:bdr w:val="nil"/>
        </w:rPr>
      </w:pPr>
      <w:r w:rsidRPr="00815315">
        <w:rPr>
          <w:rFonts w:eastAsia="Calibri"/>
          <w:i/>
          <w:sz w:val="28"/>
          <w:szCs w:val="28"/>
          <w:u w:color="000000"/>
          <w:bdr w:val="nil"/>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815315" w:rsidRPr="00815315" w:rsidRDefault="00815315" w:rsidP="00815315">
      <w:pPr>
        <w:suppressAutoHyphens/>
        <w:ind w:firstLine="357"/>
        <w:jc w:val="both"/>
        <w:rPr>
          <w:rFonts w:eastAsia="Calibri"/>
          <w:i/>
          <w:sz w:val="28"/>
          <w:szCs w:val="28"/>
          <w:u w:color="000000"/>
          <w:bdr w:val="nil"/>
        </w:rPr>
      </w:pPr>
      <w:r w:rsidRPr="00815315">
        <w:rPr>
          <w:rFonts w:eastAsia="Calibri"/>
          <w:i/>
          <w:sz w:val="28"/>
          <w:szCs w:val="28"/>
          <w:u w:color="000000"/>
          <w:bdr w:val="nil"/>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815315" w:rsidRPr="00815315" w:rsidRDefault="00815315" w:rsidP="00815315">
      <w:pPr>
        <w:suppressAutoHyphens/>
        <w:ind w:firstLine="284"/>
        <w:jc w:val="both"/>
        <w:rPr>
          <w:rFonts w:eastAsia="Calibri"/>
          <w:i/>
          <w:sz w:val="28"/>
          <w:szCs w:val="28"/>
          <w:u w:color="000000"/>
          <w:bdr w:val="nil"/>
        </w:rPr>
      </w:pPr>
      <w:r w:rsidRPr="00815315">
        <w:rPr>
          <w:rFonts w:eastAsia="Calibri"/>
          <w:i/>
          <w:sz w:val="28"/>
          <w:szCs w:val="28"/>
          <w:u w:color="000000"/>
          <w:bdr w:val="nil"/>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815315" w:rsidRPr="00815315" w:rsidRDefault="00815315" w:rsidP="00815315">
      <w:pPr>
        <w:suppressAutoHyphens/>
        <w:ind w:firstLine="284"/>
        <w:jc w:val="both"/>
        <w:rPr>
          <w:rFonts w:eastAsia="Calibri"/>
          <w:i/>
          <w:sz w:val="28"/>
          <w:szCs w:val="28"/>
          <w:u w:color="000000"/>
          <w:bdr w:val="nil"/>
        </w:rPr>
      </w:pPr>
      <w:r w:rsidRPr="00815315">
        <w:rPr>
          <w:rFonts w:eastAsia="Calibri"/>
          <w:i/>
          <w:sz w:val="28"/>
          <w:szCs w:val="28"/>
          <w:u w:color="000000"/>
          <w:bdr w:val="nil"/>
        </w:rPr>
        <w:t>использовать пакеты программ и сервисы обработки и представления данных, в том числе – статистической обработки;</w:t>
      </w:r>
    </w:p>
    <w:p w:rsidR="00815315" w:rsidRPr="00815315" w:rsidRDefault="00815315" w:rsidP="00815315">
      <w:pPr>
        <w:suppressAutoHyphens/>
        <w:ind w:firstLine="284"/>
        <w:jc w:val="both"/>
        <w:rPr>
          <w:rFonts w:eastAsia="Calibri"/>
          <w:i/>
          <w:sz w:val="28"/>
          <w:szCs w:val="28"/>
          <w:u w:color="000000"/>
          <w:bdr w:val="nil"/>
        </w:rPr>
      </w:pPr>
      <w:r w:rsidRPr="00815315">
        <w:rPr>
          <w:rFonts w:eastAsia="Calibri"/>
          <w:i/>
          <w:sz w:val="28"/>
          <w:szCs w:val="28"/>
          <w:u w:color="000000"/>
          <w:bdr w:val="nil"/>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815315" w:rsidRPr="00815315" w:rsidRDefault="00815315" w:rsidP="00815315">
      <w:pPr>
        <w:suppressAutoHyphens/>
        <w:ind w:firstLine="284"/>
        <w:jc w:val="both"/>
        <w:rPr>
          <w:rFonts w:eastAsia="Calibri"/>
          <w:i/>
          <w:sz w:val="28"/>
          <w:szCs w:val="28"/>
          <w:u w:color="000000"/>
          <w:bdr w:val="nil"/>
        </w:rPr>
      </w:pPr>
      <w:r w:rsidRPr="00815315">
        <w:rPr>
          <w:rFonts w:eastAsia="Calibri"/>
          <w:i/>
          <w:sz w:val="28"/>
          <w:szCs w:val="28"/>
          <w:u w:color="000000"/>
          <w:bdr w:val="nil"/>
        </w:rPr>
        <w:t>создавать многотабличные базы данных; работе с базами данных и справочными системами с помощью веб-интерфейса.</w:t>
      </w:r>
    </w:p>
    <w:p w:rsidR="00815315" w:rsidRPr="00815315" w:rsidRDefault="00815315" w:rsidP="00815315">
      <w:pPr>
        <w:widowControl w:val="0"/>
        <w:spacing w:line="229" w:lineRule="auto"/>
        <w:ind w:firstLine="360"/>
        <w:rPr>
          <w:rFonts w:eastAsia="Arial"/>
          <w:b/>
          <w:bCs/>
          <w:color w:val="000000"/>
          <w:lang w:bidi="ru-RU"/>
        </w:rPr>
      </w:pPr>
    </w:p>
    <w:p w:rsidR="00815315" w:rsidRPr="00815315" w:rsidRDefault="00815315" w:rsidP="00815315">
      <w:pPr>
        <w:widowControl w:val="0"/>
        <w:spacing w:line="229" w:lineRule="auto"/>
        <w:ind w:left="360"/>
        <w:rPr>
          <w:rFonts w:eastAsia="Arial"/>
          <w:color w:val="000000"/>
          <w:lang w:bidi="ru-RU"/>
        </w:rPr>
      </w:pPr>
    </w:p>
    <w:p w:rsidR="00815315" w:rsidRPr="00815315" w:rsidRDefault="00815315" w:rsidP="00815315">
      <w:pPr>
        <w:widowControl w:val="0"/>
        <w:tabs>
          <w:tab w:val="left" w:pos="1143"/>
        </w:tabs>
        <w:spacing w:line="360" w:lineRule="auto"/>
        <w:ind w:left="720"/>
        <w:jc w:val="both"/>
        <w:outlineLvl w:val="0"/>
        <w:rPr>
          <w:color w:val="000000"/>
          <w:spacing w:val="3"/>
          <w:sz w:val="28"/>
          <w:szCs w:val="28"/>
          <w:lang w:bidi="ru-RU"/>
        </w:rPr>
      </w:pPr>
      <w:bookmarkStart w:id="45" w:name="bookmark5"/>
      <w:r w:rsidRPr="00815315">
        <w:rPr>
          <w:b/>
          <w:color w:val="000000"/>
          <w:spacing w:val="3"/>
          <w:sz w:val="28"/>
          <w:szCs w:val="28"/>
          <w:lang w:bidi="ru-RU"/>
        </w:rPr>
        <w:t>1.4 Количество часов на освоение программы учебного</w:t>
      </w:r>
      <w:bookmarkEnd w:id="45"/>
      <w:r w:rsidRPr="00815315">
        <w:rPr>
          <w:b/>
          <w:color w:val="000000"/>
          <w:spacing w:val="3"/>
          <w:sz w:val="28"/>
          <w:szCs w:val="28"/>
          <w:lang w:bidi="ru-RU"/>
        </w:rPr>
        <w:t xml:space="preserve"> предмета:</w:t>
      </w:r>
    </w:p>
    <w:p w:rsidR="00815315" w:rsidRPr="00815315" w:rsidRDefault="00815315" w:rsidP="00815315">
      <w:pPr>
        <w:widowControl w:val="0"/>
        <w:spacing w:line="360" w:lineRule="auto"/>
        <w:ind w:left="20" w:hanging="20"/>
        <w:jc w:val="both"/>
        <w:rPr>
          <w:color w:val="000000"/>
          <w:spacing w:val="3"/>
          <w:sz w:val="28"/>
          <w:szCs w:val="28"/>
          <w:lang w:bidi="ru-RU"/>
        </w:rPr>
      </w:pPr>
      <w:r w:rsidRPr="00815315">
        <w:rPr>
          <w:color w:val="000000"/>
          <w:spacing w:val="3"/>
          <w:sz w:val="28"/>
          <w:szCs w:val="28"/>
          <w:lang w:bidi="ru-RU"/>
        </w:rPr>
        <w:t xml:space="preserve">Объем часов учебной нагрузки обучающегося - </w:t>
      </w:r>
      <w:r w:rsidRPr="00815315">
        <w:rPr>
          <w:b/>
          <w:bCs/>
          <w:color w:val="000000"/>
          <w:spacing w:val="3"/>
          <w:sz w:val="28"/>
          <w:szCs w:val="28"/>
          <w:lang w:bidi="ru-RU"/>
        </w:rPr>
        <w:t>100</w:t>
      </w:r>
      <w:r w:rsidRPr="00815315">
        <w:rPr>
          <w:color w:val="000000"/>
          <w:spacing w:val="3"/>
          <w:sz w:val="28"/>
          <w:szCs w:val="28"/>
          <w:lang w:bidi="ru-RU"/>
        </w:rPr>
        <w:t xml:space="preserve"> часов.</w:t>
      </w:r>
    </w:p>
    <w:p w:rsidR="00815315" w:rsidRPr="00815315" w:rsidRDefault="00815315" w:rsidP="00815315">
      <w:pPr>
        <w:framePr w:wrap="around" w:vAnchor="page" w:hAnchor="page" w:x="5898" w:y="15573"/>
        <w:widowControl w:val="0"/>
        <w:spacing w:line="190" w:lineRule="exact"/>
        <w:ind w:left="20"/>
        <w:rPr>
          <w:b/>
          <w:bCs/>
          <w:color w:val="000000"/>
          <w:spacing w:val="-2"/>
          <w:lang w:bidi="ru-RU"/>
        </w:rPr>
      </w:pPr>
    </w:p>
    <w:p w:rsidR="00815315" w:rsidRPr="00815315" w:rsidRDefault="00815315" w:rsidP="00815315">
      <w:pPr>
        <w:widowControl w:val="0"/>
        <w:rPr>
          <w:rFonts w:eastAsia="Courier New"/>
          <w:color w:val="000000"/>
          <w:lang w:bidi="ru-RU"/>
        </w:rPr>
      </w:pPr>
    </w:p>
    <w:p w:rsidR="00815315" w:rsidRPr="00815315" w:rsidRDefault="00815315" w:rsidP="00815315">
      <w:pPr>
        <w:widowControl w:val="0"/>
        <w:rPr>
          <w:rFonts w:eastAsia="Courier New"/>
          <w:color w:val="000000"/>
          <w:lang w:bidi="ru-RU"/>
        </w:rPr>
      </w:pPr>
    </w:p>
    <w:p w:rsidR="00815315" w:rsidRPr="00815315" w:rsidRDefault="00815315" w:rsidP="00815315">
      <w:pPr>
        <w:widowControl w:val="0"/>
        <w:rPr>
          <w:rFonts w:eastAsia="Courier New"/>
          <w:color w:val="000000"/>
          <w:lang w:bidi="ru-RU"/>
        </w:rPr>
      </w:pPr>
    </w:p>
    <w:p w:rsidR="00815315" w:rsidRPr="00815315" w:rsidRDefault="00815315" w:rsidP="00815315">
      <w:pPr>
        <w:widowControl w:val="0"/>
        <w:rPr>
          <w:rFonts w:eastAsia="Courier New"/>
          <w:color w:val="000000"/>
          <w:lang w:bidi="ru-RU"/>
        </w:rPr>
      </w:pPr>
    </w:p>
    <w:p w:rsidR="00815315" w:rsidRDefault="00815315" w:rsidP="00815315">
      <w:pPr>
        <w:widowControl w:val="0"/>
        <w:rPr>
          <w:rFonts w:eastAsia="Courier New"/>
          <w:color w:val="000000"/>
          <w:lang w:bidi="ru-RU"/>
        </w:rPr>
      </w:pPr>
    </w:p>
    <w:p w:rsidR="00400D88" w:rsidRDefault="00400D88" w:rsidP="00815315">
      <w:pPr>
        <w:widowControl w:val="0"/>
        <w:rPr>
          <w:rFonts w:eastAsia="Courier New"/>
          <w:color w:val="000000"/>
          <w:lang w:bidi="ru-RU"/>
        </w:rPr>
      </w:pPr>
    </w:p>
    <w:p w:rsidR="00400D88" w:rsidRDefault="00400D88" w:rsidP="00815315">
      <w:pPr>
        <w:widowControl w:val="0"/>
        <w:rPr>
          <w:rFonts w:eastAsia="Courier New"/>
          <w:color w:val="000000"/>
          <w:lang w:bidi="ru-RU"/>
        </w:rPr>
      </w:pPr>
    </w:p>
    <w:p w:rsidR="00400D88" w:rsidRDefault="00400D88" w:rsidP="00815315">
      <w:pPr>
        <w:widowControl w:val="0"/>
        <w:rPr>
          <w:rFonts w:eastAsia="Courier New"/>
          <w:color w:val="000000"/>
          <w:lang w:bidi="ru-RU"/>
        </w:rPr>
      </w:pPr>
    </w:p>
    <w:p w:rsidR="00400D88" w:rsidRDefault="00400D88" w:rsidP="00815315">
      <w:pPr>
        <w:widowControl w:val="0"/>
        <w:rPr>
          <w:rFonts w:eastAsia="Courier New"/>
          <w:color w:val="000000"/>
          <w:lang w:bidi="ru-RU"/>
        </w:rPr>
      </w:pPr>
    </w:p>
    <w:p w:rsidR="00400D88" w:rsidRPr="00815315" w:rsidRDefault="00400D88" w:rsidP="00815315">
      <w:pPr>
        <w:widowControl w:val="0"/>
        <w:rPr>
          <w:rFonts w:eastAsia="Courier New"/>
          <w:color w:val="000000"/>
          <w:lang w:bidi="ru-RU"/>
        </w:rPr>
      </w:pPr>
    </w:p>
    <w:p w:rsidR="00815315" w:rsidRPr="00815315" w:rsidRDefault="00815315" w:rsidP="00815315">
      <w:pPr>
        <w:widowControl w:val="0"/>
        <w:rPr>
          <w:rFonts w:eastAsia="Courier New"/>
          <w:color w:val="000000"/>
          <w:lang w:bidi="ru-RU"/>
        </w:rPr>
      </w:pPr>
    </w:p>
    <w:p w:rsidR="00815315" w:rsidRPr="00815315" w:rsidRDefault="00815315" w:rsidP="00815315">
      <w:pPr>
        <w:widowControl w:val="0"/>
        <w:rPr>
          <w:rFonts w:eastAsia="Courier New"/>
          <w:color w:val="000000"/>
          <w:lang w:bidi="ru-RU"/>
        </w:rPr>
      </w:pPr>
    </w:p>
    <w:p w:rsidR="00815315" w:rsidRPr="00815315" w:rsidRDefault="00815315" w:rsidP="00815315">
      <w:pPr>
        <w:widowControl w:val="0"/>
        <w:rPr>
          <w:rFonts w:eastAsia="Courier New"/>
          <w:color w:val="000000"/>
          <w:lang w:bidi="ru-RU"/>
        </w:rPr>
      </w:pPr>
    </w:p>
    <w:p w:rsidR="00815315" w:rsidRPr="00815315" w:rsidRDefault="00815315" w:rsidP="00815315">
      <w:pPr>
        <w:widowControl w:val="0"/>
        <w:rPr>
          <w:rFonts w:eastAsia="Courier New"/>
          <w:color w:val="000000"/>
          <w:lang w:bidi="ru-RU"/>
        </w:rPr>
      </w:pPr>
    </w:p>
    <w:p w:rsidR="00815315" w:rsidRPr="00815315" w:rsidRDefault="00815315" w:rsidP="00AA38AC">
      <w:pPr>
        <w:widowControl w:val="0"/>
        <w:numPr>
          <w:ilvl w:val="0"/>
          <w:numId w:val="48"/>
        </w:numPr>
        <w:spacing w:after="13"/>
        <w:ind w:left="840"/>
        <w:jc w:val="both"/>
        <w:rPr>
          <w:b/>
          <w:color w:val="000000"/>
          <w:spacing w:val="3"/>
          <w:lang w:bidi="ru-RU"/>
        </w:rPr>
      </w:pPr>
      <w:r w:rsidRPr="00815315">
        <w:rPr>
          <w:b/>
          <w:color w:val="000000"/>
          <w:spacing w:val="3"/>
          <w:lang w:bidi="ru-RU"/>
        </w:rPr>
        <w:t>Структура и содержание учебного предмета</w:t>
      </w:r>
    </w:p>
    <w:p w:rsidR="00815315" w:rsidRPr="00815315" w:rsidRDefault="00815315" w:rsidP="00815315">
      <w:pPr>
        <w:widowControl w:val="0"/>
        <w:spacing w:after="13"/>
        <w:ind w:left="840"/>
        <w:jc w:val="both"/>
        <w:rPr>
          <w:color w:val="000000"/>
          <w:spacing w:val="3"/>
          <w:lang w:bidi="ru-RU"/>
        </w:rPr>
      </w:pPr>
    </w:p>
    <w:p w:rsidR="00815315" w:rsidRPr="00815315" w:rsidRDefault="00815315" w:rsidP="00AA38AC">
      <w:pPr>
        <w:widowControl w:val="0"/>
        <w:numPr>
          <w:ilvl w:val="0"/>
          <w:numId w:val="49"/>
        </w:numPr>
        <w:tabs>
          <w:tab w:val="left" w:pos="1314"/>
        </w:tabs>
        <w:ind w:left="840"/>
        <w:jc w:val="both"/>
        <w:rPr>
          <w:b/>
          <w:color w:val="000000"/>
          <w:spacing w:val="3"/>
          <w:lang w:bidi="ru-RU"/>
        </w:rPr>
      </w:pPr>
      <w:r w:rsidRPr="00815315">
        <w:rPr>
          <w:b/>
          <w:color w:val="000000"/>
          <w:spacing w:val="3"/>
          <w:lang w:bidi="ru-RU"/>
        </w:rPr>
        <w:t>Объем учебного</w:t>
      </w:r>
      <w:r w:rsidR="00400D88">
        <w:rPr>
          <w:b/>
          <w:color w:val="000000"/>
          <w:spacing w:val="3"/>
          <w:lang w:bidi="ru-RU"/>
        </w:rPr>
        <w:t xml:space="preserve"> </w:t>
      </w:r>
      <w:r w:rsidRPr="00815315">
        <w:rPr>
          <w:b/>
          <w:color w:val="000000"/>
          <w:spacing w:val="3"/>
          <w:lang w:bidi="ru-RU"/>
        </w:rPr>
        <w:t>предмета и виды учебной работы</w:t>
      </w:r>
    </w:p>
    <w:p w:rsidR="00815315" w:rsidRPr="00815315" w:rsidRDefault="00815315" w:rsidP="00815315">
      <w:pPr>
        <w:widowControl w:val="0"/>
        <w:tabs>
          <w:tab w:val="left" w:pos="1314"/>
        </w:tabs>
        <w:spacing w:line="210" w:lineRule="exact"/>
        <w:ind w:left="840"/>
        <w:jc w:val="both"/>
        <w:rPr>
          <w:b/>
          <w:color w:val="000000"/>
          <w:spacing w:val="3"/>
          <w:lang w:bidi="ru-RU"/>
        </w:rPr>
      </w:pPr>
    </w:p>
    <w:p w:rsidR="00815315" w:rsidRPr="00815315" w:rsidRDefault="00815315" w:rsidP="00815315">
      <w:pPr>
        <w:widowControl w:val="0"/>
        <w:tabs>
          <w:tab w:val="left" w:pos="1314"/>
        </w:tabs>
        <w:spacing w:line="210" w:lineRule="exact"/>
        <w:ind w:left="840"/>
        <w:jc w:val="both"/>
        <w:rPr>
          <w:b/>
          <w:color w:val="000000"/>
          <w:spacing w:val="3"/>
          <w:lang w:bidi="ru-RU"/>
        </w:rPr>
      </w:pPr>
    </w:p>
    <w:tbl>
      <w:tblPr>
        <w:tblW w:w="1013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18"/>
        <w:gridCol w:w="1712"/>
      </w:tblGrid>
      <w:tr w:rsidR="00815315" w:rsidRPr="00815315" w:rsidTr="00815315">
        <w:trPr>
          <w:trHeight w:hRule="exact" w:val="668"/>
        </w:trPr>
        <w:tc>
          <w:tcPr>
            <w:tcW w:w="8418" w:type="dxa"/>
            <w:shd w:val="clear" w:color="auto" w:fill="FFFFFF"/>
          </w:tcPr>
          <w:p w:rsidR="00815315" w:rsidRPr="00815315" w:rsidRDefault="00815315" w:rsidP="00815315">
            <w:pPr>
              <w:widowControl w:val="0"/>
              <w:spacing w:line="360" w:lineRule="auto"/>
              <w:ind w:left="2620"/>
              <w:rPr>
                <w:rFonts w:ascii="Courier New" w:eastAsia="Courier New" w:hAnsi="Courier New" w:cs="Courier New"/>
                <w:color w:val="000000"/>
                <w:szCs w:val="28"/>
                <w:lang w:bidi="ru-RU"/>
              </w:rPr>
            </w:pPr>
            <w:r w:rsidRPr="00815315">
              <w:rPr>
                <w:rFonts w:eastAsia="Courier New"/>
                <w:b/>
                <w:bCs/>
                <w:color w:val="000000"/>
                <w:szCs w:val="28"/>
                <w:lang w:bidi="ru-RU"/>
              </w:rPr>
              <w:t>Вид учебной работы</w:t>
            </w:r>
          </w:p>
        </w:tc>
        <w:tc>
          <w:tcPr>
            <w:tcW w:w="1712" w:type="dxa"/>
            <w:shd w:val="clear" w:color="auto" w:fill="FFFFFF"/>
          </w:tcPr>
          <w:p w:rsidR="00815315" w:rsidRPr="00815315" w:rsidRDefault="00815315" w:rsidP="00815315">
            <w:pPr>
              <w:widowControl w:val="0"/>
              <w:spacing w:line="360" w:lineRule="auto"/>
              <w:jc w:val="center"/>
              <w:rPr>
                <w:rFonts w:ascii="Courier New" w:eastAsia="Courier New" w:hAnsi="Courier New" w:cs="Courier New"/>
                <w:color w:val="000000"/>
                <w:szCs w:val="28"/>
                <w:lang w:bidi="ru-RU"/>
              </w:rPr>
            </w:pPr>
            <w:r w:rsidRPr="00815315">
              <w:rPr>
                <w:rFonts w:eastAsia="Courier New"/>
                <w:b/>
                <w:bCs/>
                <w:color w:val="000000"/>
                <w:szCs w:val="28"/>
                <w:lang w:bidi="ru-RU"/>
              </w:rPr>
              <w:t>Кол-во часов</w:t>
            </w:r>
          </w:p>
        </w:tc>
      </w:tr>
      <w:tr w:rsidR="00815315" w:rsidRPr="00815315" w:rsidTr="00815315">
        <w:trPr>
          <w:trHeight w:hRule="exact" w:val="456"/>
        </w:trPr>
        <w:tc>
          <w:tcPr>
            <w:tcW w:w="8418" w:type="dxa"/>
            <w:shd w:val="clear" w:color="auto" w:fill="FFFFFF"/>
          </w:tcPr>
          <w:p w:rsidR="00815315" w:rsidRPr="00815315" w:rsidRDefault="00815315" w:rsidP="00815315">
            <w:pPr>
              <w:widowControl w:val="0"/>
              <w:spacing w:line="360" w:lineRule="auto"/>
              <w:ind w:left="80"/>
              <w:rPr>
                <w:rFonts w:ascii="Courier New" w:eastAsia="Courier New" w:hAnsi="Courier New" w:cs="Courier New"/>
                <w:b/>
                <w:bCs/>
                <w:color w:val="000000"/>
                <w:szCs w:val="28"/>
                <w:lang w:bidi="ru-RU"/>
              </w:rPr>
            </w:pPr>
            <w:r w:rsidRPr="00815315">
              <w:rPr>
                <w:rFonts w:eastAsia="Courier New"/>
                <w:color w:val="000000"/>
                <w:szCs w:val="28"/>
                <w:lang w:bidi="ru-RU"/>
              </w:rPr>
              <w:t>Объем предмета ВСЕГО ЧАСОВ</w:t>
            </w:r>
          </w:p>
        </w:tc>
        <w:tc>
          <w:tcPr>
            <w:tcW w:w="1712" w:type="dxa"/>
            <w:shd w:val="clear" w:color="auto" w:fill="FFFFFF"/>
          </w:tcPr>
          <w:p w:rsidR="00815315" w:rsidRPr="00815315" w:rsidRDefault="00815315" w:rsidP="00815315">
            <w:pPr>
              <w:widowControl w:val="0"/>
              <w:spacing w:line="360" w:lineRule="auto"/>
              <w:jc w:val="center"/>
              <w:rPr>
                <w:rFonts w:eastAsia="Courier New"/>
                <w:b/>
                <w:color w:val="000000"/>
                <w:szCs w:val="28"/>
                <w:lang w:bidi="ru-RU"/>
              </w:rPr>
            </w:pPr>
            <w:r w:rsidRPr="00815315">
              <w:rPr>
                <w:rFonts w:eastAsia="Courier New"/>
                <w:b/>
                <w:color w:val="000000"/>
                <w:szCs w:val="28"/>
                <w:lang w:bidi="ru-RU"/>
              </w:rPr>
              <w:t>100</w:t>
            </w:r>
          </w:p>
        </w:tc>
      </w:tr>
      <w:tr w:rsidR="00815315" w:rsidRPr="00815315" w:rsidTr="00815315">
        <w:trPr>
          <w:trHeight w:hRule="exact" w:val="450"/>
        </w:trPr>
        <w:tc>
          <w:tcPr>
            <w:tcW w:w="8418" w:type="dxa"/>
            <w:shd w:val="clear" w:color="auto" w:fill="FFFFFF"/>
          </w:tcPr>
          <w:p w:rsidR="00815315" w:rsidRPr="00815315" w:rsidRDefault="00815315" w:rsidP="00815315">
            <w:pPr>
              <w:widowControl w:val="0"/>
              <w:spacing w:line="360" w:lineRule="auto"/>
              <w:ind w:left="80"/>
              <w:rPr>
                <w:rFonts w:ascii="Courier New" w:eastAsia="Courier New" w:hAnsi="Courier New" w:cs="Courier New"/>
                <w:b/>
                <w:bCs/>
                <w:color w:val="000000"/>
                <w:szCs w:val="28"/>
                <w:lang w:bidi="ru-RU"/>
              </w:rPr>
            </w:pPr>
            <w:r w:rsidRPr="00815315">
              <w:rPr>
                <w:rFonts w:eastAsia="Courier New"/>
                <w:color w:val="000000"/>
                <w:szCs w:val="28"/>
                <w:lang w:bidi="ru-RU"/>
              </w:rPr>
              <w:t>Объем часов во взаимодействии с преподавателем</w:t>
            </w:r>
          </w:p>
        </w:tc>
        <w:tc>
          <w:tcPr>
            <w:tcW w:w="1712" w:type="dxa"/>
            <w:shd w:val="clear" w:color="auto" w:fill="FFFFFF"/>
          </w:tcPr>
          <w:p w:rsidR="00815315" w:rsidRPr="00815315" w:rsidRDefault="00815315" w:rsidP="00815315">
            <w:pPr>
              <w:widowControl w:val="0"/>
              <w:spacing w:line="360" w:lineRule="auto"/>
              <w:jc w:val="center"/>
              <w:rPr>
                <w:rFonts w:eastAsia="Courier New"/>
                <w:color w:val="000000"/>
                <w:szCs w:val="28"/>
                <w:lang w:bidi="ru-RU"/>
              </w:rPr>
            </w:pPr>
            <w:r w:rsidRPr="00815315">
              <w:rPr>
                <w:rFonts w:eastAsia="Courier New"/>
                <w:color w:val="000000"/>
                <w:szCs w:val="28"/>
                <w:lang w:bidi="ru-RU"/>
              </w:rPr>
              <w:t>100</w:t>
            </w:r>
          </w:p>
        </w:tc>
      </w:tr>
      <w:tr w:rsidR="00815315" w:rsidRPr="00815315" w:rsidTr="00815315">
        <w:trPr>
          <w:trHeight w:hRule="exact" w:val="456"/>
        </w:trPr>
        <w:tc>
          <w:tcPr>
            <w:tcW w:w="8418" w:type="dxa"/>
            <w:shd w:val="clear" w:color="auto" w:fill="FFFFFF"/>
            <w:vAlign w:val="bottom"/>
          </w:tcPr>
          <w:p w:rsidR="00815315" w:rsidRPr="00815315" w:rsidRDefault="00815315" w:rsidP="00815315">
            <w:pPr>
              <w:widowControl w:val="0"/>
              <w:spacing w:line="360" w:lineRule="auto"/>
              <w:ind w:left="80"/>
              <w:rPr>
                <w:rFonts w:ascii="Courier New" w:eastAsia="Courier New" w:hAnsi="Courier New" w:cs="Courier New"/>
                <w:color w:val="000000"/>
                <w:szCs w:val="28"/>
                <w:lang w:bidi="ru-RU"/>
              </w:rPr>
            </w:pPr>
            <w:r w:rsidRPr="00815315">
              <w:rPr>
                <w:rFonts w:eastAsia="Courier New"/>
                <w:color w:val="000000"/>
                <w:szCs w:val="28"/>
                <w:lang w:bidi="ru-RU"/>
              </w:rPr>
              <w:t>в том числе:</w:t>
            </w:r>
          </w:p>
        </w:tc>
        <w:tc>
          <w:tcPr>
            <w:tcW w:w="1712" w:type="dxa"/>
            <w:shd w:val="clear" w:color="auto" w:fill="FFFFFF"/>
          </w:tcPr>
          <w:p w:rsidR="00815315" w:rsidRPr="00815315" w:rsidRDefault="00815315" w:rsidP="00815315">
            <w:pPr>
              <w:widowControl w:val="0"/>
              <w:spacing w:line="360" w:lineRule="auto"/>
              <w:rPr>
                <w:rFonts w:eastAsia="Courier New"/>
                <w:color w:val="000000"/>
                <w:szCs w:val="28"/>
                <w:lang w:bidi="ru-RU"/>
              </w:rPr>
            </w:pPr>
          </w:p>
        </w:tc>
      </w:tr>
      <w:tr w:rsidR="00815315" w:rsidRPr="00815315" w:rsidTr="00815315">
        <w:trPr>
          <w:trHeight w:hRule="exact" w:val="456"/>
        </w:trPr>
        <w:tc>
          <w:tcPr>
            <w:tcW w:w="8418" w:type="dxa"/>
            <w:shd w:val="clear" w:color="auto" w:fill="FFFFFF"/>
            <w:vAlign w:val="bottom"/>
          </w:tcPr>
          <w:p w:rsidR="00815315" w:rsidRPr="00815315" w:rsidRDefault="00815315" w:rsidP="00815315">
            <w:pPr>
              <w:widowControl w:val="0"/>
              <w:spacing w:line="360" w:lineRule="auto"/>
              <w:ind w:left="80" w:firstLine="337"/>
              <w:rPr>
                <w:rFonts w:eastAsia="Courier New"/>
                <w:color w:val="000000"/>
                <w:szCs w:val="28"/>
                <w:lang w:bidi="ru-RU"/>
              </w:rPr>
            </w:pPr>
            <w:r w:rsidRPr="00815315">
              <w:rPr>
                <w:rFonts w:eastAsia="Courier New"/>
                <w:color w:val="000000"/>
                <w:szCs w:val="28"/>
                <w:lang w:bidi="ru-RU"/>
              </w:rPr>
              <w:t>теоретические занятия</w:t>
            </w:r>
          </w:p>
        </w:tc>
        <w:tc>
          <w:tcPr>
            <w:tcW w:w="1712" w:type="dxa"/>
            <w:shd w:val="clear" w:color="auto" w:fill="FFFFFF"/>
          </w:tcPr>
          <w:p w:rsidR="00815315" w:rsidRPr="00815315" w:rsidRDefault="00815315" w:rsidP="00815315">
            <w:pPr>
              <w:widowControl w:val="0"/>
              <w:spacing w:line="360" w:lineRule="auto"/>
              <w:jc w:val="center"/>
              <w:rPr>
                <w:rFonts w:eastAsia="Courier New"/>
                <w:color w:val="000000"/>
                <w:szCs w:val="28"/>
                <w:lang w:bidi="ru-RU"/>
              </w:rPr>
            </w:pPr>
            <w:r w:rsidRPr="00815315">
              <w:rPr>
                <w:rFonts w:eastAsia="Courier New"/>
                <w:color w:val="000000"/>
                <w:szCs w:val="28"/>
                <w:lang w:val="en-US" w:bidi="ru-RU"/>
              </w:rPr>
              <w:t>4</w:t>
            </w:r>
            <w:r w:rsidRPr="00815315">
              <w:rPr>
                <w:rFonts w:eastAsia="Courier New"/>
                <w:color w:val="000000"/>
                <w:szCs w:val="28"/>
                <w:lang w:bidi="ru-RU"/>
              </w:rPr>
              <w:t>6</w:t>
            </w:r>
          </w:p>
        </w:tc>
      </w:tr>
      <w:tr w:rsidR="00815315" w:rsidRPr="00815315" w:rsidTr="00815315">
        <w:trPr>
          <w:trHeight w:hRule="exact" w:val="444"/>
        </w:trPr>
        <w:tc>
          <w:tcPr>
            <w:tcW w:w="8418" w:type="dxa"/>
            <w:shd w:val="clear" w:color="auto" w:fill="FFFFFF"/>
            <w:vAlign w:val="bottom"/>
          </w:tcPr>
          <w:p w:rsidR="00815315" w:rsidRPr="00815315" w:rsidRDefault="00815315" w:rsidP="00815315">
            <w:pPr>
              <w:widowControl w:val="0"/>
              <w:spacing w:line="360" w:lineRule="auto"/>
              <w:ind w:left="80" w:firstLine="340"/>
              <w:rPr>
                <w:rFonts w:ascii="Courier New" w:eastAsia="Courier New" w:hAnsi="Courier New" w:cs="Courier New"/>
                <w:color w:val="000000"/>
                <w:szCs w:val="28"/>
                <w:lang w:bidi="ru-RU"/>
              </w:rPr>
            </w:pPr>
            <w:r w:rsidRPr="00815315">
              <w:rPr>
                <w:rFonts w:eastAsia="Courier New"/>
                <w:color w:val="000000"/>
                <w:szCs w:val="28"/>
                <w:lang w:bidi="ru-RU"/>
              </w:rPr>
              <w:t>практические занятия</w:t>
            </w:r>
          </w:p>
        </w:tc>
        <w:tc>
          <w:tcPr>
            <w:tcW w:w="1712" w:type="dxa"/>
            <w:shd w:val="clear" w:color="auto" w:fill="FFFFFF"/>
            <w:vAlign w:val="bottom"/>
          </w:tcPr>
          <w:p w:rsidR="00815315" w:rsidRPr="00815315" w:rsidRDefault="00815315" w:rsidP="00815315">
            <w:pPr>
              <w:widowControl w:val="0"/>
              <w:spacing w:line="360" w:lineRule="auto"/>
              <w:jc w:val="center"/>
              <w:rPr>
                <w:rFonts w:eastAsia="Courier New"/>
                <w:color w:val="000000"/>
                <w:szCs w:val="28"/>
                <w:lang w:bidi="ru-RU"/>
              </w:rPr>
            </w:pPr>
            <w:r w:rsidRPr="00815315">
              <w:rPr>
                <w:rFonts w:eastAsia="Courier New"/>
                <w:color w:val="000000"/>
                <w:szCs w:val="28"/>
                <w:lang w:bidi="ru-RU"/>
              </w:rPr>
              <w:t>54</w:t>
            </w:r>
          </w:p>
        </w:tc>
      </w:tr>
      <w:tr w:rsidR="00815315" w:rsidRPr="00815315" w:rsidTr="00815315">
        <w:trPr>
          <w:trHeight w:hRule="exact" w:val="1444"/>
        </w:trPr>
        <w:tc>
          <w:tcPr>
            <w:tcW w:w="8418" w:type="dxa"/>
            <w:shd w:val="clear" w:color="auto" w:fill="FFFFFF"/>
          </w:tcPr>
          <w:p w:rsidR="00400D88" w:rsidRDefault="00815315" w:rsidP="00400D88">
            <w:pPr>
              <w:ind w:left="80" w:firstLine="54"/>
              <w:rPr>
                <w:rFonts w:eastAsia="Courier New"/>
                <w:b/>
                <w:bCs/>
                <w:color w:val="000000"/>
                <w:szCs w:val="28"/>
                <w:lang w:bidi="ru-RU"/>
              </w:rPr>
            </w:pPr>
            <w:r w:rsidRPr="00815315">
              <w:rPr>
                <w:rFonts w:eastAsia="Courier New"/>
                <w:b/>
                <w:bCs/>
                <w:color w:val="000000"/>
                <w:szCs w:val="28"/>
                <w:lang w:bidi="ru-RU"/>
              </w:rPr>
              <w:t xml:space="preserve">Промежуточная аттестация в форме: </w:t>
            </w:r>
          </w:p>
          <w:p w:rsidR="00400D88" w:rsidRPr="00400D88" w:rsidRDefault="00400D88" w:rsidP="00400D88">
            <w:pPr>
              <w:ind w:left="80" w:firstLine="54"/>
              <w:rPr>
                <w:rStyle w:val="BodytextBold"/>
                <w:rFonts w:eastAsia="Courier New"/>
                <w:b w:val="0"/>
                <w:szCs w:val="28"/>
              </w:rPr>
            </w:pPr>
            <w:r w:rsidRPr="00400D88">
              <w:rPr>
                <w:rStyle w:val="BodytextBold"/>
                <w:rFonts w:eastAsia="Courier New"/>
                <w:b w:val="0"/>
                <w:szCs w:val="28"/>
              </w:rPr>
              <w:t>дифференцированного зачета (1 сем)</w:t>
            </w:r>
          </w:p>
          <w:p w:rsidR="00400D88" w:rsidRPr="00400D88" w:rsidRDefault="00400D88" w:rsidP="00400D88">
            <w:pPr>
              <w:ind w:left="80" w:firstLine="54"/>
              <w:rPr>
                <w:rStyle w:val="BodytextBold"/>
                <w:rFonts w:eastAsia="Courier New"/>
                <w:b w:val="0"/>
                <w:bCs w:val="0"/>
                <w:szCs w:val="28"/>
              </w:rPr>
            </w:pPr>
            <w:r w:rsidRPr="00400D88">
              <w:rPr>
                <w:rStyle w:val="BodytextBold"/>
                <w:rFonts w:eastAsia="Courier New"/>
                <w:b w:val="0"/>
                <w:szCs w:val="28"/>
              </w:rPr>
              <w:t>экзамена (2 сем)</w:t>
            </w:r>
          </w:p>
          <w:p w:rsidR="00815315" w:rsidRPr="00815315" w:rsidRDefault="00815315" w:rsidP="00815315">
            <w:pPr>
              <w:widowControl w:val="0"/>
              <w:ind w:left="80" w:firstLine="54"/>
              <w:rPr>
                <w:rFonts w:eastAsia="Courier New"/>
                <w:color w:val="000000"/>
                <w:szCs w:val="28"/>
                <w:lang w:bidi="ru-RU"/>
              </w:rPr>
            </w:pPr>
            <w:r w:rsidRPr="00815315">
              <w:rPr>
                <w:rFonts w:eastAsia="Courier New"/>
                <w:color w:val="000000"/>
                <w:szCs w:val="28"/>
                <w:lang w:bidi="ru-RU"/>
              </w:rPr>
              <w:t>Подготовка к экзамену</w:t>
            </w:r>
          </w:p>
          <w:p w:rsidR="00815315" w:rsidRPr="00815315" w:rsidRDefault="00815315" w:rsidP="00815315">
            <w:pPr>
              <w:widowControl w:val="0"/>
              <w:ind w:left="80" w:firstLine="54"/>
              <w:rPr>
                <w:rFonts w:eastAsia="Courier New"/>
                <w:color w:val="000000"/>
                <w:szCs w:val="28"/>
                <w:lang w:bidi="ru-RU"/>
              </w:rPr>
            </w:pPr>
            <w:r w:rsidRPr="00815315">
              <w:rPr>
                <w:rFonts w:eastAsia="Courier New"/>
                <w:color w:val="000000"/>
                <w:szCs w:val="28"/>
                <w:lang w:bidi="ru-RU"/>
              </w:rPr>
              <w:t>Сдача экзамена</w:t>
            </w:r>
          </w:p>
          <w:p w:rsidR="00815315" w:rsidRPr="00815315" w:rsidRDefault="00815315" w:rsidP="00815315">
            <w:pPr>
              <w:widowControl w:val="0"/>
              <w:spacing w:line="360" w:lineRule="auto"/>
              <w:ind w:left="80" w:firstLine="54"/>
              <w:rPr>
                <w:rFonts w:eastAsia="Courier New"/>
                <w:color w:val="000000"/>
                <w:szCs w:val="28"/>
                <w:lang w:bidi="ru-RU"/>
              </w:rPr>
            </w:pPr>
          </w:p>
        </w:tc>
        <w:tc>
          <w:tcPr>
            <w:tcW w:w="1712" w:type="dxa"/>
            <w:shd w:val="clear" w:color="auto" w:fill="FFFFFF"/>
          </w:tcPr>
          <w:p w:rsidR="00815315" w:rsidRPr="00815315" w:rsidRDefault="00815315" w:rsidP="00815315">
            <w:pPr>
              <w:widowControl w:val="0"/>
              <w:spacing w:line="360" w:lineRule="auto"/>
              <w:jc w:val="center"/>
              <w:rPr>
                <w:rFonts w:eastAsia="Courier New"/>
                <w:color w:val="000000"/>
                <w:szCs w:val="28"/>
                <w:lang w:bidi="ru-RU"/>
              </w:rPr>
            </w:pPr>
          </w:p>
        </w:tc>
      </w:tr>
    </w:tbl>
    <w:p w:rsidR="00815315" w:rsidRPr="00815315" w:rsidRDefault="00815315" w:rsidP="00815315">
      <w:pPr>
        <w:widowControl w:val="0"/>
        <w:tabs>
          <w:tab w:val="left" w:pos="1314"/>
        </w:tabs>
        <w:spacing w:line="210" w:lineRule="exact"/>
        <w:ind w:left="840"/>
        <w:jc w:val="both"/>
        <w:rPr>
          <w:b/>
          <w:color w:val="000000"/>
          <w:spacing w:val="3"/>
          <w:lang w:bidi="ru-RU"/>
        </w:rPr>
      </w:pPr>
    </w:p>
    <w:p w:rsidR="00815315" w:rsidRPr="00815315" w:rsidRDefault="00815315" w:rsidP="00815315">
      <w:pPr>
        <w:widowControl w:val="0"/>
        <w:tabs>
          <w:tab w:val="left" w:pos="1314"/>
        </w:tabs>
        <w:spacing w:line="210" w:lineRule="exact"/>
        <w:ind w:left="840"/>
        <w:jc w:val="both"/>
        <w:rPr>
          <w:b/>
          <w:color w:val="000000"/>
          <w:spacing w:val="3"/>
          <w:lang w:bidi="ru-RU"/>
        </w:rPr>
      </w:pPr>
    </w:p>
    <w:p w:rsidR="00815315" w:rsidRPr="00815315" w:rsidRDefault="00815315" w:rsidP="00815315">
      <w:pPr>
        <w:widowControl w:val="0"/>
        <w:rPr>
          <w:rFonts w:eastAsia="Courier New"/>
          <w:color w:val="000000"/>
          <w:lang w:bidi="ru-RU"/>
        </w:rPr>
        <w:sectPr w:rsidR="00815315" w:rsidRPr="00815315" w:rsidSect="00815315">
          <w:pgSz w:w="11909" w:h="16838"/>
          <w:pgMar w:top="426" w:right="569" w:bottom="426" w:left="1134" w:header="0" w:footer="3" w:gutter="0"/>
          <w:cols w:space="720"/>
          <w:noEndnote/>
          <w:docGrid w:linePitch="360"/>
        </w:sectPr>
      </w:pPr>
    </w:p>
    <w:p w:rsidR="00815315" w:rsidRPr="00815315" w:rsidRDefault="00815315" w:rsidP="00815315">
      <w:pPr>
        <w:widowControl w:val="0"/>
        <w:ind w:firstLine="284"/>
        <w:rPr>
          <w:b/>
          <w:color w:val="000000"/>
          <w:spacing w:val="3"/>
          <w:sz w:val="28"/>
          <w:lang w:bidi="ru-RU"/>
        </w:rPr>
      </w:pPr>
      <w:r w:rsidRPr="00815315">
        <w:rPr>
          <w:b/>
          <w:color w:val="000000"/>
          <w:spacing w:val="3"/>
          <w:sz w:val="28"/>
          <w:lang w:bidi="ru-RU"/>
        </w:rPr>
        <w:lastRenderedPageBreak/>
        <w:t>2.2 Тематический план и содержание учебногопредмета</w:t>
      </w:r>
    </w:p>
    <w:p w:rsidR="00815315" w:rsidRPr="00815315" w:rsidRDefault="00815315" w:rsidP="00815315">
      <w:pPr>
        <w:widowControl w:val="0"/>
        <w:rPr>
          <w:b/>
          <w:color w:val="000000"/>
          <w:spacing w:val="3"/>
          <w:sz w:val="28"/>
          <w:lang w:bidi="ru-RU"/>
        </w:rPr>
      </w:pPr>
    </w:p>
    <w:tbl>
      <w:tblPr>
        <w:tblStyle w:val="55"/>
        <w:tblW w:w="15735" w:type="dxa"/>
        <w:tblInd w:w="108" w:type="dxa"/>
        <w:tblLook w:val="04A0" w:firstRow="1" w:lastRow="0" w:firstColumn="1" w:lastColumn="0" w:noHBand="0" w:noVBand="1"/>
      </w:tblPr>
      <w:tblGrid>
        <w:gridCol w:w="3367"/>
        <w:gridCol w:w="10667"/>
        <w:gridCol w:w="1701"/>
      </w:tblGrid>
      <w:tr w:rsidR="00815315" w:rsidRPr="00815315" w:rsidTr="00815315">
        <w:tc>
          <w:tcPr>
            <w:tcW w:w="3367" w:type="dxa"/>
            <w:tcBorders>
              <w:top w:val="single" w:sz="4" w:space="0" w:color="auto"/>
              <w:left w:val="single" w:sz="4" w:space="0" w:color="auto"/>
            </w:tcBorders>
            <w:shd w:val="clear" w:color="auto" w:fill="FFFFFF"/>
            <w:vAlign w:val="bottom"/>
          </w:tcPr>
          <w:p w:rsidR="00815315" w:rsidRPr="00815315" w:rsidRDefault="00815315" w:rsidP="00815315">
            <w:pPr>
              <w:jc w:val="center"/>
              <w:rPr>
                <w:rFonts w:eastAsiaTheme="minorHAnsi"/>
                <w:color w:val="000000"/>
                <w:sz w:val="28"/>
                <w:szCs w:val="28"/>
                <w:lang w:eastAsia="en-US"/>
              </w:rPr>
            </w:pPr>
            <w:r w:rsidRPr="00815315">
              <w:rPr>
                <w:rFonts w:eastAsiaTheme="minorHAnsi"/>
                <w:b/>
                <w:color w:val="000000"/>
                <w:sz w:val="28"/>
                <w:szCs w:val="28"/>
                <w:lang w:bidi="ru-RU"/>
              </w:rPr>
              <w:t>Наименование разделов и тем</w:t>
            </w:r>
          </w:p>
        </w:tc>
        <w:tc>
          <w:tcPr>
            <w:tcW w:w="10667" w:type="dxa"/>
            <w:tcBorders>
              <w:top w:val="single" w:sz="4" w:space="0" w:color="auto"/>
              <w:left w:val="single" w:sz="4" w:space="0" w:color="auto"/>
            </w:tcBorders>
            <w:shd w:val="clear" w:color="auto" w:fill="FFFFFF"/>
            <w:vAlign w:val="center"/>
          </w:tcPr>
          <w:p w:rsidR="00815315" w:rsidRPr="00815315" w:rsidRDefault="00815315" w:rsidP="00815315">
            <w:pPr>
              <w:jc w:val="center"/>
              <w:rPr>
                <w:rFonts w:eastAsiaTheme="minorHAnsi"/>
                <w:color w:val="000000"/>
                <w:sz w:val="28"/>
                <w:szCs w:val="28"/>
                <w:lang w:eastAsia="en-US"/>
              </w:rPr>
            </w:pPr>
            <w:r w:rsidRPr="00815315">
              <w:rPr>
                <w:rFonts w:eastAsiaTheme="minorHAnsi"/>
                <w:b/>
                <w:color w:val="000000"/>
                <w:sz w:val="28"/>
                <w:szCs w:val="28"/>
                <w:lang w:bidi="ru-RU"/>
              </w:rPr>
              <w:t>Содержание учебного материала, практические занятия</w:t>
            </w:r>
          </w:p>
        </w:tc>
        <w:tc>
          <w:tcPr>
            <w:tcW w:w="1701" w:type="dxa"/>
          </w:tcPr>
          <w:p w:rsidR="00815315" w:rsidRPr="00815315" w:rsidRDefault="00815315" w:rsidP="00815315">
            <w:pPr>
              <w:jc w:val="center"/>
              <w:rPr>
                <w:rFonts w:eastAsiaTheme="minorHAnsi"/>
                <w:b/>
                <w:color w:val="000000"/>
                <w:sz w:val="28"/>
                <w:szCs w:val="28"/>
                <w:lang w:eastAsia="en-US"/>
              </w:rPr>
            </w:pPr>
            <w:r w:rsidRPr="00815315">
              <w:rPr>
                <w:rFonts w:eastAsiaTheme="minorHAnsi"/>
                <w:b/>
                <w:color w:val="000000"/>
                <w:sz w:val="28"/>
                <w:szCs w:val="28"/>
                <w:lang w:eastAsia="en-US"/>
              </w:rPr>
              <w:t>Кол-во часов</w:t>
            </w:r>
          </w:p>
        </w:tc>
      </w:tr>
      <w:tr w:rsidR="00815315" w:rsidRPr="00815315" w:rsidTr="00815315">
        <w:tc>
          <w:tcPr>
            <w:tcW w:w="3367" w:type="dxa"/>
          </w:tcPr>
          <w:p w:rsidR="00815315" w:rsidRPr="00815315" w:rsidRDefault="00815315" w:rsidP="00815315">
            <w:pPr>
              <w:jc w:val="center"/>
              <w:rPr>
                <w:rFonts w:eastAsiaTheme="minorHAnsi"/>
                <w:bCs/>
                <w:i/>
                <w:iCs/>
                <w:color w:val="000000"/>
                <w:sz w:val="28"/>
                <w:szCs w:val="28"/>
                <w:lang w:eastAsia="en-US"/>
              </w:rPr>
            </w:pPr>
            <w:r w:rsidRPr="00815315">
              <w:rPr>
                <w:rFonts w:eastAsiaTheme="minorHAnsi"/>
                <w:bCs/>
                <w:i/>
                <w:iCs/>
                <w:color w:val="000000"/>
                <w:sz w:val="28"/>
                <w:szCs w:val="28"/>
                <w:lang w:eastAsia="en-US"/>
              </w:rPr>
              <w:t>1</w:t>
            </w:r>
          </w:p>
        </w:tc>
        <w:tc>
          <w:tcPr>
            <w:tcW w:w="10667" w:type="dxa"/>
          </w:tcPr>
          <w:p w:rsidR="00815315" w:rsidRPr="00815315" w:rsidRDefault="00815315" w:rsidP="00815315">
            <w:pPr>
              <w:jc w:val="center"/>
              <w:rPr>
                <w:rFonts w:eastAsiaTheme="minorHAnsi"/>
                <w:bCs/>
                <w:i/>
                <w:iCs/>
                <w:color w:val="000000"/>
                <w:sz w:val="28"/>
                <w:szCs w:val="28"/>
                <w:lang w:eastAsia="en-US"/>
              </w:rPr>
            </w:pPr>
            <w:r w:rsidRPr="00815315">
              <w:rPr>
                <w:rFonts w:eastAsiaTheme="minorHAnsi"/>
                <w:bCs/>
                <w:i/>
                <w:iCs/>
                <w:color w:val="000000"/>
                <w:sz w:val="28"/>
                <w:szCs w:val="28"/>
                <w:lang w:eastAsia="en-US"/>
              </w:rPr>
              <w:t>2</w:t>
            </w:r>
          </w:p>
        </w:tc>
        <w:tc>
          <w:tcPr>
            <w:tcW w:w="1701" w:type="dxa"/>
          </w:tcPr>
          <w:p w:rsidR="00815315" w:rsidRPr="00815315" w:rsidRDefault="00815315" w:rsidP="00815315">
            <w:pPr>
              <w:jc w:val="center"/>
              <w:rPr>
                <w:rFonts w:eastAsiaTheme="minorHAnsi"/>
                <w:bCs/>
                <w:i/>
                <w:iCs/>
                <w:color w:val="000000"/>
                <w:sz w:val="28"/>
                <w:szCs w:val="28"/>
                <w:lang w:eastAsia="en-US"/>
              </w:rPr>
            </w:pPr>
            <w:r w:rsidRPr="00815315">
              <w:rPr>
                <w:rFonts w:eastAsiaTheme="minorHAnsi"/>
                <w:bCs/>
                <w:i/>
                <w:iCs/>
                <w:color w:val="000000"/>
                <w:sz w:val="28"/>
                <w:szCs w:val="28"/>
                <w:lang w:eastAsia="en-US"/>
              </w:rPr>
              <w:t>3</w:t>
            </w:r>
          </w:p>
        </w:tc>
      </w:tr>
      <w:tr w:rsidR="00815315" w:rsidRPr="00815315" w:rsidTr="00815315">
        <w:tc>
          <w:tcPr>
            <w:tcW w:w="14034" w:type="dxa"/>
            <w:gridSpan w:val="2"/>
          </w:tcPr>
          <w:p w:rsidR="00815315" w:rsidRPr="00815315" w:rsidRDefault="00815315" w:rsidP="00815315">
            <w:pPr>
              <w:rPr>
                <w:rFonts w:eastAsiaTheme="minorHAnsi"/>
                <w:bCs/>
                <w:iCs/>
                <w:color w:val="000000"/>
                <w:sz w:val="28"/>
                <w:szCs w:val="28"/>
                <w:lang w:eastAsia="en-US"/>
              </w:rPr>
            </w:pPr>
            <w:r w:rsidRPr="00815315">
              <w:rPr>
                <w:rFonts w:eastAsia="Courier New"/>
                <w:b/>
                <w:color w:val="000000"/>
                <w:spacing w:val="3"/>
                <w:sz w:val="28"/>
                <w:szCs w:val="28"/>
                <w:lang w:bidi="ru-RU"/>
              </w:rPr>
              <w:t>Введение</w:t>
            </w:r>
          </w:p>
        </w:tc>
        <w:tc>
          <w:tcPr>
            <w:tcW w:w="1701" w:type="dxa"/>
          </w:tcPr>
          <w:p w:rsidR="00815315" w:rsidRPr="00815315" w:rsidRDefault="00815315" w:rsidP="00815315">
            <w:pPr>
              <w:jc w:val="center"/>
              <w:rPr>
                <w:rFonts w:eastAsiaTheme="minorHAnsi"/>
                <w:b/>
                <w:bCs/>
                <w:iCs/>
                <w:color w:val="000000"/>
                <w:sz w:val="28"/>
                <w:szCs w:val="28"/>
                <w:lang w:eastAsia="en-US"/>
              </w:rPr>
            </w:pPr>
            <w:r w:rsidRPr="00815315">
              <w:rPr>
                <w:rFonts w:eastAsiaTheme="minorHAnsi"/>
                <w:b/>
                <w:bCs/>
                <w:iCs/>
                <w:color w:val="000000"/>
                <w:sz w:val="28"/>
                <w:szCs w:val="28"/>
                <w:lang w:eastAsia="en-US"/>
              </w:rPr>
              <w:t>2</w:t>
            </w:r>
          </w:p>
        </w:tc>
      </w:tr>
      <w:tr w:rsidR="00815315" w:rsidRPr="00815315" w:rsidTr="00815315">
        <w:tc>
          <w:tcPr>
            <w:tcW w:w="3367" w:type="dxa"/>
            <w:vMerge w:val="restart"/>
          </w:tcPr>
          <w:p w:rsidR="00815315" w:rsidRPr="00815315" w:rsidRDefault="00815315" w:rsidP="00815315">
            <w:pPr>
              <w:jc w:val="center"/>
              <w:rPr>
                <w:rFonts w:eastAsia="Courier New"/>
                <w:b/>
                <w:color w:val="000000"/>
                <w:spacing w:val="3"/>
                <w:sz w:val="28"/>
                <w:szCs w:val="28"/>
                <w:lang w:bidi="ru-RU"/>
              </w:rPr>
            </w:pPr>
            <w:r w:rsidRPr="00815315">
              <w:rPr>
                <w:rFonts w:eastAsia="Courier New"/>
                <w:b/>
                <w:color w:val="000000"/>
                <w:spacing w:val="3"/>
                <w:sz w:val="28"/>
                <w:szCs w:val="28"/>
                <w:lang w:bidi="ru-RU"/>
              </w:rPr>
              <w:t>Информация и информационные процессы. Данные</w:t>
            </w:r>
          </w:p>
          <w:p w:rsidR="00815315" w:rsidRPr="00815315" w:rsidRDefault="00815315" w:rsidP="00815315">
            <w:pPr>
              <w:spacing w:line="229" w:lineRule="auto"/>
              <w:ind w:left="260" w:hanging="118"/>
              <w:jc w:val="center"/>
              <w:rPr>
                <w:rFonts w:eastAsiaTheme="minorHAnsi"/>
                <w:bCs/>
                <w:i/>
                <w:iCs/>
                <w:color w:val="000000"/>
                <w:sz w:val="28"/>
                <w:szCs w:val="28"/>
                <w:lang w:eastAsia="en-US"/>
              </w:rPr>
            </w:pPr>
          </w:p>
        </w:tc>
        <w:tc>
          <w:tcPr>
            <w:tcW w:w="10667" w:type="dxa"/>
          </w:tcPr>
          <w:p w:rsidR="00815315" w:rsidRPr="00815315" w:rsidRDefault="00815315" w:rsidP="00815315">
            <w:pPr>
              <w:rPr>
                <w:rFonts w:eastAsiaTheme="minorHAnsi"/>
                <w:bCs/>
                <w:i/>
                <w:iCs/>
                <w:color w:val="000000"/>
                <w:sz w:val="28"/>
                <w:szCs w:val="28"/>
                <w:lang w:eastAsia="en-US"/>
              </w:rPr>
            </w:pPr>
            <w:r w:rsidRPr="00815315">
              <w:rPr>
                <w:rFonts w:eastAsiaTheme="minorHAnsi"/>
                <w:b/>
                <w:color w:val="000000"/>
                <w:sz w:val="28"/>
                <w:szCs w:val="28"/>
                <w:lang w:eastAsia="en-US"/>
              </w:rPr>
              <w:t>Содержание теоретических занятий:</w:t>
            </w:r>
          </w:p>
        </w:tc>
        <w:tc>
          <w:tcPr>
            <w:tcW w:w="1701" w:type="dxa"/>
          </w:tcPr>
          <w:p w:rsidR="00815315" w:rsidRPr="00815315" w:rsidRDefault="00815315" w:rsidP="00815315">
            <w:pPr>
              <w:jc w:val="center"/>
              <w:rPr>
                <w:rFonts w:eastAsiaTheme="minorHAnsi"/>
                <w:bCs/>
                <w:i/>
                <w:iCs/>
                <w:color w:val="000000"/>
                <w:sz w:val="28"/>
                <w:szCs w:val="28"/>
                <w:lang w:eastAsia="en-US"/>
              </w:rPr>
            </w:pPr>
          </w:p>
        </w:tc>
      </w:tr>
      <w:tr w:rsidR="00815315" w:rsidRPr="00815315" w:rsidTr="00815315">
        <w:tc>
          <w:tcPr>
            <w:tcW w:w="3367" w:type="dxa"/>
            <w:vMerge/>
            <w:shd w:val="clear" w:color="auto" w:fill="FFFFFF"/>
          </w:tcPr>
          <w:p w:rsidR="00815315" w:rsidRPr="00815315" w:rsidRDefault="00815315" w:rsidP="00815315">
            <w:pPr>
              <w:spacing w:line="229" w:lineRule="auto"/>
              <w:ind w:left="260" w:hanging="118"/>
              <w:jc w:val="center"/>
              <w:rPr>
                <w:rFonts w:eastAsia="Courier New"/>
                <w:b/>
                <w:color w:val="000000"/>
                <w:spacing w:val="3"/>
                <w:sz w:val="28"/>
                <w:szCs w:val="28"/>
                <w:lang w:bidi="ru-RU"/>
              </w:rPr>
            </w:pPr>
          </w:p>
        </w:tc>
        <w:tc>
          <w:tcPr>
            <w:tcW w:w="10667" w:type="dxa"/>
            <w:shd w:val="clear" w:color="auto" w:fill="FFFFFF"/>
          </w:tcPr>
          <w:p w:rsidR="00815315" w:rsidRPr="00815315" w:rsidRDefault="00815315" w:rsidP="00815315">
            <w:pPr>
              <w:rPr>
                <w:rFonts w:eastAsia="Courier New"/>
                <w:bCs/>
                <w:color w:val="000000"/>
                <w:spacing w:val="3"/>
                <w:sz w:val="28"/>
                <w:szCs w:val="28"/>
                <w:lang w:bidi="ru-RU"/>
              </w:rPr>
            </w:pPr>
            <w:r w:rsidRPr="00815315">
              <w:rPr>
                <w:rFonts w:eastAsia="Courier New"/>
                <w:bCs/>
                <w:color w:val="000000"/>
                <w:spacing w:val="3"/>
                <w:sz w:val="28"/>
                <w:szCs w:val="28"/>
                <w:lang w:bidi="ru-RU"/>
              </w:rPr>
              <w:t>Техника безопасности. Входной контроль.</w:t>
            </w:r>
            <w:r w:rsidRPr="00815315">
              <w:rPr>
                <w:rFonts w:eastAsia="Courier New"/>
                <w:bCs/>
                <w:color w:val="000000"/>
                <w:spacing w:val="3"/>
                <w:sz w:val="28"/>
                <w:szCs w:val="28"/>
                <w:lang w:bidi="ru-RU"/>
              </w:rPr>
              <w:br/>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815315" w:rsidRPr="00815315" w:rsidRDefault="00815315" w:rsidP="00815315">
            <w:pPr>
              <w:rPr>
                <w:rFonts w:eastAsiaTheme="minorHAnsi"/>
                <w:bCs/>
                <w:i/>
                <w:iCs/>
                <w:color w:val="000000"/>
                <w:sz w:val="28"/>
                <w:szCs w:val="28"/>
                <w:lang w:eastAsia="en-US"/>
              </w:rPr>
            </w:pPr>
            <w:r w:rsidRPr="00815315">
              <w:rPr>
                <w:rFonts w:eastAsia="Courier New"/>
                <w:bCs/>
                <w:color w:val="000000"/>
                <w:spacing w:val="3"/>
                <w:sz w:val="28"/>
                <w:szCs w:val="28"/>
                <w:lang w:bidi="ru-RU"/>
              </w:rPr>
              <w:t>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tc>
        <w:tc>
          <w:tcPr>
            <w:tcW w:w="1701" w:type="dxa"/>
          </w:tcPr>
          <w:p w:rsidR="00815315" w:rsidRPr="00815315" w:rsidRDefault="00815315" w:rsidP="00815315">
            <w:pPr>
              <w:jc w:val="center"/>
              <w:rPr>
                <w:rFonts w:eastAsiaTheme="minorHAnsi"/>
                <w:bCs/>
                <w:iCs/>
                <w:color w:val="000000"/>
                <w:sz w:val="28"/>
                <w:szCs w:val="28"/>
                <w:lang w:eastAsia="en-US"/>
              </w:rPr>
            </w:pPr>
            <w:r w:rsidRPr="00815315">
              <w:rPr>
                <w:rFonts w:eastAsiaTheme="minorHAnsi"/>
                <w:bCs/>
                <w:iCs/>
                <w:color w:val="000000"/>
                <w:sz w:val="28"/>
                <w:szCs w:val="28"/>
                <w:lang w:eastAsia="en-US"/>
              </w:rPr>
              <w:t>2</w:t>
            </w:r>
          </w:p>
        </w:tc>
      </w:tr>
      <w:tr w:rsidR="00815315" w:rsidRPr="00815315" w:rsidTr="00815315">
        <w:tc>
          <w:tcPr>
            <w:tcW w:w="14034" w:type="dxa"/>
            <w:gridSpan w:val="2"/>
            <w:shd w:val="clear" w:color="auto" w:fill="FFFFFF"/>
          </w:tcPr>
          <w:p w:rsidR="00815315" w:rsidRPr="00815315" w:rsidRDefault="00815315" w:rsidP="00815315">
            <w:pPr>
              <w:rPr>
                <w:rFonts w:eastAsiaTheme="minorHAnsi"/>
                <w:b/>
                <w:bCs/>
                <w:iCs/>
                <w:color w:val="000000"/>
                <w:sz w:val="28"/>
                <w:szCs w:val="28"/>
                <w:lang w:eastAsia="en-US"/>
              </w:rPr>
            </w:pPr>
            <w:r w:rsidRPr="00815315">
              <w:rPr>
                <w:rFonts w:eastAsiaTheme="minorHAnsi"/>
                <w:b/>
                <w:bCs/>
                <w:iCs/>
                <w:color w:val="000000"/>
                <w:sz w:val="28"/>
                <w:szCs w:val="28"/>
                <w:lang w:eastAsia="en-US"/>
              </w:rPr>
              <w:t xml:space="preserve">Раздел 1. </w:t>
            </w:r>
            <w:r w:rsidRPr="00815315">
              <w:rPr>
                <w:rFonts w:eastAsia="Courier New"/>
                <w:b/>
                <w:color w:val="000000"/>
                <w:spacing w:val="3"/>
                <w:sz w:val="28"/>
                <w:szCs w:val="28"/>
                <w:lang w:bidi="ru-RU"/>
              </w:rPr>
              <w:t>Математические основы информатики</w:t>
            </w:r>
          </w:p>
        </w:tc>
        <w:tc>
          <w:tcPr>
            <w:tcW w:w="1701" w:type="dxa"/>
          </w:tcPr>
          <w:p w:rsidR="00815315" w:rsidRPr="00815315" w:rsidRDefault="00815315" w:rsidP="00815315">
            <w:pPr>
              <w:jc w:val="center"/>
              <w:rPr>
                <w:rFonts w:eastAsiaTheme="minorHAnsi"/>
                <w:b/>
                <w:bCs/>
                <w:iCs/>
                <w:color w:val="000000"/>
                <w:sz w:val="28"/>
                <w:szCs w:val="28"/>
                <w:lang w:eastAsia="en-US"/>
              </w:rPr>
            </w:pPr>
            <w:r w:rsidRPr="00815315">
              <w:rPr>
                <w:rFonts w:eastAsiaTheme="minorHAnsi"/>
                <w:b/>
                <w:bCs/>
                <w:iCs/>
                <w:color w:val="000000"/>
                <w:sz w:val="28"/>
                <w:szCs w:val="28"/>
                <w:lang w:eastAsia="en-US"/>
              </w:rPr>
              <w:t>14</w:t>
            </w:r>
          </w:p>
        </w:tc>
      </w:tr>
      <w:tr w:rsidR="00815315" w:rsidRPr="00815315" w:rsidTr="00815315">
        <w:tc>
          <w:tcPr>
            <w:tcW w:w="3367" w:type="dxa"/>
            <w:vMerge w:val="restart"/>
          </w:tcPr>
          <w:p w:rsidR="00815315" w:rsidRPr="00815315" w:rsidRDefault="00815315" w:rsidP="00815315">
            <w:pPr>
              <w:jc w:val="center"/>
              <w:rPr>
                <w:rFonts w:eastAsiaTheme="minorHAnsi"/>
                <w:b/>
                <w:color w:val="000000"/>
                <w:sz w:val="28"/>
                <w:szCs w:val="28"/>
                <w:lang w:bidi="ru-RU"/>
              </w:rPr>
            </w:pPr>
            <w:r w:rsidRPr="00815315">
              <w:rPr>
                <w:rFonts w:eastAsiaTheme="minorHAnsi"/>
                <w:b/>
                <w:color w:val="000000"/>
                <w:sz w:val="28"/>
                <w:szCs w:val="28"/>
                <w:lang w:bidi="ru-RU"/>
              </w:rPr>
              <w:t>Тема 1</w:t>
            </w:r>
          </w:p>
          <w:p w:rsidR="00815315" w:rsidRPr="00815315" w:rsidRDefault="00815315" w:rsidP="00815315">
            <w:pPr>
              <w:jc w:val="center"/>
              <w:rPr>
                <w:rFonts w:eastAsia="Courier New"/>
                <w:b/>
                <w:color w:val="000000"/>
                <w:spacing w:val="3"/>
                <w:sz w:val="28"/>
                <w:szCs w:val="28"/>
                <w:lang w:bidi="ru-RU"/>
              </w:rPr>
            </w:pPr>
            <w:r w:rsidRPr="00815315">
              <w:rPr>
                <w:rFonts w:eastAsia="Courier New"/>
                <w:b/>
                <w:color w:val="000000"/>
                <w:spacing w:val="3"/>
                <w:sz w:val="28"/>
                <w:szCs w:val="28"/>
                <w:lang w:bidi="ru-RU"/>
              </w:rPr>
              <w:t>Тексты и кодирование. Передача данных</w:t>
            </w:r>
          </w:p>
          <w:p w:rsidR="00815315" w:rsidRPr="00815315" w:rsidRDefault="00815315" w:rsidP="00815315">
            <w:pPr>
              <w:jc w:val="center"/>
              <w:rPr>
                <w:rFonts w:eastAsiaTheme="minorHAnsi"/>
                <w:b/>
                <w:color w:val="000000"/>
                <w:sz w:val="28"/>
                <w:szCs w:val="28"/>
                <w:lang w:eastAsia="en-US"/>
              </w:rPr>
            </w:pPr>
          </w:p>
        </w:tc>
        <w:tc>
          <w:tcPr>
            <w:tcW w:w="10667" w:type="dxa"/>
          </w:tcPr>
          <w:p w:rsidR="00815315" w:rsidRPr="00815315" w:rsidRDefault="00815315" w:rsidP="00815315">
            <w:pPr>
              <w:rPr>
                <w:rFonts w:eastAsiaTheme="minorHAnsi"/>
                <w:b/>
                <w:color w:val="000000"/>
                <w:sz w:val="28"/>
                <w:szCs w:val="28"/>
                <w:lang w:eastAsia="en-US"/>
              </w:rPr>
            </w:pPr>
            <w:r w:rsidRPr="00815315">
              <w:rPr>
                <w:rFonts w:eastAsiaTheme="minorHAnsi"/>
                <w:b/>
                <w:color w:val="000000"/>
                <w:sz w:val="28"/>
                <w:szCs w:val="28"/>
                <w:lang w:eastAsia="en-US"/>
              </w:rPr>
              <w:t>Содержание теоретических занятий:</w:t>
            </w:r>
          </w:p>
        </w:tc>
        <w:tc>
          <w:tcPr>
            <w:tcW w:w="1701" w:type="dxa"/>
          </w:tcPr>
          <w:p w:rsidR="00815315" w:rsidRPr="00815315" w:rsidRDefault="00815315" w:rsidP="00815315">
            <w:pPr>
              <w:rPr>
                <w:rFonts w:eastAsiaTheme="minorHAnsi"/>
                <w:b/>
                <w:color w:val="000000"/>
                <w:sz w:val="28"/>
                <w:szCs w:val="28"/>
                <w:lang w:eastAsia="en-US"/>
              </w:rPr>
            </w:pPr>
          </w:p>
        </w:tc>
      </w:tr>
      <w:tr w:rsidR="00815315" w:rsidRPr="00815315" w:rsidTr="00815315">
        <w:trPr>
          <w:trHeight w:val="4660"/>
        </w:trPr>
        <w:tc>
          <w:tcPr>
            <w:tcW w:w="3367" w:type="dxa"/>
            <w:vMerge/>
          </w:tcPr>
          <w:p w:rsidR="00815315" w:rsidRPr="00815315" w:rsidRDefault="00815315" w:rsidP="00815315">
            <w:pPr>
              <w:rPr>
                <w:rFonts w:eastAsiaTheme="minorHAnsi"/>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Courier New"/>
                <w:bCs/>
                <w:color w:val="000000"/>
                <w:spacing w:val="3"/>
                <w:sz w:val="28"/>
                <w:szCs w:val="28"/>
                <w:lang w:bidi="ru-RU"/>
              </w:rPr>
              <w:t xml:space="preserve">Знаки, сигналы и символы. Знаковые системы. </w:t>
            </w:r>
          </w:p>
          <w:p w:rsidR="00815315" w:rsidRPr="00815315" w:rsidRDefault="00815315" w:rsidP="00815315">
            <w:pPr>
              <w:rPr>
                <w:rFonts w:eastAsia="Courier New"/>
                <w:bCs/>
                <w:color w:val="000000"/>
                <w:spacing w:val="3"/>
                <w:sz w:val="28"/>
                <w:szCs w:val="28"/>
                <w:lang w:bidi="ru-RU"/>
              </w:rPr>
            </w:pPr>
            <w:r w:rsidRPr="00815315">
              <w:rPr>
                <w:rFonts w:eastAsia="Courier New"/>
                <w:bCs/>
                <w:color w:val="000000"/>
                <w:spacing w:val="3"/>
                <w:sz w:val="28"/>
                <w:szCs w:val="28"/>
                <w:lang w:bidi="ru-RU"/>
              </w:rPr>
              <w:t>Равномерные и неравномерные коды. Префиксные коды. Условие Фано. Обратное условие Фано. Алгоритмы декодирования при использовании префиксных кодов.</w:t>
            </w:r>
          </w:p>
          <w:p w:rsidR="00815315" w:rsidRPr="00815315" w:rsidRDefault="00815315" w:rsidP="00815315">
            <w:pPr>
              <w:rPr>
                <w:rFonts w:eastAsia="Courier New"/>
                <w:bCs/>
                <w:color w:val="000000"/>
                <w:spacing w:val="3"/>
                <w:sz w:val="28"/>
                <w:szCs w:val="28"/>
                <w:lang w:bidi="ru-RU"/>
              </w:rPr>
            </w:pPr>
            <w:r w:rsidRPr="00815315">
              <w:rPr>
                <w:rFonts w:eastAsia="Courier New"/>
                <w:bCs/>
                <w:color w:val="000000"/>
                <w:spacing w:val="3"/>
                <w:sz w:val="28"/>
                <w:szCs w:val="28"/>
                <w:lang w:bidi="ru-RU"/>
              </w:rP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815315" w:rsidRPr="00815315" w:rsidRDefault="00815315" w:rsidP="00815315">
            <w:pPr>
              <w:rPr>
                <w:rFonts w:eastAsia="Courier New"/>
                <w:bCs/>
                <w:color w:val="000000"/>
                <w:spacing w:val="3"/>
                <w:sz w:val="28"/>
                <w:szCs w:val="28"/>
                <w:lang w:bidi="ru-RU"/>
              </w:rPr>
            </w:pPr>
            <w:r w:rsidRPr="00815315">
              <w:rPr>
                <w:rFonts w:eastAsia="Courier New"/>
                <w:bCs/>
                <w:color w:val="000000"/>
                <w:spacing w:val="3"/>
                <w:sz w:val="28"/>
                <w:szCs w:val="28"/>
                <w:lang w:bidi="ru-RU"/>
              </w:rPr>
              <w:t xml:space="preserve">Передача данных. Источник, приемник, канал связи, сигнал, кодирующее и декодирующее устройства. </w:t>
            </w:r>
          </w:p>
          <w:p w:rsidR="00815315" w:rsidRPr="00815315" w:rsidRDefault="00815315" w:rsidP="00815315">
            <w:pPr>
              <w:rPr>
                <w:rFonts w:eastAsia="Courier New"/>
                <w:bCs/>
                <w:color w:val="000000"/>
                <w:spacing w:val="3"/>
                <w:sz w:val="28"/>
                <w:szCs w:val="28"/>
                <w:lang w:bidi="ru-RU"/>
              </w:rPr>
            </w:pPr>
            <w:r w:rsidRPr="00815315">
              <w:rPr>
                <w:rFonts w:eastAsia="Courier New"/>
                <w:bCs/>
                <w:color w:val="000000"/>
                <w:spacing w:val="3"/>
                <w:sz w:val="28"/>
                <w:szCs w:val="28"/>
                <w:lang w:bidi="ru-RU"/>
              </w:rPr>
              <w:t>Пропускная способность и помехозащищенность канала связи. Кодирование сообщений в современных средствах передачи данных.</w:t>
            </w:r>
          </w:p>
          <w:p w:rsidR="00815315" w:rsidRPr="00815315" w:rsidRDefault="00815315" w:rsidP="00815315">
            <w:pPr>
              <w:rPr>
                <w:rFonts w:eastAsia="Courier New"/>
                <w:bCs/>
                <w:color w:val="000000"/>
                <w:spacing w:val="3"/>
                <w:sz w:val="28"/>
                <w:szCs w:val="28"/>
                <w:lang w:bidi="ru-RU"/>
              </w:rPr>
            </w:pPr>
            <w:r w:rsidRPr="00815315">
              <w:rPr>
                <w:rFonts w:eastAsia="Courier New"/>
                <w:bCs/>
                <w:color w:val="000000"/>
                <w:spacing w:val="3"/>
                <w:sz w:val="28"/>
                <w:szCs w:val="28"/>
                <w:lang w:bidi="ru-RU"/>
              </w:rPr>
              <w:t xml:space="preserve">Искажение информации при передаче по каналам связи. Коды с возможностью обнаружения и исправления ошибок. </w:t>
            </w:r>
          </w:p>
          <w:p w:rsidR="00815315" w:rsidRPr="00815315" w:rsidRDefault="00815315" w:rsidP="00815315">
            <w:pPr>
              <w:rPr>
                <w:rFonts w:eastAsia="Courier New"/>
                <w:bCs/>
                <w:color w:val="000000"/>
                <w:spacing w:val="3"/>
                <w:sz w:val="28"/>
                <w:szCs w:val="28"/>
                <w:lang w:bidi="ru-RU"/>
              </w:rPr>
            </w:pPr>
            <w:r w:rsidRPr="00815315">
              <w:rPr>
                <w:rFonts w:eastAsia="Courier New"/>
                <w:bCs/>
                <w:color w:val="000000"/>
                <w:spacing w:val="3"/>
                <w:sz w:val="28"/>
                <w:szCs w:val="28"/>
                <w:lang w:bidi="ru-RU"/>
              </w:rPr>
              <w:t>Способы защиты информации, передаваемой по каналам связи. Криптография (алгоритмы шифрования). Стеганография.</w:t>
            </w:r>
          </w:p>
          <w:p w:rsidR="00815315" w:rsidRPr="00815315" w:rsidRDefault="00815315" w:rsidP="00815315">
            <w:pPr>
              <w:rPr>
                <w:rFonts w:eastAsia="Courier New"/>
                <w:bCs/>
                <w:color w:val="000000"/>
                <w:spacing w:val="3"/>
                <w:sz w:val="28"/>
                <w:szCs w:val="28"/>
                <w:lang w:bidi="ru-RU"/>
              </w:rPr>
            </w:pPr>
          </w:p>
        </w:tc>
        <w:tc>
          <w:tcPr>
            <w:tcW w:w="1701" w:type="dxa"/>
          </w:tcPr>
          <w:p w:rsidR="00815315" w:rsidRPr="00815315" w:rsidRDefault="00815315" w:rsidP="00815315">
            <w:pPr>
              <w:jc w:val="center"/>
              <w:rPr>
                <w:rFonts w:eastAsiaTheme="minorHAnsi"/>
                <w:bCs/>
                <w:color w:val="000000"/>
                <w:sz w:val="28"/>
                <w:szCs w:val="28"/>
                <w:lang w:val="en-US" w:eastAsia="en-US"/>
              </w:rPr>
            </w:pPr>
            <w:r w:rsidRPr="00815315">
              <w:rPr>
                <w:rFonts w:eastAsiaTheme="minorHAnsi"/>
                <w:bCs/>
                <w:color w:val="000000"/>
                <w:sz w:val="28"/>
                <w:szCs w:val="28"/>
                <w:lang w:val="en-US" w:eastAsia="en-US"/>
              </w:rPr>
              <w:t>2</w:t>
            </w:r>
          </w:p>
        </w:tc>
      </w:tr>
      <w:tr w:rsidR="00815315" w:rsidRPr="00815315" w:rsidTr="00815315">
        <w:trPr>
          <w:trHeight w:val="410"/>
        </w:trPr>
        <w:tc>
          <w:tcPr>
            <w:tcW w:w="3367" w:type="dxa"/>
            <w:vMerge w:val="restart"/>
          </w:tcPr>
          <w:p w:rsidR="00815315" w:rsidRPr="00815315" w:rsidRDefault="00815315" w:rsidP="00815315">
            <w:pPr>
              <w:jc w:val="center"/>
              <w:rPr>
                <w:rFonts w:eastAsiaTheme="minorHAnsi"/>
                <w:b/>
                <w:color w:val="000000"/>
                <w:sz w:val="28"/>
                <w:szCs w:val="28"/>
                <w:lang w:bidi="ru-RU"/>
              </w:rPr>
            </w:pPr>
            <w:r w:rsidRPr="00815315">
              <w:rPr>
                <w:rFonts w:eastAsiaTheme="minorHAnsi"/>
                <w:b/>
                <w:color w:val="000000"/>
                <w:sz w:val="28"/>
                <w:szCs w:val="28"/>
                <w:lang w:bidi="ru-RU"/>
              </w:rPr>
              <w:t>Тема 2</w:t>
            </w:r>
          </w:p>
          <w:p w:rsidR="00815315" w:rsidRPr="00815315" w:rsidRDefault="00815315" w:rsidP="00815315">
            <w:pPr>
              <w:jc w:val="center"/>
              <w:rPr>
                <w:rFonts w:eastAsiaTheme="minorHAnsi"/>
                <w:b/>
                <w:color w:val="000000"/>
                <w:sz w:val="28"/>
                <w:szCs w:val="28"/>
                <w:lang w:eastAsia="en-US"/>
              </w:rPr>
            </w:pPr>
            <w:r w:rsidRPr="00815315">
              <w:rPr>
                <w:rFonts w:eastAsiaTheme="minorHAnsi"/>
                <w:b/>
                <w:color w:val="000000"/>
                <w:sz w:val="28"/>
                <w:szCs w:val="28"/>
                <w:lang w:eastAsia="en-US"/>
              </w:rPr>
              <w:t>Дискретизация</w:t>
            </w:r>
          </w:p>
        </w:tc>
        <w:tc>
          <w:tcPr>
            <w:tcW w:w="10667" w:type="dxa"/>
          </w:tcPr>
          <w:p w:rsidR="00815315" w:rsidRPr="00815315" w:rsidRDefault="00815315" w:rsidP="00815315">
            <w:pPr>
              <w:rPr>
                <w:rFonts w:eastAsiaTheme="minorHAnsi"/>
                <w:color w:val="000000"/>
                <w:sz w:val="28"/>
                <w:szCs w:val="28"/>
                <w:lang w:eastAsia="en-US"/>
              </w:rPr>
            </w:pPr>
            <w:r w:rsidRPr="00815315">
              <w:rPr>
                <w:rFonts w:eastAsiaTheme="minorHAnsi"/>
                <w:b/>
                <w:color w:val="000000"/>
                <w:sz w:val="28"/>
                <w:szCs w:val="28"/>
                <w:lang w:eastAsia="en-US"/>
              </w:rPr>
              <w:t>Содержание теоретических занятий:</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jc w:val="center"/>
              <w:rPr>
                <w:rFonts w:eastAsiaTheme="minorHAnsi"/>
                <w:b/>
                <w:color w:val="000000"/>
                <w:sz w:val="28"/>
                <w:szCs w:val="28"/>
                <w:lang w:eastAsia="en-US" w:bidi="ru-RU"/>
              </w:rPr>
            </w:pPr>
          </w:p>
        </w:tc>
        <w:tc>
          <w:tcPr>
            <w:tcW w:w="10667" w:type="dxa"/>
          </w:tcPr>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lang w:eastAsia="en-US"/>
              </w:rPr>
              <w:t xml:space="preserve">Измерения и дискретизация. Частота и разрядность измерений. Универсальность </w:t>
            </w:r>
            <w:r w:rsidRPr="00815315">
              <w:rPr>
                <w:rFonts w:eastAsiaTheme="minorHAnsi"/>
                <w:color w:val="000000"/>
                <w:sz w:val="28"/>
                <w:szCs w:val="28"/>
                <w:lang w:eastAsia="en-US"/>
              </w:rPr>
              <w:lastRenderedPageBreak/>
              <w:t>дискретного представления информации.</w:t>
            </w:r>
          </w:p>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lang w:eastAsia="en-US"/>
              </w:rPr>
              <w:t xml:space="preserve">Дискретное представление звуковых данных. Многоканальная запись. Размер файла, полученного в результате записи звука. </w:t>
            </w:r>
          </w:p>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lang w:eastAsia="en-US"/>
              </w:rPr>
              <w:t xml:space="preserve">Дискретное представление статической и динамической графической информации. </w:t>
            </w:r>
          </w:p>
          <w:p w:rsidR="00815315" w:rsidRPr="00815315" w:rsidRDefault="00815315" w:rsidP="00815315">
            <w:pPr>
              <w:rPr>
                <w:rFonts w:eastAsiaTheme="minorEastAsia"/>
                <w:b/>
                <w:color w:val="000000"/>
                <w:sz w:val="28"/>
                <w:szCs w:val="28"/>
                <w:lang w:eastAsia="en-US"/>
              </w:rPr>
            </w:pPr>
            <w:r w:rsidRPr="00815315">
              <w:rPr>
                <w:rFonts w:eastAsiaTheme="minorHAnsi"/>
                <w:i/>
                <w:color w:val="000000"/>
                <w:sz w:val="28"/>
                <w:szCs w:val="28"/>
                <w:lang w:eastAsia="en-US"/>
              </w:rPr>
              <w:t>Сжатие данных при хранении графической и звуковой информации</w:t>
            </w:r>
            <w:r w:rsidRPr="00815315">
              <w:rPr>
                <w:rFonts w:eastAsiaTheme="minorHAnsi"/>
                <w:color w:val="000000"/>
                <w:sz w:val="28"/>
                <w:szCs w:val="28"/>
                <w:lang w:eastAsia="en-US"/>
              </w:rPr>
              <w:t>.</w:t>
            </w:r>
          </w:p>
        </w:tc>
        <w:tc>
          <w:tcPr>
            <w:tcW w:w="1701" w:type="dxa"/>
          </w:tcPr>
          <w:p w:rsidR="00815315" w:rsidRPr="00815315" w:rsidRDefault="00815315" w:rsidP="00815315">
            <w:pPr>
              <w:jc w:val="center"/>
              <w:rPr>
                <w:rFonts w:eastAsiaTheme="minorEastAsia"/>
                <w:bCs/>
                <w:color w:val="000000"/>
                <w:sz w:val="28"/>
                <w:szCs w:val="28"/>
                <w:lang w:val="en-US" w:eastAsia="en-US"/>
              </w:rPr>
            </w:pPr>
            <w:r w:rsidRPr="00815315">
              <w:rPr>
                <w:rFonts w:eastAsiaTheme="minorEastAsia"/>
                <w:bCs/>
                <w:color w:val="000000"/>
                <w:sz w:val="28"/>
                <w:szCs w:val="28"/>
                <w:lang w:val="en-US" w:eastAsia="en-US"/>
              </w:rPr>
              <w:lastRenderedPageBreak/>
              <w:t>2</w:t>
            </w:r>
          </w:p>
        </w:tc>
      </w:tr>
      <w:tr w:rsidR="00815315" w:rsidRPr="00815315" w:rsidTr="00815315">
        <w:trPr>
          <w:trHeight w:val="410"/>
        </w:trPr>
        <w:tc>
          <w:tcPr>
            <w:tcW w:w="3367" w:type="dxa"/>
            <w:vMerge w:val="restart"/>
          </w:tcPr>
          <w:p w:rsidR="00815315" w:rsidRPr="00815315" w:rsidRDefault="00815315" w:rsidP="00815315">
            <w:pPr>
              <w:jc w:val="center"/>
              <w:rPr>
                <w:rFonts w:eastAsiaTheme="minorHAnsi"/>
                <w:b/>
                <w:color w:val="000000"/>
                <w:sz w:val="28"/>
                <w:szCs w:val="28"/>
                <w:lang w:bidi="ru-RU"/>
              </w:rPr>
            </w:pPr>
            <w:r w:rsidRPr="00815315">
              <w:rPr>
                <w:rFonts w:eastAsiaTheme="minorHAnsi"/>
                <w:b/>
                <w:color w:val="000000"/>
                <w:sz w:val="28"/>
                <w:szCs w:val="28"/>
                <w:lang w:bidi="ru-RU"/>
              </w:rPr>
              <w:lastRenderedPageBreak/>
              <w:t>Тема 3</w:t>
            </w:r>
          </w:p>
          <w:p w:rsidR="00815315" w:rsidRPr="00815315" w:rsidRDefault="00815315" w:rsidP="00815315">
            <w:pPr>
              <w:jc w:val="center"/>
              <w:rPr>
                <w:rFonts w:eastAsiaTheme="minorHAnsi"/>
                <w:color w:val="000000"/>
                <w:sz w:val="28"/>
                <w:szCs w:val="28"/>
                <w:lang w:eastAsia="en-US"/>
              </w:rPr>
            </w:pPr>
            <w:r w:rsidRPr="00815315">
              <w:rPr>
                <w:rFonts w:eastAsiaTheme="minorHAnsi"/>
                <w:b/>
                <w:color w:val="000000"/>
                <w:sz w:val="28"/>
                <w:szCs w:val="28"/>
                <w:lang w:eastAsia="en-US"/>
              </w:rPr>
              <w:t>Системы счисления</w:t>
            </w:r>
          </w:p>
          <w:p w:rsidR="00815315" w:rsidRPr="00815315" w:rsidRDefault="00815315" w:rsidP="00815315">
            <w:pPr>
              <w:jc w:val="center"/>
              <w:rPr>
                <w:rFonts w:eastAsiaTheme="minorHAnsi"/>
                <w:b/>
                <w:color w:val="000000"/>
                <w:sz w:val="28"/>
                <w:szCs w:val="28"/>
                <w:lang w:eastAsia="en-US"/>
              </w:rPr>
            </w:pPr>
          </w:p>
        </w:tc>
        <w:tc>
          <w:tcPr>
            <w:tcW w:w="10667" w:type="dxa"/>
          </w:tcPr>
          <w:p w:rsidR="00815315" w:rsidRPr="00815315" w:rsidRDefault="00815315" w:rsidP="00815315">
            <w:pPr>
              <w:rPr>
                <w:rFonts w:eastAsiaTheme="minorHAnsi"/>
                <w:color w:val="000000"/>
                <w:sz w:val="28"/>
                <w:szCs w:val="28"/>
                <w:lang w:eastAsia="en-US"/>
              </w:rPr>
            </w:pPr>
            <w:r w:rsidRPr="00815315">
              <w:rPr>
                <w:rFonts w:eastAsiaTheme="minorHAnsi"/>
                <w:b/>
                <w:color w:val="000000"/>
                <w:sz w:val="28"/>
                <w:szCs w:val="28"/>
                <w:lang w:eastAsia="en-US"/>
              </w:rPr>
              <w:t>Содержание теоретических занятий:</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jc w:val="center"/>
              <w:rPr>
                <w:rFonts w:eastAsiaTheme="minorHAnsi"/>
                <w:b/>
                <w:color w:val="000000"/>
                <w:sz w:val="28"/>
                <w:szCs w:val="28"/>
                <w:lang w:eastAsia="en-US" w:bidi="ru-RU"/>
              </w:rPr>
            </w:pPr>
          </w:p>
        </w:tc>
        <w:tc>
          <w:tcPr>
            <w:tcW w:w="10667" w:type="dxa"/>
          </w:tcPr>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lang w:eastAsia="en-US"/>
              </w:rPr>
              <w:t>Свойства позиционной записи числа: количество цифр в записи, признак делимости числа на основание системы счисления.</w:t>
            </w:r>
          </w:p>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lang w:eastAsia="en-US"/>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lang w:eastAsia="en-US"/>
              </w:rPr>
              <w:t xml:space="preserve">Арифметические действия в позиционных системах счисления. </w:t>
            </w:r>
          </w:p>
          <w:p w:rsidR="00815315" w:rsidRPr="00815315" w:rsidRDefault="00815315" w:rsidP="00815315">
            <w:pPr>
              <w:rPr>
                <w:rFonts w:eastAsiaTheme="minorHAnsi"/>
                <w:i/>
                <w:color w:val="000000"/>
                <w:sz w:val="28"/>
                <w:szCs w:val="28"/>
                <w:lang w:eastAsia="en-US"/>
              </w:rPr>
            </w:pPr>
            <w:r w:rsidRPr="00815315">
              <w:rPr>
                <w:rFonts w:eastAsiaTheme="minorHAnsi"/>
                <w:i/>
                <w:color w:val="000000"/>
                <w:sz w:val="28"/>
                <w:szCs w:val="28"/>
                <w:lang w:eastAsia="en-US"/>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815315" w:rsidRPr="00815315" w:rsidRDefault="00815315" w:rsidP="00815315">
            <w:pPr>
              <w:rPr>
                <w:rFonts w:eastAsiaTheme="minorEastAsia"/>
                <w:b/>
                <w:color w:val="000000"/>
                <w:sz w:val="28"/>
                <w:szCs w:val="28"/>
                <w:lang w:eastAsia="en-US"/>
              </w:rPr>
            </w:pPr>
            <w:r w:rsidRPr="00815315">
              <w:rPr>
                <w:rFonts w:eastAsiaTheme="minorHAnsi"/>
                <w:i/>
                <w:color w:val="000000"/>
                <w:sz w:val="28"/>
                <w:szCs w:val="28"/>
                <w:lang w:eastAsia="en-US"/>
              </w:rPr>
              <w:t>Представление целых и вещественных чисел в памяти компьютера.Компьютерная арифметика.</w:t>
            </w:r>
          </w:p>
        </w:tc>
        <w:tc>
          <w:tcPr>
            <w:tcW w:w="1701" w:type="dxa"/>
          </w:tcPr>
          <w:p w:rsidR="00815315" w:rsidRPr="00815315" w:rsidRDefault="00815315" w:rsidP="00815315">
            <w:pPr>
              <w:jc w:val="center"/>
              <w:rPr>
                <w:rFonts w:eastAsiaTheme="minorEastAsia"/>
                <w:bCs/>
                <w:color w:val="000000"/>
                <w:sz w:val="28"/>
                <w:szCs w:val="28"/>
                <w:lang w:val="en-US" w:eastAsia="en-US"/>
              </w:rPr>
            </w:pPr>
            <w:r w:rsidRPr="00815315">
              <w:rPr>
                <w:rFonts w:eastAsiaTheme="minorEastAsia"/>
                <w:bCs/>
                <w:color w:val="000000"/>
                <w:sz w:val="28"/>
                <w:szCs w:val="28"/>
                <w:lang w:val="en-US" w:eastAsia="en-US"/>
              </w:rPr>
              <w:t>2</w:t>
            </w:r>
          </w:p>
        </w:tc>
      </w:tr>
      <w:tr w:rsidR="00815315" w:rsidRPr="00815315" w:rsidTr="00815315">
        <w:trPr>
          <w:trHeight w:val="410"/>
        </w:trPr>
        <w:tc>
          <w:tcPr>
            <w:tcW w:w="3367" w:type="dxa"/>
            <w:vMerge/>
          </w:tcPr>
          <w:p w:rsidR="00815315" w:rsidRPr="00815315" w:rsidRDefault="00815315" w:rsidP="00815315">
            <w:pPr>
              <w:jc w:val="center"/>
              <w:rPr>
                <w:rFonts w:eastAsiaTheme="minorHAnsi"/>
                <w:b/>
                <w:color w:val="000000"/>
                <w:sz w:val="28"/>
                <w:szCs w:val="28"/>
                <w:lang w:eastAsia="en-US" w:bidi="ru-RU"/>
              </w:rPr>
            </w:pPr>
          </w:p>
        </w:tc>
        <w:tc>
          <w:tcPr>
            <w:tcW w:w="10667" w:type="dxa"/>
          </w:tcPr>
          <w:p w:rsidR="00815315" w:rsidRPr="00815315" w:rsidRDefault="00815315" w:rsidP="00815315">
            <w:pPr>
              <w:rPr>
                <w:rFonts w:eastAsiaTheme="minorEastAsia"/>
                <w:b/>
                <w:color w:val="000000"/>
                <w:sz w:val="28"/>
                <w:szCs w:val="28"/>
                <w:lang w:eastAsia="en-US"/>
              </w:rPr>
            </w:pPr>
            <w:r w:rsidRPr="00815315">
              <w:rPr>
                <w:rFonts w:eastAsiaTheme="minorEastAsia"/>
                <w:b/>
                <w:color w:val="000000"/>
                <w:sz w:val="28"/>
                <w:szCs w:val="28"/>
                <w:lang w:eastAsia="en-US"/>
              </w:rPr>
              <w:t>Практические занятия:</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jc w:val="center"/>
              <w:rPr>
                <w:rFonts w:eastAsiaTheme="minorHAnsi"/>
                <w:b/>
                <w:color w:val="000000"/>
                <w:sz w:val="28"/>
                <w:szCs w:val="28"/>
                <w:lang w:eastAsia="en-US" w:bidi="ru-RU"/>
              </w:rPr>
            </w:pPr>
          </w:p>
        </w:tc>
        <w:tc>
          <w:tcPr>
            <w:tcW w:w="10667" w:type="dxa"/>
          </w:tcPr>
          <w:p w:rsidR="00815315" w:rsidRPr="00815315" w:rsidRDefault="00815315" w:rsidP="00815315">
            <w:pPr>
              <w:rPr>
                <w:rFonts w:eastAsiaTheme="minorEastAsia"/>
                <w:b/>
                <w:color w:val="000000"/>
                <w:sz w:val="28"/>
                <w:szCs w:val="28"/>
                <w:lang w:eastAsia="en-US"/>
              </w:rPr>
            </w:pPr>
            <w:r w:rsidRPr="00815315">
              <w:rPr>
                <w:rFonts w:eastAsiaTheme="minorEastAsia"/>
                <w:b/>
                <w:color w:val="000000"/>
                <w:sz w:val="28"/>
                <w:szCs w:val="28"/>
                <w:lang w:eastAsia="en-US"/>
              </w:rPr>
              <w:t xml:space="preserve">ПЗ №1. </w:t>
            </w:r>
            <w:r w:rsidRPr="00815315">
              <w:rPr>
                <w:rFonts w:eastAsia="Courier New"/>
                <w:bCs/>
                <w:color w:val="000000"/>
                <w:spacing w:val="3"/>
                <w:sz w:val="28"/>
                <w:szCs w:val="21"/>
                <w:lang w:bidi="ru-RU"/>
              </w:rPr>
              <w:t>Перевод чисел из одной системы счисления в другую</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23"/>
        </w:trPr>
        <w:tc>
          <w:tcPr>
            <w:tcW w:w="3367" w:type="dxa"/>
            <w:vMerge w:val="restart"/>
          </w:tcPr>
          <w:p w:rsidR="00815315" w:rsidRPr="00815315" w:rsidRDefault="00815315" w:rsidP="00815315">
            <w:pPr>
              <w:jc w:val="center"/>
              <w:rPr>
                <w:rFonts w:eastAsiaTheme="minorHAnsi"/>
                <w:b/>
                <w:color w:val="000000"/>
                <w:sz w:val="28"/>
                <w:szCs w:val="28"/>
                <w:lang w:bidi="ru-RU"/>
              </w:rPr>
            </w:pPr>
            <w:r w:rsidRPr="00815315">
              <w:rPr>
                <w:rFonts w:eastAsiaTheme="minorHAnsi"/>
                <w:b/>
                <w:color w:val="000000"/>
                <w:sz w:val="28"/>
                <w:szCs w:val="28"/>
                <w:lang w:bidi="ru-RU"/>
              </w:rPr>
              <w:t>Тема 4</w:t>
            </w:r>
          </w:p>
          <w:p w:rsidR="00815315" w:rsidRPr="00815315" w:rsidRDefault="00815315" w:rsidP="00815315">
            <w:pPr>
              <w:jc w:val="center"/>
              <w:rPr>
                <w:rFonts w:eastAsiaTheme="minorHAnsi"/>
                <w:b/>
                <w:color w:val="000000"/>
                <w:sz w:val="28"/>
                <w:szCs w:val="28"/>
                <w:lang w:eastAsia="en-US"/>
              </w:rPr>
            </w:pPr>
            <w:r w:rsidRPr="00815315">
              <w:rPr>
                <w:rFonts w:eastAsiaTheme="minorHAnsi"/>
                <w:b/>
                <w:color w:val="000000"/>
                <w:sz w:val="28"/>
                <w:szCs w:val="28"/>
                <w:lang w:eastAsia="en-US"/>
              </w:rPr>
              <w:t>Элементы комбинаторики, теории множеств и математической логики</w:t>
            </w:r>
          </w:p>
        </w:tc>
        <w:tc>
          <w:tcPr>
            <w:tcW w:w="10667" w:type="dxa"/>
          </w:tcPr>
          <w:p w:rsidR="00815315" w:rsidRPr="00815315" w:rsidRDefault="00815315" w:rsidP="00815315">
            <w:pPr>
              <w:rPr>
                <w:rFonts w:eastAsiaTheme="minorHAnsi"/>
                <w:color w:val="000000"/>
                <w:sz w:val="28"/>
                <w:szCs w:val="28"/>
                <w:lang w:eastAsia="en-US"/>
              </w:rPr>
            </w:pPr>
            <w:r w:rsidRPr="00815315">
              <w:rPr>
                <w:rFonts w:eastAsiaTheme="minorHAnsi"/>
                <w:b/>
                <w:color w:val="000000"/>
                <w:sz w:val="28"/>
                <w:szCs w:val="28"/>
                <w:lang w:eastAsia="en-US"/>
              </w:rPr>
              <w:t>Содержание теоретических занятий:</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396"/>
        </w:trPr>
        <w:tc>
          <w:tcPr>
            <w:tcW w:w="3367" w:type="dxa"/>
            <w:vMerge/>
          </w:tcPr>
          <w:p w:rsidR="00815315" w:rsidRPr="00815315" w:rsidRDefault="00815315" w:rsidP="00815315">
            <w:pPr>
              <w:jc w:val="center"/>
              <w:rPr>
                <w:rFonts w:eastAsiaTheme="minorHAnsi"/>
                <w:b/>
                <w:color w:val="000000"/>
                <w:sz w:val="28"/>
                <w:szCs w:val="28"/>
                <w:lang w:eastAsia="en-US" w:bidi="ru-RU"/>
              </w:rPr>
            </w:pPr>
          </w:p>
        </w:tc>
        <w:tc>
          <w:tcPr>
            <w:tcW w:w="10667" w:type="dxa"/>
          </w:tcPr>
          <w:p w:rsidR="00815315" w:rsidRPr="00815315" w:rsidRDefault="00815315" w:rsidP="00815315">
            <w:pPr>
              <w:rPr>
                <w:rFonts w:eastAsiaTheme="minorHAnsi"/>
                <w:color w:val="000000"/>
                <w:sz w:val="28"/>
                <w:szCs w:val="28"/>
                <w:lang w:eastAsia="en-US"/>
              </w:rPr>
            </w:pPr>
            <w:r w:rsidRPr="00815315">
              <w:rPr>
                <w:rFonts w:eastAsia="TimesNewRomanPS-ItalicMT"/>
                <w:bCs/>
                <w:iCs/>
                <w:color w:val="000000"/>
                <w:sz w:val="28"/>
                <w:szCs w:val="28"/>
                <w:lang w:eastAsia="en-US"/>
              </w:rPr>
              <w:t xml:space="preserve">Операции «импликация», «эквиваленция». </w:t>
            </w:r>
            <w:r w:rsidRPr="00815315">
              <w:rPr>
                <w:rFonts w:eastAsiaTheme="minorHAnsi"/>
                <w:color w:val="000000"/>
                <w:sz w:val="28"/>
                <w:szCs w:val="28"/>
                <w:lang w:eastAsia="en-US"/>
              </w:rPr>
              <w:t xml:space="preserve">Логические функции. </w:t>
            </w:r>
          </w:p>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lang w:eastAsia="en-US"/>
              </w:rPr>
              <w:t xml:space="preserve">Законы алгебры логики. </w:t>
            </w:r>
            <w:r w:rsidRPr="00815315">
              <w:rPr>
                <w:rFonts w:eastAsia="TimesNewRomanPS-ItalicMT"/>
                <w:bCs/>
                <w:iCs/>
                <w:color w:val="000000"/>
                <w:sz w:val="28"/>
                <w:szCs w:val="28"/>
                <w:lang w:eastAsia="en-US"/>
              </w:rPr>
              <w:t xml:space="preserve">Эквивалентные преобразования логических выражений. </w:t>
            </w:r>
            <w:r w:rsidRPr="00815315">
              <w:rPr>
                <w:rFonts w:eastAsiaTheme="minorHAnsi"/>
                <w:color w:val="000000"/>
                <w:sz w:val="28"/>
                <w:szCs w:val="28"/>
                <w:lang w:eastAsia="en-US"/>
              </w:rPr>
              <w:t>Логические уравнения.</w:t>
            </w:r>
          </w:p>
          <w:p w:rsidR="00815315" w:rsidRPr="00815315" w:rsidRDefault="00815315" w:rsidP="00815315">
            <w:pPr>
              <w:rPr>
                <w:rFonts w:eastAsia="TimesNewRomanPS-ItalicMT"/>
                <w:bCs/>
                <w:i/>
                <w:iCs/>
                <w:color w:val="000000"/>
                <w:sz w:val="28"/>
                <w:szCs w:val="28"/>
                <w:lang w:eastAsia="en-US"/>
              </w:rPr>
            </w:pPr>
            <w:r w:rsidRPr="00815315">
              <w:rPr>
                <w:rFonts w:eastAsia="TimesNewRomanPS-ItalicMT"/>
                <w:bCs/>
                <w:iCs/>
                <w:color w:val="000000"/>
                <w:sz w:val="28"/>
                <w:szCs w:val="28"/>
                <w:lang w:eastAsia="en-US"/>
              </w:rPr>
              <w:t xml:space="preserve">Построение логического выражения с данной таблицей истинности.Дизъюнктивная нормальная форма. </w:t>
            </w:r>
            <w:r w:rsidRPr="00815315">
              <w:rPr>
                <w:rFonts w:eastAsia="TimesNewRomanPS-ItalicMT"/>
                <w:bCs/>
                <w:i/>
                <w:iCs/>
                <w:color w:val="000000"/>
                <w:sz w:val="28"/>
                <w:szCs w:val="28"/>
                <w:lang w:eastAsia="en-US"/>
              </w:rPr>
              <w:t xml:space="preserve">Конъюнктивная нормальная форма. </w:t>
            </w:r>
          </w:p>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lang w:eastAsia="en-US"/>
              </w:rPr>
              <w:t xml:space="preserve">Логические элементы компьютеров. Построение схем из базовых логических элементов. </w:t>
            </w:r>
          </w:p>
          <w:p w:rsidR="00815315" w:rsidRPr="00815315" w:rsidRDefault="00815315" w:rsidP="00815315">
            <w:pPr>
              <w:rPr>
                <w:rFonts w:eastAsiaTheme="minorEastAsia"/>
                <w:b/>
                <w:color w:val="000000"/>
                <w:sz w:val="28"/>
                <w:szCs w:val="28"/>
                <w:lang w:eastAsia="en-US"/>
              </w:rPr>
            </w:pPr>
            <w:r w:rsidRPr="00815315">
              <w:rPr>
                <w:rFonts w:eastAsiaTheme="minorHAnsi"/>
                <w:color w:val="000000"/>
                <w:sz w:val="28"/>
                <w:szCs w:val="28"/>
                <w:lang w:eastAsia="en-US"/>
              </w:rPr>
              <w:t>Дискретные игры двух игроков с полной информацией. Выигрышные стратегии.</w:t>
            </w:r>
          </w:p>
        </w:tc>
        <w:tc>
          <w:tcPr>
            <w:tcW w:w="1701" w:type="dxa"/>
          </w:tcPr>
          <w:p w:rsidR="00815315" w:rsidRPr="00815315" w:rsidRDefault="00815315" w:rsidP="00815315">
            <w:pPr>
              <w:jc w:val="center"/>
              <w:rPr>
                <w:rFonts w:eastAsiaTheme="minorEastAsia"/>
                <w:bCs/>
                <w:color w:val="000000"/>
                <w:sz w:val="28"/>
                <w:szCs w:val="28"/>
                <w:lang w:val="en-US" w:eastAsia="en-US"/>
              </w:rPr>
            </w:pPr>
            <w:r w:rsidRPr="00815315">
              <w:rPr>
                <w:rFonts w:eastAsiaTheme="minorEastAsia"/>
                <w:bCs/>
                <w:color w:val="000000"/>
                <w:sz w:val="28"/>
                <w:szCs w:val="28"/>
                <w:lang w:val="en-US" w:eastAsia="en-US"/>
              </w:rPr>
              <w:t>2</w:t>
            </w:r>
          </w:p>
        </w:tc>
      </w:tr>
      <w:tr w:rsidR="00815315" w:rsidRPr="00815315" w:rsidTr="00815315">
        <w:trPr>
          <w:trHeight w:val="545"/>
        </w:trPr>
        <w:tc>
          <w:tcPr>
            <w:tcW w:w="3367" w:type="dxa"/>
            <w:vMerge/>
          </w:tcPr>
          <w:p w:rsidR="00815315" w:rsidRPr="00815315" w:rsidRDefault="00815315" w:rsidP="00815315">
            <w:pPr>
              <w:jc w:val="center"/>
              <w:rPr>
                <w:rFonts w:eastAsiaTheme="minorHAnsi"/>
                <w:b/>
                <w:color w:val="000000"/>
                <w:sz w:val="28"/>
                <w:szCs w:val="28"/>
                <w:lang w:eastAsia="en-US" w:bidi="ru-RU"/>
              </w:rPr>
            </w:pPr>
          </w:p>
        </w:tc>
        <w:tc>
          <w:tcPr>
            <w:tcW w:w="10667" w:type="dxa"/>
          </w:tcPr>
          <w:p w:rsidR="00815315" w:rsidRPr="00815315" w:rsidRDefault="00815315" w:rsidP="00815315">
            <w:pPr>
              <w:rPr>
                <w:rFonts w:eastAsiaTheme="minorEastAsia"/>
                <w:b/>
                <w:color w:val="000000"/>
                <w:sz w:val="28"/>
                <w:szCs w:val="28"/>
                <w:lang w:eastAsia="en-US"/>
              </w:rPr>
            </w:pPr>
            <w:r w:rsidRPr="00815315">
              <w:rPr>
                <w:rFonts w:eastAsiaTheme="minorEastAsia"/>
                <w:b/>
                <w:color w:val="000000"/>
                <w:sz w:val="28"/>
                <w:szCs w:val="28"/>
                <w:lang w:eastAsia="en-US"/>
              </w:rPr>
              <w:t>Практические занятия:</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545"/>
        </w:trPr>
        <w:tc>
          <w:tcPr>
            <w:tcW w:w="3367" w:type="dxa"/>
            <w:vMerge/>
          </w:tcPr>
          <w:p w:rsidR="00815315" w:rsidRPr="00815315" w:rsidRDefault="00815315" w:rsidP="00815315">
            <w:pPr>
              <w:jc w:val="center"/>
              <w:rPr>
                <w:rFonts w:eastAsiaTheme="minorHAnsi"/>
                <w:b/>
                <w:color w:val="000000"/>
                <w:sz w:val="28"/>
                <w:szCs w:val="28"/>
                <w:lang w:eastAsia="en-US" w:bidi="ru-RU"/>
              </w:rPr>
            </w:pPr>
          </w:p>
        </w:tc>
        <w:tc>
          <w:tcPr>
            <w:tcW w:w="10667" w:type="dxa"/>
          </w:tcPr>
          <w:p w:rsidR="00815315" w:rsidRPr="00815315" w:rsidRDefault="00815315" w:rsidP="00815315">
            <w:pPr>
              <w:rPr>
                <w:rFonts w:eastAsiaTheme="minorEastAsia"/>
                <w:b/>
                <w:color w:val="000000"/>
                <w:sz w:val="28"/>
                <w:szCs w:val="28"/>
                <w:lang w:eastAsia="en-US"/>
              </w:rPr>
            </w:pPr>
            <w:r w:rsidRPr="00815315">
              <w:rPr>
                <w:rFonts w:eastAsiaTheme="minorEastAsia"/>
                <w:b/>
                <w:color w:val="000000"/>
                <w:sz w:val="28"/>
                <w:szCs w:val="28"/>
                <w:lang w:eastAsia="en-US"/>
              </w:rPr>
              <w:t xml:space="preserve">ПЗ № 2. </w:t>
            </w:r>
            <w:r w:rsidRPr="00815315">
              <w:rPr>
                <w:rFonts w:eastAsiaTheme="minorEastAsia"/>
                <w:color w:val="000000"/>
                <w:sz w:val="28"/>
                <w:szCs w:val="28"/>
                <w:lang w:eastAsia="en-US"/>
              </w:rPr>
              <w:t>Методы решения логических задач</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val="restart"/>
          </w:tcPr>
          <w:p w:rsidR="00815315" w:rsidRPr="00815315" w:rsidRDefault="00815315" w:rsidP="00815315">
            <w:pPr>
              <w:jc w:val="center"/>
              <w:rPr>
                <w:rFonts w:eastAsiaTheme="minorHAnsi"/>
                <w:b/>
                <w:color w:val="000000"/>
                <w:sz w:val="28"/>
                <w:szCs w:val="28"/>
                <w:lang w:eastAsia="en-US"/>
              </w:rPr>
            </w:pPr>
          </w:p>
          <w:p w:rsidR="00815315" w:rsidRPr="00815315" w:rsidRDefault="00815315" w:rsidP="00815315">
            <w:pPr>
              <w:jc w:val="center"/>
              <w:rPr>
                <w:rFonts w:eastAsiaTheme="minorHAnsi"/>
                <w:color w:val="000000"/>
                <w:sz w:val="28"/>
                <w:szCs w:val="28"/>
                <w:lang w:eastAsia="en-US"/>
              </w:rPr>
            </w:pPr>
            <w:r w:rsidRPr="00815315">
              <w:rPr>
                <w:rFonts w:eastAsiaTheme="minorHAnsi"/>
                <w:b/>
                <w:color w:val="000000"/>
                <w:sz w:val="28"/>
                <w:szCs w:val="28"/>
                <w:lang w:eastAsia="en-US"/>
              </w:rPr>
              <w:t>Тема 5</w:t>
            </w:r>
          </w:p>
          <w:p w:rsidR="00815315" w:rsidRPr="00815315" w:rsidRDefault="00815315" w:rsidP="00815315">
            <w:pPr>
              <w:jc w:val="center"/>
              <w:rPr>
                <w:b/>
                <w:bCs/>
                <w:iCs/>
                <w:color w:val="000000"/>
                <w:sz w:val="28"/>
                <w:szCs w:val="28"/>
                <w:lang w:eastAsia="en-US"/>
              </w:rPr>
            </w:pPr>
            <w:r w:rsidRPr="00815315">
              <w:rPr>
                <w:b/>
                <w:bCs/>
                <w:iCs/>
                <w:color w:val="000000"/>
                <w:sz w:val="28"/>
                <w:szCs w:val="28"/>
                <w:lang w:eastAsia="en-US"/>
              </w:rPr>
              <w:t>Дискретные объекты</w:t>
            </w:r>
          </w:p>
          <w:p w:rsidR="00815315" w:rsidRPr="00815315" w:rsidRDefault="00815315" w:rsidP="00815315">
            <w:pPr>
              <w:jc w:val="center"/>
              <w:rPr>
                <w:rFonts w:eastAsiaTheme="minorHAnsi"/>
                <w:b/>
                <w:color w:val="000000"/>
                <w:sz w:val="28"/>
                <w:szCs w:val="28"/>
                <w:lang w:eastAsia="en-US"/>
              </w:rPr>
            </w:pPr>
          </w:p>
        </w:tc>
        <w:tc>
          <w:tcPr>
            <w:tcW w:w="10667" w:type="dxa"/>
          </w:tcPr>
          <w:p w:rsidR="00815315" w:rsidRPr="00815315" w:rsidRDefault="00815315" w:rsidP="00815315">
            <w:pPr>
              <w:rPr>
                <w:rFonts w:eastAsiaTheme="minorHAnsi"/>
                <w:color w:val="000000"/>
                <w:sz w:val="28"/>
                <w:szCs w:val="28"/>
                <w:lang w:eastAsia="en-US"/>
              </w:rPr>
            </w:pPr>
            <w:r w:rsidRPr="00815315">
              <w:rPr>
                <w:rFonts w:eastAsiaTheme="minorHAnsi"/>
                <w:b/>
                <w:color w:val="000000"/>
                <w:sz w:val="28"/>
                <w:szCs w:val="28"/>
                <w:lang w:eastAsia="en-US"/>
              </w:rPr>
              <w:t>Содержание теоретических занятий:</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rPr>
                <w:rFonts w:eastAsiaTheme="minorHAnsi"/>
                <w:b/>
                <w:color w:val="000000"/>
                <w:sz w:val="28"/>
                <w:szCs w:val="28"/>
                <w:lang w:eastAsia="en-US"/>
              </w:rPr>
            </w:pPr>
          </w:p>
        </w:tc>
        <w:tc>
          <w:tcPr>
            <w:tcW w:w="10667" w:type="dxa"/>
          </w:tcPr>
          <w:p w:rsidR="00815315" w:rsidRPr="00815315" w:rsidRDefault="00815315" w:rsidP="00815315">
            <w:pPr>
              <w:rPr>
                <w:color w:val="000000"/>
                <w:sz w:val="28"/>
                <w:szCs w:val="28"/>
                <w:lang w:eastAsia="en-US"/>
              </w:rPr>
            </w:pPr>
            <w:r w:rsidRPr="00815315">
              <w:rPr>
                <w:color w:val="000000"/>
                <w:sz w:val="28"/>
                <w:szCs w:val="28"/>
                <w:lang w:eastAsia="en-US"/>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815315" w:rsidRPr="00815315" w:rsidRDefault="00815315" w:rsidP="00815315">
            <w:pPr>
              <w:rPr>
                <w:rFonts w:eastAsiaTheme="minorHAnsi"/>
                <w:i/>
                <w:iCs/>
                <w:color w:val="000000"/>
                <w:sz w:val="28"/>
                <w:szCs w:val="28"/>
                <w:shd w:val="clear" w:color="auto" w:fill="FFFFFF"/>
                <w:lang w:eastAsia="en-US"/>
              </w:rPr>
            </w:pPr>
            <w:r w:rsidRPr="00815315">
              <w:rPr>
                <w:rFonts w:eastAsiaTheme="minorHAnsi"/>
                <w:color w:val="000000"/>
                <w:sz w:val="28"/>
                <w:szCs w:val="28"/>
                <w:shd w:val="clear" w:color="auto" w:fill="FFFFFF"/>
                <w:lang w:eastAsia="en-US"/>
              </w:rPr>
              <w:t>Обход узлов дерева в глубину.</w:t>
            </w:r>
            <w:r w:rsidRPr="00815315">
              <w:rPr>
                <w:rFonts w:eastAsiaTheme="minorHAnsi"/>
                <w:i/>
                <w:iCs/>
                <w:color w:val="000000"/>
                <w:sz w:val="28"/>
                <w:szCs w:val="28"/>
                <w:shd w:val="clear" w:color="auto" w:fill="FFFFFF"/>
                <w:lang w:eastAsia="en-US"/>
              </w:rPr>
              <w:t xml:space="preserve"> Упорядоченные деревья (деревья, в которых упорядочены ребра, выходящие из одного узла). </w:t>
            </w:r>
          </w:p>
          <w:p w:rsidR="00815315" w:rsidRPr="00815315" w:rsidRDefault="00815315" w:rsidP="00815315">
            <w:pPr>
              <w:rPr>
                <w:rFonts w:eastAsiaTheme="minorHAnsi"/>
                <w:i/>
                <w:color w:val="000000"/>
                <w:sz w:val="28"/>
                <w:szCs w:val="28"/>
                <w:shd w:val="clear" w:color="auto" w:fill="FFFFFF"/>
                <w:lang w:eastAsia="en-US"/>
              </w:rPr>
            </w:pPr>
            <w:r w:rsidRPr="00815315">
              <w:rPr>
                <w:rFonts w:eastAsiaTheme="minorHAnsi"/>
                <w:color w:val="000000"/>
                <w:sz w:val="28"/>
                <w:szCs w:val="28"/>
                <w:shd w:val="clear" w:color="auto" w:fill="FFFFFF"/>
                <w:lang w:eastAsia="en-US"/>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815315">
              <w:rPr>
                <w:color w:val="000000"/>
                <w:sz w:val="28"/>
                <w:szCs w:val="28"/>
                <w:lang w:eastAsia="en-US"/>
              </w:rPr>
              <w:t xml:space="preserve">Бинарное дерево. </w:t>
            </w:r>
            <w:r w:rsidRPr="00815315">
              <w:rPr>
                <w:i/>
                <w:color w:val="000000"/>
                <w:sz w:val="28"/>
                <w:szCs w:val="28"/>
                <w:lang w:eastAsia="en-US"/>
              </w:rPr>
              <w:t>Использование деревьев при хранении данных.</w:t>
            </w:r>
          </w:p>
          <w:p w:rsidR="00815315" w:rsidRPr="00815315" w:rsidRDefault="00815315" w:rsidP="00815315">
            <w:pPr>
              <w:rPr>
                <w:rFonts w:eastAsia="Courier New"/>
                <w:bCs/>
                <w:color w:val="000000"/>
                <w:spacing w:val="3"/>
                <w:sz w:val="28"/>
                <w:szCs w:val="28"/>
                <w:lang w:bidi="ru-RU"/>
              </w:rPr>
            </w:pPr>
            <w:r w:rsidRPr="00815315">
              <w:rPr>
                <w:rFonts w:eastAsiaTheme="minorHAnsi"/>
                <w:color w:val="000000"/>
                <w:sz w:val="28"/>
                <w:szCs w:val="28"/>
                <w:shd w:val="clear" w:color="auto" w:fill="FFFFFF"/>
                <w:lang w:eastAsia="en-US"/>
              </w:rPr>
              <w:t>Использование графов, деревьев, списков при описании объектов и процессов окружающего мира.</w:t>
            </w:r>
          </w:p>
        </w:tc>
        <w:tc>
          <w:tcPr>
            <w:tcW w:w="1701" w:type="dxa"/>
          </w:tcPr>
          <w:p w:rsidR="00815315" w:rsidRPr="00815315" w:rsidRDefault="00815315" w:rsidP="00815315">
            <w:pPr>
              <w:jc w:val="center"/>
              <w:rPr>
                <w:rFonts w:eastAsiaTheme="minorEastAsia"/>
                <w:bCs/>
                <w:color w:val="000000"/>
                <w:sz w:val="28"/>
                <w:szCs w:val="28"/>
                <w:lang w:val="en-US" w:eastAsia="en-US"/>
              </w:rPr>
            </w:pPr>
            <w:r w:rsidRPr="00815315">
              <w:rPr>
                <w:rFonts w:eastAsiaTheme="minorEastAsia"/>
                <w:bCs/>
                <w:color w:val="000000"/>
                <w:sz w:val="28"/>
                <w:szCs w:val="28"/>
                <w:lang w:val="en-US" w:eastAsia="en-US"/>
              </w:rPr>
              <w:t>2</w:t>
            </w:r>
          </w:p>
        </w:tc>
      </w:tr>
      <w:tr w:rsidR="00815315" w:rsidRPr="00815315" w:rsidTr="00815315">
        <w:trPr>
          <w:trHeight w:val="410"/>
        </w:trPr>
        <w:tc>
          <w:tcPr>
            <w:tcW w:w="14034" w:type="dxa"/>
            <w:gridSpan w:val="2"/>
          </w:tcPr>
          <w:p w:rsidR="00815315" w:rsidRPr="00815315" w:rsidRDefault="00815315" w:rsidP="00815315">
            <w:pPr>
              <w:rPr>
                <w:rFonts w:eastAsia="Courier New"/>
                <w:bCs/>
                <w:color w:val="000000"/>
                <w:spacing w:val="3"/>
                <w:sz w:val="28"/>
                <w:szCs w:val="28"/>
                <w:lang w:bidi="ru-RU"/>
              </w:rPr>
            </w:pPr>
            <w:r w:rsidRPr="00815315">
              <w:rPr>
                <w:rFonts w:eastAsiaTheme="minorHAnsi"/>
                <w:b/>
                <w:color w:val="000000"/>
                <w:sz w:val="28"/>
                <w:szCs w:val="28"/>
                <w:lang w:eastAsia="en-US"/>
              </w:rPr>
              <w:t>Раздел 2. Алгоритмы и элементы программирования</w:t>
            </w:r>
          </w:p>
        </w:tc>
        <w:tc>
          <w:tcPr>
            <w:tcW w:w="1701" w:type="dxa"/>
          </w:tcPr>
          <w:p w:rsidR="00815315" w:rsidRPr="00815315" w:rsidRDefault="00815315" w:rsidP="00815315">
            <w:pPr>
              <w:jc w:val="center"/>
              <w:rPr>
                <w:rFonts w:eastAsiaTheme="minorEastAsia"/>
                <w:b/>
                <w:bCs/>
                <w:color w:val="000000"/>
                <w:sz w:val="28"/>
                <w:szCs w:val="28"/>
                <w:lang w:eastAsia="en-US"/>
              </w:rPr>
            </w:pPr>
            <w:r w:rsidRPr="00815315">
              <w:rPr>
                <w:rFonts w:eastAsiaTheme="minorEastAsia"/>
                <w:b/>
                <w:bCs/>
                <w:color w:val="000000"/>
                <w:sz w:val="28"/>
                <w:szCs w:val="28"/>
                <w:lang w:eastAsia="en-US"/>
              </w:rPr>
              <w:t>20</w:t>
            </w:r>
          </w:p>
        </w:tc>
      </w:tr>
      <w:tr w:rsidR="00815315" w:rsidRPr="00815315" w:rsidTr="00815315">
        <w:trPr>
          <w:trHeight w:val="410"/>
        </w:trPr>
        <w:tc>
          <w:tcPr>
            <w:tcW w:w="3367" w:type="dxa"/>
            <w:vMerge w:val="restart"/>
          </w:tcPr>
          <w:p w:rsidR="00815315" w:rsidRPr="00815315" w:rsidRDefault="00815315" w:rsidP="00815315">
            <w:pPr>
              <w:jc w:val="center"/>
              <w:rPr>
                <w:rFonts w:eastAsiaTheme="minorHAnsi"/>
                <w:b/>
                <w:color w:val="000000"/>
                <w:sz w:val="28"/>
                <w:szCs w:val="28"/>
                <w:lang w:bidi="ru-RU"/>
              </w:rPr>
            </w:pPr>
            <w:r w:rsidRPr="00815315">
              <w:rPr>
                <w:rFonts w:eastAsiaTheme="minorHAnsi"/>
                <w:b/>
                <w:color w:val="000000"/>
                <w:sz w:val="28"/>
                <w:szCs w:val="28"/>
                <w:lang w:bidi="ru-RU"/>
              </w:rPr>
              <w:t>Тема 6</w:t>
            </w:r>
          </w:p>
          <w:p w:rsidR="00815315" w:rsidRPr="00815315" w:rsidRDefault="00815315" w:rsidP="00815315">
            <w:pPr>
              <w:jc w:val="center"/>
              <w:rPr>
                <w:rFonts w:eastAsiaTheme="minorHAnsi"/>
                <w:color w:val="000000"/>
                <w:sz w:val="28"/>
                <w:szCs w:val="28"/>
                <w:lang w:eastAsia="en-US"/>
              </w:rPr>
            </w:pPr>
            <w:r w:rsidRPr="00815315">
              <w:rPr>
                <w:rFonts w:eastAsiaTheme="minorHAnsi"/>
                <w:b/>
                <w:color w:val="000000"/>
                <w:sz w:val="28"/>
                <w:szCs w:val="28"/>
                <w:lang w:eastAsia="en-US"/>
              </w:rPr>
              <w:t>Алгоритмы и структуры данных</w:t>
            </w:r>
          </w:p>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HAnsi"/>
                <w:b/>
                <w:color w:val="000000"/>
                <w:sz w:val="28"/>
                <w:szCs w:val="28"/>
                <w:lang w:eastAsia="en-US"/>
              </w:rPr>
              <w:t>Содержание теоретических занятий:</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Theme="minorHAnsi"/>
                <w:bCs/>
                <w:color w:val="000000"/>
                <w:sz w:val="28"/>
                <w:szCs w:val="28"/>
                <w:lang w:eastAsia="en-US"/>
              </w:rPr>
            </w:pPr>
            <w:r w:rsidRPr="00815315">
              <w:rPr>
                <w:rFonts w:eastAsiaTheme="minorHAnsi"/>
                <w:bCs/>
                <w:color w:val="000000"/>
                <w:sz w:val="28"/>
                <w:szCs w:val="28"/>
                <w:lang w:eastAsia="en-US"/>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815315" w:rsidRPr="00815315" w:rsidRDefault="00815315" w:rsidP="00815315">
            <w:pPr>
              <w:rPr>
                <w:rFonts w:eastAsia="TimesNewRomanPSMT"/>
                <w:color w:val="000000"/>
                <w:sz w:val="28"/>
                <w:szCs w:val="28"/>
                <w:lang w:eastAsia="en-US"/>
              </w:rPr>
            </w:pPr>
            <w:r w:rsidRPr="00815315">
              <w:rPr>
                <w:rFonts w:eastAsia="TimesNewRomanPSMT"/>
                <w:color w:val="000000"/>
                <w:sz w:val="28"/>
                <w:szCs w:val="28"/>
                <w:lang w:eastAsia="en-US"/>
              </w:rPr>
              <w:t xml:space="preserve">Алгоритмы анализа и преобразования записей чисел в позиционной системе счисления. </w:t>
            </w:r>
          </w:p>
          <w:p w:rsidR="00815315" w:rsidRPr="00815315" w:rsidRDefault="00815315" w:rsidP="00815315">
            <w:pPr>
              <w:rPr>
                <w:rFonts w:eastAsia="TimesNewRomanPSMT"/>
                <w:color w:val="000000"/>
                <w:sz w:val="28"/>
                <w:szCs w:val="28"/>
                <w:lang w:eastAsia="en-US"/>
              </w:rPr>
            </w:pPr>
            <w:r w:rsidRPr="00815315">
              <w:rPr>
                <w:rFonts w:eastAsia="TimesNewRomanPSMT"/>
                <w:color w:val="000000"/>
                <w:sz w:val="28"/>
                <w:szCs w:val="28"/>
                <w:lang w:eastAsia="en-US"/>
              </w:rPr>
              <w:t xml:space="preserve">Алгоритмы, связанные с делимостью целых чисел. Алгоритм Евклида для определения НОД двух натуральных чисел. </w:t>
            </w:r>
          </w:p>
          <w:p w:rsidR="00815315" w:rsidRPr="00815315" w:rsidRDefault="00815315" w:rsidP="00815315">
            <w:pPr>
              <w:rPr>
                <w:rFonts w:eastAsia="TimesNewRomanPSMT"/>
                <w:color w:val="000000"/>
                <w:sz w:val="28"/>
                <w:szCs w:val="28"/>
                <w:lang w:eastAsia="en-US"/>
              </w:rPr>
            </w:pPr>
            <w:r w:rsidRPr="00815315">
              <w:rPr>
                <w:rFonts w:eastAsia="TimesNewRomanPSMT"/>
                <w:color w:val="000000"/>
                <w:sz w:val="28"/>
                <w:szCs w:val="28"/>
                <w:lang w:eastAsia="en-US"/>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815315" w:rsidRPr="00815315" w:rsidRDefault="00815315" w:rsidP="00815315">
            <w:pPr>
              <w:rPr>
                <w:rFonts w:eastAsiaTheme="minorHAnsi"/>
                <w:color w:val="000000"/>
                <w:sz w:val="28"/>
                <w:szCs w:val="28"/>
                <w:lang w:eastAsia="en-US"/>
              </w:rPr>
            </w:pPr>
            <w:r w:rsidRPr="00815315">
              <w:rPr>
                <w:rFonts w:eastAsia="TimesNewRomanPSMT"/>
                <w:color w:val="000000"/>
                <w:sz w:val="28"/>
                <w:szCs w:val="28"/>
                <w:lang w:eastAsia="en-US"/>
              </w:rPr>
              <w:t>Алгоритмы обработки массивов. П</w:t>
            </w:r>
            <w:r w:rsidRPr="00815315">
              <w:rPr>
                <w:rFonts w:eastAsiaTheme="minorHAnsi"/>
                <w:color w:val="000000"/>
                <w:sz w:val="28"/>
                <w:szCs w:val="28"/>
                <w:lang w:eastAsia="en-US"/>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815315">
              <w:rPr>
                <w:rFonts w:eastAsia="TimesNewRomanPSMT"/>
                <w:i/>
                <w:color w:val="000000"/>
                <w:sz w:val="28"/>
                <w:szCs w:val="28"/>
                <w:lang w:eastAsia="en-US"/>
              </w:rPr>
              <w:t>Вставка и удаление элементов в массиве.</w:t>
            </w:r>
          </w:p>
          <w:p w:rsidR="00815315" w:rsidRPr="00815315" w:rsidRDefault="00815315" w:rsidP="00815315">
            <w:pPr>
              <w:rPr>
                <w:rFonts w:eastAsia="TimesNewRomanPSMT"/>
                <w:color w:val="000000"/>
                <w:sz w:val="28"/>
                <w:szCs w:val="28"/>
                <w:lang w:eastAsia="en-US"/>
              </w:rPr>
            </w:pPr>
            <w:r w:rsidRPr="00815315">
              <w:rPr>
                <w:rFonts w:eastAsia="TimesNewRomanPSMT"/>
                <w:color w:val="000000"/>
                <w:sz w:val="28"/>
                <w:szCs w:val="28"/>
                <w:lang w:eastAsia="en-US"/>
              </w:rPr>
              <w:t xml:space="preserve">Рекурсивные алгоритмы, в частности: </w:t>
            </w:r>
            <w:r w:rsidRPr="00815315">
              <w:rPr>
                <w:rFonts w:eastAsiaTheme="minorHAnsi"/>
                <w:color w:val="000000"/>
                <w:sz w:val="28"/>
                <w:szCs w:val="28"/>
                <w:lang w:eastAsia="en-US"/>
              </w:rPr>
              <w:t>нахождение натуральной и целой степени заданного ненулевого вещественного числа; вычисление факториалов; вычисление n-</w:t>
            </w:r>
            <w:r w:rsidRPr="00815315">
              <w:rPr>
                <w:rFonts w:eastAsiaTheme="minorHAnsi"/>
                <w:color w:val="000000"/>
                <w:sz w:val="28"/>
                <w:szCs w:val="28"/>
                <w:lang w:eastAsia="en-US"/>
              </w:rPr>
              <w:lastRenderedPageBreak/>
              <w:t>го элемента рекуррентной последовательности (например, последовательности Фибоначчи).</w:t>
            </w:r>
            <w:r w:rsidRPr="00815315">
              <w:rPr>
                <w:rFonts w:eastAsia="TimesNewRomanPSMT"/>
                <w:color w:val="000000"/>
                <w:sz w:val="28"/>
                <w:szCs w:val="28"/>
                <w:lang w:eastAsia="en-US"/>
              </w:rPr>
              <w:t xml:space="preserve"> Построение и анализ дерева рекурсивных вызовов. Возможность записи рекурсивных алгоритмов без явного использования рекурсии. </w:t>
            </w:r>
          </w:p>
          <w:p w:rsidR="00815315" w:rsidRPr="00815315" w:rsidRDefault="00815315" w:rsidP="00815315">
            <w:pPr>
              <w:rPr>
                <w:rFonts w:eastAsia="TimesNewRomanPSMT"/>
                <w:color w:val="000000"/>
                <w:sz w:val="28"/>
                <w:szCs w:val="28"/>
                <w:lang w:eastAsia="en-US"/>
              </w:rPr>
            </w:pPr>
            <w:r w:rsidRPr="00815315">
              <w:rPr>
                <w:rFonts w:eastAsia="TimesNewRomanPSMT"/>
                <w:color w:val="000000"/>
                <w:sz w:val="28"/>
                <w:szCs w:val="28"/>
                <w:lang w:eastAsia="en-US"/>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815315" w:rsidRPr="00815315" w:rsidRDefault="00815315" w:rsidP="00815315">
            <w:pPr>
              <w:rPr>
                <w:rFonts w:eastAsia="TimesNewRomanPSMT"/>
                <w:color w:val="000000"/>
                <w:sz w:val="28"/>
                <w:szCs w:val="28"/>
                <w:lang w:eastAsia="en-US"/>
              </w:rPr>
            </w:pPr>
            <w:r w:rsidRPr="00815315">
              <w:rPr>
                <w:rFonts w:eastAsia="TimesNewRomanPSMT"/>
                <w:color w:val="000000"/>
                <w:sz w:val="28"/>
                <w:szCs w:val="28"/>
                <w:lang w:eastAsia="en-US"/>
              </w:rPr>
              <w:t xml:space="preserve">Алгоритмы анализа </w:t>
            </w:r>
            <w:r w:rsidRPr="00815315">
              <w:rPr>
                <w:rFonts w:eastAsiaTheme="minorHAnsi"/>
                <w:color w:val="000000"/>
                <w:sz w:val="28"/>
                <w:szCs w:val="28"/>
                <w:lang w:eastAsia="en-US"/>
              </w:rPr>
              <w:t>отсортированных массивов. Р</w:t>
            </w:r>
            <w:r w:rsidRPr="00815315">
              <w:rPr>
                <w:rFonts w:eastAsia="TimesNewRomanPSMT"/>
                <w:color w:val="000000"/>
                <w:sz w:val="28"/>
                <w:szCs w:val="28"/>
                <w:lang w:eastAsia="en-US"/>
              </w:rPr>
              <w:t xml:space="preserve">екурсивная реализация сортировки массива на основе слияния двух его отсортированных фрагментов. </w:t>
            </w:r>
          </w:p>
          <w:p w:rsidR="00815315" w:rsidRPr="00815315" w:rsidRDefault="00815315" w:rsidP="00815315">
            <w:pPr>
              <w:rPr>
                <w:rFonts w:eastAsia="Courier New"/>
                <w:bCs/>
                <w:color w:val="000000"/>
                <w:spacing w:val="3"/>
                <w:sz w:val="28"/>
                <w:szCs w:val="28"/>
                <w:lang w:bidi="ru-RU"/>
              </w:rPr>
            </w:pPr>
            <w:r w:rsidRPr="00815315">
              <w:rPr>
                <w:rFonts w:eastAsia="TimesNewRomanPSMT"/>
                <w:color w:val="000000"/>
                <w:sz w:val="28"/>
                <w:szCs w:val="28"/>
                <w:lang w:eastAsia="en-US"/>
              </w:rPr>
              <w:t xml:space="preserve">Алгоритмы анализа символьных строк, в том числе: </w:t>
            </w:r>
            <w:r w:rsidRPr="00815315">
              <w:rPr>
                <w:rFonts w:eastAsiaTheme="minorHAnsi"/>
                <w:color w:val="000000"/>
                <w:sz w:val="28"/>
                <w:szCs w:val="28"/>
                <w:lang w:eastAsia="en-US"/>
              </w:rPr>
              <w:t xml:space="preserve">подсчет количества появлений символа в строке; разбиение строки на слова по пробельным символам; поиск </w:t>
            </w:r>
          </w:p>
          <w:p w:rsidR="00815315" w:rsidRPr="00815315" w:rsidRDefault="00815315" w:rsidP="00815315">
            <w:pPr>
              <w:rPr>
                <w:rFonts w:eastAsia="TimesNewRomanPSMT"/>
                <w:color w:val="000000"/>
                <w:sz w:val="28"/>
                <w:szCs w:val="28"/>
                <w:lang w:eastAsia="en-US"/>
              </w:rPr>
            </w:pPr>
            <w:r w:rsidRPr="00815315">
              <w:rPr>
                <w:rFonts w:eastAsiaTheme="minorHAnsi"/>
                <w:color w:val="000000"/>
                <w:sz w:val="28"/>
                <w:szCs w:val="28"/>
                <w:lang w:eastAsia="en-US"/>
              </w:rPr>
              <w:t>подстроки внутри данной строки; замена найденной подстроки на другую строку</w:t>
            </w:r>
            <w:r w:rsidRPr="00815315">
              <w:rPr>
                <w:rFonts w:eastAsia="TimesNewRomanPSMT"/>
                <w:color w:val="000000"/>
                <w:sz w:val="28"/>
                <w:szCs w:val="28"/>
                <w:lang w:eastAsia="en-US"/>
              </w:rPr>
              <w:t xml:space="preserve">. </w:t>
            </w:r>
          </w:p>
          <w:p w:rsidR="00815315" w:rsidRPr="00815315" w:rsidRDefault="00815315" w:rsidP="00815315">
            <w:pPr>
              <w:rPr>
                <w:rFonts w:eastAsia="TimesNewRomanPSMT"/>
                <w:i/>
                <w:color w:val="000000"/>
                <w:sz w:val="28"/>
                <w:szCs w:val="28"/>
                <w:lang w:eastAsia="en-US"/>
              </w:rPr>
            </w:pPr>
            <w:r w:rsidRPr="00815315">
              <w:rPr>
                <w:rFonts w:eastAsia="TimesNewRomanPSMT"/>
                <w:color w:val="000000"/>
                <w:sz w:val="28"/>
                <w:szCs w:val="28"/>
                <w:lang w:eastAsia="en-US"/>
              </w:rPr>
              <w:t>Построение графика функции, заданной формулой, программой или таблицей значений</w:t>
            </w:r>
            <w:r w:rsidRPr="00815315">
              <w:rPr>
                <w:rFonts w:eastAsia="TimesNewRomanPSMT"/>
                <w:i/>
                <w:color w:val="000000"/>
                <w:sz w:val="28"/>
                <w:szCs w:val="28"/>
                <w:lang w:eastAsia="en-US"/>
              </w:rPr>
              <w:t xml:space="preserve">. </w:t>
            </w:r>
          </w:p>
          <w:p w:rsidR="00815315" w:rsidRPr="00815315" w:rsidRDefault="00815315" w:rsidP="00815315">
            <w:pPr>
              <w:rPr>
                <w:rFonts w:eastAsia="TimesNewRomanPSMT"/>
                <w:i/>
                <w:color w:val="000000"/>
                <w:sz w:val="28"/>
                <w:szCs w:val="28"/>
                <w:lang w:eastAsia="en-US"/>
              </w:rPr>
            </w:pPr>
            <w:r w:rsidRPr="00815315">
              <w:rPr>
                <w:rFonts w:eastAsia="TimesNewRomanPSMT"/>
                <w:color w:val="000000"/>
                <w:sz w:val="28"/>
                <w:szCs w:val="28"/>
                <w:lang w:eastAsia="en-US"/>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815315">
              <w:rPr>
                <w:rFonts w:eastAsiaTheme="minorHAnsi"/>
                <w:color w:val="000000"/>
                <w:sz w:val="28"/>
                <w:szCs w:val="28"/>
                <w:lang w:eastAsia="en-US"/>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815315">
              <w:rPr>
                <w:rFonts w:eastAsia="TimesNewRomanPSMT"/>
                <w:color w:val="000000"/>
                <w:sz w:val="28"/>
                <w:szCs w:val="28"/>
                <w:lang w:eastAsia="en-US"/>
              </w:rPr>
              <w:t xml:space="preserve">. </w:t>
            </w:r>
            <w:r w:rsidRPr="00815315">
              <w:rPr>
                <w:rFonts w:eastAsia="TimesNewRomanPSMT"/>
                <w:i/>
                <w:color w:val="000000"/>
                <w:sz w:val="28"/>
                <w:szCs w:val="28"/>
                <w:lang w:eastAsia="en-US"/>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815315">
              <w:rPr>
                <w:rFonts w:eastAsia="TimesNewRomanPSMT"/>
                <w:color w:val="000000"/>
                <w:sz w:val="28"/>
                <w:szCs w:val="28"/>
                <w:lang w:eastAsia="en-US"/>
              </w:rPr>
              <w:t xml:space="preserve">. </w:t>
            </w:r>
            <w:r w:rsidRPr="00815315">
              <w:rPr>
                <w:rFonts w:eastAsia="TimesNewRomanPSMT"/>
                <w:i/>
                <w:color w:val="000000"/>
                <w:sz w:val="28"/>
                <w:szCs w:val="28"/>
                <w:lang w:eastAsia="en-US"/>
              </w:rPr>
              <w:t xml:space="preserve">Алгоритмы вычислительной геометрии. Вероятностные алгоритмы. </w:t>
            </w:r>
          </w:p>
          <w:p w:rsidR="00815315" w:rsidRPr="00815315" w:rsidRDefault="00815315" w:rsidP="00815315">
            <w:pPr>
              <w:rPr>
                <w:rFonts w:eastAsiaTheme="minorHAnsi"/>
                <w:i/>
                <w:color w:val="000000"/>
                <w:sz w:val="28"/>
                <w:szCs w:val="28"/>
                <w:lang w:eastAsia="en-US"/>
              </w:rPr>
            </w:pPr>
            <w:r w:rsidRPr="00815315">
              <w:rPr>
                <w:rFonts w:eastAsiaTheme="minorHAnsi"/>
                <w:color w:val="000000"/>
                <w:sz w:val="28"/>
                <w:szCs w:val="28"/>
                <w:lang w:eastAsia="en-US"/>
              </w:rPr>
              <w:t>Сохранение и использование промежуточных результатов. Метод динамического программирования.</w:t>
            </w:r>
          </w:p>
          <w:p w:rsidR="00815315" w:rsidRPr="00815315" w:rsidRDefault="00815315" w:rsidP="00815315">
            <w:pPr>
              <w:rPr>
                <w:rFonts w:eastAsiaTheme="minorHAnsi"/>
                <w:i/>
                <w:color w:val="000000"/>
                <w:sz w:val="28"/>
                <w:szCs w:val="28"/>
                <w:lang w:eastAsia="en-US"/>
              </w:rPr>
            </w:pPr>
            <w:r w:rsidRPr="00815315">
              <w:rPr>
                <w:rFonts w:eastAsiaTheme="minorHAnsi"/>
                <w:color w:val="000000"/>
                <w:sz w:val="28"/>
                <w:szCs w:val="28"/>
                <w:lang w:eastAsia="en-US"/>
              </w:rPr>
              <w:t>Представление о структурах данных.Примеры: списки, словари, деревья, очереди.</w:t>
            </w:r>
            <w:r w:rsidRPr="00815315">
              <w:rPr>
                <w:rFonts w:eastAsiaTheme="minorHAnsi"/>
                <w:i/>
                <w:color w:val="000000"/>
                <w:sz w:val="28"/>
                <w:szCs w:val="28"/>
                <w:lang w:eastAsia="en-US"/>
              </w:rPr>
              <w:t xml:space="preserve"> Хэш-таблицы.</w:t>
            </w:r>
          </w:p>
          <w:p w:rsidR="00815315" w:rsidRPr="00815315" w:rsidRDefault="00815315" w:rsidP="00815315">
            <w:pPr>
              <w:rPr>
                <w:rFonts w:eastAsia="Courier New"/>
                <w:bCs/>
                <w:color w:val="000000"/>
                <w:spacing w:val="3"/>
                <w:sz w:val="28"/>
                <w:szCs w:val="28"/>
                <w:lang w:bidi="ru-RU"/>
              </w:rPr>
            </w:pPr>
          </w:p>
        </w:tc>
        <w:tc>
          <w:tcPr>
            <w:tcW w:w="1701" w:type="dxa"/>
          </w:tcPr>
          <w:p w:rsidR="00815315" w:rsidRPr="00815315" w:rsidRDefault="00815315" w:rsidP="00815315">
            <w:pPr>
              <w:jc w:val="center"/>
              <w:rPr>
                <w:rFonts w:eastAsiaTheme="minorEastAsia"/>
                <w:bCs/>
                <w:color w:val="000000"/>
                <w:sz w:val="28"/>
                <w:szCs w:val="28"/>
                <w:lang w:eastAsia="en-US"/>
              </w:rPr>
            </w:pPr>
            <w:r w:rsidRPr="00815315">
              <w:rPr>
                <w:rFonts w:eastAsiaTheme="minorEastAsia"/>
                <w:bCs/>
                <w:color w:val="000000"/>
                <w:sz w:val="28"/>
                <w:szCs w:val="28"/>
                <w:lang w:eastAsia="en-US"/>
              </w:rPr>
              <w:lastRenderedPageBreak/>
              <w:t>2</w:t>
            </w:r>
          </w:p>
        </w:tc>
      </w:tr>
      <w:tr w:rsidR="00815315" w:rsidRPr="00815315" w:rsidTr="00815315">
        <w:trPr>
          <w:trHeight w:val="410"/>
        </w:trPr>
        <w:tc>
          <w:tcPr>
            <w:tcW w:w="3367" w:type="dxa"/>
            <w:vMerge/>
            <w:tcBorders>
              <w:bottom w:val="nil"/>
            </w:tcBorders>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EastAsia"/>
                <w:b/>
                <w:color w:val="000000"/>
                <w:sz w:val="28"/>
                <w:szCs w:val="28"/>
                <w:lang w:eastAsia="en-US"/>
              </w:rPr>
              <w:t>Практические занятия:</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tcBorders>
              <w:top w:val="nil"/>
              <w:bottom w:val="single" w:sz="4" w:space="0" w:color="auto"/>
            </w:tcBorders>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
                <w:bCs/>
                <w:color w:val="000000"/>
                <w:spacing w:val="3"/>
                <w:sz w:val="28"/>
                <w:szCs w:val="28"/>
                <w:lang w:bidi="ru-RU"/>
              </w:rPr>
            </w:pPr>
            <w:r w:rsidRPr="00815315">
              <w:rPr>
                <w:rFonts w:eastAsia="Courier New"/>
                <w:b/>
                <w:bCs/>
                <w:color w:val="000000"/>
                <w:spacing w:val="3"/>
                <w:sz w:val="28"/>
                <w:szCs w:val="28"/>
                <w:lang w:bidi="ru-RU"/>
              </w:rPr>
              <w:t>ПЗ №3.</w:t>
            </w:r>
            <w:r w:rsidRPr="00815315">
              <w:rPr>
                <w:rFonts w:eastAsia="Courier New"/>
                <w:bCs/>
                <w:color w:val="000000"/>
                <w:spacing w:val="3"/>
                <w:sz w:val="28"/>
                <w:szCs w:val="21"/>
                <w:lang w:bidi="ru-RU"/>
              </w:rPr>
              <w:t>Этапы алгоритмического решения задачи</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val="restart"/>
            <w:tcBorders>
              <w:top w:val="single" w:sz="4" w:space="0" w:color="auto"/>
            </w:tcBorders>
          </w:tcPr>
          <w:p w:rsidR="00815315" w:rsidRPr="00815315" w:rsidRDefault="00815315" w:rsidP="00815315">
            <w:pPr>
              <w:jc w:val="center"/>
              <w:rPr>
                <w:rFonts w:eastAsiaTheme="minorHAnsi"/>
                <w:b/>
                <w:color w:val="000000"/>
                <w:sz w:val="28"/>
                <w:szCs w:val="28"/>
                <w:lang w:bidi="ru-RU"/>
              </w:rPr>
            </w:pPr>
            <w:r w:rsidRPr="00815315">
              <w:rPr>
                <w:rFonts w:eastAsiaTheme="minorHAnsi"/>
                <w:b/>
                <w:color w:val="000000"/>
                <w:sz w:val="28"/>
                <w:szCs w:val="28"/>
                <w:lang w:bidi="ru-RU"/>
              </w:rPr>
              <w:t>Тема 7</w:t>
            </w:r>
          </w:p>
          <w:p w:rsidR="00815315" w:rsidRPr="00815315" w:rsidRDefault="00815315" w:rsidP="00815315">
            <w:pPr>
              <w:jc w:val="center"/>
              <w:rPr>
                <w:rFonts w:eastAsiaTheme="minorHAnsi"/>
                <w:color w:val="000000"/>
                <w:sz w:val="28"/>
                <w:szCs w:val="28"/>
                <w:lang w:eastAsia="en-US"/>
              </w:rPr>
            </w:pPr>
            <w:r w:rsidRPr="00815315">
              <w:rPr>
                <w:rFonts w:eastAsiaTheme="minorHAnsi"/>
                <w:b/>
                <w:color w:val="000000"/>
                <w:sz w:val="28"/>
                <w:szCs w:val="28"/>
                <w:lang w:eastAsia="en-US"/>
              </w:rPr>
              <w:t>Языки программирования</w:t>
            </w:r>
          </w:p>
          <w:p w:rsidR="00815315" w:rsidRPr="00815315" w:rsidRDefault="00815315" w:rsidP="00815315">
            <w:pPr>
              <w:jc w:val="cente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HAnsi"/>
                <w:b/>
                <w:color w:val="000000"/>
                <w:sz w:val="28"/>
                <w:szCs w:val="28"/>
                <w:lang w:eastAsia="en-US"/>
              </w:rPr>
              <w:t>Содержание теоретических занятий:</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lang w:eastAsia="en-US"/>
              </w:rPr>
              <w:t>Подпрограммы (процедуры, функции). Параметры подпрограмм. Рекурсивные процедуры и функции.</w:t>
            </w:r>
          </w:p>
          <w:p w:rsidR="00815315" w:rsidRPr="00815315" w:rsidRDefault="00815315" w:rsidP="00815315">
            <w:pPr>
              <w:rPr>
                <w:rFonts w:eastAsia="TimesNewRomanPSMT"/>
                <w:color w:val="000000"/>
                <w:sz w:val="28"/>
                <w:szCs w:val="28"/>
                <w:lang w:eastAsia="en-US"/>
              </w:rPr>
            </w:pPr>
            <w:r w:rsidRPr="00815315">
              <w:rPr>
                <w:rFonts w:eastAsia="TimesNewRomanPSMT"/>
                <w:color w:val="000000"/>
                <w:sz w:val="28"/>
                <w:szCs w:val="28"/>
                <w:lang w:eastAsia="en-US"/>
              </w:rPr>
              <w:t xml:space="preserve">Логические переменные. Символьные и строковые переменные. Операции над </w:t>
            </w:r>
            <w:r w:rsidRPr="00815315">
              <w:rPr>
                <w:rFonts w:eastAsia="TimesNewRomanPSMT"/>
                <w:color w:val="000000"/>
                <w:sz w:val="28"/>
                <w:szCs w:val="28"/>
                <w:lang w:eastAsia="en-US"/>
              </w:rPr>
              <w:lastRenderedPageBreak/>
              <w:t>строками.</w:t>
            </w:r>
          </w:p>
          <w:p w:rsidR="00815315" w:rsidRPr="00815315" w:rsidRDefault="00815315" w:rsidP="00815315">
            <w:pPr>
              <w:rPr>
                <w:rFonts w:eastAsia="TimesNewRomanPSMT"/>
                <w:i/>
                <w:color w:val="000000"/>
                <w:sz w:val="28"/>
                <w:szCs w:val="28"/>
                <w:lang w:eastAsia="en-US"/>
              </w:rPr>
            </w:pPr>
            <w:r w:rsidRPr="00815315">
              <w:rPr>
                <w:rFonts w:eastAsia="TimesNewRomanPSMT"/>
                <w:color w:val="000000"/>
                <w:sz w:val="28"/>
                <w:szCs w:val="28"/>
                <w:lang w:eastAsia="en-US"/>
              </w:rPr>
              <w:t xml:space="preserve">Двумерные массивы (матрицы). </w:t>
            </w:r>
            <w:r w:rsidRPr="00815315">
              <w:rPr>
                <w:rFonts w:eastAsia="TimesNewRomanPSMT"/>
                <w:i/>
                <w:color w:val="000000"/>
                <w:sz w:val="28"/>
                <w:szCs w:val="28"/>
                <w:lang w:eastAsia="en-US"/>
              </w:rPr>
              <w:t>Многомерные массивы.</w:t>
            </w:r>
          </w:p>
          <w:p w:rsidR="00815315" w:rsidRPr="00815315" w:rsidRDefault="00815315" w:rsidP="00815315">
            <w:pPr>
              <w:rPr>
                <w:rFonts w:eastAsia="TimesNewRomanPSMT"/>
                <w:color w:val="000000"/>
                <w:sz w:val="28"/>
                <w:szCs w:val="28"/>
                <w:lang w:eastAsia="en-US"/>
              </w:rPr>
            </w:pPr>
            <w:r w:rsidRPr="00815315">
              <w:rPr>
                <w:rFonts w:eastAsia="TimesNewRomanPSMT"/>
                <w:color w:val="000000"/>
                <w:sz w:val="28"/>
                <w:szCs w:val="28"/>
                <w:lang w:eastAsia="en-US"/>
              </w:rPr>
              <w:t>Средства работы с данными во внешней памяти. Файлы.</w:t>
            </w:r>
          </w:p>
          <w:p w:rsidR="00815315" w:rsidRPr="00815315" w:rsidRDefault="00815315" w:rsidP="00815315">
            <w:pPr>
              <w:rPr>
                <w:rFonts w:eastAsiaTheme="minorHAnsi"/>
                <w:color w:val="000000"/>
                <w:sz w:val="28"/>
                <w:szCs w:val="28"/>
                <w:lang w:eastAsia="en-US"/>
              </w:rPr>
            </w:pPr>
            <w:r w:rsidRPr="00815315">
              <w:rPr>
                <w:rFonts w:eastAsia="TimesNewRomanPSMT"/>
                <w:color w:val="000000"/>
                <w:sz w:val="28"/>
                <w:szCs w:val="28"/>
                <w:lang w:eastAsia="en-US"/>
              </w:rPr>
              <w:t>Подробное знакомство с одним из универсальных процедурных языков программирования. Запись алгоритмических</w:t>
            </w:r>
            <w:r w:rsidRPr="00815315">
              <w:rPr>
                <w:rFonts w:eastAsiaTheme="minorHAnsi"/>
                <w:color w:val="000000"/>
                <w:sz w:val="28"/>
                <w:szCs w:val="28"/>
                <w:lang w:eastAsia="en-US"/>
              </w:rPr>
              <w:t xml:space="preserve"> конструкций и структур данных в выбранном языке программирования. Обзор процедурных языков программирования.</w:t>
            </w:r>
          </w:p>
          <w:p w:rsidR="00815315" w:rsidRPr="00815315" w:rsidRDefault="00815315" w:rsidP="00815315">
            <w:pPr>
              <w:rPr>
                <w:rFonts w:eastAsiaTheme="minorHAnsi"/>
                <w:i/>
                <w:color w:val="000000"/>
                <w:sz w:val="28"/>
                <w:szCs w:val="28"/>
                <w:lang w:eastAsia="en-US"/>
              </w:rPr>
            </w:pPr>
            <w:r w:rsidRPr="00815315">
              <w:rPr>
                <w:rFonts w:eastAsiaTheme="minorHAnsi"/>
                <w:i/>
                <w:color w:val="000000"/>
                <w:sz w:val="28"/>
                <w:szCs w:val="28"/>
                <w:lang w:eastAsia="en-US"/>
              </w:rPr>
              <w:t>Представление о синтаксисе и семантике языка программирования.</w:t>
            </w:r>
          </w:p>
          <w:p w:rsidR="00815315" w:rsidRPr="00815315" w:rsidRDefault="00815315" w:rsidP="00815315">
            <w:pPr>
              <w:rPr>
                <w:rFonts w:eastAsiaTheme="minorHAnsi"/>
                <w:i/>
                <w:color w:val="000000"/>
                <w:sz w:val="28"/>
                <w:szCs w:val="28"/>
                <w:lang w:eastAsia="en-US"/>
              </w:rPr>
            </w:pPr>
            <w:r w:rsidRPr="00815315">
              <w:rPr>
                <w:rFonts w:eastAsiaTheme="minorHAnsi"/>
                <w:i/>
                <w:color w:val="000000"/>
                <w:sz w:val="28"/>
                <w:szCs w:val="28"/>
                <w:lang w:eastAsia="en-US"/>
              </w:rPr>
              <w:t xml:space="preserve">Понятие о непроцедурных языках программирования и парадигмах программирования. Изучение второго языка программирования. </w:t>
            </w:r>
          </w:p>
          <w:p w:rsidR="00815315" w:rsidRPr="00815315" w:rsidRDefault="00815315" w:rsidP="00815315">
            <w:pPr>
              <w:rPr>
                <w:rFonts w:eastAsia="Courier New"/>
                <w:bCs/>
                <w:color w:val="000000"/>
                <w:spacing w:val="3"/>
                <w:sz w:val="28"/>
                <w:szCs w:val="28"/>
                <w:lang w:bidi="ru-RU"/>
              </w:rPr>
            </w:pPr>
          </w:p>
        </w:tc>
        <w:tc>
          <w:tcPr>
            <w:tcW w:w="1701" w:type="dxa"/>
          </w:tcPr>
          <w:p w:rsidR="00815315" w:rsidRPr="00815315" w:rsidRDefault="00815315" w:rsidP="00815315">
            <w:pPr>
              <w:jc w:val="center"/>
              <w:rPr>
                <w:rFonts w:eastAsiaTheme="minorEastAsia"/>
                <w:bCs/>
                <w:color w:val="000000"/>
                <w:sz w:val="28"/>
                <w:szCs w:val="28"/>
                <w:lang w:val="en-US" w:eastAsia="en-US"/>
              </w:rPr>
            </w:pPr>
            <w:r w:rsidRPr="00815315">
              <w:rPr>
                <w:rFonts w:eastAsiaTheme="minorEastAsia"/>
                <w:bCs/>
                <w:color w:val="000000"/>
                <w:sz w:val="28"/>
                <w:szCs w:val="28"/>
                <w:lang w:val="en-US" w:eastAsia="en-US"/>
              </w:rPr>
              <w:lastRenderedPageBreak/>
              <w:t>2</w:t>
            </w:r>
          </w:p>
        </w:tc>
      </w:tr>
      <w:tr w:rsidR="00815315" w:rsidRPr="00815315" w:rsidTr="00815315">
        <w:trPr>
          <w:trHeight w:val="410"/>
        </w:trPr>
        <w:tc>
          <w:tcPr>
            <w:tcW w:w="3367" w:type="dxa"/>
            <w:vMerge/>
            <w:tcBorders>
              <w:bottom w:val="nil"/>
            </w:tcBorders>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EastAsia"/>
                <w:b/>
                <w:color w:val="000000"/>
                <w:sz w:val="28"/>
                <w:szCs w:val="28"/>
                <w:lang w:eastAsia="en-US"/>
              </w:rPr>
              <w:t>Практические занятия:</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tcBorders>
              <w:top w:val="nil"/>
            </w:tcBorders>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Courier New"/>
                <w:b/>
                <w:bCs/>
                <w:color w:val="000000"/>
                <w:spacing w:val="3"/>
                <w:sz w:val="28"/>
                <w:szCs w:val="28"/>
                <w:lang w:bidi="ru-RU"/>
              </w:rPr>
              <w:t>ПЗ №4.</w:t>
            </w:r>
            <w:r w:rsidRPr="00815315">
              <w:rPr>
                <w:rFonts w:eastAsia="Courier New"/>
                <w:bCs/>
                <w:color w:val="000000"/>
                <w:spacing w:val="3"/>
                <w:sz w:val="28"/>
                <w:szCs w:val="21"/>
                <w:lang w:bidi="ru-RU"/>
              </w:rPr>
              <w:t>Среда программирования. Тестирование программы. Программная реализация несложного алгоритма.</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val="restart"/>
          </w:tcPr>
          <w:p w:rsidR="00815315" w:rsidRPr="00815315" w:rsidRDefault="00815315" w:rsidP="00815315">
            <w:pPr>
              <w:jc w:val="center"/>
              <w:rPr>
                <w:rFonts w:eastAsiaTheme="minorHAnsi"/>
                <w:b/>
                <w:color w:val="000000"/>
                <w:sz w:val="28"/>
                <w:szCs w:val="28"/>
                <w:lang w:val="en-US" w:bidi="ru-RU"/>
              </w:rPr>
            </w:pPr>
            <w:r w:rsidRPr="00815315">
              <w:rPr>
                <w:rFonts w:eastAsiaTheme="minorHAnsi"/>
                <w:b/>
                <w:color w:val="000000"/>
                <w:sz w:val="28"/>
                <w:szCs w:val="28"/>
                <w:lang w:bidi="ru-RU"/>
              </w:rPr>
              <w:t xml:space="preserve">Тема </w:t>
            </w:r>
            <w:r w:rsidRPr="00815315">
              <w:rPr>
                <w:rFonts w:eastAsiaTheme="minorHAnsi"/>
                <w:b/>
                <w:color w:val="000000"/>
                <w:sz w:val="28"/>
                <w:szCs w:val="28"/>
                <w:lang w:val="en-US" w:bidi="ru-RU"/>
              </w:rPr>
              <w:t>8</w:t>
            </w:r>
          </w:p>
          <w:p w:rsidR="00815315" w:rsidRPr="00815315" w:rsidRDefault="00815315" w:rsidP="00815315">
            <w:pPr>
              <w:jc w:val="center"/>
              <w:rPr>
                <w:rFonts w:eastAsiaTheme="minorHAnsi"/>
                <w:b/>
                <w:color w:val="000000"/>
                <w:sz w:val="28"/>
                <w:szCs w:val="28"/>
                <w:lang w:eastAsia="en-US"/>
              </w:rPr>
            </w:pPr>
            <w:r w:rsidRPr="00815315">
              <w:rPr>
                <w:rFonts w:eastAsiaTheme="minorHAnsi"/>
                <w:b/>
                <w:color w:val="000000"/>
                <w:sz w:val="28"/>
                <w:szCs w:val="28"/>
                <w:lang w:eastAsia="en-US"/>
              </w:rPr>
              <w:t>Разработка программ</w:t>
            </w:r>
          </w:p>
          <w:p w:rsidR="00815315" w:rsidRPr="00815315" w:rsidRDefault="00815315" w:rsidP="00815315">
            <w:pPr>
              <w:ind w:firstLine="708"/>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HAnsi"/>
                <w:b/>
                <w:color w:val="000000"/>
                <w:sz w:val="28"/>
                <w:szCs w:val="28"/>
                <w:lang w:eastAsia="en-US"/>
              </w:rPr>
              <w:t>Содержание теоретических занятий:</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lang w:eastAsia="en-US"/>
              </w:rPr>
              <w:t xml:space="preserve">Этапы решения задач на компьютере. </w:t>
            </w:r>
          </w:p>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lang w:eastAsia="en-US"/>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lang w:eastAsia="en-US"/>
              </w:rPr>
              <w:t>Методы проектирования программ «сверху вниз» и «снизу вверх». Разработка программ, использующих подпрограммы.</w:t>
            </w:r>
          </w:p>
          <w:p w:rsidR="00815315" w:rsidRPr="00815315" w:rsidRDefault="00815315" w:rsidP="00815315">
            <w:pPr>
              <w:rPr>
                <w:rFonts w:eastAsia="TimesNewRomanPSMT"/>
                <w:color w:val="000000"/>
                <w:sz w:val="28"/>
                <w:szCs w:val="28"/>
                <w:lang w:eastAsia="en-US"/>
              </w:rPr>
            </w:pPr>
            <w:r w:rsidRPr="00815315">
              <w:rPr>
                <w:rFonts w:eastAsia="TimesNewRomanPSMT"/>
                <w:color w:val="000000"/>
                <w:sz w:val="28"/>
                <w:szCs w:val="28"/>
                <w:lang w:eastAsia="en-US"/>
              </w:rPr>
              <w:t>Библиотеки подпрограмм и их использование.</w:t>
            </w:r>
          </w:p>
          <w:p w:rsidR="00815315" w:rsidRPr="00815315" w:rsidRDefault="00815315" w:rsidP="00815315">
            <w:pPr>
              <w:rPr>
                <w:rFonts w:eastAsia="TimesNewRomanPSMT"/>
                <w:color w:val="000000"/>
                <w:sz w:val="28"/>
                <w:szCs w:val="28"/>
                <w:lang w:eastAsia="en-US"/>
              </w:rPr>
            </w:pPr>
            <w:r w:rsidRPr="00815315">
              <w:rPr>
                <w:color w:val="000000"/>
                <w:sz w:val="28"/>
                <w:szCs w:val="28"/>
                <w:lang w:eastAsia="en-US"/>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lang w:eastAsia="en-US"/>
              </w:rPr>
              <w:t xml:space="preserve">Понятие об объектно-ориентированном программировании. Объекты и классы. </w:t>
            </w:r>
            <w:r w:rsidRPr="00815315">
              <w:rPr>
                <w:rFonts w:eastAsiaTheme="minorHAnsi"/>
                <w:i/>
                <w:color w:val="000000"/>
                <w:sz w:val="28"/>
                <w:szCs w:val="28"/>
                <w:lang w:eastAsia="en-US"/>
              </w:rPr>
              <w:t>Инкапсуляция, наследование, полиморфизм</w:t>
            </w:r>
            <w:r w:rsidRPr="00815315">
              <w:rPr>
                <w:rFonts w:eastAsiaTheme="minorHAnsi"/>
                <w:color w:val="000000"/>
                <w:sz w:val="28"/>
                <w:szCs w:val="28"/>
                <w:lang w:eastAsia="en-US"/>
              </w:rPr>
              <w:t xml:space="preserve">. </w:t>
            </w:r>
          </w:p>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lang w:eastAsia="en-US"/>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815315" w:rsidRPr="00815315" w:rsidRDefault="00815315" w:rsidP="00815315">
            <w:pPr>
              <w:rPr>
                <w:rFonts w:eastAsia="Courier New"/>
                <w:bCs/>
                <w:color w:val="000000"/>
                <w:spacing w:val="3"/>
                <w:sz w:val="28"/>
                <w:szCs w:val="28"/>
                <w:lang w:bidi="ru-RU"/>
              </w:rPr>
            </w:pPr>
          </w:p>
        </w:tc>
        <w:tc>
          <w:tcPr>
            <w:tcW w:w="1701" w:type="dxa"/>
          </w:tcPr>
          <w:p w:rsidR="00815315" w:rsidRPr="00815315" w:rsidRDefault="00815315" w:rsidP="00815315">
            <w:pPr>
              <w:jc w:val="center"/>
              <w:rPr>
                <w:rFonts w:eastAsiaTheme="minorEastAsia"/>
                <w:bCs/>
                <w:color w:val="000000"/>
                <w:sz w:val="28"/>
                <w:szCs w:val="28"/>
                <w:lang w:val="en-US" w:eastAsia="en-US"/>
              </w:rPr>
            </w:pPr>
            <w:r w:rsidRPr="00815315">
              <w:rPr>
                <w:rFonts w:eastAsiaTheme="minorEastAsia"/>
                <w:bCs/>
                <w:color w:val="000000"/>
                <w:sz w:val="28"/>
                <w:szCs w:val="28"/>
                <w:lang w:val="en-US" w:eastAsia="en-US"/>
              </w:rPr>
              <w:t>2</w:t>
            </w: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EastAsia"/>
                <w:b/>
                <w:color w:val="000000"/>
                <w:sz w:val="28"/>
                <w:szCs w:val="28"/>
                <w:lang w:eastAsia="en-US"/>
              </w:rPr>
              <w:t>Практические занятия:</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Courier New"/>
                <w:b/>
                <w:bCs/>
                <w:color w:val="000000"/>
                <w:spacing w:val="3"/>
                <w:sz w:val="28"/>
                <w:szCs w:val="28"/>
                <w:lang w:bidi="ru-RU"/>
              </w:rPr>
              <w:t>ПЗ №5.</w:t>
            </w:r>
            <w:r w:rsidRPr="00815315">
              <w:rPr>
                <w:rFonts w:eastAsia="Courier New"/>
                <w:bCs/>
                <w:color w:val="000000"/>
                <w:spacing w:val="3"/>
                <w:szCs w:val="21"/>
                <w:u w:val="single"/>
                <w:lang w:eastAsia="en-US" w:bidi="en-US"/>
              </w:rPr>
              <w:t xml:space="preserve"> </w:t>
            </w:r>
            <w:r w:rsidRPr="00815315">
              <w:rPr>
                <w:rFonts w:eastAsia="Courier New"/>
                <w:b/>
                <w:bCs/>
                <w:color w:val="000000"/>
                <w:spacing w:val="3"/>
                <w:sz w:val="28"/>
                <w:szCs w:val="21"/>
                <w:lang w:bidi="ru-RU"/>
              </w:rPr>
              <w:t xml:space="preserve"> </w:t>
            </w:r>
            <w:r w:rsidRPr="00815315">
              <w:rPr>
                <w:rFonts w:eastAsia="Courier New"/>
                <w:bCs/>
                <w:color w:val="000000"/>
                <w:spacing w:val="3"/>
                <w:sz w:val="28"/>
                <w:szCs w:val="28"/>
                <w:lang w:bidi="ru-RU"/>
              </w:rPr>
              <w:t>Программирование циклов</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val="restart"/>
          </w:tcPr>
          <w:p w:rsidR="00815315" w:rsidRPr="00815315" w:rsidRDefault="00815315" w:rsidP="00815315">
            <w:pPr>
              <w:jc w:val="center"/>
              <w:rPr>
                <w:rFonts w:eastAsiaTheme="minorHAnsi"/>
                <w:b/>
                <w:color w:val="000000"/>
                <w:sz w:val="28"/>
                <w:szCs w:val="28"/>
                <w:lang w:val="en-US" w:bidi="ru-RU"/>
              </w:rPr>
            </w:pPr>
            <w:r w:rsidRPr="00815315">
              <w:rPr>
                <w:rFonts w:eastAsiaTheme="minorHAnsi"/>
                <w:b/>
                <w:color w:val="000000"/>
                <w:sz w:val="28"/>
                <w:szCs w:val="28"/>
                <w:lang w:bidi="ru-RU"/>
              </w:rPr>
              <w:t xml:space="preserve">Тема </w:t>
            </w:r>
            <w:r w:rsidRPr="00815315">
              <w:rPr>
                <w:rFonts w:eastAsiaTheme="minorHAnsi"/>
                <w:b/>
                <w:color w:val="000000"/>
                <w:sz w:val="28"/>
                <w:szCs w:val="28"/>
                <w:lang w:val="en-US" w:bidi="ru-RU"/>
              </w:rPr>
              <w:t>9</w:t>
            </w:r>
          </w:p>
          <w:p w:rsidR="00815315" w:rsidRPr="00815315" w:rsidRDefault="00815315" w:rsidP="00815315">
            <w:pPr>
              <w:jc w:val="center"/>
              <w:rPr>
                <w:rFonts w:eastAsiaTheme="minorHAnsi"/>
                <w:color w:val="000000"/>
                <w:sz w:val="28"/>
                <w:szCs w:val="28"/>
                <w:lang w:eastAsia="en-US"/>
              </w:rPr>
            </w:pPr>
            <w:r w:rsidRPr="00815315">
              <w:rPr>
                <w:rFonts w:eastAsiaTheme="minorHAnsi"/>
                <w:b/>
                <w:color w:val="000000"/>
                <w:sz w:val="28"/>
                <w:szCs w:val="28"/>
                <w:lang w:eastAsia="en-US"/>
              </w:rPr>
              <w:lastRenderedPageBreak/>
              <w:t>Элементы теории алгоритмов</w:t>
            </w:r>
          </w:p>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HAnsi"/>
                <w:b/>
                <w:color w:val="000000"/>
                <w:sz w:val="28"/>
                <w:szCs w:val="28"/>
                <w:lang w:eastAsia="en-US"/>
              </w:rPr>
              <w:lastRenderedPageBreak/>
              <w:t>Содержание теоретических занятий:</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lang w:eastAsia="en-US"/>
              </w:rPr>
              <w:t>Формализация понятия алгоритма. Машина Тьюринга – пример абстрактной универсальной вычислительной модели. Тезис Чёрча–Тьюринга.</w:t>
            </w:r>
          </w:p>
          <w:p w:rsidR="00815315" w:rsidRPr="00815315" w:rsidRDefault="00815315" w:rsidP="00815315">
            <w:pPr>
              <w:rPr>
                <w:rFonts w:eastAsiaTheme="minorHAnsi"/>
                <w:i/>
                <w:color w:val="000000"/>
                <w:sz w:val="28"/>
                <w:szCs w:val="28"/>
                <w:lang w:eastAsia="en-US"/>
              </w:rPr>
            </w:pPr>
            <w:r w:rsidRPr="00815315">
              <w:rPr>
                <w:rFonts w:eastAsiaTheme="minorHAnsi"/>
                <w:i/>
                <w:color w:val="000000"/>
                <w:sz w:val="28"/>
                <w:szCs w:val="28"/>
                <w:lang w:eastAsia="en-US"/>
              </w:rPr>
              <w:t xml:space="preserve">Другие универсальные вычислительные модели </w:t>
            </w:r>
            <w:r w:rsidRPr="00815315">
              <w:rPr>
                <w:rFonts w:eastAsiaTheme="minorHAnsi"/>
                <w:color w:val="000000"/>
                <w:sz w:val="28"/>
                <w:szCs w:val="28"/>
                <w:lang w:eastAsia="en-US"/>
              </w:rPr>
              <w:t>(</w:t>
            </w:r>
            <w:r w:rsidRPr="00815315">
              <w:rPr>
                <w:rFonts w:eastAsiaTheme="minorHAnsi"/>
                <w:i/>
                <w:color w:val="000000"/>
                <w:sz w:val="28"/>
                <w:szCs w:val="28"/>
                <w:lang w:eastAsia="en-US"/>
              </w:rPr>
              <w:t>пример:машина Поста). Универсальный алгоритм. Вычислимые и невычислимые функции. Проблема остановки и ее неразрешимость.</w:t>
            </w:r>
          </w:p>
          <w:p w:rsidR="00815315" w:rsidRPr="00815315" w:rsidRDefault="00815315" w:rsidP="00815315">
            <w:pPr>
              <w:rPr>
                <w:rFonts w:eastAsiaTheme="minorHAnsi"/>
                <w:i/>
                <w:color w:val="000000"/>
                <w:sz w:val="28"/>
                <w:szCs w:val="28"/>
                <w:lang w:eastAsia="en-US"/>
              </w:rPr>
            </w:pPr>
            <w:r w:rsidRPr="00815315">
              <w:rPr>
                <w:rFonts w:eastAsiaTheme="minorHAnsi"/>
                <w:i/>
                <w:color w:val="000000"/>
                <w:sz w:val="28"/>
                <w:szCs w:val="28"/>
                <w:lang w:eastAsia="en-US"/>
              </w:rPr>
              <w:t xml:space="preserve">Абстрактные универсальные порождающие модели (пример: грамматики). </w:t>
            </w:r>
          </w:p>
          <w:p w:rsidR="00815315" w:rsidRPr="00815315" w:rsidRDefault="00815315" w:rsidP="00815315">
            <w:pPr>
              <w:rPr>
                <w:rFonts w:eastAsia="TimesNewRomanPSMT"/>
                <w:color w:val="000000"/>
                <w:sz w:val="28"/>
                <w:szCs w:val="28"/>
                <w:lang w:eastAsia="en-US"/>
              </w:rPr>
            </w:pPr>
            <w:r w:rsidRPr="00815315">
              <w:rPr>
                <w:rFonts w:eastAsia="TimesNewRomanPSMT"/>
                <w:color w:val="000000"/>
                <w:sz w:val="28"/>
                <w:szCs w:val="28"/>
                <w:lang w:eastAsia="en-US"/>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lang w:eastAsia="en-US"/>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815315" w:rsidRPr="00815315" w:rsidRDefault="00815315" w:rsidP="00815315">
            <w:pPr>
              <w:rPr>
                <w:rFonts w:eastAsiaTheme="minorHAnsi"/>
                <w:i/>
                <w:color w:val="000000"/>
                <w:sz w:val="28"/>
                <w:szCs w:val="28"/>
                <w:lang w:eastAsia="en-US"/>
              </w:rPr>
            </w:pPr>
            <w:r w:rsidRPr="00815315">
              <w:rPr>
                <w:rFonts w:eastAsiaTheme="minorHAnsi"/>
                <w:i/>
                <w:color w:val="000000"/>
                <w:sz w:val="28"/>
                <w:szCs w:val="28"/>
                <w:lang w:eastAsia="en-US"/>
              </w:rPr>
              <w:t>Доказательство правильности программ.</w:t>
            </w:r>
          </w:p>
          <w:p w:rsidR="00815315" w:rsidRPr="00815315" w:rsidRDefault="00815315" w:rsidP="00815315">
            <w:pPr>
              <w:rPr>
                <w:rFonts w:eastAsia="Courier New"/>
                <w:bCs/>
                <w:color w:val="000000"/>
                <w:spacing w:val="3"/>
                <w:sz w:val="28"/>
                <w:szCs w:val="28"/>
                <w:lang w:bidi="ru-RU"/>
              </w:rPr>
            </w:pPr>
          </w:p>
        </w:tc>
        <w:tc>
          <w:tcPr>
            <w:tcW w:w="1701" w:type="dxa"/>
          </w:tcPr>
          <w:p w:rsidR="00815315" w:rsidRPr="00815315" w:rsidRDefault="00815315" w:rsidP="00815315">
            <w:pPr>
              <w:jc w:val="center"/>
              <w:rPr>
                <w:rFonts w:eastAsiaTheme="minorEastAsia"/>
                <w:bCs/>
                <w:color w:val="000000"/>
                <w:sz w:val="28"/>
                <w:szCs w:val="28"/>
                <w:lang w:val="en-US" w:eastAsia="en-US"/>
              </w:rPr>
            </w:pPr>
            <w:r w:rsidRPr="00815315">
              <w:rPr>
                <w:rFonts w:eastAsiaTheme="minorEastAsia"/>
                <w:bCs/>
                <w:color w:val="000000"/>
                <w:sz w:val="28"/>
                <w:szCs w:val="28"/>
                <w:lang w:val="en-US" w:eastAsia="en-US"/>
              </w:rPr>
              <w:t>2</w:t>
            </w: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EastAsia"/>
                <w:b/>
                <w:color w:val="000000"/>
                <w:sz w:val="28"/>
                <w:szCs w:val="28"/>
                <w:lang w:eastAsia="en-US"/>
              </w:rPr>
              <w:t>Практические занятия:</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Courier New"/>
                <w:b/>
                <w:bCs/>
                <w:color w:val="000000"/>
                <w:spacing w:val="3"/>
                <w:sz w:val="28"/>
                <w:szCs w:val="28"/>
                <w:lang w:bidi="ru-RU"/>
              </w:rPr>
              <w:t xml:space="preserve">ПЗ №6. </w:t>
            </w:r>
            <w:r w:rsidRPr="00815315">
              <w:rPr>
                <w:rFonts w:eastAsia="Courier New"/>
                <w:bCs/>
                <w:color w:val="000000"/>
                <w:spacing w:val="3"/>
                <w:sz w:val="28"/>
                <w:szCs w:val="28"/>
                <w:lang w:bidi="ru-RU"/>
              </w:rPr>
              <w:t xml:space="preserve">Решение </w:t>
            </w:r>
            <w:r w:rsidRPr="00815315">
              <w:rPr>
                <w:rFonts w:eastAsiaTheme="minorHAnsi"/>
                <w:color w:val="000000"/>
                <w:sz w:val="28"/>
                <w:szCs w:val="28"/>
                <w:lang w:eastAsia="en-US"/>
              </w:rPr>
              <w:t>задач анализа алгоритмов</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val="restart"/>
          </w:tcPr>
          <w:p w:rsidR="00815315" w:rsidRPr="00815315" w:rsidRDefault="00815315" w:rsidP="00815315">
            <w:pPr>
              <w:jc w:val="center"/>
              <w:rPr>
                <w:rFonts w:eastAsiaTheme="minorHAnsi"/>
                <w:b/>
                <w:color w:val="000000"/>
                <w:sz w:val="28"/>
                <w:szCs w:val="28"/>
                <w:lang w:bidi="ru-RU"/>
              </w:rPr>
            </w:pPr>
            <w:r w:rsidRPr="00815315">
              <w:rPr>
                <w:rFonts w:eastAsiaTheme="minorHAnsi"/>
                <w:b/>
                <w:color w:val="000000"/>
                <w:sz w:val="28"/>
                <w:szCs w:val="28"/>
                <w:lang w:bidi="ru-RU"/>
              </w:rPr>
              <w:t>Тема 10</w:t>
            </w:r>
          </w:p>
          <w:p w:rsidR="00815315" w:rsidRPr="00815315" w:rsidRDefault="00815315" w:rsidP="00815315">
            <w:pPr>
              <w:jc w:val="center"/>
              <w:rPr>
                <w:rFonts w:eastAsiaTheme="minorHAnsi"/>
                <w:color w:val="000000"/>
                <w:sz w:val="28"/>
                <w:szCs w:val="28"/>
                <w:lang w:eastAsia="en-US"/>
              </w:rPr>
            </w:pPr>
            <w:r w:rsidRPr="00815315">
              <w:rPr>
                <w:rFonts w:eastAsiaTheme="minorHAnsi"/>
                <w:b/>
                <w:color w:val="000000"/>
                <w:sz w:val="28"/>
                <w:szCs w:val="28"/>
                <w:lang w:eastAsia="en-US"/>
              </w:rPr>
              <w:t>Математическое моделирование</w:t>
            </w:r>
          </w:p>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HAnsi"/>
                <w:b/>
                <w:color w:val="000000"/>
                <w:sz w:val="28"/>
                <w:szCs w:val="28"/>
                <w:lang w:eastAsia="en-US"/>
              </w:rPr>
              <w:t>Содержание теоретических занятий:</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lang w:eastAsia="en-US"/>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815315" w:rsidRPr="00815315" w:rsidRDefault="00815315" w:rsidP="00815315">
            <w:pPr>
              <w:rPr>
                <w:rFonts w:eastAsiaTheme="minorHAnsi"/>
                <w:strike/>
                <w:color w:val="000000"/>
                <w:sz w:val="28"/>
                <w:szCs w:val="28"/>
                <w:lang w:eastAsia="en-US"/>
              </w:rPr>
            </w:pPr>
            <w:r w:rsidRPr="00815315">
              <w:rPr>
                <w:rFonts w:eastAsia="TimesNewRomanPSMT"/>
                <w:color w:val="000000"/>
                <w:sz w:val="28"/>
                <w:szCs w:val="28"/>
                <w:lang w:eastAsia="en-US"/>
              </w:rPr>
              <w:t xml:space="preserve">Представление результатов моделирования в виде, удобном для восприятия человеком. </w:t>
            </w:r>
            <w:r w:rsidRPr="00815315">
              <w:rPr>
                <w:rFonts w:eastAsiaTheme="minorHAnsi"/>
                <w:color w:val="000000"/>
                <w:sz w:val="28"/>
                <w:szCs w:val="28"/>
                <w:lang w:eastAsia="en-US"/>
              </w:rPr>
              <w:t xml:space="preserve">Графическое представление данных (схемы, таблицы, графики). </w:t>
            </w:r>
          </w:p>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lang w:eastAsia="en-US"/>
              </w:rPr>
              <w:t>Построение математических моделей для решения практических задач.</w:t>
            </w:r>
          </w:p>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lang w:eastAsia="en-US"/>
              </w:rPr>
              <w:t xml:space="preserve">Имитационное моделирование. </w:t>
            </w:r>
            <w:r w:rsidRPr="00815315">
              <w:rPr>
                <w:rFonts w:eastAsiaTheme="minorHAnsi"/>
                <w:i/>
                <w:color w:val="000000"/>
                <w:sz w:val="28"/>
                <w:szCs w:val="28"/>
                <w:lang w:eastAsia="en-US"/>
              </w:rPr>
              <w:t xml:space="preserve">Моделирование систем массового обслуживания. </w:t>
            </w:r>
          </w:p>
          <w:p w:rsidR="00815315" w:rsidRPr="00815315" w:rsidRDefault="00815315" w:rsidP="00815315">
            <w:pPr>
              <w:rPr>
                <w:rFonts w:eastAsiaTheme="minorHAnsi"/>
                <w:color w:val="000000"/>
                <w:sz w:val="28"/>
                <w:szCs w:val="28"/>
                <w:lang w:eastAsia="en-US"/>
              </w:rPr>
            </w:pPr>
            <w:r w:rsidRPr="00815315">
              <w:rPr>
                <w:rFonts w:eastAsiaTheme="minorHAnsi"/>
                <w:i/>
                <w:color w:val="000000"/>
                <w:sz w:val="28"/>
                <w:szCs w:val="28"/>
                <w:lang w:eastAsia="en-US"/>
              </w:rPr>
              <w:t xml:space="preserve">Использование дискретизации и численных методов в математическом моделировании непрерывных процессов. </w:t>
            </w:r>
          </w:p>
          <w:p w:rsidR="00815315" w:rsidRPr="00815315" w:rsidRDefault="00815315" w:rsidP="00815315">
            <w:pPr>
              <w:rPr>
                <w:rFonts w:eastAsiaTheme="minorHAnsi"/>
                <w:i/>
                <w:color w:val="000000"/>
                <w:sz w:val="28"/>
                <w:szCs w:val="28"/>
                <w:lang w:eastAsia="en-US"/>
              </w:rPr>
            </w:pPr>
            <w:r w:rsidRPr="00815315">
              <w:rPr>
                <w:rFonts w:eastAsiaTheme="minorHAnsi"/>
                <w:i/>
                <w:color w:val="000000"/>
                <w:sz w:val="28"/>
                <w:szCs w:val="28"/>
                <w:lang w:eastAsia="en-US"/>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815315" w:rsidRPr="00815315" w:rsidRDefault="00815315" w:rsidP="00815315">
            <w:pPr>
              <w:rPr>
                <w:rFonts w:eastAsiaTheme="minorHAnsi"/>
                <w:color w:val="000000"/>
                <w:sz w:val="28"/>
                <w:szCs w:val="28"/>
                <w:lang w:eastAsia="en-US"/>
              </w:rPr>
            </w:pPr>
            <w:r w:rsidRPr="00815315">
              <w:rPr>
                <w:i/>
                <w:color w:val="000000"/>
                <w:sz w:val="28"/>
                <w:szCs w:val="28"/>
                <w:lang w:eastAsia="en-US"/>
              </w:rPr>
              <w:t>Компьютерный (виртуальный) и материальный прототипы изделия. Использование учебных систем автоматизированного проектирования.</w:t>
            </w:r>
          </w:p>
          <w:p w:rsidR="00815315" w:rsidRPr="00815315" w:rsidRDefault="00815315" w:rsidP="00815315">
            <w:pPr>
              <w:rPr>
                <w:rFonts w:eastAsia="Courier New"/>
                <w:bCs/>
                <w:color w:val="000000"/>
                <w:spacing w:val="3"/>
                <w:sz w:val="28"/>
                <w:szCs w:val="28"/>
                <w:lang w:bidi="ru-RU"/>
              </w:rPr>
            </w:pPr>
          </w:p>
        </w:tc>
        <w:tc>
          <w:tcPr>
            <w:tcW w:w="1701" w:type="dxa"/>
          </w:tcPr>
          <w:p w:rsidR="00815315" w:rsidRPr="00815315" w:rsidRDefault="00815315" w:rsidP="00815315">
            <w:pPr>
              <w:jc w:val="center"/>
              <w:rPr>
                <w:rFonts w:eastAsiaTheme="minorEastAsia"/>
                <w:bCs/>
                <w:color w:val="000000"/>
                <w:sz w:val="28"/>
                <w:szCs w:val="28"/>
                <w:lang w:val="en-US" w:eastAsia="en-US"/>
              </w:rPr>
            </w:pPr>
            <w:r w:rsidRPr="00815315">
              <w:rPr>
                <w:rFonts w:eastAsiaTheme="minorEastAsia"/>
                <w:bCs/>
                <w:color w:val="000000"/>
                <w:sz w:val="28"/>
                <w:szCs w:val="28"/>
                <w:lang w:val="en-US" w:eastAsia="en-US"/>
              </w:rPr>
              <w:t>2</w:t>
            </w: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EastAsia"/>
                <w:b/>
                <w:color w:val="000000"/>
                <w:sz w:val="28"/>
                <w:szCs w:val="28"/>
                <w:lang w:eastAsia="en-US"/>
              </w:rPr>
              <w:t>Практические занятия:</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Courier New"/>
                <w:b/>
                <w:bCs/>
                <w:color w:val="000000"/>
                <w:spacing w:val="3"/>
                <w:sz w:val="28"/>
                <w:szCs w:val="28"/>
                <w:lang w:bidi="ru-RU"/>
              </w:rPr>
              <w:t xml:space="preserve">ПЗ №7. </w:t>
            </w:r>
            <w:r w:rsidRPr="00815315">
              <w:rPr>
                <w:rFonts w:eastAsia="Courier New"/>
                <w:bCs/>
                <w:color w:val="000000"/>
                <w:spacing w:val="3"/>
                <w:sz w:val="28"/>
                <w:szCs w:val="28"/>
                <w:lang w:bidi="ru-RU"/>
              </w:rPr>
              <w:t>Процесс разработки математической модели</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14034" w:type="dxa"/>
            <w:gridSpan w:val="2"/>
          </w:tcPr>
          <w:p w:rsidR="00815315" w:rsidRPr="00815315" w:rsidRDefault="00815315" w:rsidP="00815315">
            <w:pPr>
              <w:rPr>
                <w:b/>
                <w:color w:val="000000"/>
                <w:sz w:val="28"/>
                <w:szCs w:val="28"/>
                <w:lang w:eastAsia="en-US"/>
              </w:rPr>
            </w:pPr>
            <w:r w:rsidRPr="00815315">
              <w:rPr>
                <w:b/>
                <w:color w:val="000000"/>
                <w:sz w:val="28"/>
                <w:szCs w:val="28"/>
                <w:lang w:eastAsia="en-US"/>
              </w:rPr>
              <w:t>Раздел 3 . Информационно-коммуникационные технологии и их использование для анализа данных</w:t>
            </w:r>
          </w:p>
          <w:p w:rsidR="00815315" w:rsidRPr="00815315" w:rsidRDefault="00815315" w:rsidP="00815315">
            <w:pPr>
              <w:rPr>
                <w:rFonts w:eastAsia="Courier New"/>
                <w:b/>
                <w:color w:val="000000"/>
                <w:spacing w:val="3"/>
                <w:sz w:val="28"/>
                <w:szCs w:val="28"/>
                <w:lang w:bidi="ru-RU"/>
              </w:rPr>
            </w:pPr>
          </w:p>
        </w:tc>
        <w:tc>
          <w:tcPr>
            <w:tcW w:w="1701" w:type="dxa"/>
          </w:tcPr>
          <w:p w:rsidR="00815315" w:rsidRPr="00815315" w:rsidRDefault="00815315" w:rsidP="00815315">
            <w:pPr>
              <w:jc w:val="center"/>
              <w:rPr>
                <w:rFonts w:eastAsiaTheme="minorEastAsia"/>
                <w:b/>
                <w:bCs/>
                <w:color w:val="000000"/>
                <w:sz w:val="28"/>
                <w:szCs w:val="28"/>
                <w:lang w:eastAsia="en-US"/>
              </w:rPr>
            </w:pPr>
            <w:r w:rsidRPr="00815315">
              <w:rPr>
                <w:rFonts w:eastAsiaTheme="minorEastAsia"/>
                <w:b/>
                <w:bCs/>
                <w:color w:val="000000"/>
                <w:sz w:val="28"/>
                <w:szCs w:val="28"/>
                <w:lang w:eastAsia="en-US"/>
              </w:rPr>
              <w:t>40</w:t>
            </w:r>
          </w:p>
        </w:tc>
      </w:tr>
      <w:tr w:rsidR="00815315" w:rsidRPr="00815315" w:rsidTr="00815315">
        <w:trPr>
          <w:trHeight w:val="410"/>
        </w:trPr>
        <w:tc>
          <w:tcPr>
            <w:tcW w:w="3367" w:type="dxa"/>
            <w:vMerge w:val="restart"/>
          </w:tcPr>
          <w:p w:rsidR="00815315" w:rsidRPr="00815315" w:rsidRDefault="00815315" w:rsidP="00815315">
            <w:pPr>
              <w:jc w:val="center"/>
              <w:rPr>
                <w:rFonts w:eastAsiaTheme="minorHAnsi"/>
                <w:b/>
                <w:color w:val="000000"/>
                <w:sz w:val="28"/>
                <w:szCs w:val="28"/>
                <w:lang w:eastAsia="en-US"/>
              </w:rPr>
            </w:pPr>
            <w:r w:rsidRPr="00815315">
              <w:rPr>
                <w:rFonts w:eastAsiaTheme="minorHAnsi"/>
                <w:b/>
                <w:color w:val="000000"/>
                <w:sz w:val="28"/>
                <w:szCs w:val="28"/>
                <w:lang w:eastAsia="en-US"/>
              </w:rPr>
              <w:t>Тема 11</w:t>
            </w:r>
          </w:p>
          <w:p w:rsidR="00815315" w:rsidRPr="00815315" w:rsidRDefault="00815315" w:rsidP="00815315">
            <w:pPr>
              <w:jc w:val="center"/>
              <w:rPr>
                <w:rFonts w:eastAsiaTheme="minorHAnsi"/>
                <w:b/>
                <w:color w:val="000000"/>
                <w:sz w:val="28"/>
                <w:szCs w:val="28"/>
                <w:lang w:eastAsia="en-US"/>
              </w:rPr>
            </w:pPr>
            <w:r w:rsidRPr="00815315">
              <w:rPr>
                <w:b/>
                <w:color w:val="000000"/>
                <w:sz w:val="28"/>
                <w:szCs w:val="28"/>
                <w:lang w:eastAsia="en-US"/>
              </w:rPr>
              <w:t>Аппаратное и программное обеспечение компьютера</w:t>
            </w:r>
          </w:p>
          <w:p w:rsidR="00815315" w:rsidRPr="00815315" w:rsidRDefault="00815315" w:rsidP="00815315">
            <w:pPr>
              <w:jc w:val="center"/>
              <w:rPr>
                <w:rFonts w:eastAsiaTheme="minorHAnsi"/>
                <w:b/>
                <w:color w:val="000000"/>
                <w:sz w:val="28"/>
                <w:szCs w:val="28"/>
                <w:lang w:eastAsia="en-US"/>
              </w:rPr>
            </w:pPr>
          </w:p>
          <w:p w:rsidR="00815315" w:rsidRPr="00815315" w:rsidRDefault="00815315" w:rsidP="00815315">
            <w:pPr>
              <w:rPr>
                <w:rFonts w:eastAsiaTheme="minorHAnsi"/>
                <w:b/>
                <w:color w:val="000000"/>
                <w:sz w:val="28"/>
                <w:szCs w:val="28"/>
                <w:lang w:eastAsia="en-US"/>
              </w:rPr>
            </w:pPr>
          </w:p>
        </w:tc>
        <w:tc>
          <w:tcPr>
            <w:tcW w:w="10667" w:type="dxa"/>
          </w:tcPr>
          <w:p w:rsidR="00815315" w:rsidRPr="00815315" w:rsidRDefault="00815315" w:rsidP="00815315">
            <w:pPr>
              <w:rPr>
                <w:rFonts w:eastAsia="Courier New"/>
                <w:b/>
                <w:color w:val="000000"/>
                <w:spacing w:val="3"/>
                <w:sz w:val="28"/>
                <w:szCs w:val="28"/>
                <w:lang w:bidi="ru-RU"/>
              </w:rPr>
            </w:pPr>
            <w:r w:rsidRPr="00815315">
              <w:rPr>
                <w:rFonts w:eastAsia="Courier New"/>
                <w:b/>
                <w:color w:val="000000"/>
                <w:spacing w:val="3"/>
                <w:sz w:val="28"/>
                <w:szCs w:val="28"/>
                <w:lang w:bidi="ru-RU"/>
              </w:rPr>
              <w:t>Содержание теоретических занятий:</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Theme="minorHAnsi"/>
                <w:color w:val="000000"/>
                <w:sz w:val="28"/>
                <w:szCs w:val="28"/>
                <w:shd w:val="clear" w:color="auto" w:fill="FFFFFF"/>
                <w:lang w:eastAsia="en-US"/>
              </w:rPr>
            </w:pPr>
            <w:r w:rsidRPr="00815315">
              <w:rPr>
                <w:rFonts w:eastAsiaTheme="minorHAnsi"/>
                <w:color w:val="000000"/>
                <w:sz w:val="28"/>
                <w:szCs w:val="28"/>
                <w:shd w:val="clear" w:color="auto" w:fill="FFFFFF"/>
                <w:lang w:eastAsia="en-US"/>
              </w:rPr>
              <w:t xml:space="preserve">Аппаратное обеспечение компьютеров. Персональный компьютер. </w:t>
            </w:r>
          </w:p>
          <w:p w:rsidR="00815315" w:rsidRPr="00815315" w:rsidRDefault="00815315" w:rsidP="00815315">
            <w:pPr>
              <w:rPr>
                <w:rFonts w:eastAsia="Courier New"/>
                <w:b/>
                <w:color w:val="000000"/>
                <w:spacing w:val="3"/>
                <w:sz w:val="28"/>
                <w:szCs w:val="28"/>
                <w:lang w:bidi="ru-RU"/>
              </w:rPr>
            </w:pPr>
            <w:r w:rsidRPr="00815315">
              <w:rPr>
                <w:rFonts w:eastAsiaTheme="minorHAnsi"/>
                <w:color w:val="000000"/>
                <w:sz w:val="28"/>
                <w:szCs w:val="28"/>
                <w:shd w:val="clear" w:color="auto" w:fill="FFFFFF"/>
                <w:lang w:eastAsia="en-US"/>
              </w:rPr>
              <w:t xml:space="preserve">Многопроцессорные системы. </w:t>
            </w:r>
            <w:r w:rsidRPr="00815315">
              <w:rPr>
                <w:rFonts w:eastAsiaTheme="minorHAnsi"/>
                <w:i/>
                <w:color w:val="000000"/>
                <w:sz w:val="28"/>
                <w:szCs w:val="28"/>
                <w:shd w:val="clear" w:color="auto" w:fill="FFFFFF"/>
                <w:lang w:eastAsia="en-US"/>
              </w:rPr>
              <w:t>Суперкомпьютеры</w:t>
            </w:r>
            <w:r w:rsidRPr="00815315">
              <w:rPr>
                <w:rFonts w:eastAsiaTheme="minorHAnsi"/>
                <w:color w:val="000000"/>
                <w:sz w:val="28"/>
                <w:szCs w:val="28"/>
                <w:shd w:val="clear" w:color="auto" w:fill="FFFFFF"/>
                <w:lang w:eastAsia="en-US"/>
              </w:rPr>
              <w:t xml:space="preserve">. </w:t>
            </w:r>
            <w:r w:rsidRPr="00815315">
              <w:rPr>
                <w:rFonts w:eastAsiaTheme="minorHAnsi"/>
                <w:i/>
                <w:color w:val="000000"/>
                <w:sz w:val="28"/>
                <w:szCs w:val="28"/>
                <w:shd w:val="clear" w:color="auto" w:fill="FFFFFF"/>
                <w:lang w:eastAsia="en-US"/>
              </w:rPr>
              <w:t xml:space="preserve">Распределенные вычислительные системы и обработка больших данных. </w:t>
            </w:r>
            <w:r w:rsidRPr="00815315">
              <w:rPr>
                <w:rFonts w:eastAsiaTheme="minorHAnsi"/>
                <w:color w:val="000000"/>
                <w:sz w:val="28"/>
                <w:szCs w:val="28"/>
                <w:shd w:val="clear" w:color="auto" w:fill="FFFFFF"/>
                <w:lang w:eastAsia="en-US"/>
              </w:rPr>
              <w:t xml:space="preserve">Мобильные цифровые устройства и их роль </w:t>
            </w:r>
          </w:p>
          <w:p w:rsidR="00815315" w:rsidRPr="00815315" w:rsidRDefault="00815315" w:rsidP="00815315">
            <w:pPr>
              <w:rPr>
                <w:rFonts w:eastAsiaTheme="minorHAnsi"/>
                <w:color w:val="000000"/>
                <w:sz w:val="28"/>
                <w:szCs w:val="28"/>
                <w:shd w:val="clear" w:color="auto" w:fill="FFFFFF"/>
                <w:lang w:eastAsia="en-US"/>
              </w:rPr>
            </w:pPr>
            <w:r w:rsidRPr="00815315">
              <w:rPr>
                <w:rFonts w:eastAsiaTheme="minorHAnsi"/>
                <w:color w:val="000000"/>
                <w:sz w:val="28"/>
                <w:szCs w:val="28"/>
                <w:shd w:val="clear" w:color="auto" w:fill="FFFFFF"/>
                <w:lang w:eastAsia="en-US"/>
              </w:rPr>
              <w:t xml:space="preserve">в коммуникациях. </w:t>
            </w:r>
            <w:r w:rsidRPr="00815315">
              <w:rPr>
                <w:rFonts w:eastAsiaTheme="minorHAnsi"/>
                <w:i/>
                <w:color w:val="000000"/>
                <w:sz w:val="28"/>
                <w:szCs w:val="28"/>
                <w:shd w:val="clear" w:color="auto" w:fill="FFFFFF"/>
                <w:lang w:eastAsia="en-US"/>
              </w:rPr>
              <w:t xml:space="preserve">Встроенные компьютеры. Микроконтроллеры. Роботизированные производства. </w:t>
            </w:r>
          </w:p>
          <w:p w:rsidR="00815315" w:rsidRPr="00815315" w:rsidRDefault="00815315" w:rsidP="00815315">
            <w:pPr>
              <w:rPr>
                <w:rFonts w:eastAsiaTheme="minorHAnsi"/>
                <w:color w:val="000000"/>
                <w:sz w:val="28"/>
                <w:szCs w:val="28"/>
                <w:shd w:val="clear" w:color="auto" w:fill="FFFFFF"/>
                <w:lang w:eastAsia="en-US"/>
              </w:rPr>
            </w:pPr>
            <w:r w:rsidRPr="00815315">
              <w:rPr>
                <w:rFonts w:eastAsiaTheme="minorHAnsi"/>
                <w:color w:val="000000"/>
                <w:sz w:val="28"/>
                <w:szCs w:val="28"/>
                <w:shd w:val="clear" w:color="auto" w:fill="FFFFFF"/>
                <w:lang w:eastAsia="en-US"/>
              </w:rPr>
              <w:t>Соответствие конфигурации компьютера решаемым задачам. Тенденции развития аппаратного обеспечения компьютеров.</w:t>
            </w:r>
          </w:p>
          <w:p w:rsidR="00815315" w:rsidRPr="00815315" w:rsidRDefault="00815315" w:rsidP="00815315">
            <w:pPr>
              <w:rPr>
                <w:rFonts w:eastAsiaTheme="minorHAnsi"/>
                <w:color w:val="000000"/>
                <w:sz w:val="28"/>
                <w:szCs w:val="28"/>
                <w:shd w:val="clear" w:color="auto" w:fill="FFFFFF"/>
                <w:lang w:eastAsia="en-US"/>
              </w:rPr>
            </w:pPr>
            <w:r w:rsidRPr="00815315">
              <w:rPr>
                <w:rFonts w:eastAsiaTheme="minorHAnsi"/>
                <w:color w:val="000000"/>
                <w:sz w:val="28"/>
                <w:szCs w:val="28"/>
                <w:shd w:val="clear" w:color="auto" w:fill="FFFFFF"/>
                <w:lang w:eastAsia="en-US"/>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функции.Программное обеспечение мобильных устройств.</w:t>
            </w:r>
          </w:p>
          <w:p w:rsidR="00815315" w:rsidRPr="00815315" w:rsidRDefault="00815315" w:rsidP="00815315">
            <w:pPr>
              <w:rPr>
                <w:rFonts w:eastAsiaTheme="minorHAnsi"/>
                <w:color w:val="000000"/>
                <w:sz w:val="28"/>
                <w:szCs w:val="28"/>
                <w:lang w:eastAsia="en-US"/>
              </w:rPr>
            </w:pPr>
            <w:r w:rsidRPr="00815315">
              <w:rPr>
                <w:i/>
                <w:color w:val="000000"/>
                <w:sz w:val="28"/>
                <w:szCs w:val="28"/>
                <w:lang w:eastAsia="en-US"/>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815315" w:rsidRPr="00815315" w:rsidRDefault="00815315" w:rsidP="00815315">
            <w:pPr>
              <w:rPr>
                <w:rFonts w:eastAsiaTheme="minorHAnsi"/>
                <w:i/>
                <w:color w:val="000000"/>
                <w:sz w:val="28"/>
                <w:szCs w:val="28"/>
                <w:shd w:val="clear" w:color="auto" w:fill="FFFFFF"/>
                <w:lang w:eastAsia="en-US"/>
              </w:rPr>
            </w:pPr>
            <w:r w:rsidRPr="00815315">
              <w:rPr>
                <w:rFonts w:eastAsiaTheme="minorHAnsi"/>
                <w:color w:val="000000"/>
                <w:sz w:val="28"/>
                <w:szCs w:val="28"/>
                <w:shd w:val="clear" w:color="auto" w:fill="FFFFFF"/>
                <w:lang w:eastAsia="en-US"/>
              </w:rPr>
              <w:t xml:space="preserve">Инсталляция и деинсталляция программного обеспечения. </w:t>
            </w:r>
            <w:r w:rsidRPr="00815315">
              <w:rPr>
                <w:rFonts w:eastAsiaTheme="minorHAnsi"/>
                <w:i/>
                <w:color w:val="000000"/>
                <w:sz w:val="28"/>
                <w:szCs w:val="28"/>
                <w:shd w:val="clear" w:color="auto" w:fill="FFFFFF"/>
                <w:lang w:eastAsia="en-US"/>
              </w:rPr>
              <w:t>Системное администрирование.</w:t>
            </w:r>
          </w:p>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shd w:val="clear" w:color="auto" w:fill="FFFFFF"/>
                <w:lang w:eastAsia="en-US"/>
              </w:rPr>
              <w:t xml:space="preserve">Тенденции развития компьютеров. </w:t>
            </w:r>
            <w:r w:rsidRPr="00815315">
              <w:rPr>
                <w:rFonts w:eastAsiaTheme="minorHAnsi"/>
                <w:i/>
                <w:color w:val="000000"/>
                <w:sz w:val="28"/>
                <w:szCs w:val="28"/>
                <w:shd w:val="clear" w:color="auto" w:fill="FFFFFF"/>
                <w:lang w:eastAsia="en-US"/>
              </w:rPr>
              <w:t xml:space="preserve">Квантовые вычисления. </w:t>
            </w:r>
          </w:p>
          <w:p w:rsidR="00815315" w:rsidRPr="00815315" w:rsidRDefault="00815315" w:rsidP="00815315">
            <w:pPr>
              <w:ind w:firstLine="708"/>
              <w:rPr>
                <w:rFonts w:eastAsiaTheme="minorHAnsi"/>
                <w:color w:val="000000"/>
                <w:sz w:val="28"/>
                <w:szCs w:val="28"/>
                <w:shd w:val="clear" w:color="auto" w:fill="FFFFFF"/>
                <w:lang w:eastAsia="en-US"/>
              </w:rPr>
            </w:pPr>
            <w:r w:rsidRPr="00815315">
              <w:rPr>
                <w:rFonts w:eastAsiaTheme="minorHAnsi"/>
                <w:color w:val="000000"/>
                <w:sz w:val="28"/>
                <w:szCs w:val="28"/>
                <w:shd w:val="clear" w:color="auto" w:fill="FFFFFF"/>
                <w:lang w:eastAsia="en-US"/>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815315">
              <w:rPr>
                <w:rFonts w:eastAsiaTheme="minorHAnsi"/>
                <w:i/>
                <w:color w:val="000000"/>
                <w:sz w:val="28"/>
                <w:szCs w:val="28"/>
                <w:shd w:val="clear" w:color="auto" w:fill="FFFFFF"/>
                <w:lang w:eastAsia="en-US"/>
              </w:rPr>
              <w:t>Проектирование автоматизированного рабочего места в соответствии с целями его использования.</w:t>
            </w:r>
          </w:p>
          <w:p w:rsidR="00815315" w:rsidRPr="00815315" w:rsidRDefault="00815315" w:rsidP="00815315">
            <w:pPr>
              <w:rPr>
                <w:rFonts w:eastAsia="Courier New"/>
                <w:bCs/>
                <w:color w:val="000000"/>
                <w:spacing w:val="3"/>
                <w:sz w:val="28"/>
                <w:szCs w:val="28"/>
                <w:lang w:bidi="ru-RU"/>
              </w:rPr>
            </w:pPr>
            <w:r w:rsidRPr="00815315">
              <w:rPr>
                <w:i/>
                <w:color w:val="000000"/>
                <w:sz w:val="28"/>
                <w:szCs w:val="28"/>
                <w:lang w:eastAsia="en-US"/>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tc>
        <w:tc>
          <w:tcPr>
            <w:tcW w:w="1701" w:type="dxa"/>
          </w:tcPr>
          <w:p w:rsidR="00815315" w:rsidRPr="00815315" w:rsidRDefault="00815315" w:rsidP="00815315">
            <w:pPr>
              <w:jc w:val="center"/>
              <w:rPr>
                <w:rFonts w:eastAsiaTheme="minorEastAsia"/>
                <w:bCs/>
                <w:color w:val="000000"/>
                <w:sz w:val="28"/>
                <w:szCs w:val="28"/>
                <w:lang w:val="en-US" w:eastAsia="en-US"/>
              </w:rPr>
            </w:pPr>
            <w:r w:rsidRPr="00815315">
              <w:rPr>
                <w:rFonts w:eastAsiaTheme="minorEastAsia"/>
                <w:bCs/>
                <w:color w:val="000000"/>
                <w:sz w:val="28"/>
                <w:szCs w:val="28"/>
                <w:lang w:val="en-US" w:eastAsia="en-US"/>
              </w:rPr>
              <w:t>2</w:t>
            </w: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EastAsia"/>
                <w:b/>
                <w:color w:val="000000"/>
                <w:sz w:val="28"/>
                <w:szCs w:val="28"/>
                <w:lang w:eastAsia="en-US"/>
              </w:rPr>
              <w:t>Практические занятия:</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HAnsi"/>
                <w:b/>
                <w:color w:val="000000"/>
                <w:sz w:val="28"/>
                <w:szCs w:val="28"/>
                <w:shd w:val="clear" w:color="auto" w:fill="FFFFFF"/>
                <w:lang w:eastAsia="en-US"/>
              </w:rPr>
              <w:t>ПЗ № 8.</w:t>
            </w:r>
            <w:r w:rsidRPr="00815315">
              <w:rPr>
                <w:rFonts w:eastAsiaTheme="minorHAnsi"/>
                <w:color w:val="000000"/>
                <w:sz w:val="28"/>
                <w:szCs w:val="28"/>
                <w:shd w:val="clear" w:color="auto" w:fill="FFFFFF"/>
                <w:lang w:eastAsia="en-US"/>
              </w:rPr>
              <w:t xml:space="preserve"> Сборка компьютера</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HAnsi"/>
                <w:b/>
                <w:color w:val="000000"/>
                <w:sz w:val="28"/>
                <w:szCs w:val="28"/>
                <w:shd w:val="clear" w:color="auto" w:fill="FFFFFF"/>
                <w:lang w:eastAsia="en-US"/>
              </w:rPr>
              <w:t xml:space="preserve">ПЗ № 9. </w:t>
            </w:r>
            <w:r w:rsidRPr="00815315">
              <w:rPr>
                <w:rFonts w:eastAsiaTheme="minorHAnsi"/>
                <w:color w:val="000000"/>
                <w:sz w:val="28"/>
                <w:szCs w:val="28"/>
                <w:shd w:val="clear" w:color="auto" w:fill="FFFFFF"/>
                <w:lang w:eastAsia="en-US"/>
              </w:rPr>
              <w:t>Защита информации, антивирусная защита.</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val="restart"/>
          </w:tcPr>
          <w:p w:rsidR="00815315" w:rsidRPr="00815315" w:rsidRDefault="00815315" w:rsidP="00815315">
            <w:pPr>
              <w:jc w:val="center"/>
              <w:rPr>
                <w:rFonts w:eastAsiaTheme="minorHAnsi"/>
                <w:b/>
                <w:color w:val="000000"/>
                <w:sz w:val="28"/>
                <w:szCs w:val="28"/>
                <w:lang w:eastAsia="en-US"/>
              </w:rPr>
            </w:pPr>
            <w:r w:rsidRPr="00815315">
              <w:rPr>
                <w:rFonts w:eastAsiaTheme="minorHAnsi"/>
                <w:b/>
                <w:color w:val="000000"/>
                <w:sz w:val="28"/>
                <w:szCs w:val="28"/>
                <w:lang w:eastAsia="en-US"/>
              </w:rPr>
              <w:t>Тема12</w:t>
            </w:r>
          </w:p>
          <w:p w:rsidR="00815315" w:rsidRPr="00815315" w:rsidRDefault="00815315" w:rsidP="00815315">
            <w:pPr>
              <w:jc w:val="center"/>
              <w:rPr>
                <w:rFonts w:eastAsiaTheme="minorHAnsi"/>
                <w:b/>
                <w:color w:val="000000"/>
                <w:sz w:val="28"/>
                <w:szCs w:val="28"/>
                <w:lang w:eastAsia="en-US"/>
              </w:rPr>
            </w:pPr>
            <w:r w:rsidRPr="00815315">
              <w:rPr>
                <w:rFonts w:eastAsiaTheme="minorHAnsi"/>
                <w:b/>
                <w:color w:val="000000"/>
                <w:sz w:val="28"/>
                <w:szCs w:val="28"/>
                <w:lang w:eastAsia="en-US"/>
              </w:rPr>
              <w:lastRenderedPageBreak/>
              <w:t>Подготовка текстов и демонстрационных материалов</w:t>
            </w:r>
          </w:p>
          <w:p w:rsidR="00815315" w:rsidRPr="00815315" w:rsidRDefault="00815315" w:rsidP="00815315">
            <w:pPr>
              <w:jc w:val="center"/>
              <w:rPr>
                <w:rFonts w:eastAsiaTheme="minorHAnsi"/>
                <w:b/>
                <w:color w:val="000000"/>
                <w:sz w:val="28"/>
                <w:szCs w:val="28"/>
                <w:lang w:eastAsia="en-US"/>
              </w:rPr>
            </w:pPr>
          </w:p>
          <w:p w:rsidR="00815315" w:rsidRPr="00815315" w:rsidRDefault="00815315" w:rsidP="00815315">
            <w:pPr>
              <w:jc w:val="center"/>
              <w:rPr>
                <w:rFonts w:eastAsiaTheme="minorHAnsi"/>
                <w:b/>
                <w:color w:val="000000"/>
                <w:sz w:val="28"/>
                <w:szCs w:val="28"/>
                <w:lang w:eastAsia="en-US"/>
              </w:rPr>
            </w:pPr>
          </w:p>
          <w:p w:rsidR="00815315" w:rsidRPr="00815315" w:rsidRDefault="00815315" w:rsidP="00815315">
            <w:pPr>
              <w:jc w:val="center"/>
              <w:rPr>
                <w:rFonts w:eastAsiaTheme="minorHAnsi"/>
                <w:b/>
                <w:color w:val="000000"/>
                <w:sz w:val="28"/>
                <w:szCs w:val="28"/>
                <w:lang w:eastAsia="en-US"/>
              </w:rPr>
            </w:pPr>
          </w:p>
          <w:p w:rsidR="00815315" w:rsidRPr="00815315" w:rsidRDefault="00815315" w:rsidP="00815315">
            <w:pPr>
              <w:jc w:val="center"/>
              <w:rPr>
                <w:rFonts w:eastAsiaTheme="minorHAnsi"/>
                <w:b/>
                <w:color w:val="000000"/>
                <w:sz w:val="28"/>
                <w:szCs w:val="28"/>
                <w:lang w:eastAsia="en-US"/>
              </w:rPr>
            </w:pPr>
          </w:p>
          <w:p w:rsidR="00815315" w:rsidRPr="00815315" w:rsidRDefault="00815315" w:rsidP="00815315">
            <w:pPr>
              <w:jc w:val="center"/>
              <w:rPr>
                <w:rFonts w:eastAsiaTheme="minorHAnsi"/>
                <w:b/>
                <w:color w:val="000000"/>
                <w:sz w:val="28"/>
                <w:szCs w:val="28"/>
                <w:lang w:eastAsia="en-US"/>
              </w:rPr>
            </w:pPr>
          </w:p>
          <w:p w:rsidR="00815315" w:rsidRPr="00815315" w:rsidRDefault="00815315" w:rsidP="00815315">
            <w:pPr>
              <w:jc w:val="center"/>
              <w:rPr>
                <w:rFonts w:eastAsiaTheme="minorHAnsi"/>
                <w:b/>
                <w:color w:val="000000"/>
                <w:sz w:val="28"/>
                <w:szCs w:val="28"/>
                <w:lang w:eastAsia="en-US"/>
              </w:rPr>
            </w:pPr>
          </w:p>
          <w:p w:rsidR="00815315" w:rsidRPr="00815315" w:rsidRDefault="00815315" w:rsidP="00815315">
            <w:pPr>
              <w:jc w:val="center"/>
              <w:rPr>
                <w:rFonts w:eastAsiaTheme="minorHAnsi"/>
                <w:b/>
                <w:color w:val="000000"/>
                <w:sz w:val="28"/>
                <w:szCs w:val="28"/>
                <w:lang w:eastAsia="en-US"/>
              </w:rPr>
            </w:pPr>
          </w:p>
          <w:p w:rsidR="00815315" w:rsidRPr="00815315" w:rsidRDefault="00815315" w:rsidP="00815315">
            <w:pPr>
              <w:jc w:val="center"/>
              <w:rPr>
                <w:rFonts w:eastAsiaTheme="minorHAnsi"/>
                <w:b/>
                <w:color w:val="000000"/>
                <w:sz w:val="28"/>
                <w:szCs w:val="28"/>
                <w:lang w:eastAsia="en-US"/>
              </w:rPr>
            </w:pPr>
          </w:p>
          <w:p w:rsidR="00815315" w:rsidRPr="00815315" w:rsidRDefault="00815315" w:rsidP="00815315">
            <w:pPr>
              <w:jc w:val="center"/>
              <w:rPr>
                <w:rFonts w:eastAsiaTheme="minorHAnsi"/>
                <w:b/>
                <w:color w:val="000000"/>
                <w:sz w:val="28"/>
                <w:szCs w:val="28"/>
                <w:lang w:eastAsia="en-US"/>
              </w:rPr>
            </w:pPr>
          </w:p>
          <w:p w:rsidR="00815315" w:rsidRPr="00815315" w:rsidRDefault="00815315" w:rsidP="00815315">
            <w:pPr>
              <w:jc w:val="center"/>
              <w:rPr>
                <w:rFonts w:eastAsiaTheme="minorHAnsi"/>
                <w:color w:val="000000"/>
                <w:sz w:val="28"/>
                <w:szCs w:val="28"/>
                <w:lang w:eastAsia="en-US"/>
              </w:rPr>
            </w:pPr>
          </w:p>
          <w:p w:rsidR="00815315" w:rsidRPr="00815315" w:rsidRDefault="00815315" w:rsidP="00815315">
            <w:pPr>
              <w:jc w:val="center"/>
              <w:rPr>
                <w:rFonts w:eastAsiaTheme="minorHAnsi"/>
                <w:b/>
                <w:color w:val="000000"/>
                <w:sz w:val="28"/>
                <w:szCs w:val="28"/>
                <w:lang w:eastAsia="en-US"/>
              </w:rPr>
            </w:pPr>
          </w:p>
        </w:tc>
        <w:tc>
          <w:tcPr>
            <w:tcW w:w="10667" w:type="dxa"/>
          </w:tcPr>
          <w:p w:rsidR="00815315" w:rsidRPr="00815315" w:rsidRDefault="00815315" w:rsidP="00815315">
            <w:pPr>
              <w:rPr>
                <w:rFonts w:eastAsia="Courier New"/>
                <w:b/>
                <w:color w:val="000000"/>
                <w:spacing w:val="3"/>
                <w:sz w:val="28"/>
                <w:szCs w:val="28"/>
                <w:lang w:bidi="ru-RU"/>
              </w:rPr>
            </w:pPr>
            <w:r w:rsidRPr="00815315">
              <w:rPr>
                <w:rFonts w:eastAsia="Courier New"/>
                <w:b/>
                <w:color w:val="000000"/>
                <w:spacing w:val="3"/>
                <w:sz w:val="28"/>
                <w:szCs w:val="28"/>
                <w:lang w:bidi="ru-RU"/>
              </w:rPr>
              <w:lastRenderedPageBreak/>
              <w:t>Содержание теоретических занятий:</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jc w:val="center"/>
              <w:rPr>
                <w:rFonts w:eastAsiaTheme="minorHAnsi"/>
                <w:b/>
                <w:color w:val="000000"/>
                <w:sz w:val="28"/>
                <w:szCs w:val="28"/>
                <w:lang w:eastAsia="en-US"/>
              </w:rPr>
            </w:pPr>
          </w:p>
        </w:tc>
        <w:tc>
          <w:tcPr>
            <w:tcW w:w="10667" w:type="dxa"/>
          </w:tcPr>
          <w:p w:rsidR="00815315" w:rsidRPr="00815315" w:rsidRDefault="00815315" w:rsidP="00815315">
            <w:pPr>
              <w:rPr>
                <w:rFonts w:eastAsiaTheme="minorHAnsi"/>
                <w:color w:val="000000"/>
                <w:sz w:val="28"/>
                <w:szCs w:val="28"/>
                <w:shd w:val="clear" w:color="auto" w:fill="FFFFFF"/>
                <w:lang w:eastAsia="en-US"/>
              </w:rPr>
            </w:pPr>
            <w:r w:rsidRPr="00815315">
              <w:rPr>
                <w:rFonts w:eastAsiaTheme="minorHAnsi"/>
                <w:color w:val="000000"/>
                <w:sz w:val="28"/>
                <w:szCs w:val="28"/>
                <w:shd w:val="clear" w:color="auto" w:fill="FFFFFF"/>
                <w:lang w:eastAsia="en-US"/>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815315" w:rsidRPr="00815315" w:rsidRDefault="00815315" w:rsidP="00815315">
            <w:pPr>
              <w:rPr>
                <w:rFonts w:eastAsiaTheme="minorHAnsi"/>
                <w:color w:val="000000"/>
                <w:sz w:val="28"/>
                <w:szCs w:val="28"/>
                <w:shd w:val="clear" w:color="auto" w:fill="FFFFFF"/>
                <w:lang w:eastAsia="en-US"/>
              </w:rPr>
            </w:pPr>
            <w:r w:rsidRPr="00815315">
              <w:rPr>
                <w:rFonts w:eastAsiaTheme="minorHAnsi"/>
                <w:color w:val="000000"/>
                <w:sz w:val="28"/>
                <w:szCs w:val="28"/>
                <w:shd w:val="clear" w:color="auto" w:fill="FFFFFF"/>
                <w:lang w:eastAsia="en-US"/>
              </w:rPr>
              <w:t xml:space="preserve">Средства поиска и замены. Системы проверки орфографии и грамматики. Нумерация страниц. </w:t>
            </w:r>
            <w:r w:rsidRPr="00815315">
              <w:rPr>
                <w:color w:val="000000"/>
                <w:sz w:val="28"/>
                <w:szCs w:val="28"/>
                <w:lang w:eastAsia="en-US"/>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815315">
              <w:rPr>
                <w:rFonts w:eastAsiaTheme="minorHAnsi"/>
                <w:color w:val="000000"/>
                <w:sz w:val="28"/>
                <w:szCs w:val="28"/>
                <w:shd w:val="clear" w:color="auto" w:fill="FFFFFF"/>
                <w:lang w:eastAsia="en-US"/>
              </w:rPr>
              <w:t>Библиографическое описание документов. Коллективная работа с документами. Рецензирование текста.</w:t>
            </w:r>
          </w:p>
          <w:p w:rsidR="00815315" w:rsidRPr="00815315" w:rsidRDefault="00815315" w:rsidP="00815315">
            <w:pPr>
              <w:rPr>
                <w:rFonts w:eastAsiaTheme="minorHAnsi"/>
                <w:color w:val="000000"/>
                <w:sz w:val="28"/>
                <w:szCs w:val="28"/>
                <w:shd w:val="clear" w:color="auto" w:fill="FFFFFF"/>
                <w:lang w:eastAsia="en-US"/>
              </w:rPr>
            </w:pPr>
            <w:r w:rsidRPr="00815315">
              <w:rPr>
                <w:rFonts w:eastAsiaTheme="minorHAnsi"/>
                <w:color w:val="000000"/>
                <w:sz w:val="28"/>
                <w:szCs w:val="28"/>
                <w:shd w:val="clear" w:color="auto" w:fill="FFFFFF"/>
                <w:lang w:eastAsia="en-US"/>
              </w:rPr>
              <w:t>Средства создания и редактирования математических текстов.</w:t>
            </w:r>
          </w:p>
          <w:p w:rsidR="00815315" w:rsidRPr="00815315" w:rsidRDefault="00815315" w:rsidP="00815315">
            <w:pPr>
              <w:rPr>
                <w:rFonts w:eastAsia="Courier New"/>
                <w:b/>
                <w:color w:val="000000"/>
                <w:spacing w:val="3"/>
                <w:sz w:val="28"/>
                <w:szCs w:val="28"/>
                <w:lang w:bidi="ru-RU"/>
              </w:rPr>
            </w:pPr>
            <w:r w:rsidRPr="00815315">
              <w:rPr>
                <w:rFonts w:eastAsiaTheme="minorHAnsi"/>
                <w:color w:val="000000"/>
                <w:sz w:val="28"/>
                <w:szCs w:val="28"/>
                <w:shd w:val="clear" w:color="auto" w:fill="FFFFFF"/>
                <w:lang w:eastAsia="en-US"/>
              </w:rPr>
              <w:t xml:space="preserve">Технические средства ввода текста. Распознавание текста. </w:t>
            </w:r>
            <w:r w:rsidRPr="00815315">
              <w:rPr>
                <w:rFonts w:eastAsiaTheme="minorHAnsi"/>
                <w:i/>
                <w:color w:val="000000"/>
                <w:sz w:val="28"/>
                <w:szCs w:val="28"/>
                <w:shd w:val="clear" w:color="auto" w:fill="FFFFFF"/>
                <w:lang w:eastAsia="en-US"/>
              </w:rPr>
              <w:t>Распознавание устной речи.Компьютерная верстка текста. Настольно-издательские системы.</w:t>
            </w:r>
          </w:p>
        </w:tc>
        <w:tc>
          <w:tcPr>
            <w:tcW w:w="1701" w:type="dxa"/>
          </w:tcPr>
          <w:p w:rsidR="00815315" w:rsidRPr="00815315" w:rsidRDefault="00815315" w:rsidP="00815315">
            <w:pPr>
              <w:jc w:val="center"/>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EastAsia"/>
                <w:b/>
                <w:color w:val="000000"/>
                <w:sz w:val="28"/>
                <w:szCs w:val="28"/>
                <w:lang w:eastAsia="en-US"/>
              </w:rPr>
              <w:t>Практические занятия:</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HAnsi"/>
                <w:b/>
                <w:color w:val="000000"/>
                <w:sz w:val="28"/>
                <w:szCs w:val="28"/>
                <w:shd w:val="clear" w:color="auto" w:fill="FFFFFF"/>
                <w:lang w:eastAsia="en-US"/>
              </w:rPr>
              <w:t xml:space="preserve">ПЗ № 10. </w:t>
            </w:r>
            <w:r w:rsidRPr="00815315">
              <w:rPr>
                <w:rFonts w:eastAsiaTheme="minorHAnsi"/>
                <w:color w:val="000000"/>
                <w:sz w:val="28"/>
                <w:szCs w:val="28"/>
                <w:shd w:val="clear" w:color="auto" w:fill="FFFFFF"/>
                <w:lang w:eastAsia="en-US"/>
              </w:rPr>
              <w:t>Работа с текстовыми документами</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Theme="minorHAnsi"/>
                <w:b/>
                <w:color w:val="000000"/>
                <w:sz w:val="28"/>
                <w:szCs w:val="28"/>
                <w:shd w:val="clear" w:color="auto" w:fill="FFFFFF"/>
                <w:lang w:eastAsia="en-US"/>
              </w:rPr>
            </w:pPr>
            <w:r w:rsidRPr="00815315">
              <w:rPr>
                <w:rFonts w:eastAsiaTheme="minorHAnsi"/>
                <w:b/>
                <w:color w:val="000000"/>
                <w:sz w:val="28"/>
                <w:szCs w:val="28"/>
                <w:shd w:val="clear" w:color="auto" w:fill="FFFFFF"/>
                <w:lang w:eastAsia="en-US"/>
              </w:rPr>
              <w:t>ПЗ № 11.</w:t>
            </w:r>
            <w:r w:rsidRPr="00815315">
              <w:rPr>
                <w:color w:val="000000"/>
                <w:sz w:val="28"/>
                <w:szCs w:val="28"/>
                <w:lang w:eastAsia="en-US"/>
              </w:rPr>
              <w:t xml:space="preserve"> Разработка гипертекстового документа</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400D88" w:rsidP="00815315">
            <w:pPr>
              <w:rPr>
                <w:rFonts w:eastAsiaTheme="minorHAnsi"/>
                <w:b/>
                <w:color w:val="000000"/>
                <w:sz w:val="28"/>
                <w:szCs w:val="28"/>
                <w:shd w:val="clear" w:color="auto" w:fill="FFFFFF"/>
                <w:lang w:eastAsia="en-US"/>
              </w:rPr>
            </w:pPr>
            <w:r>
              <w:rPr>
                <w:b/>
                <w:sz w:val="28"/>
                <w:szCs w:val="28"/>
                <w:shd w:val="clear" w:color="auto" w:fill="FFFFFF"/>
              </w:rPr>
              <w:t>Дифференцированный зачет</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val="restart"/>
          </w:tcPr>
          <w:p w:rsidR="00815315" w:rsidRPr="00815315" w:rsidRDefault="00815315" w:rsidP="00815315">
            <w:pPr>
              <w:jc w:val="center"/>
              <w:rPr>
                <w:rFonts w:eastAsiaTheme="minorHAnsi"/>
                <w:b/>
                <w:color w:val="000000"/>
                <w:sz w:val="28"/>
                <w:szCs w:val="28"/>
                <w:lang w:eastAsia="en-US"/>
              </w:rPr>
            </w:pPr>
            <w:r w:rsidRPr="00815315">
              <w:rPr>
                <w:rFonts w:eastAsiaTheme="minorHAnsi"/>
                <w:b/>
                <w:color w:val="000000"/>
                <w:sz w:val="28"/>
                <w:szCs w:val="28"/>
                <w:lang w:eastAsia="en-US"/>
              </w:rPr>
              <w:t>Тема13</w:t>
            </w:r>
          </w:p>
          <w:p w:rsidR="00815315" w:rsidRPr="00815315" w:rsidRDefault="00815315" w:rsidP="00815315">
            <w:pPr>
              <w:jc w:val="center"/>
              <w:rPr>
                <w:rFonts w:eastAsiaTheme="minorHAnsi"/>
                <w:color w:val="000000"/>
                <w:sz w:val="28"/>
                <w:szCs w:val="28"/>
                <w:lang w:eastAsia="en-US"/>
              </w:rPr>
            </w:pPr>
            <w:r w:rsidRPr="00815315">
              <w:rPr>
                <w:rFonts w:eastAsiaTheme="minorHAnsi"/>
                <w:b/>
                <w:color w:val="000000"/>
                <w:sz w:val="28"/>
                <w:szCs w:val="28"/>
                <w:lang w:eastAsia="en-US"/>
              </w:rPr>
              <w:t>Работа с аудиовизуальными данными</w:t>
            </w:r>
          </w:p>
          <w:p w:rsidR="00815315" w:rsidRPr="00815315" w:rsidRDefault="00815315" w:rsidP="00815315">
            <w:pPr>
              <w:jc w:val="center"/>
              <w:rPr>
                <w:rFonts w:eastAsiaTheme="minorHAnsi"/>
                <w:b/>
                <w:color w:val="000000"/>
                <w:sz w:val="28"/>
                <w:szCs w:val="28"/>
                <w:lang w:eastAsia="en-US"/>
              </w:rPr>
            </w:pPr>
          </w:p>
          <w:p w:rsidR="00815315" w:rsidRPr="00815315" w:rsidRDefault="00815315" w:rsidP="00815315">
            <w:pPr>
              <w:rPr>
                <w:rFonts w:eastAsiaTheme="minorHAnsi"/>
                <w:b/>
                <w:color w:val="000000"/>
                <w:sz w:val="28"/>
                <w:szCs w:val="28"/>
                <w:lang w:eastAsia="en-US"/>
              </w:rPr>
            </w:pPr>
          </w:p>
        </w:tc>
        <w:tc>
          <w:tcPr>
            <w:tcW w:w="10667" w:type="dxa"/>
          </w:tcPr>
          <w:p w:rsidR="00815315" w:rsidRPr="00815315" w:rsidRDefault="00815315" w:rsidP="00815315">
            <w:pPr>
              <w:rPr>
                <w:rFonts w:eastAsia="Courier New"/>
                <w:b/>
                <w:color w:val="000000"/>
                <w:spacing w:val="3"/>
                <w:sz w:val="28"/>
                <w:szCs w:val="28"/>
                <w:lang w:bidi="ru-RU"/>
              </w:rPr>
            </w:pPr>
            <w:r w:rsidRPr="00815315">
              <w:rPr>
                <w:rFonts w:eastAsia="Courier New"/>
                <w:b/>
                <w:color w:val="000000"/>
                <w:spacing w:val="3"/>
                <w:sz w:val="28"/>
                <w:szCs w:val="28"/>
                <w:lang w:bidi="ru-RU"/>
              </w:rPr>
              <w:t>Содержание теоретических занятий:</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jc w:val="center"/>
              <w:rPr>
                <w:rFonts w:eastAsiaTheme="minorHAnsi"/>
                <w:b/>
                <w:color w:val="000000"/>
                <w:sz w:val="28"/>
                <w:szCs w:val="28"/>
                <w:lang w:eastAsia="en-US"/>
              </w:rPr>
            </w:pPr>
          </w:p>
        </w:tc>
        <w:tc>
          <w:tcPr>
            <w:tcW w:w="10667" w:type="dxa"/>
          </w:tcPr>
          <w:p w:rsidR="00815315" w:rsidRPr="00815315" w:rsidRDefault="00815315" w:rsidP="00815315">
            <w:pPr>
              <w:rPr>
                <w:rFonts w:eastAsiaTheme="minorHAnsi"/>
                <w:color w:val="000000"/>
                <w:sz w:val="28"/>
                <w:szCs w:val="28"/>
                <w:shd w:val="clear" w:color="auto" w:fill="FFFFFF"/>
                <w:lang w:eastAsia="en-US"/>
              </w:rPr>
            </w:pPr>
            <w:r w:rsidRPr="00815315">
              <w:rPr>
                <w:rFonts w:eastAsiaTheme="minorHAnsi"/>
                <w:color w:val="000000"/>
                <w:sz w:val="28"/>
                <w:szCs w:val="28"/>
                <w:shd w:val="clear" w:color="auto" w:fill="FFFFFF"/>
                <w:lang w:eastAsia="en-US"/>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815315" w:rsidRPr="00815315" w:rsidRDefault="00815315" w:rsidP="00815315">
            <w:pPr>
              <w:rPr>
                <w:rFonts w:eastAsiaTheme="minorHAnsi"/>
                <w:color w:val="000000"/>
                <w:sz w:val="28"/>
                <w:szCs w:val="28"/>
                <w:shd w:val="clear" w:color="auto" w:fill="FFFFFF"/>
                <w:lang w:eastAsia="en-US"/>
              </w:rPr>
            </w:pPr>
            <w:r w:rsidRPr="00815315">
              <w:rPr>
                <w:rFonts w:eastAsiaTheme="minorHAnsi"/>
                <w:color w:val="000000"/>
                <w:sz w:val="28"/>
                <w:szCs w:val="28"/>
                <w:shd w:val="clear" w:color="auto" w:fill="FFFFFF"/>
                <w:lang w:eastAsia="en-US"/>
              </w:rPr>
              <w:t>Работа с векторными графическими объектами. Группировка и трансформация объектов.</w:t>
            </w:r>
          </w:p>
          <w:p w:rsidR="00815315" w:rsidRPr="00815315" w:rsidRDefault="00815315" w:rsidP="00815315">
            <w:pPr>
              <w:rPr>
                <w:rFonts w:eastAsiaTheme="minorHAnsi"/>
                <w:color w:val="000000"/>
                <w:sz w:val="28"/>
                <w:szCs w:val="28"/>
                <w:shd w:val="clear" w:color="auto" w:fill="FFFFFF"/>
                <w:lang w:eastAsia="en-US"/>
              </w:rPr>
            </w:pPr>
            <w:r w:rsidRPr="00815315">
              <w:rPr>
                <w:rFonts w:eastAsiaTheme="minorHAnsi"/>
                <w:color w:val="000000"/>
                <w:sz w:val="28"/>
                <w:szCs w:val="28"/>
                <w:shd w:val="clear" w:color="auto" w:fill="FFFFFF"/>
                <w:lang w:eastAsia="en-US"/>
              </w:rPr>
              <w:t xml:space="preserve">Технологии ввода и обработки звуковой и видеоинформации. </w:t>
            </w:r>
          </w:p>
          <w:p w:rsidR="00815315" w:rsidRPr="00815315" w:rsidRDefault="00815315" w:rsidP="00815315">
            <w:pPr>
              <w:rPr>
                <w:rFonts w:eastAsiaTheme="minorHAnsi"/>
                <w:i/>
                <w:color w:val="000000"/>
                <w:sz w:val="28"/>
                <w:szCs w:val="28"/>
                <w:shd w:val="clear" w:color="auto" w:fill="FFFFFF"/>
                <w:lang w:eastAsia="en-US"/>
              </w:rPr>
            </w:pPr>
            <w:r w:rsidRPr="00815315">
              <w:rPr>
                <w:rFonts w:eastAsiaTheme="minorHAnsi"/>
                <w:i/>
                <w:color w:val="000000"/>
                <w:sz w:val="28"/>
                <w:szCs w:val="28"/>
                <w:shd w:val="clear" w:color="auto" w:fill="FFFFFF"/>
                <w:lang w:eastAsia="en-US"/>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815315" w:rsidRPr="00815315" w:rsidRDefault="00815315" w:rsidP="00815315">
            <w:pPr>
              <w:rPr>
                <w:rFonts w:eastAsia="Courier New"/>
                <w:b/>
                <w:color w:val="000000"/>
                <w:spacing w:val="3"/>
                <w:sz w:val="28"/>
                <w:szCs w:val="28"/>
                <w:lang w:bidi="ru-RU"/>
              </w:rPr>
            </w:pPr>
          </w:p>
        </w:tc>
        <w:tc>
          <w:tcPr>
            <w:tcW w:w="1701" w:type="dxa"/>
          </w:tcPr>
          <w:p w:rsidR="00815315" w:rsidRPr="00815315" w:rsidRDefault="00815315" w:rsidP="00815315">
            <w:pPr>
              <w:jc w:val="center"/>
              <w:rPr>
                <w:rFonts w:eastAsiaTheme="minorEastAsia"/>
                <w:bCs/>
                <w:color w:val="000000"/>
                <w:sz w:val="28"/>
                <w:szCs w:val="28"/>
                <w:lang w:val="en-US" w:eastAsia="en-US"/>
              </w:rPr>
            </w:pPr>
            <w:r w:rsidRPr="00815315">
              <w:rPr>
                <w:rFonts w:eastAsiaTheme="minorEastAsia"/>
                <w:bCs/>
                <w:color w:val="000000"/>
                <w:sz w:val="28"/>
                <w:szCs w:val="28"/>
                <w:lang w:val="en-US" w:eastAsia="en-US"/>
              </w:rPr>
              <w:t>2</w:t>
            </w:r>
          </w:p>
        </w:tc>
      </w:tr>
      <w:tr w:rsidR="00815315" w:rsidRPr="00815315" w:rsidTr="00815315">
        <w:trPr>
          <w:trHeight w:val="410"/>
        </w:trPr>
        <w:tc>
          <w:tcPr>
            <w:tcW w:w="3367" w:type="dxa"/>
            <w:vMerge w:val="restart"/>
          </w:tcPr>
          <w:p w:rsidR="00815315" w:rsidRPr="00815315" w:rsidRDefault="00815315" w:rsidP="00815315">
            <w:pPr>
              <w:jc w:val="center"/>
              <w:rPr>
                <w:rFonts w:eastAsiaTheme="minorHAnsi"/>
                <w:b/>
                <w:color w:val="000000"/>
                <w:sz w:val="28"/>
                <w:szCs w:val="28"/>
                <w:lang w:val="en-US" w:eastAsia="en-US"/>
              </w:rPr>
            </w:pPr>
            <w:r w:rsidRPr="00815315">
              <w:rPr>
                <w:rFonts w:eastAsiaTheme="minorHAnsi"/>
                <w:b/>
                <w:color w:val="000000"/>
                <w:sz w:val="28"/>
                <w:szCs w:val="28"/>
                <w:lang w:eastAsia="en-US"/>
              </w:rPr>
              <w:t>Тема</w:t>
            </w:r>
            <w:r w:rsidRPr="00815315">
              <w:rPr>
                <w:rFonts w:eastAsiaTheme="minorHAnsi"/>
                <w:b/>
                <w:color w:val="000000"/>
                <w:sz w:val="28"/>
                <w:szCs w:val="28"/>
                <w:lang w:val="en-US" w:eastAsia="en-US"/>
              </w:rPr>
              <w:t>14</w:t>
            </w:r>
          </w:p>
          <w:p w:rsidR="00815315" w:rsidRPr="00815315" w:rsidRDefault="00815315" w:rsidP="00815315">
            <w:pPr>
              <w:jc w:val="center"/>
              <w:rPr>
                <w:rFonts w:eastAsiaTheme="minorHAnsi"/>
                <w:b/>
                <w:color w:val="000000"/>
                <w:sz w:val="28"/>
                <w:szCs w:val="28"/>
                <w:shd w:val="clear" w:color="auto" w:fill="FFFFFF"/>
                <w:lang w:eastAsia="en-US"/>
              </w:rPr>
            </w:pPr>
            <w:r w:rsidRPr="00815315">
              <w:rPr>
                <w:rFonts w:eastAsiaTheme="minorHAnsi"/>
                <w:b/>
                <w:color w:val="000000"/>
                <w:sz w:val="28"/>
                <w:szCs w:val="28"/>
                <w:shd w:val="clear" w:color="auto" w:fill="FFFFFF"/>
                <w:lang w:eastAsia="en-US"/>
              </w:rPr>
              <w:t>Электронные (динамические) таблицы</w:t>
            </w:r>
          </w:p>
          <w:p w:rsidR="00815315" w:rsidRPr="00815315" w:rsidRDefault="00815315" w:rsidP="00815315">
            <w:pPr>
              <w:jc w:val="center"/>
              <w:rPr>
                <w:rFonts w:eastAsiaTheme="minorHAnsi"/>
                <w:b/>
                <w:color w:val="000000"/>
                <w:sz w:val="28"/>
                <w:szCs w:val="28"/>
                <w:lang w:eastAsia="en-US"/>
              </w:rPr>
            </w:pPr>
          </w:p>
        </w:tc>
        <w:tc>
          <w:tcPr>
            <w:tcW w:w="10667" w:type="dxa"/>
          </w:tcPr>
          <w:p w:rsidR="00815315" w:rsidRPr="00815315" w:rsidRDefault="00815315" w:rsidP="00815315">
            <w:pPr>
              <w:rPr>
                <w:rFonts w:eastAsia="Courier New"/>
                <w:b/>
                <w:color w:val="000000"/>
                <w:spacing w:val="3"/>
                <w:sz w:val="28"/>
                <w:szCs w:val="28"/>
                <w:lang w:bidi="ru-RU"/>
              </w:rPr>
            </w:pPr>
            <w:r w:rsidRPr="00815315">
              <w:rPr>
                <w:rFonts w:eastAsia="Courier New"/>
                <w:b/>
                <w:color w:val="000000"/>
                <w:spacing w:val="3"/>
                <w:sz w:val="28"/>
                <w:szCs w:val="28"/>
                <w:lang w:bidi="ru-RU"/>
              </w:rPr>
              <w:t>Содержание теоретических занятий:</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jc w:val="center"/>
              <w:rPr>
                <w:rFonts w:eastAsiaTheme="minorHAnsi"/>
                <w:b/>
                <w:color w:val="000000"/>
                <w:sz w:val="28"/>
                <w:szCs w:val="28"/>
                <w:lang w:eastAsia="en-US"/>
              </w:rPr>
            </w:pPr>
          </w:p>
        </w:tc>
        <w:tc>
          <w:tcPr>
            <w:tcW w:w="10667" w:type="dxa"/>
          </w:tcPr>
          <w:p w:rsidR="00815315" w:rsidRPr="00815315" w:rsidRDefault="00815315" w:rsidP="00815315">
            <w:pPr>
              <w:rPr>
                <w:rFonts w:eastAsiaTheme="minorHAnsi"/>
                <w:color w:val="000000"/>
                <w:sz w:val="28"/>
                <w:szCs w:val="28"/>
                <w:lang w:eastAsia="en-US"/>
              </w:rPr>
            </w:pPr>
            <w:r w:rsidRPr="00815315">
              <w:rPr>
                <w:rFonts w:eastAsiaTheme="minorHAnsi"/>
                <w:color w:val="000000"/>
                <w:sz w:val="28"/>
                <w:szCs w:val="28"/>
                <w:shd w:val="clear" w:color="auto" w:fill="FFFFFF"/>
                <w:lang w:eastAsia="en-US"/>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815315">
              <w:rPr>
                <w:color w:val="000000"/>
                <w:sz w:val="28"/>
                <w:szCs w:val="28"/>
                <w:lang w:eastAsia="en-US"/>
              </w:rPr>
              <w:t xml:space="preserve">Фильтрация и сортировка данных в диапазоне или таблице. Коллективная работа с данными. </w:t>
            </w:r>
            <w:r w:rsidRPr="00815315">
              <w:rPr>
                <w:i/>
                <w:color w:val="000000"/>
                <w:sz w:val="28"/>
                <w:szCs w:val="28"/>
                <w:lang w:eastAsia="en-US"/>
              </w:rPr>
              <w:t>Подключение к внешним данным и их импорт.</w:t>
            </w:r>
          </w:p>
          <w:p w:rsidR="00815315" w:rsidRPr="00815315" w:rsidRDefault="00815315" w:rsidP="00815315">
            <w:pPr>
              <w:rPr>
                <w:rFonts w:eastAsiaTheme="minorHAnsi"/>
                <w:color w:val="000000"/>
                <w:sz w:val="28"/>
                <w:szCs w:val="28"/>
                <w:shd w:val="clear" w:color="auto" w:fill="FFFFFF"/>
                <w:lang w:eastAsia="en-US"/>
              </w:rPr>
            </w:pPr>
            <w:r w:rsidRPr="00815315">
              <w:rPr>
                <w:rFonts w:eastAsiaTheme="minorHAnsi"/>
                <w:color w:val="000000"/>
                <w:sz w:val="28"/>
                <w:szCs w:val="28"/>
                <w:shd w:val="clear" w:color="auto" w:fill="FFFFFF"/>
                <w:lang w:eastAsia="en-US"/>
              </w:rPr>
              <w:t>Решение вычислительных задач из различных предметных областей.</w:t>
            </w:r>
          </w:p>
          <w:p w:rsidR="00815315" w:rsidRPr="00815315" w:rsidRDefault="00815315" w:rsidP="00815315">
            <w:pPr>
              <w:rPr>
                <w:rFonts w:eastAsia="Courier New"/>
                <w:b/>
                <w:color w:val="000000"/>
                <w:spacing w:val="3"/>
                <w:sz w:val="28"/>
                <w:szCs w:val="28"/>
                <w:lang w:bidi="ru-RU"/>
              </w:rPr>
            </w:pPr>
            <w:r w:rsidRPr="00815315">
              <w:rPr>
                <w:rFonts w:eastAsiaTheme="minorHAnsi"/>
                <w:color w:val="000000"/>
                <w:sz w:val="28"/>
                <w:szCs w:val="28"/>
                <w:shd w:val="clear" w:color="auto" w:fill="FFFFFF"/>
                <w:lang w:eastAsia="en-US"/>
              </w:rPr>
              <w:lastRenderedPageBreak/>
              <w:t>Компьютерные средства представления и анализа данных. Визуализация данных.</w:t>
            </w:r>
          </w:p>
        </w:tc>
        <w:tc>
          <w:tcPr>
            <w:tcW w:w="1701" w:type="dxa"/>
          </w:tcPr>
          <w:p w:rsidR="00815315" w:rsidRPr="00815315" w:rsidRDefault="00815315" w:rsidP="00815315">
            <w:pPr>
              <w:jc w:val="center"/>
              <w:rPr>
                <w:rFonts w:eastAsiaTheme="minorEastAsia"/>
                <w:bCs/>
                <w:color w:val="000000"/>
                <w:sz w:val="28"/>
                <w:szCs w:val="28"/>
                <w:lang w:val="en-US" w:eastAsia="en-US"/>
              </w:rPr>
            </w:pPr>
            <w:r w:rsidRPr="00815315">
              <w:rPr>
                <w:rFonts w:eastAsiaTheme="minorEastAsia"/>
                <w:bCs/>
                <w:color w:val="000000"/>
                <w:sz w:val="28"/>
                <w:szCs w:val="28"/>
                <w:lang w:val="en-US" w:eastAsia="en-US"/>
              </w:rPr>
              <w:lastRenderedPageBreak/>
              <w:t>2</w:t>
            </w: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EastAsia"/>
                <w:b/>
                <w:color w:val="000000"/>
                <w:sz w:val="28"/>
                <w:szCs w:val="28"/>
                <w:lang w:eastAsia="en-US"/>
              </w:rPr>
              <w:t>Практические занятия:</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400D88">
        <w:trPr>
          <w:trHeight w:val="327"/>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400D88">
            <w:pPr>
              <w:rPr>
                <w:rFonts w:asciiTheme="minorHAnsi" w:eastAsiaTheme="minorHAnsi" w:hAnsiTheme="minorHAnsi" w:cstheme="minorBidi"/>
                <w:color w:val="000000"/>
                <w:lang w:eastAsia="en-US"/>
              </w:rPr>
            </w:pPr>
            <w:r w:rsidRPr="00815315">
              <w:rPr>
                <w:rFonts w:eastAsiaTheme="minorHAnsi"/>
                <w:b/>
                <w:color w:val="000000"/>
                <w:sz w:val="28"/>
                <w:szCs w:val="28"/>
                <w:shd w:val="clear" w:color="auto" w:fill="FFFFFF"/>
                <w:lang w:eastAsia="en-US"/>
              </w:rPr>
              <w:t>ПЗ № 1</w:t>
            </w:r>
            <w:r w:rsidR="00400D88">
              <w:rPr>
                <w:rFonts w:eastAsiaTheme="minorHAnsi"/>
                <w:b/>
                <w:color w:val="000000"/>
                <w:sz w:val="28"/>
                <w:szCs w:val="28"/>
                <w:shd w:val="clear" w:color="auto" w:fill="FFFFFF"/>
                <w:lang w:eastAsia="en-US"/>
              </w:rPr>
              <w:t>2</w:t>
            </w:r>
            <w:r w:rsidRPr="00815315">
              <w:rPr>
                <w:rFonts w:eastAsiaTheme="minorHAnsi"/>
                <w:b/>
                <w:color w:val="000000"/>
                <w:sz w:val="28"/>
                <w:szCs w:val="28"/>
                <w:shd w:val="clear" w:color="auto" w:fill="FFFFFF"/>
                <w:lang w:eastAsia="en-US"/>
              </w:rPr>
              <w:t>.</w:t>
            </w:r>
            <w:r w:rsidRPr="00815315">
              <w:rPr>
                <w:rFonts w:eastAsia="Courier New"/>
                <w:bCs/>
                <w:color w:val="000000"/>
                <w:spacing w:val="3"/>
                <w:sz w:val="28"/>
                <w:szCs w:val="21"/>
                <w:lang w:bidi="ru-RU"/>
              </w:rPr>
              <w:t>Ввод и редактирование формул</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400D88">
            <w:pPr>
              <w:rPr>
                <w:rFonts w:asciiTheme="minorHAnsi" w:eastAsiaTheme="minorHAnsi" w:hAnsiTheme="minorHAnsi" w:cstheme="minorBidi"/>
                <w:color w:val="000000"/>
                <w:lang w:eastAsia="en-US"/>
              </w:rPr>
            </w:pPr>
            <w:r w:rsidRPr="00815315">
              <w:rPr>
                <w:rFonts w:eastAsiaTheme="minorHAnsi"/>
                <w:b/>
                <w:color w:val="000000"/>
                <w:sz w:val="28"/>
                <w:szCs w:val="28"/>
                <w:shd w:val="clear" w:color="auto" w:fill="FFFFFF"/>
                <w:lang w:eastAsia="en-US"/>
              </w:rPr>
              <w:t>ПЗ № 1</w:t>
            </w:r>
            <w:r w:rsidR="00400D88">
              <w:rPr>
                <w:rFonts w:eastAsiaTheme="minorHAnsi"/>
                <w:b/>
                <w:color w:val="000000"/>
                <w:sz w:val="28"/>
                <w:szCs w:val="28"/>
                <w:shd w:val="clear" w:color="auto" w:fill="FFFFFF"/>
                <w:lang w:eastAsia="en-US"/>
              </w:rPr>
              <w:t>3</w:t>
            </w:r>
            <w:r w:rsidRPr="00815315">
              <w:rPr>
                <w:rFonts w:eastAsiaTheme="minorHAnsi"/>
                <w:b/>
                <w:color w:val="000000"/>
                <w:sz w:val="32"/>
                <w:szCs w:val="28"/>
                <w:shd w:val="clear" w:color="auto" w:fill="FFFFFF"/>
                <w:lang w:eastAsia="en-US"/>
              </w:rPr>
              <w:t>.</w:t>
            </w:r>
            <w:r w:rsidRPr="00815315">
              <w:rPr>
                <w:rFonts w:eastAsia="Courier New"/>
                <w:bCs/>
                <w:color w:val="000000"/>
                <w:spacing w:val="3"/>
                <w:sz w:val="28"/>
                <w:szCs w:val="21"/>
                <w:lang w:bidi="ru-RU"/>
              </w:rPr>
              <w:t>Абсолютная и относительная адресация</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400D88">
            <w:pPr>
              <w:rPr>
                <w:rFonts w:asciiTheme="minorHAnsi" w:eastAsiaTheme="minorHAnsi" w:hAnsiTheme="minorHAnsi" w:cstheme="minorBidi"/>
                <w:color w:val="000000"/>
                <w:lang w:eastAsia="en-US"/>
              </w:rPr>
            </w:pPr>
            <w:r w:rsidRPr="00815315">
              <w:rPr>
                <w:rFonts w:eastAsiaTheme="minorHAnsi"/>
                <w:b/>
                <w:color w:val="000000"/>
                <w:sz w:val="28"/>
                <w:szCs w:val="28"/>
                <w:shd w:val="clear" w:color="auto" w:fill="FFFFFF"/>
                <w:lang w:eastAsia="en-US"/>
              </w:rPr>
              <w:t>ПЗ № 1</w:t>
            </w:r>
            <w:r w:rsidR="00400D88">
              <w:rPr>
                <w:rFonts w:eastAsiaTheme="minorHAnsi"/>
                <w:b/>
                <w:color w:val="000000"/>
                <w:sz w:val="28"/>
                <w:szCs w:val="28"/>
                <w:shd w:val="clear" w:color="auto" w:fill="FFFFFF"/>
                <w:lang w:eastAsia="en-US"/>
              </w:rPr>
              <w:t>4</w:t>
            </w:r>
            <w:r w:rsidRPr="00815315">
              <w:rPr>
                <w:rFonts w:eastAsiaTheme="minorHAnsi"/>
                <w:b/>
                <w:color w:val="000000"/>
                <w:sz w:val="28"/>
                <w:szCs w:val="28"/>
                <w:shd w:val="clear" w:color="auto" w:fill="FFFFFF"/>
                <w:lang w:eastAsia="en-US"/>
              </w:rPr>
              <w:t>.</w:t>
            </w:r>
            <w:r w:rsidRPr="00815315">
              <w:rPr>
                <w:rFonts w:eastAsia="Courier New"/>
                <w:bCs/>
                <w:color w:val="000000"/>
                <w:spacing w:val="3"/>
                <w:sz w:val="28"/>
                <w:szCs w:val="28"/>
                <w:lang w:bidi="ru-RU"/>
              </w:rPr>
              <w:t>Решение задач средствами MS Excel</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43"/>
        </w:trPr>
        <w:tc>
          <w:tcPr>
            <w:tcW w:w="3367" w:type="dxa"/>
            <w:vMerge w:val="restart"/>
          </w:tcPr>
          <w:p w:rsidR="00815315" w:rsidRPr="00815315" w:rsidRDefault="00815315" w:rsidP="00815315">
            <w:pPr>
              <w:jc w:val="center"/>
              <w:rPr>
                <w:rFonts w:eastAsiaTheme="minorHAnsi"/>
                <w:b/>
                <w:color w:val="000000"/>
                <w:sz w:val="28"/>
                <w:szCs w:val="28"/>
                <w:lang w:val="en-US" w:eastAsia="en-US"/>
              </w:rPr>
            </w:pPr>
            <w:r w:rsidRPr="00815315">
              <w:rPr>
                <w:rFonts w:eastAsiaTheme="minorHAnsi"/>
                <w:b/>
                <w:color w:val="000000"/>
                <w:sz w:val="28"/>
                <w:szCs w:val="28"/>
                <w:lang w:eastAsia="en-US"/>
              </w:rPr>
              <w:t xml:space="preserve">Тема </w:t>
            </w:r>
            <w:r w:rsidRPr="00815315">
              <w:rPr>
                <w:rFonts w:eastAsiaTheme="minorHAnsi"/>
                <w:b/>
                <w:color w:val="000000"/>
                <w:sz w:val="28"/>
                <w:szCs w:val="28"/>
                <w:lang w:val="en-US" w:eastAsia="en-US"/>
              </w:rPr>
              <w:t>15</w:t>
            </w:r>
          </w:p>
          <w:p w:rsidR="00815315" w:rsidRPr="00815315" w:rsidRDefault="00815315" w:rsidP="00815315">
            <w:pPr>
              <w:jc w:val="center"/>
              <w:rPr>
                <w:rFonts w:eastAsiaTheme="minorHAnsi"/>
                <w:b/>
                <w:color w:val="000000"/>
                <w:sz w:val="28"/>
                <w:szCs w:val="28"/>
                <w:shd w:val="clear" w:color="auto" w:fill="FFFFFF"/>
                <w:lang w:eastAsia="en-US"/>
              </w:rPr>
            </w:pPr>
            <w:r w:rsidRPr="00815315">
              <w:rPr>
                <w:rFonts w:eastAsiaTheme="minorHAnsi"/>
                <w:b/>
                <w:color w:val="000000"/>
                <w:sz w:val="28"/>
                <w:szCs w:val="28"/>
                <w:shd w:val="clear" w:color="auto" w:fill="FFFFFF"/>
                <w:lang w:eastAsia="en-US"/>
              </w:rPr>
              <w:t>Базы данных</w:t>
            </w:r>
          </w:p>
          <w:p w:rsidR="00815315" w:rsidRPr="00815315" w:rsidRDefault="00815315" w:rsidP="00815315">
            <w:pPr>
              <w:jc w:val="center"/>
              <w:rPr>
                <w:rFonts w:eastAsiaTheme="minorHAnsi"/>
                <w:b/>
                <w:color w:val="000000"/>
                <w:sz w:val="28"/>
                <w:szCs w:val="28"/>
                <w:shd w:val="clear" w:color="auto" w:fill="FFFFFF"/>
                <w:lang w:eastAsia="en-US"/>
              </w:rPr>
            </w:pPr>
          </w:p>
          <w:p w:rsidR="00815315" w:rsidRPr="00815315" w:rsidRDefault="00815315" w:rsidP="00815315">
            <w:pPr>
              <w:jc w:val="center"/>
              <w:rPr>
                <w:rFonts w:eastAsiaTheme="minorHAnsi"/>
                <w:b/>
                <w:color w:val="000000"/>
                <w:sz w:val="28"/>
                <w:szCs w:val="28"/>
                <w:shd w:val="clear" w:color="auto" w:fill="FFFFFF"/>
                <w:lang w:eastAsia="en-US"/>
              </w:rPr>
            </w:pPr>
          </w:p>
          <w:p w:rsidR="00815315" w:rsidRPr="00815315" w:rsidRDefault="00815315" w:rsidP="00815315">
            <w:pPr>
              <w:jc w:val="center"/>
              <w:rPr>
                <w:rFonts w:eastAsiaTheme="minorHAnsi"/>
                <w:b/>
                <w:color w:val="000000"/>
                <w:sz w:val="28"/>
                <w:szCs w:val="28"/>
                <w:shd w:val="clear" w:color="auto" w:fill="FFFFFF"/>
                <w:lang w:eastAsia="en-US"/>
              </w:rPr>
            </w:pPr>
          </w:p>
          <w:p w:rsidR="00815315" w:rsidRPr="00815315" w:rsidRDefault="00815315" w:rsidP="00815315">
            <w:pPr>
              <w:jc w:val="center"/>
              <w:rPr>
                <w:rFonts w:eastAsiaTheme="minorHAnsi"/>
                <w:b/>
                <w:color w:val="000000"/>
                <w:sz w:val="28"/>
                <w:szCs w:val="28"/>
                <w:shd w:val="clear" w:color="auto" w:fill="FFFFFF"/>
                <w:lang w:eastAsia="en-US"/>
              </w:rPr>
            </w:pPr>
          </w:p>
          <w:p w:rsidR="00815315" w:rsidRPr="00815315" w:rsidRDefault="00815315" w:rsidP="00815315">
            <w:pPr>
              <w:jc w:val="center"/>
              <w:rPr>
                <w:rFonts w:eastAsiaTheme="minorHAnsi"/>
                <w:b/>
                <w:color w:val="000000"/>
                <w:sz w:val="28"/>
                <w:szCs w:val="28"/>
                <w:shd w:val="clear" w:color="auto" w:fill="FFFFFF"/>
                <w:lang w:eastAsia="en-US"/>
              </w:rPr>
            </w:pPr>
          </w:p>
          <w:p w:rsidR="00815315" w:rsidRPr="00815315" w:rsidRDefault="00815315" w:rsidP="00815315">
            <w:pPr>
              <w:jc w:val="center"/>
              <w:rPr>
                <w:rFonts w:eastAsiaTheme="minorHAnsi"/>
                <w:b/>
                <w:color w:val="000000"/>
                <w:sz w:val="28"/>
                <w:szCs w:val="28"/>
                <w:lang w:eastAsia="en-US"/>
              </w:rPr>
            </w:pPr>
          </w:p>
        </w:tc>
        <w:tc>
          <w:tcPr>
            <w:tcW w:w="10667" w:type="dxa"/>
          </w:tcPr>
          <w:p w:rsidR="00815315" w:rsidRPr="00815315" w:rsidRDefault="00815315" w:rsidP="00815315">
            <w:pPr>
              <w:rPr>
                <w:rFonts w:eastAsiaTheme="minorHAnsi"/>
                <w:color w:val="000000"/>
                <w:sz w:val="28"/>
                <w:szCs w:val="28"/>
                <w:shd w:val="clear" w:color="auto" w:fill="FFFFFF"/>
                <w:lang w:eastAsia="en-US"/>
              </w:rPr>
            </w:pPr>
            <w:r w:rsidRPr="00815315">
              <w:rPr>
                <w:rFonts w:eastAsia="Courier New"/>
                <w:b/>
                <w:color w:val="000000"/>
                <w:spacing w:val="3"/>
                <w:sz w:val="28"/>
                <w:szCs w:val="28"/>
                <w:lang w:bidi="ru-RU"/>
              </w:rPr>
              <w:t>Содержание теоретических занятий:</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Theme="minorHAnsi"/>
                <w:color w:val="000000"/>
                <w:sz w:val="28"/>
                <w:szCs w:val="28"/>
                <w:shd w:val="clear" w:color="auto" w:fill="FFFFFF"/>
                <w:lang w:eastAsia="en-US"/>
              </w:rPr>
            </w:pPr>
            <w:r w:rsidRPr="00815315">
              <w:rPr>
                <w:rFonts w:eastAsiaTheme="minorHAnsi"/>
                <w:color w:val="000000"/>
                <w:sz w:val="28"/>
                <w:szCs w:val="28"/>
                <w:shd w:val="clear" w:color="auto" w:fill="FFFFFF"/>
                <w:lang w:eastAsia="en-US"/>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815315" w:rsidRPr="00815315" w:rsidRDefault="00815315" w:rsidP="00815315">
            <w:pPr>
              <w:rPr>
                <w:rFonts w:eastAsiaTheme="minorHAnsi"/>
                <w:color w:val="000000"/>
                <w:sz w:val="28"/>
                <w:szCs w:val="28"/>
                <w:shd w:val="clear" w:color="auto" w:fill="FFFFFF"/>
                <w:lang w:eastAsia="en-US"/>
              </w:rPr>
            </w:pPr>
            <w:r w:rsidRPr="00815315">
              <w:rPr>
                <w:rFonts w:eastAsiaTheme="minorHAnsi"/>
                <w:i/>
                <w:color w:val="000000"/>
                <w:sz w:val="28"/>
                <w:szCs w:val="28"/>
                <w:shd w:val="clear" w:color="auto" w:fill="FFFFFF"/>
                <w:lang w:eastAsia="en-US"/>
              </w:rPr>
              <w:t>Формы. Отчеты.</w:t>
            </w:r>
          </w:p>
          <w:p w:rsidR="00815315" w:rsidRPr="00815315" w:rsidRDefault="00815315" w:rsidP="00815315">
            <w:pPr>
              <w:rPr>
                <w:rFonts w:eastAsia="Courier New"/>
                <w:b/>
                <w:color w:val="000000"/>
                <w:spacing w:val="3"/>
                <w:sz w:val="28"/>
                <w:szCs w:val="28"/>
                <w:lang w:bidi="ru-RU"/>
              </w:rPr>
            </w:pPr>
            <w:r w:rsidRPr="00815315">
              <w:rPr>
                <w:rFonts w:eastAsiaTheme="minorHAnsi"/>
                <w:color w:val="000000"/>
                <w:sz w:val="28"/>
                <w:szCs w:val="28"/>
                <w:shd w:val="clear" w:color="auto" w:fill="FFFFFF"/>
                <w:lang w:eastAsia="en-US"/>
              </w:rPr>
              <w:t xml:space="preserve">Многотабличные БД. Связи между таблицами. </w:t>
            </w:r>
            <w:r w:rsidRPr="00815315">
              <w:rPr>
                <w:rFonts w:eastAsiaTheme="minorHAnsi"/>
                <w:i/>
                <w:color w:val="000000"/>
                <w:sz w:val="28"/>
                <w:szCs w:val="28"/>
                <w:shd w:val="clear" w:color="auto" w:fill="FFFFFF"/>
                <w:lang w:eastAsia="en-US"/>
              </w:rPr>
              <w:t>Нормализация</w:t>
            </w:r>
            <w:r w:rsidRPr="00815315">
              <w:rPr>
                <w:rFonts w:eastAsiaTheme="minorHAnsi"/>
                <w:color w:val="000000"/>
                <w:sz w:val="28"/>
                <w:szCs w:val="28"/>
                <w:shd w:val="clear" w:color="auto" w:fill="FFFFFF"/>
                <w:lang w:eastAsia="en-US"/>
              </w:rPr>
              <w:t>.</w:t>
            </w:r>
          </w:p>
          <w:p w:rsidR="00815315" w:rsidRPr="00815315" w:rsidRDefault="00815315" w:rsidP="00815315">
            <w:pPr>
              <w:rPr>
                <w:rFonts w:eastAsia="Courier New"/>
                <w:bCs/>
                <w:color w:val="000000"/>
                <w:spacing w:val="3"/>
                <w:sz w:val="28"/>
                <w:szCs w:val="28"/>
                <w:lang w:bidi="ru-RU"/>
              </w:rPr>
            </w:pPr>
          </w:p>
        </w:tc>
        <w:tc>
          <w:tcPr>
            <w:tcW w:w="1701" w:type="dxa"/>
          </w:tcPr>
          <w:p w:rsidR="00815315" w:rsidRPr="00815315" w:rsidRDefault="00815315" w:rsidP="00815315">
            <w:pPr>
              <w:jc w:val="center"/>
              <w:rPr>
                <w:rFonts w:eastAsiaTheme="minorEastAsia"/>
                <w:bCs/>
                <w:color w:val="000000"/>
                <w:sz w:val="28"/>
                <w:szCs w:val="28"/>
                <w:lang w:eastAsia="en-US"/>
              </w:rPr>
            </w:pPr>
            <w:r w:rsidRPr="00815315">
              <w:rPr>
                <w:rFonts w:eastAsiaTheme="minorEastAsia"/>
                <w:bCs/>
                <w:color w:val="000000"/>
                <w:sz w:val="28"/>
                <w:szCs w:val="28"/>
                <w:lang w:eastAsia="en-US"/>
              </w:rPr>
              <w:t>4</w:t>
            </w: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EastAsia"/>
                <w:b/>
                <w:color w:val="000000"/>
                <w:sz w:val="28"/>
                <w:szCs w:val="28"/>
                <w:lang w:eastAsia="en-US"/>
              </w:rPr>
              <w:t>Практические занятия:</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400D88">
            <w:pPr>
              <w:rPr>
                <w:rFonts w:asciiTheme="minorHAnsi" w:eastAsiaTheme="minorHAnsi" w:hAnsiTheme="minorHAnsi" w:cstheme="minorBidi"/>
                <w:color w:val="000000"/>
                <w:lang w:eastAsia="en-US"/>
              </w:rPr>
            </w:pPr>
            <w:r w:rsidRPr="00815315">
              <w:rPr>
                <w:rFonts w:eastAsiaTheme="minorHAnsi"/>
                <w:b/>
                <w:color w:val="000000"/>
                <w:sz w:val="28"/>
                <w:szCs w:val="28"/>
                <w:shd w:val="clear" w:color="auto" w:fill="FFFFFF"/>
                <w:lang w:eastAsia="en-US"/>
              </w:rPr>
              <w:t>ПЗ № 1</w:t>
            </w:r>
            <w:r w:rsidR="00400D88">
              <w:rPr>
                <w:rFonts w:eastAsiaTheme="minorHAnsi"/>
                <w:b/>
                <w:color w:val="000000"/>
                <w:sz w:val="28"/>
                <w:szCs w:val="28"/>
                <w:shd w:val="clear" w:color="auto" w:fill="FFFFFF"/>
                <w:lang w:eastAsia="en-US"/>
              </w:rPr>
              <w:t>5</w:t>
            </w:r>
            <w:r w:rsidRPr="00815315">
              <w:rPr>
                <w:rFonts w:eastAsiaTheme="minorHAnsi"/>
                <w:b/>
                <w:color w:val="000000"/>
                <w:sz w:val="28"/>
                <w:szCs w:val="28"/>
                <w:shd w:val="clear" w:color="auto" w:fill="FFFFFF"/>
                <w:lang w:eastAsia="en-US"/>
              </w:rPr>
              <w:t>.</w:t>
            </w:r>
            <w:r w:rsidRPr="00815315">
              <w:rPr>
                <w:rFonts w:eastAsia="Courier New"/>
                <w:bCs/>
                <w:color w:val="000000"/>
                <w:spacing w:val="3"/>
                <w:sz w:val="28"/>
                <w:szCs w:val="21"/>
                <w:lang w:bidi="ru-RU"/>
              </w:rPr>
              <w:t>Создание простой базы данных</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400D88">
            <w:pPr>
              <w:rPr>
                <w:rFonts w:asciiTheme="minorHAnsi" w:eastAsiaTheme="minorHAnsi" w:hAnsiTheme="minorHAnsi" w:cstheme="minorBidi"/>
                <w:color w:val="000000"/>
                <w:lang w:eastAsia="en-US"/>
              </w:rPr>
            </w:pPr>
            <w:r w:rsidRPr="00815315">
              <w:rPr>
                <w:rFonts w:eastAsiaTheme="minorHAnsi"/>
                <w:b/>
                <w:color w:val="000000"/>
                <w:sz w:val="28"/>
                <w:szCs w:val="28"/>
                <w:shd w:val="clear" w:color="auto" w:fill="FFFFFF"/>
                <w:lang w:eastAsia="en-US"/>
              </w:rPr>
              <w:t>ПЗ № 1</w:t>
            </w:r>
            <w:r w:rsidR="00400D88">
              <w:rPr>
                <w:rFonts w:eastAsiaTheme="minorHAnsi"/>
                <w:b/>
                <w:color w:val="000000"/>
                <w:sz w:val="28"/>
                <w:szCs w:val="28"/>
                <w:shd w:val="clear" w:color="auto" w:fill="FFFFFF"/>
                <w:lang w:eastAsia="en-US"/>
              </w:rPr>
              <w:t>6</w:t>
            </w:r>
            <w:r w:rsidRPr="00815315">
              <w:rPr>
                <w:rFonts w:eastAsiaTheme="minorHAnsi"/>
                <w:b/>
                <w:color w:val="000000"/>
                <w:sz w:val="28"/>
                <w:szCs w:val="28"/>
                <w:shd w:val="clear" w:color="auto" w:fill="FFFFFF"/>
                <w:lang w:eastAsia="en-US"/>
              </w:rPr>
              <w:t>.</w:t>
            </w:r>
            <w:r w:rsidRPr="00815315">
              <w:rPr>
                <w:rFonts w:eastAsia="Courier New"/>
                <w:bCs/>
                <w:color w:val="000000"/>
                <w:spacing w:val="3"/>
                <w:sz w:val="28"/>
                <w:szCs w:val="21"/>
                <w:lang w:bidi="ru-RU"/>
              </w:rPr>
              <w:t>Самостоятельная разработка базы данных</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val="restart"/>
          </w:tcPr>
          <w:p w:rsidR="00815315" w:rsidRPr="00815315" w:rsidRDefault="00815315" w:rsidP="00815315">
            <w:pPr>
              <w:jc w:val="center"/>
              <w:rPr>
                <w:rFonts w:eastAsiaTheme="minorHAnsi"/>
                <w:b/>
                <w:color w:val="000000"/>
                <w:sz w:val="28"/>
                <w:szCs w:val="28"/>
                <w:lang w:eastAsia="en-US"/>
              </w:rPr>
            </w:pPr>
            <w:r w:rsidRPr="00815315">
              <w:rPr>
                <w:rFonts w:eastAsiaTheme="minorHAnsi"/>
                <w:b/>
                <w:color w:val="000000"/>
                <w:sz w:val="28"/>
                <w:szCs w:val="28"/>
                <w:lang w:eastAsia="en-US"/>
              </w:rPr>
              <w:t>Тема16</w:t>
            </w:r>
          </w:p>
          <w:p w:rsidR="00815315" w:rsidRPr="00815315" w:rsidRDefault="00815315" w:rsidP="00815315">
            <w:pPr>
              <w:jc w:val="center"/>
              <w:rPr>
                <w:rFonts w:eastAsiaTheme="minorEastAsia"/>
                <w:b/>
                <w:color w:val="000000"/>
                <w:sz w:val="28"/>
                <w:szCs w:val="28"/>
                <w:lang w:eastAsia="en-US"/>
              </w:rPr>
            </w:pPr>
            <w:r w:rsidRPr="00815315">
              <w:rPr>
                <w:rFonts w:eastAsiaTheme="minorHAnsi"/>
                <w:b/>
                <w:color w:val="000000"/>
                <w:sz w:val="28"/>
                <w:szCs w:val="28"/>
                <w:shd w:val="clear" w:color="auto" w:fill="FFFFFF"/>
                <w:lang w:eastAsia="en-US"/>
              </w:rPr>
              <w:t>Подготовка и выполнение исследовательского проекта</w:t>
            </w:r>
          </w:p>
        </w:tc>
        <w:tc>
          <w:tcPr>
            <w:tcW w:w="10667" w:type="dxa"/>
          </w:tcPr>
          <w:p w:rsidR="00815315" w:rsidRPr="00815315" w:rsidRDefault="00815315" w:rsidP="00815315">
            <w:pPr>
              <w:rPr>
                <w:rFonts w:eastAsiaTheme="minorHAnsi"/>
                <w:color w:val="000000"/>
                <w:sz w:val="28"/>
                <w:szCs w:val="28"/>
                <w:shd w:val="clear" w:color="auto" w:fill="FFFFFF"/>
                <w:lang w:eastAsia="en-US"/>
              </w:rPr>
            </w:pPr>
            <w:r w:rsidRPr="00815315">
              <w:rPr>
                <w:rFonts w:eastAsia="Courier New"/>
                <w:b/>
                <w:color w:val="000000"/>
                <w:spacing w:val="3"/>
                <w:sz w:val="28"/>
                <w:szCs w:val="28"/>
                <w:lang w:bidi="ru-RU"/>
              </w:rPr>
              <w:t>Содержание теоретических занятий:</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Theme="minorHAnsi"/>
                <w:color w:val="000000"/>
                <w:sz w:val="28"/>
                <w:szCs w:val="28"/>
                <w:shd w:val="clear" w:color="auto" w:fill="FFFFFF"/>
                <w:lang w:eastAsia="en-US"/>
              </w:rPr>
            </w:pPr>
            <w:r w:rsidRPr="00815315">
              <w:rPr>
                <w:rFonts w:eastAsiaTheme="minorHAnsi"/>
                <w:color w:val="000000"/>
                <w:sz w:val="28"/>
                <w:szCs w:val="28"/>
                <w:shd w:val="clear" w:color="auto" w:fill="FFFFFF"/>
                <w:lang w:eastAsia="en-US"/>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815315" w:rsidRPr="00815315" w:rsidRDefault="00815315" w:rsidP="00815315">
            <w:pPr>
              <w:rPr>
                <w:rFonts w:eastAsia="Courier New"/>
                <w:bCs/>
                <w:color w:val="000000"/>
                <w:spacing w:val="3"/>
                <w:sz w:val="28"/>
                <w:szCs w:val="28"/>
                <w:lang w:bidi="ru-RU"/>
              </w:rPr>
            </w:pPr>
            <w:r w:rsidRPr="00815315">
              <w:rPr>
                <w:rFonts w:eastAsiaTheme="minorHAnsi"/>
                <w:color w:val="000000"/>
                <w:sz w:val="28"/>
                <w:szCs w:val="28"/>
                <w:shd w:val="clear" w:color="auto" w:fill="FFFFFF"/>
                <w:lang w:eastAsia="en-US"/>
              </w:rPr>
              <w:t>Статистическая обработка данных. Обработка результатов эксперимента.</w:t>
            </w:r>
          </w:p>
        </w:tc>
        <w:tc>
          <w:tcPr>
            <w:tcW w:w="1701" w:type="dxa"/>
          </w:tcPr>
          <w:p w:rsidR="00815315" w:rsidRPr="00815315" w:rsidRDefault="00815315" w:rsidP="00815315">
            <w:pPr>
              <w:jc w:val="center"/>
              <w:rPr>
                <w:rFonts w:eastAsiaTheme="minorEastAsia"/>
                <w:bCs/>
                <w:color w:val="000000"/>
                <w:sz w:val="28"/>
                <w:szCs w:val="28"/>
                <w:lang w:val="en-US" w:eastAsia="en-US"/>
              </w:rPr>
            </w:pPr>
            <w:r w:rsidRPr="00815315">
              <w:rPr>
                <w:rFonts w:eastAsiaTheme="minorEastAsia"/>
                <w:bCs/>
                <w:color w:val="000000"/>
                <w:sz w:val="28"/>
                <w:szCs w:val="28"/>
                <w:lang w:val="en-US" w:eastAsia="en-US"/>
              </w:rPr>
              <w:t>2</w:t>
            </w: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EastAsia"/>
                <w:b/>
                <w:color w:val="000000"/>
                <w:sz w:val="28"/>
                <w:szCs w:val="28"/>
                <w:lang w:eastAsia="en-US"/>
              </w:rPr>
              <w:t>Практические занятия:</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asciiTheme="minorHAnsi" w:eastAsiaTheme="minorHAnsi" w:hAnsiTheme="minorHAnsi" w:cstheme="minorBidi"/>
                <w:color w:val="000000"/>
                <w:lang w:eastAsia="en-US"/>
              </w:rPr>
            </w:pPr>
            <w:r w:rsidRPr="00815315">
              <w:rPr>
                <w:rFonts w:eastAsiaTheme="minorHAnsi"/>
                <w:b/>
                <w:color w:val="000000"/>
                <w:sz w:val="28"/>
                <w:szCs w:val="28"/>
                <w:shd w:val="clear" w:color="auto" w:fill="FFFFFF"/>
                <w:lang w:eastAsia="en-US"/>
              </w:rPr>
              <w:t xml:space="preserve">ПЗ № 18. </w:t>
            </w:r>
            <w:r w:rsidRPr="00815315">
              <w:rPr>
                <w:rFonts w:eastAsiaTheme="minorHAnsi"/>
                <w:color w:val="000000"/>
                <w:sz w:val="28"/>
                <w:szCs w:val="28"/>
                <w:shd w:val="clear" w:color="auto" w:fill="FFFFFF"/>
                <w:lang w:eastAsia="en-US"/>
              </w:rPr>
              <w:t>Выполнение исследовательского проекта</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asciiTheme="minorHAnsi" w:eastAsiaTheme="minorHAnsi" w:hAnsiTheme="minorHAnsi" w:cstheme="minorBidi"/>
                <w:color w:val="000000"/>
                <w:lang w:eastAsia="en-US"/>
              </w:rPr>
            </w:pPr>
            <w:r w:rsidRPr="00815315">
              <w:rPr>
                <w:rFonts w:eastAsiaTheme="minorHAnsi"/>
                <w:b/>
                <w:color w:val="000000"/>
                <w:sz w:val="28"/>
                <w:szCs w:val="28"/>
                <w:shd w:val="clear" w:color="auto" w:fill="FFFFFF"/>
                <w:lang w:eastAsia="en-US"/>
              </w:rPr>
              <w:t xml:space="preserve">ПЗ № 19. </w:t>
            </w:r>
            <w:r w:rsidRPr="00815315">
              <w:rPr>
                <w:rFonts w:eastAsiaTheme="minorHAnsi"/>
                <w:color w:val="000000"/>
                <w:sz w:val="28"/>
                <w:szCs w:val="28"/>
                <w:shd w:val="clear" w:color="auto" w:fill="FFFFFF"/>
                <w:lang w:eastAsia="en-US"/>
              </w:rPr>
              <w:t>Подготовка к защите проекта</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val="restart"/>
          </w:tcPr>
          <w:p w:rsidR="00815315" w:rsidRPr="00815315" w:rsidRDefault="00815315" w:rsidP="00815315">
            <w:pPr>
              <w:jc w:val="center"/>
              <w:rPr>
                <w:rFonts w:eastAsiaTheme="minorHAnsi"/>
                <w:b/>
                <w:color w:val="000000"/>
                <w:sz w:val="28"/>
                <w:szCs w:val="28"/>
                <w:lang w:eastAsia="en-US"/>
              </w:rPr>
            </w:pPr>
            <w:r w:rsidRPr="00815315">
              <w:rPr>
                <w:rFonts w:eastAsiaTheme="minorHAnsi"/>
                <w:b/>
                <w:color w:val="000000"/>
                <w:sz w:val="28"/>
                <w:szCs w:val="28"/>
                <w:lang w:eastAsia="en-US"/>
              </w:rPr>
              <w:t>Тема17</w:t>
            </w:r>
          </w:p>
          <w:p w:rsidR="00815315" w:rsidRPr="00815315" w:rsidRDefault="00815315" w:rsidP="00815315">
            <w:pPr>
              <w:jc w:val="center"/>
              <w:rPr>
                <w:i/>
                <w:color w:val="000000"/>
                <w:sz w:val="28"/>
                <w:szCs w:val="28"/>
                <w:lang w:eastAsia="en-US"/>
              </w:rPr>
            </w:pPr>
            <w:r w:rsidRPr="00815315">
              <w:rPr>
                <w:b/>
                <w:bCs/>
                <w:i/>
                <w:iCs/>
                <w:color w:val="000000"/>
                <w:sz w:val="28"/>
                <w:szCs w:val="28"/>
                <w:lang w:eastAsia="en-US"/>
              </w:rPr>
              <w:t xml:space="preserve">Системы искусственного </w:t>
            </w:r>
            <w:r w:rsidRPr="00815315">
              <w:rPr>
                <w:b/>
                <w:bCs/>
                <w:i/>
                <w:iCs/>
                <w:color w:val="000000"/>
                <w:sz w:val="28"/>
                <w:szCs w:val="28"/>
                <w:lang w:eastAsia="en-US"/>
              </w:rPr>
              <w:lastRenderedPageBreak/>
              <w:t>интеллекта и машинное обучение</w:t>
            </w:r>
          </w:p>
          <w:p w:rsidR="00815315" w:rsidRPr="00815315" w:rsidRDefault="00815315" w:rsidP="00815315">
            <w:pPr>
              <w:jc w:val="center"/>
              <w:rPr>
                <w:rFonts w:eastAsiaTheme="minorHAnsi"/>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Courier New"/>
                <w:b/>
                <w:color w:val="000000"/>
                <w:spacing w:val="3"/>
                <w:sz w:val="28"/>
                <w:szCs w:val="28"/>
                <w:lang w:bidi="ru-RU"/>
              </w:rPr>
              <w:lastRenderedPageBreak/>
              <w:t>Содержание теоретических занятий:</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rPr>
                <w:rFonts w:eastAsiaTheme="minorHAnsi"/>
                <w:b/>
                <w:color w:val="000000"/>
                <w:sz w:val="28"/>
                <w:szCs w:val="28"/>
                <w:lang w:eastAsia="en-US"/>
              </w:rPr>
            </w:pPr>
          </w:p>
        </w:tc>
        <w:tc>
          <w:tcPr>
            <w:tcW w:w="10667" w:type="dxa"/>
          </w:tcPr>
          <w:p w:rsidR="00815315" w:rsidRPr="00815315" w:rsidRDefault="00815315" w:rsidP="00815315">
            <w:pPr>
              <w:rPr>
                <w:rFonts w:eastAsiaTheme="minorHAnsi"/>
                <w:i/>
                <w:color w:val="000000"/>
                <w:sz w:val="28"/>
                <w:szCs w:val="28"/>
                <w:shd w:val="clear" w:color="auto" w:fill="FFFFFF"/>
                <w:lang w:eastAsia="en-US"/>
              </w:rPr>
            </w:pPr>
            <w:r w:rsidRPr="00815315">
              <w:rPr>
                <w:i/>
                <w:iCs/>
                <w:color w:val="000000"/>
                <w:sz w:val="28"/>
                <w:szCs w:val="28"/>
                <w:lang w:eastAsia="en-US"/>
              </w:rPr>
              <w:t xml:space="preserve">Машинное обучение – решение задач распознавания, классификации и предсказания. Искусственный интеллект. </w:t>
            </w:r>
            <w:r w:rsidRPr="00815315">
              <w:rPr>
                <w:rFonts w:eastAsiaTheme="minorHAnsi"/>
                <w:i/>
                <w:color w:val="000000"/>
                <w:sz w:val="28"/>
                <w:szCs w:val="28"/>
                <w:shd w:val="clear" w:color="auto" w:fill="FFFFFF"/>
                <w:lang w:eastAsia="en-US"/>
              </w:rPr>
              <w:t xml:space="preserve">Анализ данных с применением методов машинного </w:t>
            </w:r>
            <w:r w:rsidRPr="00815315">
              <w:rPr>
                <w:rFonts w:eastAsiaTheme="minorHAnsi"/>
                <w:i/>
                <w:color w:val="000000"/>
                <w:sz w:val="28"/>
                <w:szCs w:val="28"/>
                <w:shd w:val="clear" w:color="auto" w:fill="FFFFFF"/>
                <w:lang w:eastAsia="en-US"/>
              </w:rPr>
              <w:lastRenderedPageBreak/>
              <w:t xml:space="preserve">обучения. </w:t>
            </w:r>
            <w:r w:rsidRPr="00815315">
              <w:rPr>
                <w:i/>
                <w:color w:val="000000"/>
                <w:sz w:val="28"/>
                <w:szCs w:val="28"/>
                <w:lang w:eastAsia="en-US"/>
              </w:rPr>
              <w:t>Экспертные и рекомендательные системы.</w:t>
            </w:r>
          </w:p>
          <w:p w:rsidR="00815315" w:rsidRPr="00815315" w:rsidRDefault="00815315" w:rsidP="00815315">
            <w:pPr>
              <w:rPr>
                <w:rFonts w:eastAsiaTheme="minorHAnsi"/>
                <w:b/>
                <w:color w:val="000000"/>
                <w:sz w:val="28"/>
                <w:szCs w:val="28"/>
                <w:shd w:val="clear" w:color="auto" w:fill="FFFFFF"/>
                <w:lang w:eastAsia="en-US"/>
              </w:rPr>
            </w:pPr>
            <w:r w:rsidRPr="00815315">
              <w:rPr>
                <w:i/>
                <w:iCs/>
                <w:color w:val="000000"/>
                <w:sz w:val="28"/>
                <w:szCs w:val="28"/>
                <w:lang w:eastAsia="en-US"/>
              </w:rPr>
              <w:t xml:space="preserve">Большие данные в природе и технике(геномные данные, результаты физических экспериментов, интернет-данные, в частности данные социальных сетей). Технологии их обработки и хранения. </w:t>
            </w:r>
          </w:p>
        </w:tc>
        <w:tc>
          <w:tcPr>
            <w:tcW w:w="1701" w:type="dxa"/>
          </w:tcPr>
          <w:p w:rsidR="00815315" w:rsidRPr="00815315" w:rsidRDefault="00815315" w:rsidP="00815315">
            <w:pPr>
              <w:jc w:val="center"/>
              <w:rPr>
                <w:rFonts w:eastAsiaTheme="minorEastAsia"/>
                <w:bCs/>
                <w:color w:val="000000"/>
                <w:sz w:val="28"/>
                <w:szCs w:val="28"/>
                <w:lang w:val="en-US" w:eastAsia="en-US"/>
              </w:rPr>
            </w:pPr>
            <w:r w:rsidRPr="00815315">
              <w:rPr>
                <w:rFonts w:eastAsiaTheme="minorEastAsia"/>
                <w:bCs/>
                <w:color w:val="000000"/>
                <w:sz w:val="28"/>
                <w:szCs w:val="28"/>
                <w:lang w:val="en-US" w:eastAsia="en-US"/>
              </w:rPr>
              <w:lastRenderedPageBreak/>
              <w:t>2</w:t>
            </w:r>
          </w:p>
        </w:tc>
      </w:tr>
      <w:tr w:rsidR="00815315" w:rsidRPr="00815315" w:rsidTr="00815315">
        <w:trPr>
          <w:trHeight w:val="410"/>
        </w:trPr>
        <w:tc>
          <w:tcPr>
            <w:tcW w:w="14034" w:type="dxa"/>
            <w:gridSpan w:val="2"/>
          </w:tcPr>
          <w:p w:rsidR="00815315" w:rsidRPr="00815315" w:rsidRDefault="00815315" w:rsidP="00815315">
            <w:pPr>
              <w:rPr>
                <w:rFonts w:eastAsiaTheme="minorHAnsi"/>
                <w:b/>
                <w:color w:val="000000"/>
                <w:sz w:val="28"/>
                <w:szCs w:val="28"/>
                <w:lang w:eastAsia="en-US"/>
              </w:rPr>
            </w:pPr>
            <w:r w:rsidRPr="00815315">
              <w:rPr>
                <w:rFonts w:eastAsia="Courier New"/>
                <w:b/>
                <w:bCs/>
                <w:color w:val="000000"/>
                <w:spacing w:val="3"/>
                <w:sz w:val="28"/>
                <w:szCs w:val="28"/>
                <w:lang w:bidi="ru-RU"/>
              </w:rPr>
              <w:lastRenderedPageBreak/>
              <w:t xml:space="preserve">Раздел  4. </w:t>
            </w:r>
            <w:r w:rsidRPr="00815315">
              <w:rPr>
                <w:rFonts w:eastAsiaTheme="minorHAnsi"/>
                <w:b/>
                <w:color w:val="000000"/>
                <w:sz w:val="28"/>
                <w:szCs w:val="28"/>
                <w:lang w:eastAsia="en-US"/>
              </w:rPr>
              <w:t>Работа в информационном пространстве</w:t>
            </w:r>
          </w:p>
        </w:tc>
        <w:tc>
          <w:tcPr>
            <w:tcW w:w="1701" w:type="dxa"/>
          </w:tcPr>
          <w:p w:rsidR="00815315" w:rsidRPr="00815315" w:rsidRDefault="00815315" w:rsidP="00815315">
            <w:pPr>
              <w:jc w:val="center"/>
              <w:rPr>
                <w:rFonts w:eastAsiaTheme="minorEastAsia"/>
                <w:b/>
                <w:bCs/>
                <w:color w:val="000000"/>
                <w:sz w:val="28"/>
                <w:szCs w:val="28"/>
                <w:lang w:eastAsia="en-US"/>
              </w:rPr>
            </w:pPr>
            <w:r w:rsidRPr="00815315">
              <w:rPr>
                <w:rFonts w:eastAsiaTheme="minorEastAsia"/>
                <w:b/>
                <w:bCs/>
                <w:color w:val="000000"/>
                <w:sz w:val="28"/>
                <w:szCs w:val="28"/>
                <w:lang w:eastAsia="en-US"/>
              </w:rPr>
              <w:t>24</w:t>
            </w:r>
          </w:p>
        </w:tc>
      </w:tr>
      <w:tr w:rsidR="00815315" w:rsidRPr="00815315" w:rsidTr="00815315">
        <w:trPr>
          <w:trHeight w:val="410"/>
        </w:trPr>
        <w:tc>
          <w:tcPr>
            <w:tcW w:w="3367" w:type="dxa"/>
            <w:vMerge w:val="restart"/>
          </w:tcPr>
          <w:p w:rsidR="00815315" w:rsidRPr="00815315" w:rsidRDefault="00815315" w:rsidP="00815315">
            <w:pPr>
              <w:jc w:val="center"/>
              <w:rPr>
                <w:rFonts w:eastAsiaTheme="minorHAnsi"/>
                <w:b/>
                <w:color w:val="000000"/>
                <w:sz w:val="28"/>
                <w:szCs w:val="28"/>
                <w:lang w:val="en-US" w:eastAsia="en-US"/>
              </w:rPr>
            </w:pPr>
            <w:r w:rsidRPr="00815315">
              <w:rPr>
                <w:rFonts w:eastAsiaTheme="minorHAnsi"/>
                <w:b/>
                <w:color w:val="000000"/>
                <w:sz w:val="28"/>
                <w:szCs w:val="28"/>
                <w:lang w:eastAsia="en-US"/>
              </w:rPr>
              <w:t xml:space="preserve">Тема </w:t>
            </w:r>
            <w:r w:rsidRPr="00815315">
              <w:rPr>
                <w:rFonts w:eastAsiaTheme="minorHAnsi"/>
                <w:b/>
                <w:color w:val="000000"/>
                <w:sz w:val="28"/>
                <w:szCs w:val="28"/>
                <w:lang w:val="en-US" w:eastAsia="en-US"/>
              </w:rPr>
              <w:t>18</w:t>
            </w:r>
          </w:p>
          <w:p w:rsidR="00815315" w:rsidRPr="00815315" w:rsidRDefault="00815315" w:rsidP="00815315">
            <w:pPr>
              <w:jc w:val="center"/>
              <w:rPr>
                <w:rFonts w:eastAsiaTheme="minorHAnsi"/>
                <w:b/>
                <w:color w:val="000000"/>
                <w:sz w:val="28"/>
                <w:szCs w:val="28"/>
                <w:lang w:eastAsia="en-US"/>
              </w:rPr>
            </w:pPr>
            <w:r w:rsidRPr="00815315">
              <w:rPr>
                <w:rFonts w:eastAsiaTheme="minorHAnsi"/>
                <w:b/>
                <w:color w:val="000000"/>
                <w:sz w:val="28"/>
                <w:szCs w:val="28"/>
                <w:lang w:eastAsia="en-US"/>
              </w:rPr>
              <w:t>Компьютерные сети</w:t>
            </w:r>
          </w:p>
          <w:p w:rsidR="00815315" w:rsidRPr="00815315" w:rsidRDefault="00815315" w:rsidP="00815315">
            <w:pPr>
              <w:jc w:val="center"/>
              <w:rPr>
                <w:rFonts w:eastAsiaTheme="minorHAnsi"/>
                <w:b/>
                <w:color w:val="000000"/>
                <w:sz w:val="28"/>
                <w:szCs w:val="28"/>
                <w:lang w:eastAsia="en-US"/>
              </w:rPr>
            </w:pPr>
          </w:p>
        </w:tc>
        <w:tc>
          <w:tcPr>
            <w:tcW w:w="10667" w:type="dxa"/>
          </w:tcPr>
          <w:p w:rsidR="00815315" w:rsidRPr="00815315" w:rsidRDefault="00815315" w:rsidP="00815315">
            <w:pPr>
              <w:rPr>
                <w:rFonts w:eastAsia="Courier New"/>
                <w:b/>
                <w:color w:val="000000"/>
                <w:spacing w:val="3"/>
                <w:sz w:val="28"/>
                <w:szCs w:val="28"/>
                <w:lang w:bidi="ru-RU"/>
              </w:rPr>
            </w:pPr>
            <w:r w:rsidRPr="00815315">
              <w:rPr>
                <w:rFonts w:eastAsia="Courier New"/>
                <w:b/>
                <w:color w:val="000000"/>
                <w:spacing w:val="3"/>
                <w:sz w:val="28"/>
                <w:szCs w:val="28"/>
                <w:lang w:bidi="ru-RU"/>
              </w:rPr>
              <w:t>Содержание теоретических занятий:</w:t>
            </w:r>
          </w:p>
          <w:p w:rsidR="00815315" w:rsidRPr="00815315" w:rsidRDefault="00815315" w:rsidP="00815315">
            <w:pPr>
              <w:rPr>
                <w:rFonts w:eastAsia="Courier New"/>
                <w:bCs/>
                <w:color w:val="000000"/>
                <w:spacing w:val="3"/>
                <w:sz w:val="28"/>
                <w:szCs w:val="28"/>
                <w:lang w:bidi="ru-RU"/>
              </w:rPr>
            </w:pP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jc w:val="center"/>
              <w:rPr>
                <w:rFonts w:eastAsiaTheme="minorEastAsia"/>
                <w:b/>
                <w:color w:val="000000"/>
                <w:sz w:val="28"/>
                <w:szCs w:val="28"/>
                <w:lang w:eastAsia="en-US"/>
              </w:rPr>
            </w:pPr>
          </w:p>
        </w:tc>
        <w:tc>
          <w:tcPr>
            <w:tcW w:w="10667" w:type="dxa"/>
          </w:tcPr>
          <w:p w:rsidR="00815315" w:rsidRPr="00815315" w:rsidRDefault="00815315" w:rsidP="00815315">
            <w:pPr>
              <w:rPr>
                <w:i/>
                <w:color w:val="000000"/>
                <w:sz w:val="28"/>
                <w:szCs w:val="28"/>
                <w:lang w:eastAsia="en-US"/>
              </w:rPr>
            </w:pPr>
            <w:r w:rsidRPr="00815315">
              <w:rPr>
                <w:color w:val="000000"/>
                <w:sz w:val="28"/>
                <w:szCs w:val="28"/>
                <w:lang w:eastAsia="en-US"/>
              </w:rPr>
              <w:t xml:space="preserve">Принципы построения компьютерных сетей. </w:t>
            </w:r>
            <w:r w:rsidRPr="00815315">
              <w:rPr>
                <w:i/>
                <w:iCs/>
                <w:color w:val="000000"/>
                <w:sz w:val="28"/>
                <w:szCs w:val="28"/>
                <w:lang w:eastAsia="en-US"/>
              </w:rPr>
              <w:t>Аппаратные компоненты компьютерных сетей.</w:t>
            </w:r>
            <w:r w:rsidRPr="00815315">
              <w:rPr>
                <w:i/>
                <w:color w:val="000000"/>
                <w:sz w:val="28"/>
                <w:szCs w:val="28"/>
                <w:lang w:eastAsia="en-US"/>
              </w:rPr>
              <w:t xml:space="preserve"> Проводные и беспроводные телекоммуникационные каналы.</w:t>
            </w:r>
            <w:r w:rsidRPr="00815315">
              <w:rPr>
                <w:color w:val="000000"/>
                <w:sz w:val="28"/>
                <w:szCs w:val="28"/>
                <w:lang w:eastAsia="en-US"/>
              </w:rPr>
              <w:t xml:space="preserve">Сетевые протоколы. Принципы межсетевого взаимодействия. Сетевые операционные системы. </w:t>
            </w:r>
            <w:r w:rsidRPr="00815315">
              <w:rPr>
                <w:i/>
                <w:color w:val="000000"/>
                <w:sz w:val="28"/>
                <w:szCs w:val="28"/>
                <w:lang w:eastAsia="en-US"/>
              </w:rPr>
              <w:t>Задачи системного администрирования компьютеров и компьютерных сетей.</w:t>
            </w:r>
          </w:p>
          <w:p w:rsidR="00815315" w:rsidRPr="00815315" w:rsidRDefault="00815315" w:rsidP="00815315">
            <w:pPr>
              <w:rPr>
                <w:rFonts w:eastAsiaTheme="minorHAnsi"/>
                <w:color w:val="000000"/>
                <w:sz w:val="28"/>
                <w:szCs w:val="28"/>
                <w:lang w:eastAsia="en-US"/>
              </w:rPr>
            </w:pPr>
            <w:r w:rsidRPr="00815315">
              <w:rPr>
                <w:color w:val="000000"/>
                <w:sz w:val="28"/>
                <w:szCs w:val="28"/>
                <w:lang w:eastAsia="en-US"/>
              </w:rPr>
              <w:t>Интернет. Адресация в сети Интернет (</w:t>
            </w:r>
            <w:r w:rsidRPr="00815315">
              <w:rPr>
                <w:rFonts w:eastAsiaTheme="minorHAnsi"/>
                <w:color w:val="000000"/>
                <w:sz w:val="28"/>
                <w:szCs w:val="28"/>
                <w:shd w:val="clear" w:color="auto" w:fill="FFFFFF"/>
                <w:lang w:eastAsia="en-US"/>
              </w:rPr>
              <w:t>IP-адреса, маски подсети</w:t>
            </w:r>
            <w:r w:rsidRPr="00815315">
              <w:rPr>
                <w:color w:val="000000"/>
                <w:sz w:val="28"/>
                <w:szCs w:val="28"/>
                <w:lang w:eastAsia="en-US"/>
              </w:rPr>
              <w:t xml:space="preserve">). Система доменных имен. </w:t>
            </w:r>
          </w:p>
          <w:p w:rsidR="00815315" w:rsidRPr="00815315" w:rsidRDefault="00815315" w:rsidP="00815315">
            <w:pPr>
              <w:rPr>
                <w:rFonts w:eastAsiaTheme="minorHAnsi"/>
                <w:color w:val="000000"/>
                <w:sz w:val="28"/>
                <w:szCs w:val="28"/>
                <w:shd w:val="clear" w:color="auto" w:fill="FFFFFF"/>
                <w:lang w:eastAsia="en-US"/>
              </w:rPr>
            </w:pPr>
            <w:r w:rsidRPr="00815315">
              <w:rPr>
                <w:rFonts w:eastAsiaTheme="minorHAnsi"/>
                <w:color w:val="000000"/>
                <w:sz w:val="28"/>
                <w:szCs w:val="28"/>
                <w:shd w:val="clear" w:color="auto" w:fill="FFFFFF"/>
                <w:lang w:eastAsia="en-US"/>
              </w:rPr>
              <w:t xml:space="preserve">Технология WWW. </w:t>
            </w:r>
            <w:r w:rsidRPr="00815315">
              <w:rPr>
                <w:color w:val="000000"/>
                <w:sz w:val="28"/>
                <w:szCs w:val="28"/>
                <w:lang w:eastAsia="en-US"/>
              </w:rPr>
              <w:t>Браузеры.</w:t>
            </w:r>
          </w:p>
          <w:p w:rsidR="00815315" w:rsidRPr="00815315" w:rsidRDefault="00815315" w:rsidP="00815315">
            <w:pPr>
              <w:rPr>
                <w:color w:val="000000"/>
                <w:sz w:val="28"/>
                <w:szCs w:val="28"/>
                <w:lang w:eastAsia="en-US"/>
              </w:rPr>
            </w:pPr>
            <w:r w:rsidRPr="00815315">
              <w:rPr>
                <w:color w:val="000000"/>
                <w:sz w:val="28"/>
                <w:szCs w:val="28"/>
                <w:lang w:eastAsia="en-US"/>
              </w:rPr>
              <w:t>Веб-сайт. Страница. Взаимодействие веб-страницы с сервером. Язык HTML. Динамические страницы.</w:t>
            </w:r>
          </w:p>
          <w:p w:rsidR="00815315" w:rsidRPr="00815315" w:rsidRDefault="00815315" w:rsidP="00815315">
            <w:pPr>
              <w:rPr>
                <w:rFonts w:eastAsiaTheme="minorHAnsi"/>
                <w:color w:val="000000"/>
                <w:sz w:val="28"/>
                <w:szCs w:val="28"/>
                <w:shd w:val="clear" w:color="auto" w:fill="FFFFFF"/>
                <w:lang w:eastAsia="en-US"/>
              </w:rPr>
            </w:pPr>
            <w:r w:rsidRPr="00815315">
              <w:rPr>
                <w:rFonts w:eastAsiaTheme="minorHAnsi"/>
                <w:color w:val="000000"/>
                <w:sz w:val="28"/>
                <w:szCs w:val="28"/>
                <w:shd w:val="clear" w:color="auto" w:fill="FFFFFF"/>
                <w:lang w:eastAsia="en-US"/>
              </w:rPr>
              <w:t xml:space="preserve">Разработка веб-сайтов. Язык HTML, каскадные таблицы стилей (CSS). </w:t>
            </w:r>
            <w:r w:rsidRPr="00815315">
              <w:rPr>
                <w:rFonts w:eastAsiaTheme="minorHAnsi"/>
                <w:i/>
                <w:color w:val="000000"/>
                <w:sz w:val="28"/>
                <w:szCs w:val="28"/>
                <w:shd w:val="clear" w:color="auto" w:fill="FFFFFF"/>
                <w:lang w:eastAsia="en-US"/>
              </w:rPr>
              <w:t>Динамический HTML. Размещение веб-сайтов.</w:t>
            </w:r>
          </w:p>
          <w:p w:rsidR="00815315" w:rsidRPr="00815315" w:rsidRDefault="00815315" w:rsidP="00815315">
            <w:pPr>
              <w:rPr>
                <w:i/>
                <w:iCs/>
                <w:color w:val="000000"/>
                <w:sz w:val="28"/>
                <w:szCs w:val="28"/>
                <w:lang w:eastAsia="en-US"/>
              </w:rPr>
            </w:pPr>
            <w:r w:rsidRPr="00815315">
              <w:rPr>
                <w:i/>
                <w:iCs/>
                <w:color w:val="000000"/>
                <w:sz w:val="28"/>
                <w:szCs w:val="28"/>
                <w:lang w:eastAsia="en-US"/>
              </w:rPr>
              <w:t xml:space="preserve">Использование сценариев на языке Javascript. Формы. Понятие о серверных языках программирования. </w:t>
            </w:r>
          </w:p>
          <w:p w:rsidR="00815315" w:rsidRPr="00815315" w:rsidRDefault="00815315" w:rsidP="00815315">
            <w:pPr>
              <w:rPr>
                <w:rFonts w:eastAsia="Courier New"/>
                <w:bCs/>
                <w:color w:val="000000"/>
                <w:spacing w:val="3"/>
                <w:sz w:val="28"/>
                <w:szCs w:val="28"/>
                <w:lang w:bidi="ru-RU"/>
              </w:rPr>
            </w:pPr>
            <w:r w:rsidRPr="00815315">
              <w:rPr>
                <w:color w:val="000000"/>
                <w:sz w:val="28"/>
                <w:szCs w:val="28"/>
                <w:lang w:eastAsia="en-US"/>
              </w:rPr>
              <w:t xml:space="preserve">Сетевое хранение данных. </w:t>
            </w:r>
            <w:r w:rsidRPr="00815315">
              <w:rPr>
                <w:iCs/>
                <w:color w:val="000000"/>
                <w:sz w:val="28"/>
                <w:szCs w:val="28"/>
                <w:lang w:eastAsia="en-US"/>
              </w:rPr>
              <w:t>Облачные сервисы.</w:t>
            </w:r>
          </w:p>
        </w:tc>
        <w:tc>
          <w:tcPr>
            <w:tcW w:w="1701" w:type="dxa"/>
          </w:tcPr>
          <w:p w:rsidR="00815315" w:rsidRPr="00815315" w:rsidRDefault="00815315" w:rsidP="00815315">
            <w:pPr>
              <w:jc w:val="center"/>
              <w:rPr>
                <w:rFonts w:eastAsiaTheme="minorEastAsia"/>
                <w:bCs/>
                <w:color w:val="000000"/>
                <w:sz w:val="28"/>
                <w:szCs w:val="28"/>
                <w:lang w:val="en-US" w:eastAsia="en-US"/>
              </w:rPr>
            </w:pPr>
            <w:r w:rsidRPr="00815315">
              <w:rPr>
                <w:rFonts w:eastAsiaTheme="minorEastAsia"/>
                <w:bCs/>
                <w:color w:val="000000"/>
                <w:sz w:val="28"/>
                <w:szCs w:val="28"/>
                <w:lang w:val="en-US" w:eastAsia="en-US"/>
              </w:rPr>
              <w:t>2</w:t>
            </w:r>
          </w:p>
        </w:tc>
      </w:tr>
      <w:tr w:rsidR="00815315" w:rsidRPr="00815315" w:rsidTr="00815315">
        <w:trPr>
          <w:trHeight w:val="410"/>
        </w:trPr>
        <w:tc>
          <w:tcPr>
            <w:tcW w:w="3367" w:type="dxa"/>
            <w:vMerge/>
          </w:tcPr>
          <w:p w:rsidR="00815315" w:rsidRPr="00815315" w:rsidRDefault="00815315" w:rsidP="00815315">
            <w:pPr>
              <w:jc w:val="cente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EastAsia"/>
                <w:b/>
                <w:color w:val="000000"/>
                <w:sz w:val="28"/>
                <w:szCs w:val="28"/>
                <w:lang w:eastAsia="en-US"/>
              </w:rPr>
              <w:t>Практические занятия:</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jc w:val="center"/>
              <w:rPr>
                <w:rFonts w:eastAsiaTheme="minorEastAsia"/>
                <w:b/>
                <w:color w:val="000000"/>
                <w:sz w:val="28"/>
                <w:szCs w:val="28"/>
                <w:lang w:eastAsia="en-US"/>
              </w:rPr>
            </w:pPr>
          </w:p>
        </w:tc>
        <w:tc>
          <w:tcPr>
            <w:tcW w:w="10667" w:type="dxa"/>
          </w:tcPr>
          <w:p w:rsidR="00815315" w:rsidRPr="00815315" w:rsidRDefault="00815315" w:rsidP="00400D88">
            <w:pPr>
              <w:rPr>
                <w:rFonts w:asciiTheme="minorHAnsi" w:eastAsiaTheme="minorHAnsi" w:hAnsiTheme="minorHAnsi" w:cstheme="minorBidi"/>
                <w:color w:val="000000"/>
                <w:lang w:eastAsia="en-US"/>
              </w:rPr>
            </w:pPr>
            <w:r w:rsidRPr="00815315">
              <w:rPr>
                <w:rFonts w:eastAsiaTheme="minorHAnsi"/>
                <w:b/>
                <w:color w:val="000000"/>
                <w:sz w:val="28"/>
                <w:szCs w:val="28"/>
                <w:shd w:val="clear" w:color="auto" w:fill="FFFFFF"/>
                <w:lang w:eastAsia="en-US"/>
              </w:rPr>
              <w:t xml:space="preserve">ПЗ № </w:t>
            </w:r>
            <w:r w:rsidR="00400D88">
              <w:rPr>
                <w:rFonts w:eastAsiaTheme="minorHAnsi"/>
                <w:b/>
                <w:color w:val="000000"/>
                <w:sz w:val="28"/>
                <w:szCs w:val="28"/>
                <w:shd w:val="clear" w:color="auto" w:fill="FFFFFF"/>
                <w:lang w:eastAsia="en-US"/>
              </w:rPr>
              <w:t>19</w:t>
            </w:r>
            <w:r w:rsidRPr="00815315">
              <w:rPr>
                <w:rFonts w:eastAsiaTheme="minorHAnsi"/>
                <w:b/>
                <w:color w:val="000000"/>
                <w:sz w:val="28"/>
                <w:szCs w:val="28"/>
                <w:shd w:val="clear" w:color="auto" w:fill="FFFFFF"/>
                <w:lang w:eastAsia="en-US"/>
              </w:rPr>
              <w:t>.</w:t>
            </w:r>
            <w:r w:rsidRPr="00815315">
              <w:rPr>
                <w:rFonts w:eastAsia="Courier New"/>
                <w:bCs/>
                <w:color w:val="000000"/>
                <w:spacing w:val="3"/>
                <w:sz w:val="28"/>
                <w:szCs w:val="28"/>
                <w:lang w:eastAsia="en-US" w:bidi="en-US"/>
              </w:rPr>
              <w:t xml:space="preserve">Организация </w:t>
            </w:r>
            <w:r w:rsidRPr="00815315">
              <w:rPr>
                <w:color w:val="000000"/>
                <w:sz w:val="28"/>
                <w:szCs w:val="28"/>
                <w:lang w:eastAsia="en-US"/>
              </w:rPr>
              <w:t>системного администрирования компьютеров и компьютерных сетей</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tcPr>
          <w:p w:rsidR="00815315" w:rsidRPr="00815315" w:rsidRDefault="00815315" w:rsidP="00815315">
            <w:pPr>
              <w:jc w:val="center"/>
              <w:rPr>
                <w:rFonts w:eastAsiaTheme="minorEastAsia"/>
                <w:b/>
                <w:color w:val="000000"/>
                <w:sz w:val="28"/>
                <w:szCs w:val="28"/>
                <w:lang w:eastAsia="en-US"/>
              </w:rPr>
            </w:pPr>
          </w:p>
        </w:tc>
        <w:tc>
          <w:tcPr>
            <w:tcW w:w="10667" w:type="dxa"/>
          </w:tcPr>
          <w:p w:rsidR="00815315" w:rsidRPr="00815315" w:rsidRDefault="00815315" w:rsidP="00400D88">
            <w:pPr>
              <w:rPr>
                <w:rFonts w:eastAsia="Courier New"/>
                <w:bCs/>
                <w:color w:val="000000"/>
                <w:spacing w:val="3"/>
                <w:sz w:val="28"/>
                <w:szCs w:val="28"/>
                <w:lang w:bidi="ru-RU"/>
              </w:rPr>
            </w:pPr>
            <w:r w:rsidRPr="00815315">
              <w:rPr>
                <w:rFonts w:eastAsiaTheme="minorHAnsi"/>
                <w:b/>
                <w:color w:val="000000"/>
                <w:sz w:val="28"/>
                <w:szCs w:val="28"/>
                <w:shd w:val="clear" w:color="auto" w:fill="FFFFFF"/>
                <w:lang w:eastAsia="en-US"/>
              </w:rPr>
              <w:t>ПЗ № 2</w:t>
            </w:r>
            <w:r w:rsidR="00400D88">
              <w:rPr>
                <w:rFonts w:eastAsiaTheme="minorHAnsi"/>
                <w:b/>
                <w:color w:val="000000"/>
                <w:sz w:val="28"/>
                <w:szCs w:val="28"/>
                <w:shd w:val="clear" w:color="auto" w:fill="FFFFFF"/>
                <w:lang w:eastAsia="en-US"/>
              </w:rPr>
              <w:t>0</w:t>
            </w:r>
            <w:r w:rsidRPr="00815315">
              <w:rPr>
                <w:rFonts w:eastAsiaTheme="minorHAnsi"/>
                <w:b/>
                <w:color w:val="000000"/>
                <w:sz w:val="28"/>
                <w:szCs w:val="28"/>
                <w:shd w:val="clear" w:color="auto" w:fill="FFFFFF"/>
                <w:lang w:eastAsia="en-US"/>
              </w:rPr>
              <w:t xml:space="preserve"> </w:t>
            </w:r>
            <w:r w:rsidRPr="00815315">
              <w:rPr>
                <w:rFonts w:eastAsia="Courier New"/>
                <w:bCs/>
                <w:color w:val="000000"/>
                <w:spacing w:val="3"/>
                <w:sz w:val="28"/>
                <w:szCs w:val="21"/>
                <w:lang w:bidi="ru-RU"/>
              </w:rPr>
              <w:t>Создание простейшего web-сайта по образцу</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val="restart"/>
          </w:tcPr>
          <w:p w:rsidR="00815315" w:rsidRPr="00815315" w:rsidRDefault="00815315" w:rsidP="00815315">
            <w:pPr>
              <w:jc w:val="center"/>
              <w:rPr>
                <w:rFonts w:eastAsiaTheme="minorHAnsi"/>
                <w:b/>
                <w:color w:val="000000"/>
                <w:sz w:val="28"/>
                <w:szCs w:val="28"/>
                <w:lang w:eastAsia="en-US"/>
              </w:rPr>
            </w:pPr>
            <w:r w:rsidRPr="00815315">
              <w:rPr>
                <w:rFonts w:eastAsiaTheme="minorHAnsi"/>
                <w:b/>
                <w:color w:val="000000"/>
                <w:sz w:val="28"/>
                <w:szCs w:val="28"/>
                <w:lang w:eastAsia="en-US"/>
              </w:rPr>
              <w:t>Тема 19</w:t>
            </w:r>
          </w:p>
          <w:p w:rsidR="00815315" w:rsidRPr="00815315" w:rsidRDefault="00815315" w:rsidP="00815315">
            <w:pPr>
              <w:jc w:val="center"/>
              <w:rPr>
                <w:rFonts w:eastAsiaTheme="minorHAnsi"/>
                <w:b/>
                <w:color w:val="000000"/>
                <w:sz w:val="28"/>
                <w:szCs w:val="28"/>
                <w:lang w:eastAsia="en-US"/>
              </w:rPr>
            </w:pPr>
            <w:r w:rsidRPr="00815315">
              <w:rPr>
                <w:rFonts w:eastAsiaTheme="minorHAnsi"/>
                <w:b/>
                <w:color w:val="000000"/>
                <w:sz w:val="28"/>
                <w:szCs w:val="28"/>
                <w:lang w:eastAsia="en-US"/>
              </w:rPr>
              <w:t>Деятельность в сети Интернет</w:t>
            </w:r>
          </w:p>
        </w:tc>
        <w:tc>
          <w:tcPr>
            <w:tcW w:w="10667" w:type="dxa"/>
          </w:tcPr>
          <w:p w:rsidR="00815315" w:rsidRPr="00815315" w:rsidRDefault="00815315" w:rsidP="00815315">
            <w:pPr>
              <w:rPr>
                <w:rFonts w:eastAsia="Courier New"/>
                <w:b/>
                <w:color w:val="000000"/>
                <w:spacing w:val="3"/>
                <w:sz w:val="28"/>
                <w:szCs w:val="28"/>
                <w:lang w:bidi="ru-RU"/>
              </w:rPr>
            </w:pPr>
            <w:r w:rsidRPr="00815315">
              <w:rPr>
                <w:rFonts w:eastAsia="Courier New"/>
                <w:b/>
                <w:color w:val="000000"/>
                <w:spacing w:val="3"/>
                <w:sz w:val="28"/>
                <w:szCs w:val="28"/>
                <w:lang w:bidi="ru-RU"/>
              </w:rPr>
              <w:t>Содержание теоретических занятий:</w:t>
            </w:r>
          </w:p>
          <w:p w:rsidR="00815315" w:rsidRPr="00815315" w:rsidRDefault="00815315" w:rsidP="00815315">
            <w:pPr>
              <w:rPr>
                <w:rFonts w:eastAsia="Courier New"/>
                <w:bCs/>
                <w:color w:val="000000"/>
                <w:spacing w:val="3"/>
                <w:sz w:val="28"/>
                <w:szCs w:val="28"/>
                <w:lang w:bidi="ru-RU"/>
              </w:rPr>
            </w:pP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rPr>
                <w:rFonts w:eastAsiaTheme="minorHAnsi"/>
                <w:b/>
                <w:color w:val="000000"/>
                <w:sz w:val="28"/>
                <w:szCs w:val="28"/>
                <w:lang w:eastAsia="en-US"/>
              </w:rPr>
            </w:pPr>
          </w:p>
        </w:tc>
        <w:tc>
          <w:tcPr>
            <w:tcW w:w="10667" w:type="dxa"/>
          </w:tcPr>
          <w:p w:rsidR="00815315" w:rsidRPr="00815315" w:rsidRDefault="00815315" w:rsidP="00815315">
            <w:pPr>
              <w:rPr>
                <w:color w:val="000000"/>
                <w:sz w:val="28"/>
                <w:szCs w:val="28"/>
                <w:lang w:eastAsia="en-US"/>
              </w:rPr>
            </w:pPr>
            <w:r w:rsidRPr="00815315">
              <w:rPr>
                <w:color w:val="000000"/>
                <w:sz w:val="28"/>
                <w:szCs w:val="28"/>
                <w:lang w:eastAsia="en-US"/>
              </w:rPr>
              <w:t>Расширенный поиск информации в сети Интернет. Использование языков построения запросов.</w:t>
            </w:r>
          </w:p>
          <w:p w:rsidR="00815315" w:rsidRPr="00815315" w:rsidRDefault="00815315" w:rsidP="00815315">
            <w:pPr>
              <w:rPr>
                <w:color w:val="000000"/>
                <w:sz w:val="28"/>
                <w:szCs w:val="28"/>
                <w:lang w:eastAsia="en-US"/>
              </w:rPr>
            </w:pPr>
            <w:r w:rsidRPr="00815315">
              <w:rPr>
                <w:color w:val="000000"/>
                <w:sz w:val="28"/>
                <w:szCs w:val="28"/>
                <w:lang w:eastAsia="en-US"/>
              </w:rPr>
              <w:t xml:space="preserve">Другие виды деятельности в сети Интернет. Сервисы Интернета. Геолокационные сервисы реального времени (локация мобильных телефонов, определение </w:t>
            </w:r>
            <w:r w:rsidRPr="00815315">
              <w:rPr>
                <w:color w:val="000000"/>
                <w:sz w:val="28"/>
                <w:szCs w:val="28"/>
                <w:lang w:eastAsia="en-US"/>
              </w:rPr>
              <w:lastRenderedPageBreak/>
              <w:t>загруженности автомагистралей и т.п.); интернет-торговля; бронирование билетов и гостиниц и т.п. Облачные версии прикладных программных систем.</w:t>
            </w:r>
          </w:p>
          <w:p w:rsidR="00815315" w:rsidRPr="00815315" w:rsidRDefault="00815315" w:rsidP="00815315">
            <w:pPr>
              <w:rPr>
                <w:rFonts w:eastAsia="Courier New"/>
                <w:bCs/>
                <w:color w:val="000000"/>
                <w:spacing w:val="3"/>
                <w:sz w:val="28"/>
                <w:szCs w:val="28"/>
                <w:lang w:bidi="ru-RU"/>
              </w:rPr>
            </w:pPr>
            <w:r w:rsidRPr="00815315">
              <w:rPr>
                <w:color w:val="000000"/>
                <w:sz w:val="28"/>
                <w:szCs w:val="28"/>
                <w:lang w:eastAsia="en-US"/>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815315">
              <w:rPr>
                <w:i/>
                <w:color w:val="000000"/>
                <w:sz w:val="28"/>
                <w:szCs w:val="28"/>
                <w:lang w:eastAsia="en-US"/>
              </w:rPr>
              <w:t>Технологии «Интернета вещей». Развитие технологий распределенных вычислений.</w:t>
            </w:r>
          </w:p>
        </w:tc>
        <w:tc>
          <w:tcPr>
            <w:tcW w:w="1701" w:type="dxa"/>
          </w:tcPr>
          <w:p w:rsidR="00815315" w:rsidRPr="00815315" w:rsidRDefault="00815315" w:rsidP="00815315">
            <w:pPr>
              <w:jc w:val="center"/>
              <w:rPr>
                <w:rFonts w:eastAsiaTheme="minorEastAsia"/>
                <w:bCs/>
                <w:color w:val="000000"/>
                <w:sz w:val="28"/>
                <w:szCs w:val="28"/>
                <w:lang w:val="en-US" w:eastAsia="en-US"/>
              </w:rPr>
            </w:pPr>
            <w:r w:rsidRPr="00815315">
              <w:rPr>
                <w:rFonts w:eastAsiaTheme="minorEastAsia"/>
                <w:bCs/>
                <w:color w:val="000000"/>
                <w:sz w:val="28"/>
                <w:szCs w:val="28"/>
                <w:lang w:val="en-US" w:eastAsia="en-US"/>
              </w:rPr>
              <w:lastRenderedPageBreak/>
              <w:t>2</w:t>
            </w: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EastAsia"/>
                <w:b/>
                <w:color w:val="000000"/>
                <w:sz w:val="28"/>
                <w:szCs w:val="28"/>
                <w:lang w:eastAsia="en-US"/>
              </w:rPr>
              <w:t>Практические занятия:</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815315">
            <w:pPr>
              <w:shd w:val="clear" w:color="auto" w:fill="FFFFFF"/>
              <w:spacing w:line="0" w:lineRule="atLeast"/>
              <w:rPr>
                <w:rFonts w:eastAsia="Courier New"/>
                <w:bCs/>
                <w:color w:val="000000"/>
                <w:spacing w:val="3"/>
                <w:sz w:val="28"/>
                <w:szCs w:val="21"/>
                <w:lang w:bidi="ru-RU"/>
              </w:rPr>
            </w:pPr>
            <w:r w:rsidRPr="00815315">
              <w:rPr>
                <w:b/>
                <w:color w:val="000000"/>
                <w:spacing w:val="3"/>
                <w:sz w:val="28"/>
                <w:szCs w:val="28"/>
                <w:shd w:val="clear" w:color="auto" w:fill="FFFFFF"/>
                <w:lang w:eastAsia="en-US"/>
              </w:rPr>
              <w:t>ПЗ № 2</w:t>
            </w:r>
            <w:r w:rsidR="00400D88">
              <w:rPr>
                <w:b/>
                <w:color w:val="000000"/>
                <w:spacing w:val="3"/>
                <w:sz w:val="28"/>
                <w:szCs w:val="28"/>
                <w:shd w:val="clear" w:color="auto" w:fill="FFFFFF"/>
                <w:lang w:eastAsia="en-US"/>
              </w:rPr>
              <w:t>1</w:t>
            </w:r>
            <w:r w:rsidRPr="00815315">
              <w:rPr>
                <w:b/>
                <w:color w:val="000000"/>
                <w:spacing w:val="3"/>
                <w:sz w:val="28"/>
                <w:szCs w:val="28"/>
                <w:shd w:val="clear" w:color="auto" w:fill="FFFFFF"/>
                <w:lang w:eastAsia="en-US"/>
              </w:rPr>
              <w:t>.</w:t>
            </w:r>
            <w:r w:rsidRPr="00815315">
              <w:rPr>
                <w:rFonts w:eastAsia="Courier New"/>
                <w:bCs/>
                <w:color w:val="000000"/>
                <w:spacing w:val="3"/>
                <w:sz w:val="28"/>
                <w:szCs w:val="21"/>
                <w:lang w:bidi="ru-RU"/>
              </w:rPr>
              <w:t>Поисковые системы.</w:t>
            </w:r>
          </w:p>
          <w:p w:rsidR="00815315" w:rsidRPr="00815315" w:rsidRDefault="00815315" w:rsidP="00815315">
            <w:pPr>
              <w:rPr>
                <w:rFonts w:asciiTheme="minorHAnsi" w:eastAsiaTheme="minorHAnsi" w:hAnsiTheme="minorHAnsi" w:cstheme="minorBidi"/>
                <w:color w:val="000000"/>
                <w:lang w:eastAsia="en-US"/>
              </w:rPr>
            </w:pPr>
            <w:r w:rsidRPr="00815315">
              <w:rPr>
                <w:rFonts w:eastAsia="Courier New"/>
                <w:bCs/>
                <w:color w:val="000000"/>
                <w:spacing w:val="3"/>
                <w:sz w:val="28"/>
                <w:szCs w:val="21"/>
                <w:lang w:bidi="ru-RU"/>
              </w:rPr>
              <w:t>Пример поиска информации на государственных образовательных порталах</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tcPr>
          <w:p w:rsidR="00815315" w:rsidRPr="00815315" w:rsidRDefault="00815315" w:rsidP="00815315">
            <w:pPr>
              <w:rPr>
                <w:rFonts w:eastAsiaTheme="minorEastAsia"/>
                <w:b/>
                <w:color w:val="000000"/>
                <w:sz w:val="28"/>
                <w:szCs w:val="28"/>
                <w:lang w:eastAsia="en-US"/>
              </w:rPr>
            </w:pPr>
          </w:p>
        </w:tc>
        <w:tc>
          <w:tcPr>
            <w:tcW w:w="10667" w:type="dxa"/>
          </w:tcPr>
          <w:p w:rsidR="00815315" w:rsidRPr="00815315" w:rsidRDefault="00815315" w:rsidP="00400D88">
            <w:pPr>
              <w:rPr>
                <w:rFonts w:eastAsia="Courier New"/>
                <w:bCs/>
                <w:color w:val="000000"/>
                <w:spacing w:val="3"/>
                <w:sz w:val="28"/>
                <w:szCs w:val="28"/>
                <w:lang w:bidi="ru-RU"/>
              </w:rPr>
            </w:pPr>
            <w:r w:rsidRPr="00815315">
              <w:rPr>
                <w:rFonts w:eastAsiaTheme="minorHAnsi"/>
                <w:b/>
                <w:color w:val="000000"/>
                <w:sz w:val="28"/>
                <w:szCs w:val="28"/>
                <w:shd w:val="clear" w:color="auto" w:fill="FFFFFF"/>
                <w:lang w:eastAsia="en-US"/>
              </w:rPr>
              <w:t>ПЗ № 2</w:t>
            </w:r>
            <w:r w:rsidR="00400D88">
              <w:rPr>
                <w:rFonts w:eastAsiaTheme="minorHAnsi"/>
                <w:b/>
                <w:color w:val="000000"/>
                <w:sz w:val="28"/>
                <w:szCs w:val="28"/>
                <w:shd w:val="clear" w:color="auto" w:fill="FFFFFF"/>
                <w:lang w:eastAsia="en-US"/>
              </w:rPr>
              <w:t>2</w:t>
            </w:r>
            <w:r w:rsidRPr="00815315">
              <w:rPr>
                <w:rFonts w:eastAsiaTheme="minorHAnsi"/>
                <w:b/>
                <w:color w:val="000000"/>
                <w:sz w:val="28"/>
                <w:szCs w:val="28"/>
                <w:shd w:val="clear" w:color="auto" w:fill="FFFFFF"/>
                <w:lang w:eastAsia="en-US"/>
              </w:rPr>
              <w:t>.</w:t>
            </w:r>
            <w:r w:rsidRPr="00815315">
              <w:rPr>
                <w:rFonts w:eastAsiaTheme="minorHAnsi"/>
                <w:color w:val="000000"/>
                <w:sz w:val="28"/>
                <w:szCs w:val="28"/>
                <w:shd w:val="clear" w:color="auto" w:fill="FFFFFF"/>
                <w:lang w:eastAsia="en-US"/>
              </w:rPr>
              <w:t>Организация облачного хранения данных</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572"/>
        </w:trPr>
        <w:tc>
          <w:tcPr>
            <w:tcW w:w="3367" w:type="dxa"/>
            <w:vMerge w:val="restart"/>
          </w:tcPr>
          <w:p w:rsidR="00815315" w:rsidRPr="00815315" w:rsidRDefault="00815315" w:rsidP="00815315">
            <w:pPr>
              <w:jc w:val="center"/>
              <w:rPr>
                <w:rFonts w:eastAsiaTheme="minorHAnsi"/>
                <w:b/>
                <w:color w:val="000000"/>
                <w:sz w:val="28"/>
                <w:szCs w:val="28"/>
                <w:lang w:val="en-US" w:eastAsia="en-US"/>
              </w:rPr>
            </w:pPr>
            <w:r w:rsidRPr="00815315">
              <w:rPr>
                <w:rFonts w:eastAsiaTheme="minorHAnsi"/>
                <w:b/>
                <w:color w:val="000000"/>
                <w:sz w:val="28"/>
                <w:szCs w:val="28"/>
                <w:lang w:eastAsia="en-US"/>
              </w:rPr>
              <w:t>Тема</w:t>
            </w:r>
            <w:r w:rsidRPr="00815315">
              <w:rPr>
                <w:rFonts w:eastAsiaTheme="minorHAnsi"/>
                <w:b/>
                <w:color w:val="000000"/>
                <w:sz w:val="28"/>
                <w:szCs w:val="28"/>
                <w:lang w:val="en-US" w:eastAsia="en-US"/>
              </w:rPr>
              <w:t xml:space="preserve"> 20</w:t>
            </w:r>
          </w:p>
          <w:p w:rsidR="00815315" w:rsidRPr="00815315" w:rsidRDefault="00815315" w:rsidP="00815315">
            <w:pPr>
              <w:jc w:val="center"/>
              <w:rPr>
                <w:rFonts w:eastAsiaTheme="minorHAnsi"/>
                <w:color w:val="000000"/>
                <w:sz w:val="28"/>
                <w:szCs w:val="28"/>
                <w:lang w:eastAsia="en-US"/>
              </w:rPr>
            </w:pPr>
            <w:r w:rsidRPr="00815315">
              <w:rPr>
                <w:rFonts w:eastAsiaTheme="minorHAnsi"/>
                <w:b/>
                <w:color w:val="000000"/>
                <w:sz w:val="28"/>
                <w:szCs w:val="28"/>
                <w:lang w:eastAsia="en-US"/>
              </w:rPr>
              <w:t>Социальная информатика.</w:t>
            </w:r>
            <w:r w:rsidRPr="00815315">
              <w:rPr>
                <w:b/>
                <w:color w:val="000000"/>
                <w:sz w:val="28"/>
                <w:szCs w:val="28"/>
                <w:lang w:eastAsia="en-US"/>
              </w:rPr>
              <w:t xml:space="preserve"> Информационная</w:t>
            </w:r>
            <w:r w:rsidRPr="00815315">
              <w:rPr>
                <w:rFonts w:eastAsiaTheme="minorHAnsi"/>
                <w:b/>
                <w:color w:val="000000"/>
                <w:sz w:val="28"/>
                <w:szCs w:val="28"/>
                <w:lang w:eastAsia="en-US"/>
              </w:rPr>
              <w:t xml:space="preserve"> безопасность</w:t>
            </w:r>
          </w:p>
          <w:p w:rsidR="00815315" w:rsidRPr="00815315" w:rsidRDefault="00815315" w:rsidP="00815315">
            <w:pPr>
              <w:jc w:val="center"/>
              <w:rPr>
                <w:rFonts w:eastAsiaTheme="minorHAnsi"/>
                <w:b/>
                <w:color w:val="000000"/>
                <w:sz w:val="28"/>
                <w:szCs w:val="28"/>
                <w:lang w:eastAsia="en-US"/>
              </w:rPr>
            </w:pPr>
          </w:p>
        </w:tc>
        <w:tc>
          <w:tcPr>
            <w:tcW w:w="10667" w:type="dxa"/>
          </w:tcPr>
          <w:p w:rsidR="00815315" w:rsidRPr="00815315" w:rsidRDefault="00815315" w:rsidP="00815315">
            <w:pPr>
              <w:rPr>
                <w:rFonts w:eastAsia="Courier New"/>
                <w:b/>
                <w:color w:val="000000"/>
                <w:spacing w:val="3"/>
                <w:sz w:val="28"/>
                <w:szCs w:val="28"/>
                <w:lang w:val="en-US" w:bidi="ru-RU"/>
              </w:rPr>
            </w:pPr>
            <w:r w:rsidRPr="00815315">
              <w:rPr>
                <w:rFonts w:eastAsia="Courier New"/>
                <w:b/>
                <w:color w:val="000000"/>
                <w:spacing w:val="3"/>
                <w:sz w:val="28"/>
                <w:szCs w:val="28"/>
                <w:lang w:bidi="ru-RU"/>
              </w:rPr>
              <w:t>Содержание теоретических занятий:</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410"/>
        </w:trPr>
        <w:tc>
          <w:tcPr>
            <w:tcW w:w="3367" w:type="dxa"/>
            <w:vMerge/>
          </w:tcPr>
          <w:p w:rsidR="00815315" w:rsidRPr="00815315" w:rsidRDefault="00815315" w:rsidP="00815315">
            <w:pPr>
              <w:jc w:val="center"/>
              <w:rPr>
                <w:rFonts w:eastAsiaTheme="minorHAnsi"/>
                <w:b/>
                <w:color w:val="000000"/>
                <w:sz w:val="28"/>
                <w:szCs w:val="28"/>
                <w:lang w:eastAsia="en-US"/>
              </w:rPr>
            </w:pPr>
          </w:p>
        </w:tc>
        <w:tc>
          <w:tcPr>
            <w:tcW w:w="10667" w:type="dxa"/>
          </w:tcPr>
          <w:p w:rsidR="00815315" w:rsidRPr="00815315" w:rsidRDefault="00815315" w:rsidP="00815315">
            <w:pPr>
              <w:rPr>
                <w:rFonts w:eastAsiaTheme="minorHAnsi"/>
                <w:color w:val="000000"/>
                <w:sz w:val="28"/>
                <w:szCs w:val="28"/>
                <w:lang w:eastAsia="en-US"/>
              </w:rPr>
            </w:pPr>
            <w:r w:rsidRPr="00815315">
              <w:rPr>
                <w:color w:val="000000"/>
                <w:sz w:val="28"/>
                <w:szCs w:val="28"/>
                <w:lang w:eastAsia="en-US"/>
              </w:rPr>
              <w:t xml:space="preserve">Социальные сети – организация коллективного взаимодействия и обмена данными. </w:t>
            </w:r>
            <w:r w:rsidRPr="00815315">
              <w:rPr>
                <w:iCs/>
                <w:color w:val="000000"/>
                <w:sz w:val="28"/>
                <w:szCs w:val="28"/>
                <w:lang w:eastAsia="en-US"/>
              </w:rPr>
              <w:t xml:space="preserve">Проблема подлинности полученной информации. </w:t>
            </w:r>
            <w:r w:rsidRPr="00815315">
              <w:rPr>
                <w:i/>
                <w:color w:val="000000"/>
                <w:sz w:val="28"/>
                <w:szCs w:val="28"/>
                <w:lang w:eastAsia="en-US"/>
              </w:rPr>
              <w:t>Государственные электронные сервисы и услуги.</w:t>
            </w:r>
            <w:r w:rsidRPr="00815315">
              <w:rPr>
                <w:color w:val="000000"/>
                <w:sz w:val="28"/>
                <w:szCs w:val="28"/>
                <w:lang w:eastAsia="en-US"/>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815315" w:rsidRPr="00815315" w:rsidRDefault="00815315" w:rsidP="00815315">
            <w:pPr>
              <w:rPr>
                <w:i/>
                <w:iCs/>
                <w:color w:val="000000"/>
                <w:sz w:val="28"/>
                <w:szCs w:val="28"/>
                <w:lang w:eastAsia="en-US"/>
              </w:rPr>
            </w:pPr>
            <w:r w:rsidRPr="00815315">
              <w:rPr>
                <w:i/>
                <w:iCs/>
                <w:color w:val="000000"/>
                <w:sz w:val="28"/>
                <w:szCs w:val="28"/>
                <w:lang w:eastAsia="en-US"/>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815315" w:rsidRPr="00815315" w:rsidRDefault="00815315" w:rsidP="00815315">
            <w:pPr>
              <w:ind w:firstLine="561"/>
              <w:rPr>
                <w:color w:val="000000"/>
                <w:sz w:val="28"/>
                <w:szCs w:val="28"/>
                <w:lang w:eastAsia="en-US"/>
              </w:rPr>
            </w:pPr>
            <w:r w:rsidRPr="00815315">
              <w:rPr>
                <w:color w:val="000000"/>
                <w:sz w:val="28"/>
                <w:szCs w:val="28"/>
                <w:lang w:eastAsia="en-US"/>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815315">
              <w:rPr>
                <w:rFonts w:eastAsiaTheme="minorHAnsi"/>
                <w:color w:val="000000"/>
                <w:sz w:val="28"/>
                <w:szCs w:val="28"/>
                <w:shd w:val="clear" w:color="auto" w:fill="FFFFFF"/>
                <w:lang w:eastAsia="en-US"/>
              </w:rPr>
              <w:t>Компьютерные вирусы и вредоносные программы. Использование антивирусных средств.</w:t>
            </w:r>
          </w:p>
          <w:p w:rsidR="00815315" w:rsidRPr="00815315" w:rsidRDefault="00815315" w:rsidP="00815315">
            <w:pPr>
              <w:ind w:firstLine="561"/>
              <w:rPr>
                <w:rFonts w:eastAsiaTheme="minorHAnsi"/>
                <w:color w:val="000000"/>
                <w:sz w:val="28"/>
                <w:szCs w:val="28"/>
                <w:shd w:val="clear" w:color="auto" w:fill="FFFFFF"/>
                <w:lang w:eastAsia="en-US"/>
              </w:rPr>
            </w:pPr>
            <w:r w:rsidRPr="00815315">
              <w:rPr>
                <w:color w:val="000000"/>
                <w:sz w:val="28"/>
                <w:szCs w:val="28"/>
                <w:lang w:eastAsia="en-US"/>
              </w:rPr>
              <w:t>Электронная</w:t>
            </w:r>
            <w:r w:rsidRPr="00815315">
              <w:rPr>
                <w:iCs/>
                <w:color w:val="000000"/>
                <w:sz w:val="28"/>
                <w:szCs w:val="28"/>
                <w:lang w:eastAsia="en-US"/>
              </w:rPr>
              <w:t xml:space="preserve"> подпись, сертифицированные сайты и документы. </w:t>
            </w:r>
            <w:r w:rsidRPr="00815315">
              <w:rPr>
                <w:rFonts w:eastAsiaTheme="minorHAnsi"/>
                <w:color w:val="000000"/>
                <w:sz w:val="28"/>
                <w:szCs w:val="28"/>
                <w:shd w:val="clear" w:color="auto" w:fill="FFFFFF"/>
                <w:lang w:eastAsia="en-US"/>
              </w:rPr>
              <w:t>Правовые нормы использования компьютерных программ и работы в Интернете. Законодательство РФ в области программного обеспечения.</w:t>
            </w:r>
          </w:p>
          <w:p w:rsidR="00815315" w:rsidRPr="00815315" w:rsidRDefault="00815315" w:rsidP="00815315">
            <w:pPr>
              <w:rPr>
                <w:i/>
                <w:iCs/>
                <w:color w:val="000000"/>
                <w:sz w:val="28"/>
                <w:szCs w:val="28"/>
                <w:lang w:eastAsia="en-US"/>
              </w:rPr>
            </w:pPr>
            <w:r w:rsidRPr="00815315">
              <w:rPr>
                <w:rFonts w:eastAsiaTheme="minorHAnsi"/>
                <w:color w:val="000000"/>
                <w:sz w:val="28"/>
                <w:szCs w:val="28"/>
                <w:lang w:eastAsia="en-US"/>
              </w:rPr>
              <w:t>Техногенные и экономические угрозы, связанные с использованием ИКТ. Правовое обеспечение информационной безопасности.</w:t>
            </w:r>
          </w:p>
          <w:p w:rsidR="00815315" w:rsidRPr="00815315" w:rsidRDefault="00815315" w:rsidP="00815315">
            <w:pPr>
              <w:rPr>
                <w:rFonts w:eastAsia="Courier New"/>
                <w:bCs/>
                <w:color w:val="000000"/>
                <w:spacing w:val="3"/>
                <w:sz w:val="28"/>
                <w:szCs w:val="28"/>
                <w:lang w:bidi="ru-RU"/>
              </w:rPr>
            </w:pPr>
          </w:p>
        </w:tc>
        <w:tc>
          <w:tcPr>
            <w:tcW w:w="1701" w:type="dxa"/>
          </w:tcPr>
          <w:p w:rsidR="00815315" w:rsidRPr="00815315" w:rsidRDefault="00815315" w:rsidP="00815315">
            <w:pPr>
              <w:jc w:val="center"/>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tcPr>
          <w:p w:rsidR="00815315" w:rsidRPr="00815315" w:rsidRDefault="00815315" w:rsidP="00815315">
            <w:pPr>
              <w:jc w:val="center"/>
              <w:rPr>
                <w:rFonts w:eastAsiaTheme="minorHAnsi"/>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EastAsia"/>
                <w:b/>
                <w:color w:val="000000"/>
                <w:sz w:val="28"/>
                <w:szCs w:val="28"/>
                <w:lang w:eastAsia="en-US"/>
              </w:rPr>
              <w:t>Практические занятия:</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667"/>
        </w:trPr>
        <w:tc>
          <w:tcPr>
            <w:tcW w:w="3367" w:type="dxa"/>
            <w:vMerge/>
          </w:tcPr>
          <w:p w:rsidR="00815315" w:rsidRPr="00815315" w:rsidRDefault="00815315" w:rsidP="00815315">
            <w:pPr>
              <w:jc w:val="center"/>
              <w:rPr>
                <w:rFonts w:eastAsiaTheme="minorHAnsi"/>
                <w:b/>
                <w:color w:val="000000"/>
                <w:sz w:val="28"/>
                <w:szCs w:val="28"/>
                <w:lang w:eastAsia="en-US"/>
              </w:rPr>
            </w:pPr>
          </w:p>
        </w:tc>
        <w:tc>
          <w:tcPr>
            <w:tcW w:w="10667" w:type="dxa"/>
          </w:tcPr>
          <w:p w:rsidR="00815315" w:rsidRPr="00815315" w:rsidRDefault="00815315" w:rsidP="00815315">
            <w:pPr>
              <w:shd w:val="clear" w:color="auto" w:fill="FFFFFF"/>
              <w:spacing w:line="0" w:lineRule="atLeast"/>
              <w:rPr>
                <w:color w:val="000000"/>
                <w:spacing w:val="3"/>
                <w:sz w:val="28"/>
                <w:szCs w:val="28"/>
                <w:lang w:eastAsia="en-US"/>
              </w:rPr>
            </w:pPr>
            <w:r w:rsidRPr="00815315">
              <w:rPr>
                <w:b/>
                <w:color w:val="000000"/>
                <w:spacing w:val="3"/>
                <w:sz w:val="28"/>
                <w:szCs w:val="28"/>
                <w:shd w:val="clear" w:color="auto" w:fill="FFFFFF"/>
                <w:lang w:eastAsia="en-US"/>
              </w:rPr>
              <w:t>ПЗ № 2</w:t>
            </w:r>
            <w:r w:rsidR="00400D88">
              <w:rPr>
                <w:b/>
                <w:color w:val="000000"/>
                <w:spacing w:val="3"/>
                <w:sz w:val="28"/>
                <w:szCs w:val="28"/>
                <w:shd w:val="clear" w:color="auto" w:fill="FFFFFF"/>
                <w:lang w:eastAsia="en-US"/>
              </w:rPr>
              <w:t>3</w:t>
            </w:r>
            <w:r w:rsidRPr="00815315">
              <w:rPr>
                <w:b/>
                <w:color w:val="000000"/>
                <w:spacing w:val="3"/>
                <w:sz w:val="28"/>
                <w:szCs w:val="28"/>
                <w:shd w:val="clear" w:color="auto" w:fill="FFFFFF"/>
                <w:lang w:eastAsia="en-US"/>
              </w:rPr>
              <w:t xml:space="preserve"> </w:t>
            </w:r>
            <w:r w:rsidRPr="00815315">
              <w:rPr>
                <w:rFonts w:eastAsia="Courier New"/>
                <w:bCs/>
                <w:color w:val="000000"/>
                <w:spacing w:val="3"/>
                <w:sz w:val="28"/>
                <w:szCs w:val="21"/>
                <w:lang w:bidi="ru-RU"/>
              </w:rPr>
              <w:t>Образовательные информационные ресурсы</w:t>
            </w:r>
            <w:r w:rsidRPr="00815315">
              <w:rPr>
                <w:rFonts w:eastAsia="Courier New"/>
                <w:color w:val="000000"/>
                <w:spacing w:val="3"/>
                <w:sz w:val="28"/>
                <w:szCs w:val="21"/>
                <w:lang w:bidi="ru-RU"/>
              </w:rPr>
              <w:t>.</w:t>
            </w:r>
            <w:r w:rsidRPr="00815315">
              <w:rPr>
                <w:color w:val="000000"/>
                <w:spacing w:val="3"/>
                <w:sz w:val="28"/>
                <w:szCs w:val="28"/>
                <w:lang w:eastAsia="en-US"/>
              </w:rPr>
              <w:t xml:space="preserve"> </w:t>
            </w:r>
          </w:p>
          <w:p w:rsidR="00815315" w:rsidRPr="00815315" w:rsidRDefault="00815315" w:rsidP="00400D88">
            <w:pPr>
              <w:shd w:val="clear" w:color="auto" w:fill="FFFFFF"/>
              <w:spacing w:line="0" w:lineRule="atLeast"/>
              <w:rPr>
                <w:color w:val="000000"/>
                <w:spacing w:val="3"/>
                <w:sz w:val="21"/>
                <w:szCs w:val="21"/>
                <w:lang w:eastAsia="en-US"/>
              </w:rPr>
            </w:pPr>
            <w:r w:rsidRPr="00815315">
              <w:rPr>
                <w:b/>
                <w:color w:val="000000"/>
                <w:spacing w:val="3"/>
                <w:sz w:val="28"/>
                <w:szCs w:val="28"/>
                <w:lang w:eastAsia="en-US"/>
              </w:rPr>
              <w:t>ПЗ № 2</w:t>
            </w:r>
            <w:r w:rsidR="00400D88">
              <w:rPr>
                <w:b/>
                <w:color w:val="000000"/>
                <w:spacing w:val="3"/>
                <w:sz w:val="28"/>
                <w:szCs w:val="28"/>
                <w:lang w:eastAsia="en-US"/>
              </w:rPr>
              <w:t>4</w:t>
            </w:r>
            <w:r w:rsidRPr="00815315">
              <w:rPr>
                <w:b/>
                <w:color w:val="000000"/>
                <w:spacing w:val="3"/>
                <w:sz w:val="28"/>
                <w:szCs w:val="28"/>
                <w:lang w:eastAsia="en-US"/>
              </w:rPr>
              <w:t xml:space="preserve"> </w:t>
            </w:r>
            <w:r w:rsidRPr="00815315">
              <w:rPr>
                <w:color w:val="000000"/>
                <w:spacing w:val="3"/>
                <w:sz w:val="28"/>
                <w:szCs w:val="28"/>
                <w:lang w:eastAsia="en-US"/>
              </w:rPr>
              <w:t>Сетевой этикет: правила поведения в киберпространстве.</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21"/>
        </w:trPr>
        <w:tc>
          <w:tcPr>
            <w:tcW w:w="3367" w:type="dxa"/>
            <w:vMerge w:val="restart"/>
          </w:tcPr>
          <w:p w:rsidR="00815315" w:rsidRPr="00815315" w:rsidRDefault="00815315" w:rsidP="00815315">
            <w:pPr>
              <w:jc w:val="center"/>
              <w:rPr>
                <w:rFonts w:eastAsiaTheme="minorHAnsi"/>
                <w:b/>
                <w:color w:val="000000"/>
                <w:sz w:val="28"/>
                <w:szCs w:val="28"/>
                <w:lang w:val="en-US" w:eastAsia="en-US"/>
              </w:rPr>
            </w:pPr>
            <w:r w:rsidRPr="00815315">
              <w:rPr>
                <w:rFonts w:eastAsiaTheme="minorHAnsi"/>
                <w:b/>
                <w:color w:val="000000"/>
                <w:sz w:val="28"/>
                <w:szCs w:val="28"/>
                <w:lang w:eastAsia="en-US"/>
              </w:rPr>
              <w:lastRenderedPageBreak/>
              <w:t>Тема</w:t>
            </w:r>
            <w:r w:rsidRPr="00815315">
              <w:rPr>
                <w:rFonts w:eastAsiaTheme="minorHAnsi"/>
                <w:b/>
                <w:color w:val="000000"/>
                <w:sz w:val="28"/>
                <w:szCs w:val="28"/>
                <w:lang w:val="en-US" w:eastAsia="en-US"/>
              </w:rPr>
              <w:t xml:space="preserve"> 21</w:t>
            </w:r>
          </w:p>
          <w:p w:rsidR="00815315" w:rsidRPr="00815315" w:rsidRDefault="00815315" w:rsidP="00815315">
            <w:pPr>
              <w:jc w:val="center"/>
              <w:rPr>
                <w:rFonts w:eastAsiaTheme="minorHAnsi"/>
                <w:b/>
                <w:color w:val="000000"/>
                <w:sz w:val="28"/>
                <w:szCs w:val="28"/>
                <w:lang w:eastAsia="en-US"/>
              </w:rPr>
            </w:pPr>
            <w:r w:rsidRPr="00815315">
              <w:rPr>
                <w:b/>
                <w:color w:val="000000"/>
                <w:sz w:val="28"/>
                <w:szCs w:val="28"/>
                <w:lang w:eastAsia="en-US"/>
              </w:rPr>
              <w:t>Информационная</w:t>
            </w:r>
            <w:r w:rsidRPr="00815315">
              <w:rPr>
                <w:rFonts w:eastAsiaTheme="minorHAnsi"/>
                <w:b/>
                <w:color w:val="000000"/>
                <w:sz w:val="28"/>
                <w:szCs w:val="28"/>
                <w:lang w:eastAsia="en-US"/>
              </w:rPr>
              <w:t xml:space="preserve"> безопасность</w:t>
            </w:r>
          </w:p>
        </w:tc>
        <w:tc>
          <w:tcPr>
            <w:tcW w:w="10667" w:type="dxa"/>
          </w:tcPr>
          <w:p w:rsidR="00815315" w:rsidRPr="00815315" w:rsidRDefault="00815315" w:rsidP="00815315">
            <w:pPr>
              <w:rPr>
                <w:rFonts w:eastAsia="Courier New"/>
                <w:b/>
                <w:color w:val="000000"/>
                <w:spacing w:val="3"/>
                <w:sz w:val="28"/>
                <w:szCs w:val="28"/>
                <w:lang w:bidi="ru-RU"/>
              </w:rPr>
            </w:pPr>
            <w:r w:rsidRPr="00815315">
              <w:rPr>
                <w:rFonts w:eastAsia="Courier New"/>
                <w:b/>
                <w:color w:val="000000"/>
                <w:spacing w:val="3"/>
                <w:sz w:val="28"/>
                <w:szCs w:val="28"/>
                <w:lang w:bidi="ru-RU"/>
              </w:rPr>
              <w:t>Содержание теоретических занятий:</w:t>
            </w:r>
          </w:p>
          <w:p w:rsidR="00815315" w:rsidRPr="00815315" w:rsidRDefault="00815315" w:rsidP="00815315">
            <w:pPr>
              <w:rPr>
                <w:rFonts w:eastAsia="Courier New"/>
                <w:bCs/>
                <w:color w:val="000000"/>
                <w:spacing w:val="3"/>
                <w:sz w:val="28"/>
                <w:szCs w:val="28"/>
                <w:lang w:bidi="ru-RU"/>
              </w:rPr>
            </w:pP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258"/>
        </w:trPr>
        <w:tc>
          <w:tcPr>
            <w:tcW w:w="3367" w:type="dxa"/>
            <w:vMerge/>
          </w:tcPr>
          <w:p w:rsidR="00815315" w:rsidRPr="00815315" w:rsidRDefault="00815315" w:rsidP="00815315">
            <w:pPr>
              <w:jc w:val="center"/>
              <w:rPr>
                <w:rFonts w:eastAsiaTheme="minorHAnsi"/>
                <w:b/>
                <w:color w:val="000000"/>
                <w:sz w:val="28"/>
                <w:szCs w:val="28"/>
                <w:lang w:eastAsia="en-US"/>
              </w:rPr>
            </w:pPr>
          </w:p>
        </w:tc>
        <w:tc>
          <w:tcPr>
            <w:tcW w:w="10667" w:type="dxa"/>
          </w:tcPr>
          <w:p w:rsidR="00815315" w:rsidRPr="00815315" w:rsidRDefault="00815315" w:rsidP="00815315">
            <w:pPr>
              <w:ind w:firstLine="561"/>
              <w:rPr>
                <w:color w:val="000000"/>
                <w:sz w:val="28"/>
                <w:szCs w:val="28"/>
                <w:lang w:eastAsia="en-US"/>
              </w:rPr>
            </w:pPr>
            <w:r w:rsidRPr="00815315">
              <w:rPr>
                <w:color w:val="000000"/>
                <w:sz w:val="28"/>
                <w:szCs w:val="28"/>
                <w:lang w:eastAsia="en-US"/>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815315">
              <w:rPr>
                <w:rFonts w:eastAsiaTheme="minorHAnsi"/>
                <w:color w:val="000000"/>
                <w:sz w:val="28"/>
                <w:szCs w:val="28"/>
                <w:shd w:val="clear" w:color="auto" w:fill="FFFFFF"/>
                <w:lang w:eastAsia="en-US"/>
              </w:rPr>
              <w:t>Компьютерные вирусы и вредоносные программы. Использование антивирусных средств.</w:t>
            </w:r>
          </w:p>
          <w:p w:rsidR="00815315" w:rsidRPr="00815315" w:rsidRDefault="00815315" w:rsidP="00815315">
            <w:pPr>
              <w:ind w:firstLine="561"/>
              <w:rPr>
                <w:rFonts w:eastAsiaTheme="minorHAnsi"/>
                <w:color w:val="000000"/>
                <w:sz w:val="28"/>
                <w:szCs w:val="28"/>
                <w:shd w:val="clear" w:color="auto" w:fill="FFFFFF"/>
                <w:lang w:eastAsia="en-US"/>
              </w:rPr>
            </w:pPr>
            <w:r w:rsidRPr="00815315">
              <w:rPr>
                <w:color w:val="000000"/>
                <w:sz w:val="28"/>
                <w:szCs w:val="28"/>
                <w:lang w:eastAsia="en-US"/>
              </w:rPr>
              <w:t>Электронная</w:t>
            </w:r>
            <w:r w:rsidRPr="00815315">
              <w:rPr>
                <w:iCs/>
                <w:color w:val="000000"/>
                <w:sz w:val="28"/>
                <w:szCs w:val="28"/>
                <w:lang w:eastAsia="en-US"/>
              </w:rPr>
              <w:t xml:space="preserve"> подпись, сертифицированные сайты и документы. </w:t>
            </w:r>
            <w:r w:rsidRPr="00815315">
              <w:rPr>
                <w:rFonts w:eastAsiaTheme="minorHAnsi"/>
                <w:color w:val="000000"/>
                <w:sz w:val="28"/>
                <w:szCs w:val="28"/>
                <w:shd w:val="clear" w:color="auto" w:fill="FFFFFF"/>
                <w:lang w:eastAsia="en-US"/>
              </w:rPr>
              <w:t>Правовые нормы использования компьютерных программ и работы в Интернете. Законодательство РФ в области программного обеспечения.</w:t>
            </w:r>
          </w:p>
          <w:p w:rsidR="00815315" w:rsidRPr="00815315" w:rsidRDefault="00815315" w:rsidP="00815315">
            <w:pPr>
              <w:rPr>
                <w:rFonts w:eastAsia="Courier New"/>
                <w:bCs/>
                <w:color w:val="000000"/>
                <w:spacing w:val="3"/>
                <w:sz w:val="28"/>
                <w:szCs w:val="28"/>
                <w:lang w:bidi="ru-RU"/>
              </w:rPr>
            </w:pPr>
            <w:r w:rsidRPr="00815315">
              <w:rPr>
                <w:rFonts w:eastAsiaTheme="minorHAnsi"/>
                <w:color w:val="000000"/>
                <w:sz w:val="28"/>
                <w:szCs w:val="28"/>
                <w:lang w:eastAsia="en-US"/>
              </w:rPr>
              <w:t>Техногенные и экономические угрозы, связанные с использованием ИКТ. Правовое обеспечение информационной безопасности.</w:t>
            </w:r>
          </w:p>
        </w:tc>
        <w:tc>
          <w:tcPr>
            <w:tcW w:w="1701" w:type="dxa"/>
          </w:tcPr>
          <w:p w:rsidR="00815315" w:rsidRPr="00815315" w:rsidRDefault="00815315" w:rsidP="00815315">
            <w:pPr>
              <w:jc w:val="center"/>
              <w:rPr>
                <w:rFonts w:eastAsiaTheme="minorEastAsia"/>
                <w:bCs/>
                <w:color w:val="000000"/>
                <w:sz w:val="28"/>
                <w:szCs w:val="28"/>
                <w:lang w:val="en-US" w:eastAsia="en-US"/>
              </w:rPr>
            </w:pPr>
            <w:r w:rsidRPr="00815315">
              <w:rPr>
                <w:rFonts w:eastAsiaTheme="minorEastAsia"/>
                <w:bCs/>
                <w:color w:val="000000"/>
                <w:sz w:val="28"/>
                <w:szCs w:val="28"/>
                <w:lang w:val="en-US" w:eastAsia="en-US"/>
              </w:rPr>
              <w:t>2</w:t>
            </w:r>
          </w:p>
        </w:tc>
      </w:tr>
      <w:tr w:rsidR="00815315" w:rsidRPr="00815315" w:rsidTr="00815315">
        <w:trPr>
          <w:trHeight w:val="258"/>
        </w:trPr>
        <w:tc>
          <w:tcPr>
            <w:tcW w:w="3367" w:type="dxa"/>
            <w:vMerge/>
          </w:tcPr>
          <w:p w:rsidR="00815315" w:rsidRPr="00815315" w:rsidRDefault="00815315" w:rsidP="00815315">
            <w:pPr>
              <w:jc w:val="center"/>
              <w:rPr>
                <w:rFonts w:eastAsiaTheme="minorHAnsi"/>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Theme="minorEastAsia"/>
                <w:b/>
                <w:color w:val="000000"/>
                <w:sz w:val="28"/>
                <w:szCs w:val="28"/>
                <w:lang w:eastAsia="en-US"/>
              </w:rPr>
              <w:t>Практические занятия:</w:t>
            </w:r>
          </w:p>
        </w:tc>
        <w:tc>
          <w:tcPr>
            <w:tcW w:w="1701" w:type="dxa"/>
          </w:tcPr>
          <w:p w:rsidR="00815315" w:rsidRPr="00815315" w:rsidRDefault="00815315" w:rsidP="00815315">
            <w:pPr>
              <w:jc w:val="center"/>
              <w:rPr>
                <w:rFonts w:eastAsiaTheme="minorEastAsia"/>
                <w:bCs/>
                <w:color w:val="000000"/>
                <w:sz w:val="28"/>
                <w:szCs w:val="28"/>
                <w:lang w:eastAsia="en-US"/>
              </w:rPr>
            </w:pPr>
          </w:p>
        </w:tc>
      </w:tr>
      <w:tr w:rsidR="00815315" w:rsidRPr="00815315" w:rsidTr="00815315">
        <w:trPr>
          <w:trHeight w:val="1468"/>
        </w:trPr>
        <w:tc>
          <w:tcPr>
            <w:tcW w:w="3367" w:type="dxa"/>
            <w:vMerge/>
          </w:tcPr>
          <w:p w:rsidR="00815315" w:rsidRPr="00815315" w:rsidRDefault="00815315" w:rsidP="00815315">
            <w:pPr>
              <w:jc w:val="center"/>
              <w:rPr>
                <w:rFonts w:eastAsiaTheme="minorHAnsi"/>
                <w:b/>
                <w:color w:val="000000"/>
                <w:sz w:val="28"/>
                <w:szCs w:val="28"/>
                <w:lang w:eastAsia="en-US"/>
              </w:rPr>
            </w:pPr>
          </w:p>
        </w:tc>
        <w:tc>
          <w:tcPr>
            <w:tcW w:w="10667" w:type="dxa"/>
          </w:tcPr>
          <w:p w:rsidR="00815315" w:rsidRPr="00815315" w:rsidRDefault="00815315" w:rsidP="00815315">
            <w:pPr>
              <w:shd w:val="clear" w:color="auto" w:fill="FFFFFF"/>
              <w:spacing w:line="0" w:lineRule="atLeast"/>
              <w:rPr>
                <w:color w:val="000000"/>
                <w:spacing w:val="3"/>
                <w:sz w:val="28"/>
                <w:szCs w:val="28"/>
                <w:lang w:eastAsia="en-US"/>
              </w:rPr>
            </w:pPr>
            <w:r w:rsidRPr="00815315">
              <w:rPr>
                <w:b/>
                <w:color w:val="000000"/>
                <w:spacing w:val="3"/>
                <w:sz w:val="28"/>
                <w:szCs w:val="28"/>
                <w:lang w:eastAsia="en-US"/>
              </w:rPr>
              <w:t>ПЗ № 2</w:t>
            </w:r>
            <w:r w:rsidR="00400D88">
              <w:rPr>
                <w:b/>
                <w:color w:val="000000"/>
                <w:spacing w:val="3"/>
                <w:sz w:val="28"/>
                <w:szCs w:val="28"/>
                <w:lang w:eastAsia="en-US"/>
              </w:rPr>
              <w:t>5</w:t>
            </w:r>
            <w:r w:rsidRPr="00815315">
              <w:rPr>
                <w:b/>
                <w:color w:val="000000"/>
                <w:spacing w:val="3"/>
                <w:sz w:val="28"/>
                <w:szCs w:val="28"/>
                <w:lang w:eastAsia="en-US"/>
              </w:rPr>
              <w:t xml:space="preserve"> </w:t>
            </w:r>
            <w:r w:rsidRPr="00815315">
              <w:rPr>
                <w:color w:val="000000"/>
                <w:spacing w:val="3"/>
                <w:sz w:val="28"/>
                <w:szCs w:val="28"/>
                <w:lang w:eastAsia="en-US"/>
              </w:rPr>
              <w:t>Обзор антивирусных программ. Правовое обеспечение информационной безопасности.</w:t>
            </w:r>
          </w:p>
          <w:p w:rsidR="00815315" w:rsidRPr="00815315" w:rsidRDefault="00815315" w:rsidP="00400D88">
            <w:pPr>
              <w:shd w:val="clear" w:color="auto" w:fill="FFFFFF"/>
              <w:spacing w:line="0" w:lineRule="atLeast"/>
              <w:rPr>
                <w:rFonts w:eastAsia="Courier New"/>
                <w:bCs/>
                <w:color w:val="000000"/>
                <w:spacing w:val="3"/>
                <w:sz w:val="28"/>
                <w:szCs w:val="21"/>
                <w:lang w:bidi="ru-RU"/>
              </w:rPr>
            </w:pPr>
            <w:r w:rsidRPr="00815315">
              <w:rPr>
                <w:rFonts w:eastAsia="Courier New"/>
                <w:b/>
                <w:bCs/>
                <w:color w:val="000000"/>
                <w:spacing w:val="3"/>
                <w:sz w:val="28"/>
                <w:szCs w:val="21"/>
                <w:lang w:bidi="ru-RU"/>
              </w:rPr>
              <w:t>ПЗ № 2</w:t>
            </w:r>
            <w:r w:rsidR="00400D88">
              <w:rPr>
                <w:rFonts w:eastAsia="Courier New"/>
                <w:b/>
                <w:bCs/>
                <w:color w:val="000000"/>
                <w:spacing w:val="3"/>
                <w:sz w:val="28"/>
                <w:szCs w:val="21"/>
                <w:lang w:bidi="ru-RU"/>
              </w:rPr>
              <w:t>6</w:t>
            </w:r>
            <w:r w:rsidRPr="00815315">
              <w:rPr>
                <w:rFonts w:eastAsia="Courier New"/>
                <w:bCs/>
                <w:color w:val="000000"/>
                <w:spacing w:val="3"/>
                <w:sz w:val="28"/>
                <w:szCs w:val="21"/>
                <w:lang w:bidi="ru-RU"/>
              </w:rPr>
              <w:t xml:space="preserve"> Разновидности и возможности тестирующих программ. Разработка теста на заданную тему</w:t>
            </w:r>
          </w:p>
        </w:tc>
        <w:tc>
          <w:tcPr>
            <w:tcW w:w="1701" w:type="dxa"/>
          </w:tcPr>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p w:rsidR="00815315" w:rsidRPr="00815315" w:rsidRDefault="00815315" w:rsidP="00815315">
            <w:pPr>
              <w:jc w:val="right"/>
              <w:rPr>
                <w:rFonts w:eastAsiaTheme="minorEastAsia"/>
                <w:bCs/>
                <w:color w:val="000000"/>
                <w:sz w:val="28"/>
                <w:szCs w:val="28"/>
                <w:lang w:eastAsia="en-US"/>
              </w:rPr>
            </w:pPr>
          </w:p>
          <w:p w:rsidR="00815315" w:rsidRPr="00815315" w:rsidRDefault="00815315" w:rsidP="00815315">
            <w:pPr>
              <w:jc w:val="right"/>
              <w:rPr>
                <w:rFonts w:eastAsiaTheme="minorEastAsia"/>
                <w:bCs/>
                <w:color w:val="000000"/>
                <w:sz w:val="28"/>
                <w:szCs w:val="28"/>
                <w:lang w:eastAsia="en-US"/>
              </w:rPr>
            </w:pPr>
            <w:r w:rsidRPr="00815315">
              <w:rPr>
                <w:rFonts w:eastAsiaTheme="minorEastAsia"/>
                <w:bCs/>
                <w:color w:val="000000"/>
                <w:sz w:val="28"/>
                <w:szCs w:val="28"/>
                <w:lang w:eastAsia="en-US"/>
              </w:rPr>
              <w:t>2</w:t>
            </w:r>
          </w:p>
        </w:tc>
      </w:tr>
      <w:tr w:rsidR="00815315" w:rsidRPr="00815315" w:rsidTr="00815315">
        <w:trPr>
          <w:trHeight w:val="410"/>
        </w:trPr>
        <w:tc>
          <w:tcPr>
            <w:tcW w:w="3367" w:type="dxa"/>
            <w:vMerge/>
          </w:tcPr>
          <w:p w:rsidR="00815315" w:rsidRPr="00815315" w:rsidRDefault="00815315" w:rsidP="00815315">
            <w:pPr>
              <w:rPr>
                <w:rFonts w:eastAsiaTheme="minorHAnsi"/>
                <w:b/>
                <w:color w:val="000000"/>
                <w:sz w:val="28"/>
                <w:szCs w:val="28"/>
                <w:lang w:eastAsia="en-US"/>
              </w:rPr>
            </w:pPr>
          </w:p>
        </w:tc>
        <w:tc>
          <w:tcPr>
            <w:tcW w:w="10667" w:type="dxa"/>
          </w:tcPr>
          <w:p w:rsidR="00815315" w:rsidRPr="00815315" w:rsidRDefault="00815315" w:rsidP="00815315">
            <w:pPr>
              <w:rPr>
                <w:rFonts w:eastAsia="Courier New"/>
                <w:bCs/>
                <w:color w:val="000000"/>
                <w:spacing w:val="3"/>
                <w:sz w:val="28"/>
                <w:szCs w:val="28"/>
                <w:lang w:bidi="ru-RU"/>
              </w:rPr>
            </w:pPr>
            <w:r w:rsidRPr="00815315">
              <w:rPr>
                <w:rFonts w:eastAsia="Courier New"/>
                <w:bCs/>
                <w:color w:val="000000"/>
                <w:spacing w:val="3"/>
                <w:sz w:val="28"/>
                <w:szCs w:val="28"/>
                <w:lang w:bidi="ru-RU"/>
              </w:rPr>
              <w:t>ПРОМЕЖУТОЧНАЯ АТТЕСТАЦИЯ в форме экзамена (2  семестр)</w:t>
            </w:r>
          </w:p>
          <w:p w:rsidR="00815315" w:rsidRPr="00815315" w:rsidRDefault="00815315" w:rsidP="00815315">
            <w:pPr>
              <w:rPr>
                <w:rFonts w:eastAsia="Courier New"/>
                <w:bCs/>
                <w:color w:val="000000"/>
                <w:spacing w:val="3"/>
                <w:sz w:val="28"/>
                <w:szCs w:val="28"/>
                <w:lang w:bidi="ru-RU"/>
              </w:rPr>
            </w:pPr>
            <w:r w:rsidRPr="00815315">
              <w:rPr>
                <w:rFonts w:eastAsia="Courier New"/>
                <w:bCs/>
                <w:color w:val="000000"/>
                <w:spacing w:val="3"/>
                <w:sz w:val="28"/>
                <w:szCs w:val="28"/>
                <w:lang w:bidi="ru-RU"/>
              </w:rPr>
              <w:t>-подготовка к экзамену</w:t>
            </w:r>
          </w:p>
          <w:p w:rsidR="00815315" w:rsidRPr="00815315" w:rsidRDefault="00815315" w:rsidP="00815315">
            <w:pPr>
              <w:rPr>
                <w:rFonts w:eastAsia="Courier New"/>
                <w:bCs/>
                <w:color w:val="000000"/>
                <w:spacing w:val="3"/>
                <w:sz w:val="28"/>
                <w:szCs w:val="28"/>
                <w:lang w:bidi="ru-RU"/>
              </w:rPr>
            </w:pPr>
            <w:r w:rsidRPr="00815315">
              <w:rPr>
                <w:rFonts w:eastAsia="Courier New"/>
                <w:bCs/>
                <w:color w:val="000000"/>
                <w:spacing w:val="3"/>
                <w:sz w:val="28"/>
                <w:szCs w:val="28"/>
                <w:lang w:bidi="ru-RU"/>
              </w:rPr>
              <w:t>-проведение экзамена</w:t>
            </w:r>
          </w:p>
        </w:tc>
        <w:tc>
          <w:tcPr>
            <w:tcW w:w="1701" w:type="dxa"/>
          </w:tcPr>
          <w:p w:rsidR="00815315" w:rsidRPr="00815315" w:rsidRDefault="00815315" w:rsidP="00815315">
            <w:pPr>
              <w:rPr>
                <w:rFonts w:eastAsiaTheme="minorHAnsi"/>
                <w:bCs/>
                <w:color w:val="000000"/>
                <w:sz w:val="28"/>
                <w:szCs w:val="28"/>
                <w:lang w:eastAsia="en-US"/>
              </w:rPr>
            </w:pPr>
          </w:p>
        </w:tc>
      </w:tr>
      <w:tr w:rsidR="00815315" w:rsidRPr="00815315" w:rsidTr="00815315">
        <w:trPr>
          <w:trHeight w:val="410"/>
        </w:trPr>
        <w:tc>
          <w:tcPr>
            <w:tcW w:w="3367" w:type="dxa"/>
          </w:tcPr>
          <w:p w:rsidR="00815315" w:rsidRPr="00815315" w:rsidRDefault="00815315" w:rsidP="00815315">
            <w:pPr>
              <w:rPr>
                <w:rFonts w:eastAsiaTheme="minorHAnsi"/>
                <w:b/>
                <w:color w:val="000000"/>
                <w:sz w:val="28"/>
                <w:szCs w:val="28"/>
                <w:lang w:eastAsia="en-US"/>
              </w:rPr>
            </w:pPr>
          </w:p>
        </w:tc>
        <w:tc>
          <w:tcPr>
            <w:tcW w:w="10667" w:type="dxa"/>
          </w:tcPr>
          <w:p w:rsidR="00815315" w:rsidRPr="00815315" w:rsidRDefault="00815315" w:rsidP="00815315">
            <w:pPr>
              <w:jc w:val="right"/>
              <w:rPr>
                <w:rFonts w:eastAsia="Courier New"/>
                <w:bCs/>
                <w:color w:val="000000"/>
                <w:spacing w:val="3"/>
                <w:sz w:val="28"/>
                <w:szCs w:val="28"/>
                <w:lang w:bidi="ru-RU"/>
              </w:rPr>
            </w:pPr>
            <w:r w:rsidRPr="00815315">
              <w:rPr>
                <w:rFonts w:eastAsia="Courier New"/>
                <w:b/>
                <w:color w:val="000000"/>
                <w:spacing w:val="3"/>
                <w:sz w:val="28"/>
                <w:szCs w:val="28"/>
                <w:lang w:bidi="ru-RU"/>
              </w:rPr>
              <w:t>ВСЕГО часов по рабочей программе</w:t>
            </w:r>
          </w:p>
        </w:tc>
        <w:tc>
          <w:tcPr>
            <w:tcW w:w="1701" w:type="dxa"/>
          </w:tcPr>
          <w:p w:rsidR="00815315" w:rsidRPr="00815315" w:rsidRDefault="00815315" w:rsidP="00815315">
            <w:pPr>
              <w:jc w:val="center"/>
              <w:rPr>
                <w:rFonts w:eastAsiaTheme="minorHAnsi"/>
                <w:b/>
                <w:bCs/>
                <w:color w:val="000000"/>
                <w:sz w:val="28"/>
                <w:szCs w:val="28"/>
                <w:lang w:eastAsia="en-US"/>
              </w:rPr>
            </w:pPr>
            <w:r w:rsidRPr="00815315">
              <w:rPr>
                <w:rFonts w:eastAsia="Courier New"/>
                <w:b/>
                <w:color w:val="000000"/>
                <w:sz w:val="28"/>
                <w:szCs w:val="28"/>
                <w:lang w:eastAsia="en-US"/>
              </w:rPr>
              <w:t>100</w:t>
            </w:r>
          </w:p>
        </w:tc>
      </w:tr>
    </w:tbl>
    <w:p w:rsidR="00815315" w:rsidRPr="00815315" w:rsidRDefault="00815315" w:rsidP="00815315">
      <w:pPr>
        <w:widowControl w:val="0"/>
        <w:rPr>
          <w:b/>
          <w:color w:val="000000"/>
          <w:spacing w:val="3"/>
          <w:sz w:val="28"/>
          <w:lang w:bidi="ru-RU"/>
        </w:rPr>
      </w:pPr>
    </w:p>
    <w:p w:rsidR="00815315" w:rsidRPr="00815315" w:rsidRDefault="00815315" w:rsidP="00815315">
      <w:pPr>
        <w:widowControl w:val="0"/>
        <w:rPr>
          <w:b/>
          <w:color w:val="000000"/>
          <w:spacing w:val="3"/>
          <w:sz w:val="28"/>
          <w:lang w:bidi="ru-RU"/>
        </w:rPr>
      </w:pPr>
    </w:p>
    <w:p w:rsidR="00815315" w:rsidRPr="00815315" w:rsidRDefault="00815315" w:rsidP="00815315">
      <w:pPr>
        <w:widowControl w:val="0"/>
        <w:rPr>
          <w:b/>
          <w:color w:val="000000"/>
          <w:spacing w:val="3"/>
          <w:sz w:val="28"/>
          <w:lang w:bidi="ru-RU"/>
        </w:rPr>
      </w:pPr>
    </w:p>
    <w:p w:rsidR="00815315" w:rsidRPr="00815315" w:rsidRDefault="00815315" w:rsidP="00815315">
      <w:pPr>
        <w:widowControl w:val="0"/>
        <w:rPr>
          <w:b/>
          <w:color w:val="000000"/>
          <w:spacing w:val="3"/>
          <w:sz w:val="28"/>
          <w:lang w:bidi="ru-RU"/>
        </w:rPr>
      </w:pPr>
    </w:p>
    <w:p w:rsidR="00815315" w:rsidRPr="00815315" w:rsidRDefault="00815315" w:rsidP="00815315">
      <w:pPr>
        <w:widowControl w:val="0"/>
        <w:rPr>
          <w:rFonts w:eastAsia="Courier New"/>
          <w:color w:val="000000"/>
          <w:lang w:bidi="ru-RU"/>
        </w:rPr>
      </w:pPr>
    </w:p>
    <w:p w:rsidR="00815315" w:rsidRPr="00815315" w:rsidRDefault="00815315" w:rsidP="00815315">
      <w:pPr>
        <w:widowControl w:val="0"/>
        <w:tabs>
          <w:tab w:val="left" w:pos="2088"/>
        </w:tabs>
        <w:rPr>
          <w:rFonts w:eastAsia="Courier New"/>
          <w:color w:val="000000"/>
          <w:lang w:bidi="ru-RU"/>
        </w:rPr>
        <w:sectPr w:rsidR="00815315" w:rsidRPr="00815315" w:rsidSect="00815315">
          <w:pgSz w:w="16838" w:h="11909" w:orient="landscape"/>
          <w:pgMar w:top="568" w:right="820" w:bottom="426" w:left="709" w:header="0" w:footer="3" w:gutter="0"/>
          <w:cols w:space="720"/>
          <w:noEndnote/>
          <w:docGrid w:linePitch="360"/>
        </w:sectPr>
      </w:pPr>
      <w:r w:rsidRPr="00815315">
        <w:rPr>
          <w:rFonts w:eastAsia="Courier New"/>
          <w:color w:val="000000"/>
          <w:lang w:bidi="ru-RU"/>
        </w:rPr>
        <w:tab/>
      </w:r>
    </w:p>
    <w:p w:rsidR="00815315" w:rsidRPr="00815315" w:rsidRDefault="00815315" w:rsidP="00815315">
      <w:pPr>
        <w:framePr w:wrap="around" w:vAnchor="page" w:hAnchor="page" w:x="8472" w:y="10658"/>
        <w:widowControl w:val="0"/>
        <w:spacing w:line="190" w:lineRule="exact"/>
        <w:ind w:left="20"/>
        <w:rPr>
          <w:b/>
          <w:bCs/>
          <w:color w:val="000000"/>
          <w:spacing w:val="-2"/>
          <w:lang w:bidi="ru-RU"/>
        </w:rPr>
      </w:pPr>
    </w:p>
    <w:p w:rsidR="00815315" w:rsidRPr="00815315" w:rsidRDefault="00815315" w:rsidP="00815315">
      <w:pPr>
        <w:widowControl w:val="0"/>
        <w:spacing w:line="360" w:lineRule="auto"/>
        <w:ind w:left="20" w:firstLine="700"/>
        <w:jc w:val="both"/>
        <w:rPr>
          <w:b/>
          <w:color w:val="000000"/>
          <w:spacing w:val="3"/>
          <w:lang w:bidi="ru-RU"/>
        </w:rPr>
      </w:pPr>
      <w:r w:rsidRPr="00815315">
        <w:rPr>
          <w:b/>
          <w:color w:val="000000"/>
          <w:spacing w:val="3"/>
          <w:lang w:bidi="ru-RU"/>
        </w:rPr>
        <w:t>3 УСЛОВИЯ РЕАЛИЗАЦИИ РАБОЧЕЙ ПРОГРАММЫ УЧЕБНОГО ПРЕДМЕТА</w:t>
      </w:r>
    </w:p>
    <w:p w:rsidR="00815315" w:rsidRPr="00815315" w:rsidRDefault="00815315" w:rsidP="00815315">
      <w:pPr>
        <w:widowControl w:val="0"/>
        <w:spacing w:line="276" w:lineRule="auto"/>
        <w:ind w:left="20" w:firstLine="700"/>
        <w:jc w:val="both"/>
        <w:rPr>
          <w:b/>
          <w:color w:val="000000"/>
          <w:spacing w:val="3"/>
          <w:lang w:bidi="ru-RU"/>
        </w:rPr>
      </w:pPr>
      <w:r w:rsidRPr="00815315">
        <w:rPr>
          <w:b/>
          <w:color w:val="000000"/>
          <w:spacing w:val="3"/>
          <w:lang w:bidi="ru-RU"/>
        </w:rPr>
        <w:t>3.1. Требования к минимальному материально-техническому обеспечению</w:t>
      </w:r>
    </w:p>
    <w:p w:rsidR="00815315" w:rsidRPr="00815315" w:rsidRDefault="00815315" w:rsidP="00815315">
      <w:pPr>
        <w:widowControl w:val="0"/>
        <w:spacing w:line="276" w:lineRule="auto"/>
        <w:ind w:left="20" w:right="20" w:firstLine="700"/>
        <w:jc w:val="both"/>
        <w:rPr>
          <w:color w:val="000000"/>
          <w:spacing w:val="3"/>
          <w:lang w:bidi="ru-RU"/>
        </w:rPr>
      </w:pPr>
      <w:r w:rsidRPr="00815315">
        <w:rPr>
          <w:color w:val="000000"/>
          <w:spacing w:val="3"/>
          <w:lang w:bidi="ru-RU"/>
        </w:rPr>
        <w:t>Для реализации рабочей программы по предмету необходим учебный кабинет «Информатики и информационных технологий».</w:t>
      </w:r>
    </w:p>
    <w:p w:rsidR="00815315" w:rsidRPr="00815315" w:rsidRDefault="00815315" w:rsidP="00815315">
      <w:pPr>
        <w:widowControl w:val="0"/>
        <w:spacing w:line="276" w:lineRule="auto"/>
        <w:ind w:left="20" w:firstLine="700"/>
        <w:jc w:val="both"/>
        <w:rPr>
          <w:color w:val="000000"/>
          <w:spacing w:val="3"/>
          <w:u w:val="single"/>
          <w:lang w:bidi="ru-RU"/>
        </w:rPr>
      </w:pPr>
      <w:r w:rsidRPr="00815315">
        <w:rPr>
          <w:color w:val="000000"/>
          <w:spacing w:val="3"/>
          <w:u w:val="single"/>
          <w:lang w:bidi="ru-RU"/>
        </w:rPr>
        <w:t>Оборудование учебного кабинета:</w:t>
      </w:r>
    </w:p>
    <w:p w:rsidR="00815315" w:rsidRPr="00815315" w:rsidRDefault="00815315" w:rsidP="00AA38AC">
      <w:pPr>
        <w:widowControl w:val="0"/>
        <w:numPr>
          <w:ilvl w:val="0"/>
          <w:numId w:val="54"/>
        </w:numPr>
        <w:spacing w:line="276" w:lineRule="auto"/>
        <w:ind w:left="993" w:hanging="284"/>
        <w:jc w:val="both"/>
        <w:rPr>
          <w:color w:val="000000"/>
          <w:spacing w:val="3"/>
          <w:lang w:bidi="ru-RU"/>
        </w:rPr>
      </w:pPr>
      <w:r w:rsidRPr="00815315">
        <w:rPr>
          <w:color w:val="000000"/>
          <w:spacing w:val="3"/>
          <w:lang w:bidi="ru-RU"/>
        </w:rPr>
        <w:t>учебная мебель (столы письменные, стулья для обучающихся и преподавателя, столы компьютерные для обучающихся и преподавателя);</w:t>
      </w:r>
    </w:p>
    <w:p w:rsidR="00815315" w:rsidRPr="00815315" w:rsidRDefault="00815315" w:rsidP="00AA38AC">
      <w:pPr>
        <w:widowControl w:val="0"/>
        <w:numPr>
          <w:ilvl w:val="0"/>
          <w:numId w:val="54"/>
        </w:numPr>
        <w:spacing w:line="276" w:lineRule="auto"/>
        <w:ind w:left="993" w:hanging="284"/>
        <w:jc w:val="both"/>
        <w:rPr>
          <w:color w:val="000000"/>
          <w:spacing w:val="3"/>
          <w:lang w:bidi="ru-RU"/>
        </w:rPr>
      </w:pPr>
      <w:r w:rsidRPr="00815315">
        <w:rPr>
          <w:color w:val="000000"/>
          <w:spacing w:val="3"/>
          <w:lang w:bidi="ru-RU"/>
        </w:rPr>
        <w:t>учебно-наглядное оборудование (корпус системного блока, материнская плата, жесткий диск, видеокарта);</w:t>
      </w:r>
    </w:p>
    <w:p w:rsidR="00815315" w:rsidRPr="00815315" w:rsidRDefault="00815315" w:rsidP="00AA38AC">
      <w:pPr>
        <w:widowControl w:val="0"/>
        <w:numPr>
          <w:ilvl w:val="0"/>
          <w:numId w:val="54"/>
        </w:numPr>
        <w:spacing w:line="276" w:lineRule="auto"/>
        <w:ind w:left="993" w:hanging="284"/>
        <w:jc w:val="both"/>
        <w:rPr>
          <w:color w:val="000000"/>
          <w:spacing w:val="3"/>
          <w:lang w:bidi="ru-RU"/>
        </w:rPr>
      </w:pPr>
      <w:r w:rsidRPr="00815315">
        <w:rPr>
          <w:color w:val="000000"/>
          <w:spacing w:val="3"/>
          <w:lang w:bidi="ru-RU"/>
        </w:rPr>
        <w:t>мультимедийные презентации по содержанию предмета;</w:t>
      </w:r>
    </w:p>
    <w:p w:rsidR="00815315" w:rsidRPr="00815315" w:rsidRDefault="00815315" w:rsidP="00AA38AC">
      <w:pPr>
        <w:widowControl w:val="0"/>
        <w:numPr>
          <w:ilvl w:val="0"/>
          <w:numId w:val="54"/>
        </w:numPr>
        <w:tabs>
          <w:tab w:val="left" w:pos="709"/>
        </w:tabs>
        <w:spacing w:line="276" w:lineRule="auto"/>
        <w:ind w:left="993" w:right="20" w:hanging="284"/>
        <w:rPr>
          <w:b/>
          <w:color w:val="000000"/>
          <w:spacing w:val="3"/>
          <w:lang w:bidi="ru-RU"/>
        </w:rPr>
      </w:pPr>
      <w:r w:rsidRPr="00815315">
        <w:rPr>
          <w:color w:val="000000"/>
          <w:spacing w:val="3"/>
          <w:lang w:bidi="ru-RU"/>
        </w:rPr>
        <w:t xml:space="preserve">комплект учебно-методической документации; </w:t>
      </w:r>
    </w:p>
    <w:p w:rsidR="00815315" w:rsidRPr="00815315" w:rsidRDefault="00815315" w:rsidP="00815315">
      <w:pPr>
        <w:widowControl w:val="0"/>
        <w:spacing w:line="276" w:lineRule="auto"/>
        <w:ind w:left="709"/>
        <w:jc w:val="both"/>
        <w:rPr>
          <w:color w:val="000000"/>
          <w:spacing w:val="3"/>
          <w:u w:val="single"/>
          <w:lang w:bidi="ru-RU"/>
        </w:rPr>
      </w:pPr>
      <w:r w:rsidRPr="00815315">
        <w:rPr>
          <w:color w:val="000000"/>
          <w:spacing w:val="3"/>
          <w:u w:val="single"/>
          <w:lang w:bidi="ru-RU"/>
        </w:rPr>
        <w:t>Технические средства обучения:</w:t>
      </w:r>
    </w:p>
    <w:p w:rsidR="00815315" w:rsidRPr="00815315" w:rsidRDefault="00815315" w:rsidP="00AA38AC">
      <w:pPr>
        <w:widowControl w:val="0"/>
        <w:numPr>
          <w:ilvl w:val="0"/>
          <w:numId w:val="53"/>
        </w:numPr>
        <w:spacing w:line="276" w:lineRule="auto"/>
        <w:ind w:left="993" w:right="1920" w:hanging="284"/>
        <w:rPr>
          <w:color w:val="000000"/>
          <w:spacing w:val="3"/>
          <w:lang w:bidi="ru-RU"/>
        </w:rPr>
      </w:pPr>
      <w:r w:rsidRPr="00815315">
        <w:rPr>
          <w:color w:val="000000"/>
          <w:spacing w:val="3"/>
          <w:lang w:bidi="ru-RU"/>
        </w:rPr>
        <w:t xml:space="preserve">рабочее место преподавателя, оснащенное компьютером, клавиатурой, принтером, сканером, колонками; </w:t>
      </w:r>
    </w:p>
    <w:p w:rsidR="00815315" w:rsidRPr="00815315" w:rsidRDefault="00815315" w:rsidP="00AA38AC">
      <w:pPr>
        <w:widowControl w:val="0"/>
        <w:numPr>
          <w:ilvl w:val="0"/>
          <w:numId w:val="53"/>
        </w:numPr>
        <w:spacing w:line="276" w:lineRule="auto"/>
        <w:ind w:left="993" w:right="1920" w:hanging="284"/>
        <w:rPr>
          <w:color w:val="000000"/>
          <w:spacing w:val="3"/>
          <w:lang w:bidi="ru-RU"/>
        </w:rPr>
      </w:pPr>
      <w:r w:rsidRPr="00815315">
        <w:rPr>
          <w:color w:val="000000"/>
          <w:spacing w:val="3"/>
          <w:lang w:bidi="ru-RU"/>
        </w:rPr>
        <w:t>мультимедийный проектор и интерактивная доска;</w:t>
      </w:r>
    </w:p>
    <w:p w:rsidR="00815315" w:rsidRPr="00815315" w:rsidRDefault="00815315" w:rsidP="00AA38AC">
      <w:pPr>
        <w:widowControl w:val="0"/>
        <w:numPr>
          <w:ilvl w:val="0"/>
          <w:numId w:val="53"/>
        </w:numPr>
        <w:spacing w:line="276" w:lineRule="auto"/>
        <w:ind w:left="993" w:right="1920" w:hanging="284"/>
        <w:rPr>
          <w:color w:val="000000"/>
          <w:spacing w:val="3"/>
          <w:lang w:bidi="ru-RU"/>
        </w:rPr>
      </w:pPr>
      <w:r w:rsidRPr="00815315">
        <w:rPr>
          <w:color w:val="000000"/>
          <w:spacing w:val="3"/>
          <w:lang w:bidi="ru-RU"/>
        </w:rPr>
        <w:t>рабочее место студентов;</w:t>
      </w:r>
    </w:p>
    <w:p w:rsidR="00815315" w:rsidRPr="00815315" w:rsidRDefault="00815315" w:rsidP="00AA38AC">
      <w:pPr>
        <w:widowControl w:val="0"/>
        <w:numPr>
          <w:ilvl w:val="0"/>
          <w:numId w:val="53"/>
        </w:numPr>
        <w:spacing w:line="276" w:lineRule="auto"/>
        <w:ind w:left="993" w:right="1920" w:hanging="284"/>
        <w:rPr>
          <w:color w:val="000000"/>
          <w:spacing w:val="3"/>
          <w:lang w:bidi="ru-RU"/>
        </w:rPr>
      </w:pPr>
      <w:r w:rsidRPr="00815315">
        <w:rPr>
          <w:color w:val="000000"/>
          <w:spacing w:val="3"/>
          <w:lang w:bidi="ru-RU"/>
        </w:rPr>
        <w:t>локальная сеть с выходом в Интернет;</w:t>
      </w:r>
    </w:p>
    <w:p w:rsidR="00815315" w:rsidRPr="00815315" w:rsidRDefault="00815315" w:rsidP="00AA38AC">
      <w:pPr>
        <w:widowControl w:val="0"/>
        <w:numPr>
          <w:ilvl w:val="0"/>
          <w:numId w:val="53"/>
        </w:numPr>
        <w:spacing w:line="276" w:lineRule="auto"/>
        <w:ind w:left="993" w:hanging="284"/>
        <w:rPr>
          <w:color w:val="000000"/>
          <w:spacing w:val="3"/>
          <w:lang w:bidi="ru-RU"/>
        </w:rPr>
      </w:pPr>
      <w:r w:rsidRPr="00815315">
        <w:rPr>
          <w:color w:val="000000"/>
          <w:spacing w:val="3"/>
          <w:lang w:bidi="ru-RU"/>
        </w:rPr>
        <w:t>лицензионное программное обеспечение: операционная система, архиваторы,</w:t>
      </w:r>
    </w:p>
    <w:p w:rsidR="00815315" w:rsidRPr="00815315" w:rsidRDefault="00815315" w:rsidP="00815315">
      <w:pPr>
        <w:widowControl w:val="0"/>
        <w:spacing w:line="276" w:lineRule="auto"/>
        <w:ind w:left="20" w:right="20"/>
        <w:rPr>
          <w:color w:val="000000"/>
          <w:spacing w:val="3"/>
          <w:lang w:bidi="ru-RU"/>
        </w:rPr>
      </w:pPr>
      <w:r w:rsidRPr="00815315">
        <w:rPr>
          <w:color w:val="000000"/>
          <w:spacing w:val="3"/>
          <w:lang w:bidi="ru-RU"/>
        </w:rPr>
        <w:t>антивирусная программа, пакет прикладных программ (текстовый процессор, табличный процессор, программа создания презентаций, настольная издательская система).</w:t>
      </w:r>
    </w:p>
    <w:p w:rsidR="00815315" w:rsidRPr="00815315" w:rsidRDefault="00815315" w:rsidP="00815315">
      <w:pPr>
        <w:widowControl w:val="0"/>
        <w:spacing w:line="274" w:lineRule="exact"/>
        <w:ind w:left="20" w:right="20"/>
        <w:rPr>
          <w:color w:val="000000"/>
          <w:spacing w:val="3"/>
          <w:lang w:bidi="ru-RU"/>
        </w:rPr>
      </w:pPr>
    </w:p>
    <w:p w:rsidR="00815315" w:rsidRPr="00815315" w:rsidRDefault="00815315" w:rsidP="00AA38AC">
      <w:pPr>
        <w:widowControl w:val="0"/>
        <w:numPr>
          <w:ilvl w:val="0"/>
          <w:numId w:val="50"/>
        </w:numPr>
        <w:spacing w:line="274" w:lineRule="exact"/>
        <w:ind w:left="20" w:right="20" w:firstLine="689"/>
        <w:rPr>
          <w:b/>
          <w:color w:val="000000"/>
          <w:spacing w:val="3"/>
          <w:lang w:bidi="ru-RU"/>
        </w:rPr>
      </w:pPr>
      <w:r w:rsidRPr="00815315">
        <w:rPr>
          <w:b/>
          <w:color w:val="000000"/>
          <w:spacing w:val="3"/>
          <w:lang w:bidi="ru-RU"/>
        </w:rPr>
        <w:t>Перечень нормативных правовых документов, основной и дополнительной учебной литературы, необходимой для освоения предмета</w:t>
      </w:r>
    </w:p>
    <w:p w:rsidR="00815315" w:rsidRPr="00815315" w:rsidRDefault="00815315" w:rsidP="00815315">
      <w:pPr>
        <w:widowControl w:val="0"/>
        <w:spacing w:line="274" w:lineRule="exact"/>
        <w:ind w:left="380" w:hanging="360"/>
        <w:rPr>
          <w:color w:val="000000"/>
          <w:spacing w:val="3"/>
          <w:lang w:bidi="ru-RU"/>
        </w:rPr>
      </w:pPr>
    </w:p>
    <w:p w:rsidR="00815315" w:rsidRPr="00815315" w:rsidRDefault="00815315" w:rsidP="00815315">
      <w:pPr>
        <w:widowControl w:val="0"/>
        <w:spacing w:line="274" w:lineRule="exact"/>
        <w:ind w:left="380" w:hanging="360"/>
        <w:rPr>
          <w:color w:val="000000"/>
          <w:spacing w:val="3"/>
          <w:lang w:bidi="ru-RU"/>
        </w:rPr>
      </w:pPr>
    </w:p>
    <w:p w:rsidR="00815315" w:rsidRPr="00815315" w:rsidRDefault="00815315" w:rsidP="00815315">
      <w:pPr>
        <w:widowControl w:val="0"/>
        <w:spacing w:line="276" w:lineRule="auto"/>
        <w:ind w:left="380" w:hanging="360"/>
        <w:rPr>
          <w:color w:val="000000"/>
          <w:spacing w:val="3"/>
          <w:lang w:bidi="ru-RU"/>
        </w:rPr>
      </w:pPr>
      <w:r w:rsidRPr="00815315">
        <w:rPr>
          <w:color w:val="000000"/>
          <w:spacing w:val="3"/>
          <w:lang w:bidi="ru-RU"/>
        </w:rPr>
        <w:t>Основная литература:</w:t>
      </w:r>
    </w:p>
    <w:p w:rsidR="00815315" w:rsidRPr="00815315" w:rsidRDefault="00815315" w:rsidP="00815315">
      <w:pPr>
        <w:widowControl w:val="0"/>
        <w:spacing w:line="276" w:lineRule="auto"/>
        <w:ind w:left="380" w:hanging="360"/>
        <w:rPr>
          <w:color w:val="000000"/>
          <w:spacing w:val="3"/>
          <w:lang w:bidi="ru-RU"/>
        </w:rPr>
      </w:pPr>
    </w:p>
    <w:p w:rsidR="00815315" w:rsidRPr="00815315" w:rsidRDefault="00815315" w:rsidP="00AA38AC">
      <w:pPr>
        <w:widowControl w:val="0"/>
        <w:numPr>
          <w:ilvl w:val="0"/>
          <w:numId w:val="51"/>
        </w:numPr>
        <w:spacing w:line="276" w:lineRule="auto"/>
        <w:ind w:left="380"/>
        <w:rPr>
          <w:color w:val="000000"/>
          <w:spacing w:val="3"/>
          <w:lang w:bidi="ru-RU"/>
        </w:rPr>
      </w:pPr>
      <w:r w:rsidRPr="00815315">
        <w:rPr>
          <w:color w:val="000000"/>
          <w:spacing w:val="3"/>
          <w:lang w:bidi="ru-RU"/>
        </w:rPr>
        <w:t xml:space="preserve"> Информатика, 10 класс, Профильный уровень, в 2ч., Семакин И.Г., Хеннер Е.К., Шеина Т.Ю., 2020.</w:t>
      </w:r>
    </w:p>
    <w:p w:rsidR="00815315" w:rsidRPr="00815315" w:rsidRDefault="00815315" w:rsidP="00AA38AC">
      <w:pPr>
        <w:widowControl w:val="0"/>
        <w:numPr>
          <w:ilvl w:val="0"/>
          <w:numId w:val="51"/>
        </w:numPr>
        <w:spacing w:line="276" w:lineRule="auto"/>
        <w:ind w:left="380"/>
        <w:rPr>
          <w:color w:val="000000"/>
          <w:spacing w:val="3"/>
          <w:lang w:bidi="ru-RU"/>
        </w:rPr>
      </w:pPr>
      <w:r w:rsidRPr="00815315">
        <w:rPr>
          <w:color w:val="000000"/>
          <w:spacing w:val="3"/>
          <w:lang w:bidi="ru-RU"/>
        </w:rPr>
        <w:t xml:space="preserve"> Информатика, 11 класс, Профильный уровень, в 2ч., Семакин И.Г., Хеннер Е.К., Шеина Т.Ю., 2020.</w:t>
      </w:r>
    </w:p>
    <w:p w:rsidR="00815315" w:rsidRPr="00815315" w:rsidRDefault="00815315" w:rsidP="00AA38AC">
      <w:pPr>
        <w:widowControl w:val="0"/>
        <w:numPr>
          <w:ilvl w:val="0"/>
          <w:numId w:val="51"/>
        </w:numPr>
        <w:spacing w:line="276" w:lineRule="auto"/>
        <w:ind w:left="380"/>
        <w:rPr>
          <w:color w:val="000000"/>
          <w:spacing w:val="3"/>
          <w:lang w:bidi="ru-RU"/>
        </w:rPr>
      </w:pPr>
      <w:r w:rsidRPr="00815315">
        <w:rPr>
          <w:color w:val="000000"/>
          <w:spacing w:val="3"/>
          <w:lang w:bidi="ru-RU"/>
        </w:rPr>
        <w:t xml:space="preserve">Информатика. 10-11кл. Практикум (Угл. ур.) В 2ч., Семакин И. Г., Хеннер Е.К., Шеина </w:t>
      </w:r>
    </w:p>
    <w:p w:rsidR="00815315" w:rsidRPr="00815315" w:rsidRDefault="00815315" w:rsidP="00815315">
      <w:pPr>
        <w:widowControl w:val="0"/>
        <w:spacing w:line="276" w:lineRule="auto"/>
        <w:ind w:left="380"/>
        <w:rPr>
          <w:color w:val="000000"/>
          <w:spacing w:val="3"/>
          <w:lang w:bidi="ru-RU"/>
        </w:rPr>
      </w:pPr>
      <w:r w:rsidRPr="00815315">
        <w:rPr>
          <w:color w:val="000000"/>
          <w:spacing w:val="3"/>
          <w:lang w:bidi="ru-RU"/>
        </w:rPr>
        <w:t>Т.Ю2021.</w:t>
      </w:r>
    </w:p>
    <w:p w:rsidR="00815315" w:rsidRPr="00815315" w:rsidRDefault="00815315" w:rsidP="00AA38AC">
      <w:pPr>
        <w:widowControl w:val="0"/>
        <w:numPr>
          <w:ilvl w:val="0"/>
          <w:numId w:val="51"/>
        </w:numPr>
        <w:spacing w:line="276" w:lineRule="auto"/>
        <w:ind w:left="380"/>
        <w:rPr>
          <w:color w:val="000000"/>
          <w:spacing w:val="3"/>
          <w:lang w:bidi="ru-RU"/>
        </w:rPr>
      </w:pPr>
      <w:r w:rsidRPr="00815315">
        <w:rPr>
          <w:color w:val="000000"/>
          <w:spacing w:val="3"/>
          <w:lang w:bidi="ru-RU"/>
        </w:rPr>
        <w:t xml:space="preserve"> Логические задачи, Богомолова О.Б., 2019.</w:t>
      </w:r>
    </w:p>
    <w:p w:rsidR="00815315" w:rsidRPr="00815315" w:rsidRDefault="00815315" w:rsidP="00815315">
      <w:pPr>
        <w:widowControl w:val="0"/>
        <w:spacing w:line="276" w:lineRule="auto"/>
        <w:ind w:left="380"/>
        <w:rPr>
          <w:color w:val="000000"/>
          <w:spacing w:val="3"/>
          <w:lang w:bidi="ru-RU"/>
        </w:rPr>
      </w:pPr>
    </w:p>
    <w:p w:rsidR="00815315" w:rsidRPr="00815315" w:rsidRDefault="00815315" w:rsidP="00815315">
      <w:pPr>
        <w:widowControl w:val="0"/>
        <w:spacing w:line="276" w:lineRule="auto"/>
        <w:ind w:left="380" w:hanging="380"/>
        <w:rPr>
          <w:color w:val="000000"/>
          <w:spacing w:val="3"/>
          <w:lang w:bidi="ru-RU"/>
        </w:rPr>
      </w:pPr>
      <w:r w:rsidRPr="00815315">
        <w:rPr>
          <w:color w:val="000000"/>
          <w:spacing w:val="3"/>
          <w:lang w:bidi="ru-RU"/>
        </w:rPr>
        <w:t>Дополнительная литература:</w:t>
      </w:r>
    </w:p>
    <w:p w:rsidR="00815315" w:rsidRPr="00815315" w:rsidRDefault="00815315" w:rsidP="00815315">
      <w:pPr>
        <w:widowControl w:val="0"/>
        <w:spacing w:line="276" w:lineRule="auto"/>
        <w:ind w:left="380"/>
        <w:rPr>
          <w:color w:val="000000"/>
          <w:spacing w:val="3"/>
          <w:lang w:bidi="ru-RU"/>
        </w:rPr>
      </w:pPr>
    </w:p>
    <w:p w:rsidR="00815315" w:rsidRPr="00815315" w:rsidRDefault="00815315" w:rsidP="00AA38AC">
      <w:pPr>
        <w:widowControl w:val="0"/>
        <w:numPr>
          <w:ilvl w:val="0"/>
          <w:numId w:val="55"/>
        </w:numPr>
        <w:spacing w:line="276" w:lineRule="auto"/>
        <w:ind w:left="426" w:right="20" w:hanging="426"/>
        <w:rPr>
          <w:color w:val="000000"/>
          <w:spacing w:val="3"/>
          <w:lang w:bidi="ru-RU"/>
        </w:rPr>
      </w:pPr>
      <w:r w:rsidRPr="00815315">
        <w:rPr>
          <w:color w:val="000000"/>
          <w:spacing w:val="3"/>
          <w:lang w:bidi="ru-RU"/>
        </w:rPr>
        <w:t>Информатика и ИКТ, 10 класс, Базовый и профильный уровни, Гейн А.Г., Ливчак А.Б., 2019.</w:t>
      </w:r>
    </w:p>
    <w:p w:rsidR="00815315" w:rsidRPr="00815315" w:rsidRDefault="00815315" w:rsidP="00AA38AC">
      <w:pPr>
        <w:widowControl w:val="0"/>
        <w:numPr>
          <w:ilvl w:val="0"/>
          <w:numId w:val="55"/>
        </w:numPr>
        <w:spacing w:line="276" w:lineRule="auto"/>
        <w:ind w:left="426" w:right="20" w:hanging="426"/>
        <w:rPr>
          <w:color w:val="000000"/>
          <w:spacing w:val="3"/>
          <w:lang w:bidi="ru-RU"/>
        </w:rPr>
      </w:pPr>
      <w:r w:rsidRPr="00815315">
        <w:rPr>
          <w:color w:val="000000"/>
          <w:spacing w:val="3"/>
          <w:lang w:bidi="ru-RU"/>
        </w:rPr>
        <w:t>Информатика и ИКТ, 10 класс, Базовый и профильный уровни, Гейн А.Г., Ливчак А.Б., 2019.</w:t>
      </w:r>
    </w:p>
    <w:p w:rsidR="00815315" w:rsidRPr="00815315" w:rsidRDefault="00815315" w:rsidP="00AA38AC">
      <w:pPr>
        <w:widowControl w:val="0"/>
        <w:numPr>
          <w:ilvl w:val="0"/>
          <w:numId w:val="55"/>
        </w:numPr>
        <w:spacing w:line="276" w:lineRule="auto"/>
        <w:ind w:left="426" w:hanging="426"/>
        <w:rPr>
          <w:color w:val="000000"/>
          <w:spacing w:val="3"/>
          <w:lang w:bidi="ru-RU"/>
        </w:rPr>
      </w:pPr>
      <w:r w:rsidRPr="00815315">
        <w:rPr>
          <w:color w:val="000000"/>
          <w:spacing w:val="3"/>
          <w:lang w:bidi="ru-RU"/>
        </w:rPr>
        <w:t>Информатика и ИКТ, Цветкова М.С., Великович Л.С., 2019.</w:t>
      </w:r>
    </w:p>
    <w:p w:rsidR="00815315" w:rsidRPr="00815315" w:rsidRDefault="00815315" w:rsidP="00AA38AC">
      <w:pPr>
        <w:widowControl w:val="0"/>
        <w:numPr>
          <w:ilvl w:val="0"/>
          <w:numId w:val="55"/>
        </w:numPr>
        <w:spacing w:line="276" w:lineRule="auto"/>
        <w:ind w:left="426" w:hanging="426"/>
        <w:rPr>
          <w:color w:val="000000"/>
          <w:spacing w:val="3"/>
          <w:lang w:bidi="ru-RU"/>
        </w:rPr>
      </w:pPr>
      <w:r w:rsidRPr="00815315">
        <w:rPr>
          <w:color w:val="000000"/>
          <w:spacing w:val="3"/>
          <w:lang w:bidi="ru-RU"/>
        </w:rPr>
        <w:t>Современные операционные системы, Таненбаум Э., Бос X., 2019.</w:t>
      </w:r>
    </w:p>
    <w:p w:rsidR="00815315" w:rsidRPr="00815315" w:rsidRDefault="00815315" w:rsidP="00AA38AC">
      <w:pPr>
        <w:widowControl w:val="0"/>
        <w:numPr>
          <w:ilvl w:val="0"/>
          <w:numId w:val="55"/>
        </w:numPr>
        <w:spacing w:line="276" w:lineRule="auto"/>
        <w:ind w:left="426" w:hanging="426"/>
        <w:rPr>
          <w:color w:val="000000"/>
          <w:spacing w:val="3"/>
          <w:lang w:bidi="ru-RU"/>
        </w:rPr>
      </w:pPr>
      <w:r w:rsidRPr="00815315">
        <w:rPr>
          <w:color w:val="000000"/>
          <w:spacing w:val="3"/>
          <w:lang w:bidi="ru-RU"/>
        </w:rPr>
        <w:t>Аппаратное обеспечение ЭВМ, Практикум, Струмпэ Н.В., Сидоров В.Д., 2019.</w:t>
      </w:r>
    </w:p>
    <w:p w:rsidR="00815315" w:rsidRPr="00815315" w:rsidRDefault="00815315" w:rsidP="00AA38AC">
      <w:pPr>
        <w:widowControl w:val="0"/>
        <w:numPr>
          <w:ilvl w:val="0"/>
          <w:numId w:val="55"/>
        </w:numPr>
        <w:spacing w:line="276" w:lineRule="auto"/>
        <w:ind w:left="426" w:right="20" w:hanging="426"/>
        <w:rPr>
          <w:color w:val="000000"/>
          <w:spacing w:val="3"/>
          <w:lang w:bidi="ru-RU"/>
        </w:rPr>
      </w:pPr>
      <w:r w:rsidRPr="00815315">
        <w:rPr>
          <w:color w:val="000000"/>
          <w:spacing w:val="3"/>
          <w:lang w:bidi="ru-RU"/>
        </w:rPr>
        <w:t>Занимательные задачи по информатике, Босова Л.Л., Босова А.Ю., Коломенская Ю.Г., 2019.</w:t>
      </w:r>
    </w:p>
    <w:p w:rsidR="00815315" w:rsidRPr="00815315" w:rsidRDefault="00815315" w:rsidP="00AA38AC">
      <w:pPr>
        <w:widowControl w:val="0"/>
        <w:numPr>
          <w:ilvl w:val="0"/>
          <w:numId w:val="55"/>
        </w:numPr>
        <w:spacing w:after="240" w:line="276" w:lineRule="auto"/>
        <w:ind w:left="426" w:hanging="426"/>
        <w:rPr>
          <w:color w:val="000000"/>
          <w:spacing w:val="3"/>
          <w:lang w:bidi="ru-RU"/>
        </w:rPr>
      </w:pPr>
      <w:r w:rsidRPr="00815315">
        <w:rPr>
          <w:color w:val="000000"/>
          <w:spacing w:val="3"/>
          <w:lang w:bidi="ru-RU"/>
        </w:rPr>
        <w:t>Мультимедийные технологии, Жук Ю.А., 2019.</w:t>
      </w:r>
    </w:p>
    <w:p w:rsidR="00815315" w:rsidRPr="00815315" w:rsidRDefault="00815315" w:rsidP="00815315">
      <w:pPr>
        <w:widowControl w:val="0"/>
        <w:rPr>
          <w:rFonts w:eastAsia="Courier New"/>
          <w:color w:val="000000"/>
          <w:lang w:bidi="ru-RU"/>
        </w:rPr>
      </w:pPr>
    </w:p>
    <w:p w:rsidR="00815315" w:rsidRPr="00815315" w:rsidRDefault="00815315" w:rsidP="00815315">
      <w:pPr>
        <w:widowControl w:val="0"/>
        <w:rPr>
          <w:rFonts w:eastAsia="Courier New"/>
          <w:color w:val="000000"/>
          <w:lang w:bidi="ru-RU"/>
        </w:rPr>
      </w:pPr>
    </w:p>
    <w:p w:rsidR="00815315" w:rsidRPr="00815315" w:rsidRDefault="00815315" w:rsidP="00815315">
      <w:pPr>
        <w:widowControl w:val="0"/>
        <w:rPr>
          <w:rFonts w:eastAsia="Courier New"/>
          <w:color w:val="000000"/>
          <w:lang w:bidi="ru-RU"/>
        </w:rPr>
      </w:pPr>
    </w:p>
    <w:p w:rsidR="00815315" w:rsidRPr="00815315" w:rsidRDefault="00815315" w:rsidP="00815315">
      <w:pPr>
        <w:widowControl w:val="0"/>
        <w:rPr>
          <w:rFonts w:eastAsia="Courier New"/>
          <w:color w:val="000000"/>
          <w:lang w:bidi="ru-RU"/>
        </w:rPr>
      </w:pPr>
    </w:p>
    <w:p w:rsidR="00815315" w:rsidRPr="00815315" w:rsidRDefault="00815315" w:rsidP="00815315">
      <w:pPr>
        <w:widowControl w:val="0"/>
        <w:tabs>
          <w:tab w:val="left" w:pos="1056"/>
        </w:tabs>
        <w:rPr>
          <w:rFonts w:eastAsia="Courier New"/>
          <w:color w:val="000000"/>
          <w:lang w:bidi="ru-RU"/>
        </w:rPr>
      </w:pPr>
      <w:r w:rsidRPr="00815315">
        <w:rPr>
          <w:rFonts w:eastAsia="Courier New"/>
          <w:color w:val="000000"/>
          <w:lang w:bidi="ru-RU"/>
        </w:rPr>
        <w:tab/>
      </w:r>
    </w:p>
    <w:p w:rsidR="00815315" w:rsidRPr="00815315" w:rsidRDefault="00815315" w:rsidP="00815315">
      <w:pPr>
        <w:widowControl w:val="0"/>
        <w:tabs>
          <w:tab w:val="left" w:pos="457"/>
        </w:tabs>
        <w:spacing w:line="317" w:lineRule="exact"/>
        <w:ind w:right="-2"/>
        <w:jc w:val="center"/>
        <w:outlineLvl w:val="0"/>
        <w:rPr>
          <w:rFonts w:eastAsia="Courier New"/>
          <w:b/>
          <w:bCs/>
          <w:color w:val="000000"/>
          <w:lang w:bidi="ru-RU"/>
        </w:rPr>
        <w:sectPr w:rsidR="00815315" w:rsidRPr="00815315" w:rsidSect="00815315">
          <w:pgSz w:w="11909" w:h="16838"/>
          <w:pgMar w:top="426" w:right="427" w:bottom="284" w:left="709" w:header="0" w:footer="3" w:gutter="0"/>
          <w:cols w:space="720"/>
          <w:noEndnote/>
          <w:docGrid w:linePitch="360"/>
        </w:sectPr>
      </w:pPr>
    </w:p>
    <w:p w:rsidR="00815315" w:rsidRPr="00815315" w:rsidRDefault="00815315" w:rsidP="00815315">
      <w:pPr>
        <w:widowControl w:val="0"/>
        <w:tabs>
          <w:tab w:val="left" w:pos="457"/>
        </w:tabs>
        <w:spacing w:line="317" w:lineRule="exact"/>
        <w:ind w:right="-2"/>
        <w:jc w:val="center"/>
        <w:outlineLvl w:val="0"/>
        <w:rPr>
          <w:rFonts w:eastAsia="Courier New"/>
          <w:b/>
          <w:bCs/>
          <w:color w:val="000000"/>
          <w:lang w:bidi="ru-RU"/>
        </w:rPr>
      </w:pPr>
      <w:r w:rsidRPr="00815315">
        <w:rPr>
          <w:rFonts w:eastAsia="Courier New"/>
          <w:b/>
          <w:bCs/>
          <w:color w:val="000000"/>
          <w:lang w:bidi="ru-RU"/>
        </w:rPr>
        <w:lastRenderedPageBreak/>
        <w:t>4.КОНТРОЛЬ И ОЦЕНКА РЕЗУЛЬТАТОВ ОСВОЕНИЯ УЧЕБНОГО ПРЕДМЕТА</w:t>
      </w:r>
    </w:p>
    <w:p w:rsidR="00815315" w:rsidRPr="00815315" w:rsidRDefault="00815315" w:rsidP="00815315">
      <w:pPr>
        <w:widowControl w:val="0"/>
        <w:tabs>
          <w:tab w:val="left" w:pos="457"/>
        </w:tabs>
        <w:spacing w:line="317" w:lineRule="exact"/>
        <w:ind w:right="-2"/>
        <w:jc w:val="center"/>
        <w:outlineLvl w:val="0"/>
        <w:rPr>
          <w:rFonts w:eastAsia="Courier New"/>
          <w:b/>
          <w:bCs/>
          <w:color w:val="000000"/>
          <w:lang w:bidi="ru-RU"/>
        </w:rPr>
      </w:pPr>
    </w:p>
    <w:tbl>
      <w:tblPr>
        <w:tblStyle w:val="55"/>
        <w:tblW w:w="15309" w:type="dxa"/>
        <w:tblInd w:w="959" w:type="dxa"/>
        <w:tblLayout w:type="fixed"/>
        <w:tblLook w:val="04A0" w:firstRow="1" w:lastRow="0" w:firstColumn="1" w:lastColumn="0" w:noHBand="0" w:noVBand="1"/>
      </w:tblPr>
      <w:tblGrid>
        <w:gridCol w:w="4678"/>
        <w:gridCol w:w="7796"/>
        <w:gridCol w:w="2835"/>
      </w:tblGrid>
      <w:tr w:rsidR="00815315" w:rsidRPr="00815315" w:rsidTr="00815315">
        <w:tc>
          <w:tcPr>
            <w:tcW w:w="4678" w:type="dxa"/>
          </w:tcPr>
          <w:p w:rsidR="00815315" w:rsidRPr="00815315" w:rsidRDefault="00815315" w:rsidP="00815315">
            <w:pPr>
              <w:tabs>
                <w:tab w:val="left" w:pos="457"/>
              </w:tabs>
              <w:spacing w:line="317" w:lineRule="exact"/>
              <w:ind w:right="-2"/>
              <w:jc w:val="center"/>
              <w:outlineLvl w:val="0"/>
              <w:rPr>
                <w:rFonts w:eastAsiaTheme="minorHAnsi"/>
                <w:b/>
                <w:color w:val="000000"/>
                <w:lang w:eastAsia="en-US"/>
              </w:rPr>
            </w:pPr>
            <w:r w:rsidRPr="00815315">
              <w:rPr>
                <w:rFonts w:eastAsiaTheme="minorHAnsi"/>
                <w:b/>
                <w:color w:val="000000"/>
                <w:spacing w:val="4"/>
                <w:shd w:val="clear" w:color="auto" w:fill="FFFFFF"/>
                <w:lang w:bidi="ru-RU"/>
              </w:rPr>
              <w:t>Результаты обучения</w:t>
            </w:r>
          </w:p>
        </w:tc>
        <w:tc>
          <w:tcPr>
            <w:tcW w:w="7796" w:type="dxa"/>
          </w:tcPr>
          <w:p w:rsidR="00815315" w:rsidRPr="00815315" w:rsidRDefault="00815315" w:rsidP="00815315">
            <w:pPr>
              <w:tabs>
                <w:tab w:val="left" w:pos="457"/>
              </w:tabs>
              <w:spacing w:line="317" w:lineRule="exact"/>
              <w:ind w:right="-2"/>
              <w:jc w:val="center"/>
              <w:outlineLvl w:val="0"/>
              <w:rPr>
                <w:rFonts w:eastAsiaTheme="minorHAnsi"/>
                <w:b/>
                <w:color w:val="000000"/>
                <w:lang w:eastAsia="en-US"/>
              </w:rPr>
            </w:pPr>
            <w:r w:rsidRPr="00815315">
              <w:rPr>
                <w:rFonts w:eastAsiaTheme="minorHAnsi"/>
                <w:b/>
                <w:color w:val="000000"/>
                <w:spacing w:val="4"/>
                <w:shd w:val="clear" w:color="auto" w:fill="FFFFFF"/>
                <w:lang w:bidi="ru-RU"/>
              </w:rPr>
              <w:t>Основные показатели оценки результата</w:t>
            </w:r>
          </w:p>
        </w:tc>
        <w:tc>
          <w:tcPr>
            <w:tcW w:w="2835" w:type="dxa"/>
          </w:tcPr>
          <w:p w:rsidR="00815315" w:rsidRPr="00815315" w:rsidRDefault="00815315" w:rsidP="00815315">
            <w:pPr>
              <w:tabs>
                <w:tab w:val="left" w:pos="457"/>
              </w:tabs>
              <w:spacing w:line="317" w:lineRule="exact"/>
              <w:ind w:right="-2"/>
              <w:jc w:val="center"/>
              <w:outlineLvl w:val="0"/>
              <w:rPr>
                <w:rFonts w:eastAsiaTheme="minorHAnsi"/>
                <w:b/>
                <w:color w:val="000000"/>
                <w:spacing w:val="4"/>
                <w:shd w:val="clear" w:color="auto" w:fill="FFFFFF"/>
                <w:lang w:bidi="ru-RU"/>
              </w:rPr>
            </w:pPr>
            <w:r w:rsidRPr="00815315">
              <w:rPr>
                <w:rFonts w:eastAsiaTheme="minorHAnsi"/>
                <w:b/>
                <w:color w:val="000000"/>
                <w:spacing w:val="4"/>
                <w:shd w:val="clear" w:color="auto" w:fill="FFFFFF"/>
                <w:lang w:bidi="ru-RU"/>
              </w:rPr>
              <w:t>Формы контроля и оценки</w:t>
            </w:r>
          </w:p>
          <w:p w:rsidR="00815315" w:rsidRPr="00815315" w:rsidRDefault="00815315" w:rsidP="00815315">
            <w:pPr>
              <w:tabs>
                <w:tab w:val="left" w:pos="457"/>
              </w:tabs>
              <w:spacing w:line="317" w:lineRule="exact"/>
              <w:ind w:right="-2"/>
              <w:jc w:val="center"/>
              <w:outlineLvl w:val="0"/>
              <w:rPr>
                <w:rFonts w:eastAsiaTheme="minorHAnsi"/>
                <w:b/>
                <w:color w:val="000000"/>
                <w:lang w:eastAsia="en-US"/>
              </w:rPr>
            </w:pPr>
            <w:r w:rsidRPr="00815315">
              <w:rPr>
                <w:rFonts w:eastAsiaTheme="minorHAnsi"/>
                <w:b/>
                <w:color w:val="000000"/>
                <w:spacing w:val="4"/>
                <w:shd w:val="clear" w:color="auto" w:fill="FFFFFF"/>
                <w:lang w:bidi="ru-RU"/>
              </w:rPr>
              <w:t>результатов обучения</w:t>
            </w:r>
          </w:p>
        </w:tc>
      </w:tr>
      <w:tr w:rsidR="00815315" w:rsidRPr="00815315" w:rsidTr="00815315">
        <w:tc>
          <w:tcPr>
            <w:tcW w:w="4678" w:type="dxa"/>
          </w:tcPr>
          <w:p w:rsidR="00815315" w:rsidRPr="00815315" w:rsidRDefault="00815315" w:rsidP="00815315">
            <w:pPr>
              <w:rPr>
                <w:rFonts w:eastAsia="Arial Unicode MS"/>
                <w:b/>
                <w:color w:val="000000"/>
                <w:szCs w:val="28"/>
                <w:lang w:eastAsia="en-US"/>
              </w:rPr>
            </w:pPr>
            <w:r w:rsidRPr="00815315">
              <w:rPr>
                <w:rFonts w:eastAsia="Arial Unicode MS"/>
                <w:b/>
                <w:color w:val="000000"/>
                <w:szCs w:val="28"/>
                <w:lang w:eastAsia="en-US"/>
              </w:rPr>
              <w:t>Предметные результаты обучения</w:t>
            </w:r>
          </w:p>
          <w:p w:rsidR="00815315" w:rsidRPr="00815315" w:rsidRDefault="00815315" w:rsidP="00815315">
            <w:pPr>
              <w:autoSpaceDE w:val="0"/>
              <w:autoSpaceDN w:val="0"/>
              <w:adjustRightInd w:val="0"/>
              <w:ind w:firstLine="34"/>
              <w:rPr>
                <w:rFonts w:eastAsiaTheme="minorEastAsia"/>
                <w:szCs w:val="20"/>
                <w:lang w:eastAsia="en-US"/>
              </w:rPr>
            </w:pPr>
            <w:r w:rsidRPr="00815315">
              <w:rPr>
                <w:rFonts w:eastAsiaTheme="minorEastAsia"/>
                <w:szCs w:val="20"/>
                <w:lang w:eastAsia="en-US"/>
              </w:rPr>
              <w:t>1) владение системой базовых знаний, отражающих вклад информатики в формирование современной научной картины мира;</w:t>
            </w:r>
          </w:p>
          <w:p w:rsidR="00815315" w:rsidRPr="00815315" w:rsidRDefault="00815315" w:rsidP="00815315">
            <w:pPr>
              <w:autoSpaceDE w:val="0"/>
              <w:autoSpaceDN w:val="0"/>
              <w:adjustRightInd w:val="0"/>
              <w:ind w:firstLine="34"/>
              <w:rPr>
                <w:rFonts w:eastAsiaTheme="minorEastAsia"/>
                <w:szCs w:val="20"/>
                <w:lang w:eastAsia="en-US"/>
              </w:rPr>
            </w:pPr>
            <w:r w:rsidRPr="00815315">
              <w:rPr>
                <w:rFonts w:eastAsiaTheme="minorEastAsia"/>
                <w:szCs w:val="20"/>
                <w:lang w:eastAsia="en-US"/>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815315" w:rsidRPr="00815315" w:rsidRDefault="00815315" w:rsidP="00815315">
            <w:pPr>
              <w:autoSpaceDE w:val="0"/>
              <w:autoSpaceDN w:val="0"/>
              <w:adjustRightInd w:val="0"/>
              <w:ind w:firstLine="34"/>
              <w:rPr>
                <w:rFonts w:eastAsiaTheme="minorEastAsia"/>
                <w:szCs w:val="20"/>
                <w:lang w:eastAsia="en-US"/>
              </w:rPr>
            </w:pPr>
            <w:r w:rsidRPr="00815315">
              <w:rPr>
                <w:rFonts w:eastAsiaTheme="minorEastAsia"/>
                <w:szCs w:val="20"/>
                <w:lang w:eastAsia="en-US"/>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815315" w:rsidRPr="00815315" w:rsidRDefault="00815315" w:rsidP="00815315">
            <w:pPr>
              <w:autoSpaceDE w:val="0"/>
              <w:autoSpaceDN w:val="0"/>
              <w:adjustRightInd w:val="0"/>
              <w:ind w:firstLine="34"/>
              <w:rPr>
                <w:rFonts w:eastAsiaTheme="minorEastAsia"/>
                <w:szCs w:val="20"/>
                <w:lang w:eastAsia="en-US"/>
              </w:rPr>
            </w:pPr>
            <w:r w:rsidRPr="00815315">
              <w:rPr>
                <w:rFonts w:eastAsiaTheme="minorEastAsia"/>
                <w:szCs w:val="20"/>
                <w:lang w:eastAsia="en-US"/>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815315" w:rsidRPr="00815315" w:rsidRDefault="00815315" w:rsidP="00815315">
            <w:pPr>
              <w:autoSpaceDE w:val="0"/>
              <w:autoSpaceDN w:val="0"/>
              <w:adjustRightInd w:val="0"/>
              <w:ind w:firstLine="34"/>
              <w:rPr>
                <w:rFonts w:eastAsiaTheme="minorEastAsia"/>
                <w:szCs w:val="20"/>
                <w:lang w:eastAsia="en-US"/>
              </w:rPr>
            </w:pPr>
            <w:r w:rsidRPr="00815315">
              <w:rPr>
                <w:rFonts w:eastAsiaTheme="minorEastAsia"/>
                <w:szCs w:val="20"/>
                <w:lang w:eastAsia="en-US"/>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815315" w:rsidRPr="00815315" w:rsidRDefault="00815315" w:rsidP="00815315">
            <w:pPr>
              <w:autoSpaceDE w:val="0"/>
              <w:autoSpaceDN w:val="0"/>
              <w:adjustRightInd w:val="0"/>
              <w:ind w:firstLine="34"/>
              <w:rPr>
                <w:rFonts w:eastAsiaTheme="minorEastAsia"/>
                <w:szCs w:val="20"/>
                <w:lang w:eastAsia="en-US"/>
              </w:rPr>
            </w:pPr>
            <w:r w:rsidRPr="00815315">
              <w:rPr>
                <w:rFonts w:eastAsiaTheme="minorEastAsia"/>
                <w:szCs w:val="20"/>
                <w:lang w:eastAsia="en-US"/>
              </w:rPr>
              <w:t xml:space="preserve">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w:t>
            </w:r>
            <w:r w:rsidRPr="00815315">
              <w:rPr>
                <w:rFonts w:eastAsiaTheme="minorEastAsia"/>
                <w:szCs w:val="20"/>
                <w:lang w:eastAsia="en-US"/>
              </w:rPr>
              <w:lastRenderedPageBreak/>
              <w:t>систем; об общих принципах разработки и функционирования интернет-приложений;</w:t>
            </w:r>
          </w:p>
          <w:p w:rsidR="00815315" w:rsidRPr="00815315" w:rsidRDefault="00815315" w:rsidP="00815315">
            <w:pPr>
              <w:autoSpaceDE w:val="0"/>
              <w:autoSpaceDN w:val="0"/>
              <w:adjustRightInd w:val="0"/>
              <w:ind w:firstLine="34"/>
              <w:rPr>
                <w:rFonts w:eastAsiaTheme="minorEastAsia"/>
                <w:szCs w:val="20"/>
                <w:lang w:eastAsia="en-US"/>
              </w:rPr>
            </w:pPr>
            <w:r w:rsidRPr="00815315">
              <w:rPr>
                <w:rFonts w:eastAsiaTheme="minorEastAsia"/>
                <w:szCs w:val="20"/>
                <w:lang w:eastAsia="en-US"/>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815315" w:rsidRPr="00815315" w:rsidRDefault="00815315" w:rsidP="00815315">
            <w:pPr>
              <w:autoSpaceDE w:val="0"/>
              <w:autoSpaceDN w:val="0"/>
              <w:adjustRightInd w:val="0"/>
              <w:ind w:firstLine="34"/>
              <w:rPr>
                <w:rFonts w:eastAsiaTheme="minorEastAsia"/>
                <w:szCs w:val="20"/>
                <w:lang w:eastAsia="en-US"/>
              </w:rPr>
            </w:pPr>
            <w:r w:rsidRPr="00815315">
              <w:rPr>
                <w:rFonts w:eastAsiaTheme="minorEastAsia"/>
                <w:szCs w:val="20"/>
                <w:lang w:eastAsia="en-US"/>
              </w:rPr>
              <w:t>8) владение основными сведениями о базах данных, их структуре, средствах создания и работы с ними;</w:t>
            </w:r>
          </w:p>
          <w:p w:rsidR="00815315" w:rsidRPr="00815315" w:rsidRDefault="00815315" w:rsidP="00815315">
            <w:pPr>
              <w:autoSpaceDE w:val="0"/>
              <w:autoSpaceDN w:val="0"/>
              <w:adjustRightInd w:val="0"/>
              <w:ind w:firstLine="34"/>
              <w:rPr>
                <w:rFonts w:eastAsiaTheme="minorEastAsia"/>
                <w:szCs w:val="20"/>
                <w:lang w:eastAsia="en-US"/>
              </w:rPr>
            </w:pPr>
            <w:r w:rsidRPr="00815315">
              <w:rPr>
                <w:rFonts w:eastAsiaTheme="minorEastAsia"/>
                <w:szCs w:val="20"/>
                <w:lang w:eastAsia="en-US"/>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815315" w:rsidRPr="00815315" w:rsidRDefault="00815315" w:rsidP="00815315">
            <w:pPr>
              <w:autoSpaceDE w:val="0"/>
              <w:autoSpaceDN w:val="0"/>
              <w:adjustRightInd w:val="0"/>
              <w:ind w:firstLine="34"/>
              <w:rPr>
                <w:rFonts w:eastAsiaTheme="minorEastAsia"/>
                <w:szCs w:val="20"/>
                <w:lang w:eastAsia="en-US"/>
              </w:rPr>
            </w:pPr>
            <w:r w:rsidRPr="00815315">
              <w:rPr>
                <w:rFonts w:eastAsiaTheme="minorEastAsia"/>
                <w:szCs w:val="20"/>
                <w:lang w:eastAsia="en-US"/>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815315" w:rsidRPr="00815315" w:rsidRDefault="00815315" w:rsidP="00815315">
            <w:pPr>
              <w:tabs>
                <w:tab w:val="left" w:pos="820"/>
              </w:tabs>
              <w:rPr>
                <w:rFonts w:eastAsia="Arial"/>
                <w:b/>
                <w:bCs/>
                <w:iCs/>
                <w:szCs w:val="28"/>
                <w:lang w:eastAsia="en-US"/>
              </w:rPr>
            </w:pPr>
            <w:r w:rsidRPr="00815315">
              <w:rPr>
                <w:rFonts w:eastAsia="Arial"/>
                <w:b/>
                <w:bCs/>
                <w:iCs/>
                <w:szCs w:val="28"/>
                <w:lang w:eastAsia="en-US"/>
              </w:rPr>
              <w:t>Личностные результаты</w:t>
            </w:r>
          </w:p>
          <w:p w:rsidR="00815315" w:rsidRPr="00815315" w:rsidRDefault="00815315" w:rsidP="00815315">
            <w:pPr>
              <w:autoSpaceDE w:val="0"/>
              <w:autoSpaceDN w:val="0"/>
              <w:adjustRightInd w:val="0"/>
              <w:rPr>
                <w:rFonts w:eastAsiaTheme="minorEastAsia"/>
                <w:szCs w:val="20"/>
                <w:lang w:eastAsia="en-US"/>
              </w:rPr>
            </w:pPr>
            <w:r w:rsidRPr="00815315">
              <w:rPr>
                <w:rFonts w:eastAsiaTheme="minorEastAsia"/>
                <w:szCs w:val="20"/>
                <w:lang w:eastAsia="en-US"/>
              </w:rPr>
              <w:t>1)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15315" w:rsidRPr="00815315" w:rsidRDefault="00815315" w:rsidP="00815315">
            <w:pPr>
              <w:autoSpaceDE w:val="0"/>
              <w:autoSpaceDN w:val="0"/>
              <w:adjustRightInd w:val="0"/>
              <w:rPr>
                <w:rFonts w:eastAsiaTheme="minorEastAsia"/>
                <w:szCs w:val="20"/>
                <w:lang w:eastAsia="en-US"/>
              </w:rPr>
            </w:pPr>
            <w:r w:rsidRPr="00815315">
              <w:rPr>
                <w:rFonts w:eastAsiaTheme="minorEastAsia"/>
                <w:szCs w:val="20"/>
                <w:lang w:eastAsia="en-US"/>
              </w:rPr>
              <w:t xml:space="preserve">2)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w:t>
            </w:r>
            <w:r w:rsidRPr="00815315">
              <w:rPr>
                <w:rFonts w:eastAsiaTheme="minorEastAsia"/>
                <w:szCs w:val="20"/>
                <w:lang w:eastAsia="en-US"/>
              </w:rPr>
              <w:lastRenderedPageBreak/>
              <w:t>мире;</w:t>
            </w:r>
          </w:p>
          <w:p w:rsidR="00815315" w:rsidRPr="00815315" w:rsidRDefault="00815315" w:rsidP="00815315">
            <w:pPr>
              <w:autoSpaceDE w:val="0"/>
              <w:autoSpaceDN w:val="0"/>
              <w:adjustRightInd w:val="0"/>
              <w:rPr>
                <w:rFonts w:eastAsiaTheme="minorEastAsia"/>
                <w:szCs w:val="20"/>
                <w:lang w:eastAsia="en-US"/>
              </w:rPr>
            </w:pPr>
            <w:r w:rsidRPr="00815315">
              <w:rPr>
                <w:rFonts w:eastAsiaTheme="minorEastAsia"/>
                <w:szCs w:val="20"/>
                <w:lang w:eastAsia="en-US"/>
              </w:rPr>
              <w:t>3)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15315" w:rsidRPr="00815315" w:rsidRDefault="00815315" w:rsidP="00815315">
            <w:pPr>
              <w:autoSpaceDE w:val="0"/>
              <w:autoSpaceDN w:val="0"/>
              <w:adjustRightInd w:val="0"/>
              <w:rPr>
                <w:rFonts w:eastAsiaTheme="minorEastAsia"/>
                <w:szCs w:val="20"/>
                <w:lang w:eastAsia="en-US"/>
              </w:rPr>
            </w:pPr>
            <w:r w:rsidRPr="00815315">
              <w:rPr>
                <w:rFonts w:eastAsiaTheme="minorEastAsia"/>
                <w:szCs w:val="20"/>
                <w:lang w:eastAsia="en-US"/>
              </w:rPr>
              <w:t>4)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815315" w:rsidRPr="00815315" w:rsidRDefault="00815315" w:rsidP="00815315">
            <w:pPr>
              <w:autoSpaceDE w:val="0"/>
              <w:autoSpaceDN w:val="0"/>
              <w:adjustRightInd w:val="0"/>
              <w:rPr>
                <w:rFonts w:eastAsiaTheme="minorEastAsia"/>
                <w:szCs w:val="20"/>
                <w:lang w:eastAsia="en-US"/>
              </w:rPr>
            </w:pPr>
            <w:r w:rsidRPr="00815315">
              <w:rPr>
                <w:rFonts w:eastAsiaTheme="minorEastAsia"/>
                <w:szCs w:val="20"/>
                <w:lang w:eastAsia="en-US"/>
              </w:rPr>
              <w:t>5)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15315" w:rsidRPr="00815315" w:rsidRDefault="00815315" w:rsidP="00815315">
            <w:pPr>
              <w:autoSpaceDE w:val="0"/>
              <w:autoSpaceDN w:val="0"/>
              <w:adjustRightInd w:val="0"/>
              <w:rPr>
                <w:rFonts w:eastAsiaTheme="minorEastAsia"/>
                <w:szCs w:val="20"/>
                <w:lang w:eastAsia="en-US"/>
              </w:rPr>
            </w:pPr>
            <w:r w:rsidRPr="00815315">
              <w:rPr>
                <w:rFonts w:eastAsiaTheme="minorEastAsia"/>
                <w:szCs w:val="20"/>
                <w:lang w:eastAsia="en-US"/>
              </w:rPr>
              <w:t>6) нравственное сознание и поведение на основе усвоения общечеловеческих ценностей;</w:t>
            </w:r>
          </w:p>
          <w:p w:rsidR="00815315" w:rsidRPr="00815315" w:rsidRDefault="00815315" w:rsidP="00815315">
            <w:pPr>
              <w:autoSpaceDE w:val="0"/>
              <w:autoSpaceDN w:val="0"/>
              <w:adjustRightInd w:val="0"/>
              <w:rPr>
                <w:rFonts w:eastAsiaTheme="minorEastAsia"/>
                <w:szCs w:val="20"/>
                <w:lang w:eastAsia="en-US"/>
              </w:rPr>
            </w:pPr>
            <w:r w:rsidRPr="00815315">
              <w:rPr>
                <w:rFonts w:eastAsiaTheme="minorEastAsia"/>
                <w:szCs w:val="20"/>
                <w:lang w:eastAsia="en-US"/>
              </w:rPr>
              <w:t>7)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15315" w:rsidRPr="00815315" w:rsidRDefault="00815315" w:rsidP="00815315">
            <w:pPr>
              <w:autoSpaceDE w:val="0"/>
              <w:autoSpaceDN w:val="0"/>
              <w:adjustRightInd w:val="0"/>
              <w:rPr>
                <w:rFonts w:eastAsiaTheme="minorEastAsia"/>
                <w:szCs w:val="20"/>
                <w:lang w:eastAsia="en-US"/>
              </w:rPr>
            </w:pPr>
            <w:r w:rsidRPr="00815315">
              <w:rPr>
                <w:rFonts w:eastAsiaTheme="minorEastAsia"/>
                <w:szCs w:val="20"/>
                <w:lang w:eastAsia="en-US"/>
              </w:rPr>
              <w:t>8)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15315" w:rsidRPr="00815315" w:rsidRDefault="00815315" w:rsidP="00815315">
            <w:pPr>
              <w:autoSpaceDE w:val="0"/>
              <w:autoSpaceDN w:val="0"/>
              <w:adjustRightInd w:val="0"/>
              <w:rPr>
                <w:rFonts w:eastAsiaTheme="minorEastAsia"/>
                <w:szCs w:val="20"/>
                <w:lang w:eastAsia="en-US"/>
              </w:rPr>
            </w:pPr>
            <w:r w:rsidRPr="00815315">
              <w:rPr>
                <w:rFonts w:eastAsiaTheme="minorEastAsia"/>
                <w:szCs w:val="20"/>
                <w:lang w:eastAsia="en-US"/>
              </w:rPr>
              <w:t>9)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15315" w:rsidRPr="00815315" w:rsidRDefault="00815315" w:rsidP="00815315">
            <w:pPr>
              <w:tabs>
                <w:tab w:val="left" w:pos="820"/>
              </w:tabs>
              <w:spacing w:before="240"/>
              <w:rPr>
                <w:rFonts w:eastAsia="Symbol"/>
                <w:color w:val="000000"/>
                <w:szCs w:val="28"/>
                <w:lang w:eastAsia="en-US"/>
              </w:rPr>
            </w:pPr>
            <w:r w:rsidRPr="00815315">
              <w:rPr>
                <w:rFonts w:eastAsia="Arial"/>
                <w:b/>
                <w:bCs/>
                <w:iCs/>
                <w:szCs w:val="28"/>
                <w:lang w:eastAsia="en-US"/>
              </w:rPr>
              <w:lastRenderedPageBreak/>
              <w:t>Метапредметные результаты</w:t>
            </w:r>
          </w:p>
          <w:p w:rsidR="00815315" w:rsidRPr="00815315" w:rsidRDefault="00815315" w:rsidP="00815315">
            <w:pPr>
              <w:autoSpaceDE w:val="0"/>
              <w:autoSpaceDN w:val="0"/>
              <w:adjustRightInd w:val="0"/>
              <w:rPr>
                <w:rFonts w:eastAsiaTheme="minorEastAsia"/>
                <w:szCs w:val="20"/>
                <w:lang w:eastAsia="en-US"/>
              </w:rPr>
            </w:pPr>
            <w:r w:rsidRPr="00815315">
              <w:rPr>
                <w:rFonts w:eastAsiaTheme="minorEastAsia"/>
                <w:szCs w:val="20"/>
                <w:lang w:eastAsia="en-US"/>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15315" w:rsidRPr="00815315" w:rsidRDefault="00815315" w:rsidP="00815315">
            <w:pPr>
              <w:autoSpaceDE w:val="0"/>
              <w:autoSpaceDN w:val="0"/>
              <w:adjustRightInd w:val="0"/>
              <w:rPr>
                <w:rFonts w:eastAsiaTheme="minorEastAsia"/>
                <w:szCs w:val="20"/>
                <w:lang w:eastAsia="en-US"/>
              </w:rPr>
            </w:pPr>
            <w:r w:rsidRPr="00815315">
              <w:rPr>
                <w:rFonts w:eastAsiaTheme="minorEastAsia"/>
                <w:szCs w:val="20"/>
                <w:lang w:eastAsia="en-US"/>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15315" w:rsidRPr="00815315" w:rsidRDefault="00815315" w:rsidP="00815315">
            <w:pPr>
              <w:autoSpaceDE w:val="0"/>
              <w:autoSpaceDN w:val="0"/>
              <w:adjustRightInd w:val="0"/>
              <w:rPr>
                <w:rFonts w:eastAsiaTheme="minorEastAsia"/>
                <w:szCs w:val="20"/>
                <w:lang w:eastAsia="en-US"/>
              </w:rPr>
            </w:pPr>
            <w:r w:rsidRPr="00815315">
              <w:rPr>
                <w:rFonts w:eastAsiaTheme="minorEastAsia"/>
                <w:szCs w:val="20"/>
                <w:lang w:eastAsia="en-US"/>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15315" w:rsidRPr="00815315" w:rsidRDefault="00815315" w:rsidP="00815315">
            <w:pPr>
              <w:autoSpaceDE w:val="0"/>
              <w:autoSpaceDN w:val="0"/>
              <w:adjustRightInd w:val="0"/>
              <w:rPr>
                <w:rFonts w:eastAsiaTheme="minorEastAsia"/>
                <w:szCs w:val="20"/>
                <w:lang w:eastAsia="en-US"/>
              </w:rPr>
            </w:pPr>
            <w:r w:rsidRPr="00815315">
              <w:rPr>
                <w:rFonts w:eastAsiaTheme="minorEastAsia"/>
                <w:szCs w:val="20"/>
                <w:lang w:eastAsia="en-US"/>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15315" w:rsidRPr="00815315" w:rsidRDefault="00815315" w:rsidP="00815315">
            <w:pPr>
              <w:autoSpaceDE w:val="0"/>
              <w:autoSpaceDN w:val="0"/>
              <w:adjustRightInd w:val="0"/>
              <w:rPr>
                <w:rFonts w:eastAsiaTheme="minorEastAsia"/>
                <w:szCs w:val="20"/>
                <w:lang w:eastAsia="en-US"/>
              </w:rPr>
            </w:pPr>
            <w:r w:rsidRPr="00815315">
              <w:rPr>
                <w:rFonts w:eastAsiaTheme="minorEastAsia"/>
                <w:szCs w:val="20"/>
                <w:lang w:eastAsia="en-US"/>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15315" w:rsidRPr="00815315" w:rsidRDefault="00815315" w:rsidP="00815315">
            <w:pPr>
              <w:autoSpaceDE w:val="0"/>
              <w:autoSpaceDN w:val="0"/>
              <w:adjustRightInd w:val="0"/>
              <w:rPr>
                <w:rFonts w:eastAsiaTheme="minorEastAsia"/>
                <w:szCs w:val="20"/>
                <w:lang w:eastAsia="en-US"/>
              </w:rPr>
            </w:pPr>
            <w:r w:rsidRPr="00815315">
              <w:rPr>
                <w:rFonts w:eastAsiaTheme="minorEastAsia"/>
                <w:szCs w:val="20"/>
                <w:lang w:eastAsia="en-US"/>
              </w:rPr>
              <w:t>6) владение языковыми средствами - умение ясно, логично и точно излагать свою точку зрения, использовать адекватные языковые средства;</w:t>
            </w:r>
          </w:p>
          <w:p w:rsidR="00815315" w:rsidRPr="00815315" w:rsidRDefault="00815315" w:rsidP="00815315">
            <w:pPr>
              <w:tabs>
                <w:tab w:val="left" w:pos="457"/>
              </w:tabs>
              <w:spacing w:line="317" w:lineRule="exact"/>
              <w:ind w:right="-2"/>
              <w:outlineLvl w:val="0"/>
              <w:rPr>
                <w:rFonts w:eastAsiaTheme="minorHAnsi"/>
                <w:color w:val="000000"/>
                <w:lang w:eastAsia="en-US"/>
              </w:rPr>
            </w:pPr>
          </w:p>
        </w:tc>
        <w:tc>
          <w:tcPr>
            <w:tcW w:w="7796" w:type="dxa"/>
          </w:tcPr>
          <w:p w:rsidR="00815315" w:rsidRPr="00815315" w:rsidRDefault="00815315" w:rsidP="00815315">
            <w:pPr>
              <w:tabs>
                <w:tab w:val="left" w:pos="457"/>
              </w:tabs>
              <w:spacing w:line="317" w:lineRule="exact"/>
              <w:ind w:right="-2"/>
              <w:outlineLvl w:val="0"/>
              <w:rPr>
                <w:rFonts w:eastAsiaTheme="minorHAnsi"/>
                <w:b/>
                <w:color w:val="000000"/>
                <w:lang w:eastAsia="en-US"/>
              </w:rPr>
            </w:pPr>
            <w:r w:rsidRPr="00815315">
              <w:rPr>
                <w:rFonts w:eastAsiaTheme="minorHAnsi"/>
                <w:b/>
                <w:color w:val="000000"/>
                <w:lang w:eastAsia="en-US"/>
              </w:rPr>
              <w:lastRenderedPageBreak/>
              <w:t>ПОКАЗАТЕЛИ</w:t>
            </w:r>
            <w:r w:rsidRPr="00815315">
              <w:rPr>
                <w:rFonts w:eastAsiaTheme="minorHAnsi"/>
                <w:color w:val="000000"/>
                <w:lang w:eastAsia="en-US"/>
              </w:rPr>
              <w:t xml:space="preserve">  </w:t>
            </w:r>
            <w:r w:rsidRPr="00815315">
              <w:rPr>
                <w:rFonts w:eastAsiaTheme="minorHAnsi"/>
                <w:b/>
                <w:color w:val="000000"/>
                <w:lang w:eastAsia="en-US"/>
              </w:rPr>
              <w:t>уровня обученности</w:t>
            </w:r>
          </w:p>
          <w:p w:rsidR="00815315" w:rsidRPr="00815315" w:rsidRDefault="00815315" w:rsidP="00815315">
            <w:pPr>
              <w:ind w:firstLine="709"/>
              <w:rPr>
                <w:rFonts w:eastAsiaTheme="minorHAnsi"/>
                <w:color w:val="000000"/>
                <w:szCs w:val="28"/>
                <w:lang w:eastAsia="en-US"/>
              </w:rPr>
            </w:pPr>
            <w:r w:rsidRPr="00815315">
              <w:rPr>
                <w:b/>
                <w:color w:val="000000"/>
                <w:szCs w:val="28"/>
                <w:lang w:eastAsia="en-US"/>
              </w:rPr>
              <w:t>Выпускник на углубленном уровне научится:</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строить дерево игры по заданному алгоритму; строить и обосновывать выигрышную стратегию игры;</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815315" w:rsidRPr="00815315" w:rsidRDefault="00815315" w:rsidP="00815315">
            <w:pPr>
              <w:ind w:firstLine="284"/>
              <w:rPr>
                <w:rFonts w:eastAsia="Calibri"/>
                <w:szCs w:val="28"/>
                <w:u w:color="000000"/>
                <w:bdr w:val="nil"/>
                <w:lang w:eastAsia="en-US"/>
              </w:rPr>
            </w:pPr>
            <w:r w:rsidRPr="00815315">
              <w:rPr>
                <w:rFonts w:eastAsia="Calibri"/>
                <w:color w:val="000000"/>
                <w:szCs w:val="28"/>
                <w:u w:color="000000"/>
                <w:bdr w:val="nil"/>
                <w:lang w:eastAsia="en-US"/>
              </w:rPr>
              <w:t>записывать действительные числа в  экспоненциальной форме; применять знания о представлении чисел в памяти компьютера</w:t>
            </w:r>
            <w:r w:rsidRPr="00815315">
              <w:rPr>
                <w:rFonts w:eastAsia="Calibri"/>
                <w:szCs w:val="28"/>
                <w:u w:color="000000"/>
                <w:bdr w:val="nil"/>
                <w:lang w:eastAsia="en-US"/>
              </w:rPr>
              <w:t>;</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 xml:space="preserve">понимать и использовать основные понятия, связанные со сложностью вычислений (время работы и размер используемой памяти при заданных </w:t>
            </w:r>
            <w:r w:rsidRPr="00815315">
              <w:rPr>
                <w:rFonts w:eastAsia="Calibri"/>
                <w:szCs w:val="28"/>
                <w:u w:color="000000"/>
                <w:bdr w:val="nil"/>
                <w:lang w:eastAsia="en-US"/>
              </w:rPr>
              <w:lastRenderedPageBreak/>
              <w:t>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создавать собственные алгоритмы для решения прикладных задач на основе изученных алгоритмов и методов;</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применять алгоритмы поиска и сортировки при решении типовых задач;</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 xml:space="preserve">выполнять отладку и тестирование программ в выбранной среде программирования; использовать при разработке программ стандартные </w:t>
            </w:r>
            <w:r w:rsidRPr="00815315">
              <w:rPr>
                <w:rFonts w:eastAsia="Calibri"/>
                <w:szCs w:val="28"/>
                <w:u w:color="000000"/>
                <w:bdr w:val="nil"/>
                <w:lang w:eastAsia="en-US"/>
              </w:rPr>
              <w:lastRenderedPageBreak/>
              <w:t xml:space="preserve">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инсталлировать и деинсталлировать программные средства, необходимые для решения учебных задач по выбранной специализации;</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владеть принципами организации иерархических файловых систем и именования файлов; использовать шаблоны для описания группы файлов;</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использовать компьютерные сети для обмена данными при решении прикладных задач;</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организовывать на базовом уровне сетевое взаимодействие (настраивать работу протоколов сети TCP/IP и определять маску сети);</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понимать структуру доменных имен; принципы IP-адресации узлов сети;</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представлять общие принципы разработки и функционирования интернет-приложений (сайты, блоги и др.);</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 xml:space="preserve">применять на практике принципы обеспечения информационной </w:t>
            </w:r>
            <w:r w:rsidRPr="00815315">
              <w:rPr>
                <w:rFonts w:eastAsia="Calibri"/>
                <w:szCs w:val="28"/>
                <w:u w:color="000000"/>
                <w:bdr w:val="nil"/>
                <w:lang w:eastAsia="en-US"/>
              </w:rPr>
              <w:lastRenderedPageBreak/>
              <w:t>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815315" w:rsidRPr="00815315" w:rsidRDefault="00815315" w:rsidP="00815315">
            <w:pPr>
              <w:ind w:firstLine="284"/>
              <w:rPr>
                <w:rFonts w:eastAsia="Calibri"/>
                <w:szCs w:val="28"/>
                <w:u w:color="000000"/>
                <w:bdr w:val="nil"/>
                <w:lang w:eastAsia="en-US"/>
              </w:rPr>
            </w:pPr>
            <w:r w:rsidRPr="00815315">
              <w:rPr>
                <w:rFonts w:eastAsia="Calibri"/>
                <w:szCs w:val="28"/>
                <w:u w:color="000000"/>
                <w:bdr w:val="nil"/>
                <w:lang w:eastAsia="en-US"/>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815315" w:rsidRPr="00815315" w:rsidRDefault="00815315" w:rsidP="00815315">
            <w:pPr>
              <w:rPr>
                <w:rFonts w:eastAsiaTheme="minorHAnsi"/>
                <w:b/>
                <w:color w:val="000000"/>
                <w:lang w:eastAsia="en-US"/>
              </w:rPr>
            </w:pPr>
            <w:r w:rsidRPr="00815315">
              <w:rPr>
                <w:rFonts w:eastAsiaTheme="minorHAnsi"/>
                <w:b/>
                <w:color w:val="000000"/>
                <w:lang w:eastAsia="en-US"/>
              </w:rPr>
              <w:t>КРИТЕРИИ</w:t>
            </w:r>
          </w:p>
          <w:p w:rsidR="00815315" w:rsidRPr="00815315" w:rsidRDefault="00815315" w:rsidP="00AA38AC">
            <w:pPr>
              <w:widowControl w:val="0"/>
              <w:numPr>
                <w:ilvl w:val="0"/>
                <w:numId w:val="56"/>
              </w:numPr>
              <w:contextualSpacing/>
              <w:rPr>
                <w:rFonts w:eastAsiaTheme="minorHAnsi"/>
                <w:lang w:eastAsia="en-US"/>
              </w:rPr>
            </w:pPr>
            <w:r w:rsidRPr="00815315">
              <w:rPr>
                <w:rFonts w:eastAsiaTheme="minorHAnsi"/>
                <w:lang w:eastAsia="en-US"/>
              </w:rPr>
              <w:t>правильность;</w:t>
            </w:r>
          </w:p>
          <w:p w:rsidR="00815315" w:rsidRPr="00815315" w:rsidRDefault="00815315" w:rsidP="00AA38AC">
            <w:pPr>
              <w:widowControl w:val="0"/>
              <w:numPr>
                <w:ilvl w:val="0"/>
                <w:numId w:val="56"/>
              </w:numPr>
              <w:contextualSpacing/>
              <w:rPr>
                <w:rFonts w:eastAsiaTheme="minorHAnsi"/>
                <w:lang w:eastAsia="en-US"/>
              </w:rPr>
            </w:pPr>
            <w:r w:rsidRPr="00815315">
              <w:rPr>
                <w:rFonts w:eastAsiaTheme="minorHAnsi"/>
                <w:lang w:eastAsia="en-US"/>
              </w:rPr>
              <w:t>самостоятельность;</w:t>
            </w:r>
          </w:p>
          <w:p w:rsidR="00815315" w:rsidRPr="00815315" w:rsidRDefault="00815315" w:rsidP="00AA38AC">
            <w:pPr>
              <w:widowControl w:val="0"/>
              <w:numPr>
                <w:ilvl w:val="0"/>
                <w:numId w:val="56"/>
              </w:numPr>
              <w:contextualSpacing/>
              <w:rPr>
                <w:rFonts w:eastAsiaTheme="minorHAnsi"/>
                <w:lang w:eastAsia="en-US"/>
              </w:rPr>
            </w:pPr>
            <w:r w:rsidRPr="00815315">
              <w:rPr>
                <w:rFonts w:eastAsiaTheme="minorHAnsi"/>
                <w:lang w:eastAsia="en-US"/>
              </w:rPr>
              <w:t>соответствие времени, отведенному на выполнение задания;</w:t>
            </w:r>
          </w:p>
          <w:p w:rsidR="00815315" w:rsidRPr="00815315" w:rsidRDefault="00815315" w:rsidP="00AA38AC">
            <w:pPr>
              <w:widowControl w:val="0"/>
              <w:numPr>
                <w:ilvl w:val="0"/>
                <w:numId w:val="56"/>
              </w:numPr>
              <w:contextualSpacing/>
              <w:rPr>
                <w:rFonts w:eastAsiaTheme="minorHAnsi"/>
                <w:lang w:eastAsia="en-US"/>
              </w:rPr>
            </w:pPr>
            <w:r w:rsidRPr="00815315">
              <w:rPr>
                <w:rFonts w:eastAsiaTheme="minorHAnsi"/>
                <w:lang w:eastAsia="en-US"/>
              </w:rPr>
              <w:t>проявление активности при выполнении задания в паре или группе</w:t>
            </w:r>
          </w:p>
          <w:p w:rsidR="00815315" w:rsidRPr="00815315" w:rsidRDefault="00815315" w:rsidP="00815315">
            <w:pPr>
              <w:rPr>
                <w:rFonts w:asciiTheme="minorHAnsi" w:eastAsiaTheme="minorHAnsi" w:hAnsiTheme="minorHAnsi" w:cstheme="minorBidi"/>
                <w:color w:val="000000"/>
                <w:lang w:eastAsia="en-US"/>
              </w:rPr>
            </w:pPr>
          </w:p>
          <w:p w:rsidR="00815315" w:rsidRPr="00815315" w:rsidRDefault="00815315" w:rsidP="00815315">
            <w:pPr>
              <w:ind w:firstLine="54"/>
              <w:rPr>
                <w:rFonts w:eastAsiaTheme="minorHAnsi"/>
                <w:color w:val="000000"/>
                <w:szCs w:val="28"/>
                <w:lang w:eastAsia="en-US"/>
              </w:rPr>
            </w:pPr>
            <w:r w:rsidRPr="00815315">
              <w:rPr>
                <w:b/>
                <w:color w:val="000000"/>
                <w:szCs w:val="28"/>
                <w:lang w:eastAsia="en-US"/>
              </w:rPr>
              <w:t>Выпускник на углубленном уровне получит возможность научиться:</w:t>
            </w:r>
          </w:p>
          <w:p w:rsidR="00815315" w:rsidRPr="00815315" w:rsidRDefault="00815315" w:rsidP="00815315">
            <w:pPr>
              <w:ind w:firstLine="54"/>
              <w:rPr>
                <w:rFonts w:eastAsia="Calibri"/>
                <w:szCs w:val="28"/>
                <w:u w:color="000000"/>
                <w:bdr w:val="nil"/>
                <w:lang w:eastAsia="en-US"/>
              </w:rPr>
            </w:pPr>
            <w:r w:rsidRPr="00815315">
              <w:rPr>
                <w:rFonts w:eastAsia="Calibri"/>
                <w:szCs w:val="28"/>
                <w:u w:color="000000"/>
                <w:bdr w:val="nil"/>
                <w:lang w:eastAsia="en-US"/>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815315" w:rsidRPr="00815315" w:rsidRDefault="00815315" w:rsidP="00815315">
            <w:pPr>
              <w:ind w:firstLine="54"/>
              <w:rPr>
                <w:rFonts w:eastAsia="Calibri"/>
                <w:szCs w:val="28"/>
                <w:u w:color="000000"/>
                <w:bdr w:val="nil"/>
                <w:lang w:eastAsia="en-US"/>
              </w:rPr>
            </w:pPr>
            <w:r w:rsidRPr="00815315">
              <w:rPr>
                <w:rFonts w:eastAsia="Calibri"/>
                <w:szCs w:val="28"/>
                <w:u w:color="000000"/>
                <w:bdr w:val="nil"/>
                <w:lang w:eastAsia="en-US"/>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815315" w:rsidRPr="00815315" w:rsidRDefault="00815315" w:rsidP="00815315">
            <w:pPr>
              <w:ind w:firstLine="54"/>
              <w:rPr>
                <w:rFonts w:eastAsia="Calibri"/>
                <w:szCs w:val="28"/>
                <w:u w:color="000000"/>
                <w:bdr w:val="nil"/>
                <w:lang w:eastAsia="en-US"/>
              </w:rPr>
            </w:pPr>
            <w:r w:rsidRPr="00815315">
              <w:rPr>
                <w:rFonts w:eastAsia="Calibri"/>
                <w:szCs w:val="28"/>
                <w:u w:color="000000"/>
                <w:bdr w:val="nil"/>
                <w:lang w:eastAsia="en-US"/>
              </w:rPr>
              <w:t>использовать знания о методе «разделяй и властвуй»;</w:t>
            </w:r>
          </w:p>
          <w:p w:rsidR="00815315" w:rsidRPr="00815315" w:rsidRDefault="00815315" w:rsidP="00815315">
            <w:pPr>
              <w:ind w:firstLine="54"/>
              <w:rPr>
                <w:rFonts w:eastAsia="Calibri"/>
                <w:szCs w:val="28"/>
                <w:u w:color="000000"/>
                <w:bdr w:val="nil"/>
                <w:lang w:eastAsia="en-US"/>
              </w:rPr>
            </w:pPr>
            <w:r w:rsidRPr="00815315">
              <w:rPr>
                <w:rFonts w:eastAsia="Calibri"/>
                <w:szCs w:val="28"/>
                <w:u w:color="000000"/>
                <w:bdr w:val="nil"/>
                <w:lang w:eastAsia="en-US"/>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815315" w:rsidRPr="00815315" w:rsidRDefault="00815315" w:rsidP="00815315">
            <w:pPr>
              <w:ind w:firstLine="54"/>
              <w:rPr>
                <w:rFonts w:eastAsia="Calibri"/>
                <w:szCs w:val="28"/>
                <w:u w:color="000000"/>
                <w:bdr w:val="nil"/>
                <w:lang w:eastAsia="en-US"/>
              </w:rPr>
            </w:pPr>
            <w:r w:rsidRPr="00815315">
              <w:rPr>
                <w:rFonts w:eastAsia="Calibri"/>
                <w:szCs w:val="28"/>
                <w:u w:color="000000"/>
                <w:bdr w:val="nil"/>
                <w:lang w:eastAsia="en-US"/>
              </w:rPr>
              <w:t>использовать понятие универсального алгоритма и приводить примеры алгоритмически неразрешимых проблем;</w:t>
            </w:r>
          </w:p>
          <w:p w:rsidR="00815315" w:rsidRPr="00815315" w:rsidRDefault="00815315" w:rsidP="00815315">
            <w:pPr>
              <w:ind w:firstLine="54"/>
              <w:rPr>
                <w:rFonts w:eastAsia="Calibri"/>
                <w:szCs w:val="28"/>
                <w:u w:color="000000"/>
                <w:bdr w:val="nil"/>
                <w:lang w:eastAsia="en-US"/>
              </w:rPr>
            </w:pPr>
            <w:r w:rsidRPr="00815315">
              <w:rPr>
                <w:rFonts w:eastAsia="Calibri"/>
                <w:szCs w:val="28"/>
                <w:u w:color="000000"/>
                <w:bdr w:val="nil"/>
                <w:lang w:eastAsia="en-US"/>
              </w:rPr>
              <w:t>использовать второй язык программирования; сравнивать преимущества и недостатки двух языков программирования;</w:t>
            </w:r>
          </w:p>
          <w:p w:rsidR="00815315" w:rsidRPr="00815315" w:rsidRDefault="00815315" w:rsidP="00815315">
            <w:pPr>
              <w:ind w:firstLine="54"/>
              <w:rPr>
                <w:rFonts w:eastAsia="Calibri"/>
                <w:szCs w:val="28"/>
                <w:u w:color="000000"/>
                <w:bdr w:val="nil"/>
                <w:lang w:eastAsia="en-US"/>
              </w:rPr>
            </w:pPr>
            <w:r w:rsidRPr="00815315">
              <w:rPr>
                <w:rFonts w:eastAsia="Calibri"/>
                <w:szCs w:val="28"/>
                <w:u w:color="000000"/>
                <w:bdr w:val="nil"/>
                <w:lang w:eastAsia="en-US"/>
              </w:rPr>
              <w:t xml:space="preserve">создавать программы для учебных или проектных задач средней сложности; </w:t>
            </w:r>
          </w:p>
          <w:p w:rsidR="00815315" w:rsidRPr="00815315" w:rsidRDefault="00815315" w:rsidP="00815315">
            <w:pPr>
              <w:ind w:firstLine="54"/>
              <w:rPr>
                <w:rFonts w:eastAsia="Calibri"/>
                <w:szCs w:val="28"/>
                <w:u w:color="000000"/>
                <w:bdr w:val="nil"/>
                <w:lang w:eastAsia="en-US"/>
              </w:rPr>
            </w:pPr>
            <w:r w:rsidRPr="00815315">
              <w:rPr>
                <w:rFonts w:eastAsia="Calibri"/>
                <w:szCs w:val="28"/>
                <w:u w:color="000000"/>
                <w:bdr w:val="nil"/>
                <w:lang w:eastAsia="en-US"/>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815315" w:rsidRPr="00815315" w:rsidRDefault="00815315" w:rsidP="00815315">
            <w:pPr>
              <w:ind w:firstLine="54"/>
              <w:rPr>
                <w:rFonts w:eastAsia="Calibri"/>
                <w:szCs w:val="28"/>
                <w:u w:color="000000"/>
                <w:bdr w:val="nil"/>
                <w:lang w:eastAsia="en-US"/>
              </w:rPr>
            </w:pPr>
            <w:r w:rsidRPr="00815315">
              <w:rPr>
                <w:rFonts w:eastAsia="Calibri"/>
                <w:szCs w:val="28"/>
                <w:u w:color="000000"/>
                <w:bdr w:val="nil"/>
                <w:lang w:eastAsia="en-US"/>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815315" w:rsidRPr="00815315" w:rsidRDefault="00815315" w:rsidP="00815315">
            <w:pPr>
              <w:ind w:firstLine="54"/>
              <w:rPr>
                <w:rFonts w:eastAsia="Calibri"/>
                <w:szCs w:val="28"/>
                <w:u w:color="000000"/>
                <w:bdr w:val="nil"/>
                <w:lang w:eastAsia="en-US"/>
              </w:rPr>
            </w:pPr>
            <w:r w:rsidRPr="00815315">
              <w:rPr>
                <w:rFonts w:eastAsia="Calibri"/>
                <w:szCs w:val="28"/>
                <w:u w:color="000000"/>
                <w:bdr w:val="nil"/>
                <w:lang w:eastAsia="en-US"/>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815315" w:rsidRPr="00815315" w:rsidRDefault="00815315" w:rsidP="00815315">
            <w:pPr>
              <w:ind w:firstLine="54"/>
              <w:rPr>
                <w:rFonts w:eastAsia="Calibri"/>
                <w:szCs w:val="28"/>
                <w:u w:color="000000"/>
                <w:bdr w:val="nil"/>
                <w:lang w:eastAsia="en-US"/>
              </w:rPr>
            </w:pPr>
            <w:r w:rsidRPr="00815315">
              <w:rPr>
                <w:rFonts w:eastAsia="Calibri"/>
                <w:szCs w:val="28"/>
                <w:u w:color="000000"/>
                <w:bdr w:val="nil"/>
                <w:lang w:eastAsia="en-US"/>
              </w:rPr>
              <w:t>использовать пакеты программ и сервисы обработки и представления данных, в том числе – статистической обработки;</w:t>
            </w:r>
          </w:p>
          <w:p w:rsidR="00815315" w:rsidRPr="00815315" w:rsidRDefault="00815315" w:rsidP="00815315">
            <w:pPr>
              <w:ind w:firstLine="54"/>
              <w:rPr>
                <w:rFonts w:eastAsia="Calibri"/>
                <w:szCs w:val="28"/>
                <w:u w:color="000000"/>
                <w:bdr w:val="nil"/>
                <w:lang w:eastAsia="en-US"/>
              </w:rPr>
            </w:pPr>
            <w:r w:rsidRPr="00815315">
              <w:rPr>
                <w:rFonts w:eastAsia="Calibri"/>
                <w:szCs w:val="28"/>
                <w:u w:color="000000"/>
                <w:bdr w:val="nil"/>
                <w:lang w:eastAsia="en-US"/>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815315" w:rsidRPr="00815315" w:rsidRDefault="00815315" w:rsidP="00815315">
            <w:pPr>
              <w:ind w:firstLine="54"/>
              <w:rPr>
                <w:rFonts w:eastAsia="Calibri"/>
                <w:szCs w:val="28"/>
                <w:u w:color="000000"/>
                <w:bdr w:val="nil"/>
                <w:lang w:eastAsia="en-US"/>
              </w:rPr>
            </w:pPr>
            <w:r w:rsidRPr="00815315">
              <w:rPr>
                <w:rFonts w:eastAsia="Calibri"/>
                <w:szCs w:val="28"/>
                <w:u w:color="000000"/>
                <w:bdr w:val="nil"/>
                <w:lang w:eastAsia="en-US"/>
              </w:rPr>
              <w:lastRenderedPageBreak/>
              <w:t>создавать многотабличные базы данных; работе с базами данных и справочными системами с помощью веб-интерфейса.</w:t>
            </w:r>
          </w:p>
          <w:p w:rsidR="00815315" w:rsidRPr="00815315" w:rsidRDefault="00815315" w:rsidP="00815315">
            <w:pPr>
              <w:rPr>
                <w:rFonts w:asciiTheme="minorHAnsi" w:eastAsiaTheme="minorHAnsi" w:hAnsiTheme="minorHAnsi" w:cstheme="minorBidi"/>
                <w:color w:val="000000"/>
                <w:lang w:eastAsia="en-US"/>
              </w:rPr>
            </w:pPr>
          </w:p>
          <w:p w:rsidR="00815315" w:rsidRPr="00815315" w:rsidRDefault="00815315" w:rsidP="00815315">
            <w:pPr>
              <w:rPr>
                <w:rFonts w:eastAsiaTheme="minorHAnsi"/>
                <w:b/>
                <w:color w:val="000000"/>
                <w:lang w:eastAsia="en-US"/>
              </w:rPr>
            </w:pPr>
            <w:r w:rsidRPr="00815315">
              <w:rPr>
                <w:rFonts w:eastAsiaTheme="minorHAnsi"/>
                <w:b/>
                <w:color w:val="000000"/>
                <w:lang w:eastAsia="en-US"/>
              </w:rPr>
              <w:t>КРИТЕРИИ</w:t>
            </w:r>
          </w:p>
          <w:p w:rsidR="00815315" w:rsidRPr="00815315" w:rsidRDefault="00815315" w:rsidP="00AA38AC">
            <w:pPr>
              <w:widowControl w:val="0"/>
              <w:numPr>
                <w:ilvl w:val="0"/>
                <w:numId w:val="56"/>
              </w:numPr>
              <w:contextualSpacing/>
              <w:rPr>
                <w:rFonts w:eastAsiaTheme="minorHAnsi"/>
                <w:lang w:eastAsia="en-US"/>
              </w:rPr>
            </w:pPr>
            <w:r w:rsidRPr="00815315">
              <w:rPr>
                <w:rFonts w:eastAsiaTheme="minorHAnsi"/>
                <w:lang w:eastAsia="en-US"/>
              </w:rPr>
              <w:t>правильность;</w:t>
            </w:r>
          </w:p>
          <w:p w:rsidR="00815315" w:rsidRPr="00815315" w:rsidRDefault="00815315" w:rsidP="00AA38AC">
            <w:pPr>
              <w:widowControl w:val="0"/>
              <w:numPr>
                <w:ilvl w:val="0"/>
                <w:numId w:val="56"/>
              </w:numPr>
              <w:contextualSpacing/>
              <w:rPr>
                <w:rFonts w:eastAsiaTheme="minorHAnsi"/>
                <w:lang w:eastAsia="en-US"/>
              </w:rPr>
            </w:pPr>
            <w:r w:rsidRPr="00815315">
              <w:rPr>
                <w:rFonts w:eastAsiaTheme="minorHAnsi"/>
                <w:lang w:eastAsia="en-US"/>
              </w:rPr>
              <w:t>самостоятельность;</w:t>
            </w:r>
          </w:p>
          <w:p w:rsidR="00815315" w:rsidRPr="00815315" w:rsidRDefault="00815315" w:rsidP="00AA38AC">
            <w:pPr>
              <w:widowControl w:val="0"/>
              <w:numPr>
                <w:ilvl w:val="0"/>
                <w:numId w:val="56"/>
              </w:numPr>
              <w:contextualSpacing/>
              <w:rPr>
                <w:rFonts w:eastAsiaTheme="minorHAnsi"/>
                <w:lang w:eastAsia="en-US"/>
              </w:rPr>
            </w:pPr>
            <w:r w:rsidRPr="00815315">
              <w:rPr>
                <w:rFonts w:eastAsiaTheme="minorHAnsi"/>
                <w:lang w:eastAsia="en-US"/>
              </w:rPr>
              <w:t>соответствие времени, отведенному на выполнение задания;</w:t>
            </w:r>
          </w:p>
          <w:p w:rsidR="00815315" w:rsidRPr="00815315" w:rsidRDefault="00815315" w:rsidP="00AA38AC">
            <w:pPr>
              <w:widowControl w:val="0"/>
              <w:numPr>
                <w:ilvl w:val="0"/>
                <w:numId w:val="56"/>
              </w:numPr>
              <w:contextualSpacing/>
              <w:rPr>
                <w:rFonts w:eastAsiaTheme="minorHAnsi"/>
                <w:lang w:eastAsia="en-US"/>
              </w:rPr>
            </w:pPr>
            <w:r w:rsidRPr="00815315">
              <w:rPr>
                <w:rFonts w:eastAsiaTheme="minorHAnsi"/>
                <w:lang w:eastAsia="en-US"/>
              </w:rPr>
              <w:t>проявление активности при выполнении задания в паре или группе</w:t>
            </w:r>
          </w:p>
          <w:p w:rsidR="00815315" w:rsidRPr="00815315" w:rsidRDefault="00815315" w:rsidP="00815315">
            <w:pPr>
              <w:tabs>
                <w:tab w:val="left" w:pos="457"/>
              </w:tabs>
              <w:spacing w:line="317" w:lineRule="exact"/>
              <w:ind w:right="-2"/>
              <w:outlineLvl w:val="0"/>
              <w:rPr>
                <w:rFonts w:eastAsiaTheme="minorHAnsi"/>
                <w:color w:val="000000"/>
                <w:lang w:eastAsia="en-US"/>
              </w:rPr>
            </w:pPr>
          </w:p>
        </w:tc>
        <w:tc>
          <w:tcPr>
            <w:tcW w:w="2835" w:type="dxa"/>
          </w:tcPr>
          <w:p w:rsidR="00815315" w:rsidRPr="00815315" w:rsidRDefault="00815315" w:rsidP="00815315">
            <w:pPr>
              <w:spacing w:line="322" w:lineRule="exact"/>
              <w:rPr>
                <w:b/>
                <w:spacing w:val="4"/>
                <w:lang w:eastAsia="en-US"/>
              </w:rPr>
            </w:pPr>
            <w:r w:rsidRPr="00815315">
              <w:rPr>
                <w:b/>
                <w:color w:val="000000"/>
                <w:spacing w:val="4"/>
                <w:shd w:val="clear" w:color="auto" w:fill="FFFFFF"/>
                <w:lang w:bidi="ru-RU"/>
              </w:rPr>
              <w:lastRenderedPageBreak/>
              <w:t>ТЕКУЩИЙ КОНТРОЛЬ:</w:t>
            </w:r>
          </w:p>
          <w:p w:rsidR="00815315" w:rsidRPr="00815315" w:rsidRDefault="00815315" w:rsidP="00AA38AC">
            <w:pPr>
              <w:numPr>
                <w:ilvl w:val="0"/>
                <w:numId w:val="52"/>
              </w:numPr>
              <w:tabs>
                <w:tab w:val="left" w:pos="130"/>
              </w:tabs>
              <w:spacing w:line="322" w:lineRule="exact"/>
              <w:ind w:left="132" w:hanging="132"/>
              <w:rPr>
                <w:spacing w:val="4"/>
                <w:lang w:eastAsia="en-US"/>
              </w:rPr>
            </w:pPr>
            <w:r w:rsidRPr="00815315">
              <w:rPr>
                <w:color w:val="000000"/>
                <w:spacing w:val="4"/>
                <w:shd w:val="clear" w:color="auto" w:fill="FFFFFF"/>
                <w:lang w:bidi="ru-RU"/>
              </w:rPr>
              <w:t>Устный, письменный опрос,</w:t>
            </w:r>
          </w:p>
          <w:p w:rsidR="00815315" w:rsidRPr="00815315" w:rsidRDefault="00815315" w:rsidP="00AA38AC">
            <w:pPr>
              <w:numPr>
                <w:ilvl w:val="0"/>
                <w:numId w:val="52"/>
              </w:numPr>
              <w:tabs>
                <w:tab w:val="left" w:pos="115"/>
              </w:tabs>
              <w:spacing w:line="322" w:lineRule="exact"/>
              <w:ind w:left="132" w:hanging="132"/>
              <w:rPr>
                <w:spacing w:val="4"/>
                <w:lang w:eastAsia="en-US"/>
              </w:rPr>
            </w:pPr>
            <w:r w:rsidRPr="00815315">
              <w:rPr>
                <w:color w:val="000000"/>
                <w:spacing w:val="4"/>
                <w:shd w:val="clear" w:color="auto" w:fill="FFFFFF"/>
                <w:lang w:bidi="ru-RU"/>
              </w:rPr>
              <w:t>тестирование,</w:t>
            </w:r>
          </w:p>
          <w:p w:rsidR="00815315" w:rsidRPr="00815315" w:rsidRDefault="00815315" w:rsidP="00AA38AC">
            <w:pPr>
              <w:numPr>
                <w:ilvl w:val="0"/>
                <w:numId w:val="52"/>
              </w:numPr>
              <w:tabs>
                <w:tab w:val="left" w:pos="125"/>
              </w:tabs>
              <w:spacing w:line="322" w:lineRule="exact"/>
              <w:ind w:left="132" w:hanging="132"/>
              <w:rPr>
                <w:spacing w:val="4"/>
                <w:lang w:eastAsia="en-US"/>
              </w:rPr>
            </w:pPr>
            <w:r w:rsidRPr="00815315">
              <w:rPr>
                <w:color w:val="000000"/>
                <w:spacing w:val="4"/>
                <w:shd w:val="clear" w:color="auto" w:fill="FFFFFF"/>
                <w:lang w:bidi="ru-RU"/>
              </w:rPr>
              <w:t>оценивание ПЗ,</w:t>
            </w:r>
          </w:p>
          <w:p w:rsidR="00815315" w:rsidRPr="00815315" w:rsidRDefault="00815315" w:rsidP="00AA38AC">
            <w:pPr>
              <w:numPr>
                <w:ilvl w:val="0"/>
                <w:numId w:val="52"/>
              </w:numPr>
              <w:tabs>
                <w:tab w:val="left" w:pos="115"/>
              </w:tabs>
              <w:spacing w:line="322" w:lineRule="exact"/>
              <w:ind w:left="132" w:hanging="132"/>
              <w:rPr>
                <w:spacing w:val="4"/>
                <w:lang w:eastAsia="en-US"/>
              </w:rPr>
            </w:pPr>
            <w:r w:rsidRPr="00815315">
              <w:rPr>
                <w:color w:val="000000"/>
                <w:spacing w:val="4"/>
                <w:shd w:val="clear" w:color="auto" w:fill="FFFFFF"/>
                <w:lang w:bidi="ru-RU"/>
              </w:rPr>
              <w:t>решение задач.</w:t>
            </w:r>
          </w:p>
          <w:p w:rsidR="00815315" w:rsidRPr="00815315" w:rsidRDefault="00815315" w:rsidP="00815315">
            <w:pPr>
              <w:tabs>
                <w:tab w:val="left" w:pos="-38"/>
              </w:tabs>
              <w:spacing w:line="317" w:lineRule="exact"/>
              <w:ind w:right="-2"/>
              <w:outlineLvl w:val="0"/>
              <w:rPr>
                <w:rFonts w:eastAsiaTheme="minorHAnsi"/>
                <w:b/>
                <w:color w:val="000000"/>
                <w:spacing w:val="4"/>
                <w:shd w:val="clear" w:color="auto" w:fill="FFFFFF"/>
                <w:lang w:bidi="ru-RU"/>
              </w:rPr>
            </w:pPr>
          </w:p>
          <w:p w:rsidR="00815315" w:rsidRPr="00815315" w:rsidRDefault="00815315" w:rsidP="00815315">
            <w:pPr>
              <w:tabs>
                <w:tab w:val="left" w:pos="-38"/>
              </w:tabs>
              <w:spacing w:line="317" w:lineRule="exact"/>
              <w:ind w:right="-2"/>
              <w:outlineLvl w:val="0"/>
              <w:rPr>
                <w:rFonts w:eastAsiaTheme="minorHAnsi"/>
                <w:b/>
                <w:color w:val="000000"/>
                <w:spacing w:val="4"/>
                <w:shd w:val="clear" w:color="auto" w:fill="FFFFFF"/>
                <w:lang w:bidi="ru-RU"/>
              </w:rPr>
            </w:pPr>
          </w:p>
          <w:p w:rsidR="00815315" w:rsidRPr="00815315" w:rsidRDefault="00815315" w:rsidP="00815315">
            <w:pPr>
              <w:tabs>
                <w:tab w:val="left" w:pos="-38"/>
              </w:tabs>
              <w:spacing w:line="317" w:lineRule="exact"/>
              <w:ind w:right="-2"/>
              <w:outlineLvl w:val="0"/>
              <w:rPr>
                <w:rFonts w:eastAsiaTheme="minorHAnsi"/>
                <w:b/>
                <w:color w:val="000000"/>
                <w:spacing w:val="4"/>
                <w:shd w:val="clear" w:color="auto" w:fill="FFFFFF"/>
                <w:lang w:bidi="ru-RU"/>
              </w:rPr>
            </w:pPr>
            <w:r w:rsidRPr="00815315">
              <w:rPr>
                <w:rFonts w:eastAsiaTheme="minorHAnsi"/>
                <w:b/>
                <w:color w:val="000000"/>
                <w:spacing w:val="4"/>
                <w:shd w:val="clear" w:color="auto" w:fill="FFFFFF"/>
                <w:lang w:bidi="ru-RU"/>
              </w:rPr>
              <w:t>ПРОМЕЖУТОЧНАЯ АТТЕСТАЦИЯ:</w:t>
            </w:r>
          </w:p>
          <w:p w:rsidR="00285D80" w:rsidRPr="009A594F" w:rsidRDefault="00285D80" w:rsidP="00285D80">
            <w:pPr>
              <w:tabs>
                <w:tab w:val="left" w:pos="-38"/>
              </w:tabs>
              <w:spacing w:line="317" w:lineRule="exact"/>
              <w:ind w:right="-2"/>
              <w:outlineLvl w:val="0"/>
              <w:rPr>
                <w:rFonts w:eastAsiaTheme="minorHAnsi"/>
              </w:rPr>
            </w:pPr>
            <w:r w:rsidRPr="009A594F">
              <w:rPr>
                <w:rFonts w:eastAsiaTheme="minorHAnsi"/>
              </w:rPr>
              <w:t>1 семестр-диф зачет</w:t>
            </w:r>
          </w:p>
          <w:p w:rsidR="00815315" w:rsidRPr="00815315" w:rsidRDefault="00285D80" w:rsidP="00285D80">
            <w:pPr>
              <w:tabs>
                <w:tab w:val="left" w:pos="-38"/>
              </w:tabs>
              <w:spacing w:line="317" w:lineRule="exact"/>
              <w:ind w:right="-2"/>
              <w:outlineLvl w:val="0"/>
              <w:rPr>
                <w:rFonts w:eastAsiaTheme="minorHAnsi"/>
                <w:color w:val="000000"/>
                <w:lang w:eastAsia="en-US"/>
              </w:rPr>
            </w:pPr>
            <w:r>
              <w:rPr>
                <w:rFonts w:eastAsiaTheme="minorHAnsi"/>
              </w:rPr>
              <w:t>2 семестр – экзамен.</w:t>
            </w:r>
          </w:p>
        </w:tc>
      </w:tr>
    </w:tbl>
    <w:p w:rsidR="00815315" w:rsidRPr="00815315" w:rsidRDefault="00815315" w:rsidP="00815315">
      <w:pPr>
        <w:widowControl w:val="0"/>
        <w:tabs>
          <w:tab w:val="left" w:pos="1128"/>
        </w:tabs>
        <w:rPr>
          <w:rFonts w:eastAsia="Courier New"/>
          <w:color w:val="000000"/>
          <w:lang w:bidi="ru-RU"/>
        </w:rPr>
        <w:sectPr w:rsidR="00815315" w:rsidRPr="00815315" w:rsidSect="00815315">
          <w:pgSz w:w="16838" w:h="11909" w:orient="landscape"/>
          <w:pgMar w:top="709" w:right="425" w:bottom="289" w:left="289" w:header="0" w:footer="6" w:gutter="0"/>
          <w:cols w:space="720"/>
          <w:noEndnote/>
          <w:docGrid w:linePitch="360"/>
        </w:sectPr>
      </w:pPr>
    </w:p>
    <w:p w:rsidR="00285D80" w:rsidRPr="00285D80" w:rsidRDefault="00285D80" w:rsidP="00285D80">
      <w:pPr>
        <w:jc w:val="center"/>
        <w:rPr>
          <w:b/>
          <w:sz w:val="28"/>
          <w:szCs w:val="28"/>
          <w:lang w:eastAsia="ar-SA"/>
        </w:rPr>
      </w:pPr>
      <w:r w:rsidRPr="00285D80">
        <w:rPr>
          <w:b/>
          <w:sz w:val="28"/>
          <w:szCs w:val="28"/>
          <w:lang w:eastAsia="ar-SA"/>
        </w:rPr>
        <w:lastRenderedPageBreak/>
        <w:t xml:space="preserve">МИНИСТЕРСТВО ОБРАЗОВАНИЯ ОРЕНБУРГСКОЙ ОБЛАСТИ ГОСУДАРСТВЕННОЕ АВТОНОМНОЕ ПРОФЕССИОНАЛЬНОЕ ОБРАЗОВАТЕЛЬНОЕ УЧРЕЖДЕНИЕ </w:t>
      </w:r>
    </w:p>
    <w:p w:rsidR="00285D80" w:rsidRPr="00285D80" w:rsidRDefault="00285D80" w:rsidP="00285D80">
      <w:pPr>
        <w:jc w:val="center"/>
        <w:rPr>
          <w:b/>
          <w:sz w:val="28"/>
          <w:szCs w:val="28"/>
          <w:lang w:eastAsia="ar-SA"/>
        </w:rPr>
      </w:pPr>
      <w:r w:rsidRPr="00285D80">
        <w:rPr>
          <w:b/>
          <w:sz w:val="28"/>
          <w:szCs w:val="28"/>
          <w:lang w:eastAsia="ar-SA"/>
        </w:rPr>
        <w:t xml:space="preserve">«ГОРНО-ТЕХНОЛОГИЧЕСКИЙ ТЕХНИКУМ» </w:t>
      </w:r>
    </w:p>
    <w:p w:rsidR="00285D80" w:rsidRPr="00285D80" w:rsidRDefault="00285D80" w:rsidP="00285D80">
      <w:pPr>
        <w:jc w:val="center"/>
        <w:rPr>
          <w:b/>
          <w:sz w:val="28"/>
          <w:szCs w:val="28"/>
          <w:lang w:eastAsia="ar-SA"/>
        </w:rPr>
      </w:pPr>
      <w:r w:rsidRPr="00285D80">
        <w:rPr>
          <w:b/>
          <w:sz w:val="28"/>
          <w:szCs w:val="28"/>
          <w:lang w:eastAsia="ar-SA"/>
        </w:rPr>
        <w:t>Г. ЯСНОГО ОРЕНБУРГСКОЙ ОБЛАСТИ</w:t>
      </w:r>
    </w:p>
    <w:p w:rsidR="00285D80" w:rsidRPr="00285D80" w:rsidRDefault="00285D80" w:rsidP="00285D80">
      <w:pPr>
        <w:jc w:val="center"/>
        <w:rPr>
          <w:b/>
          <w:sz w:val="28"/>
          <w:szCs w:val="28"/>
        </w:rPr>
      </w:pPr>
    </w:p>
    <w:tbl>
      <w:tblPr>
        <w:tblpPr w:leftFromText="180" w:rightFromText="180" w:vertAnchor="page" w:horzAnchor="margin" w:tblpXSpec="center" w:tblpY="3526"/>
        <w:tblW w:w="9464" w:type="dxa"/>
        <w:tblLook w:val="01E0" w:firstRow="1" w:lastRow="1" w:firstColumn="1" w:lastColumn="1" w:noHBand="0" w:noVBand="0"/>
      </w:tblPr>
      <w:tblGrid>
        <w:gridCol w:w="5353"/>
        <w:gridCol w:w="4111"/>
      </w:tblGrid>
      <w:tr w:rsidR="00285D80" w:rsidRPr="00285D80" w:rsidTr="00285D80">
        <w:trPr>
          <w:trHeight w:val="315"/>
        </w:trPr>
        <w:tc>
          <w:tcPr>
            <w:tcW w:w="5353" w:type="dxa"/>
          </w:tcPr>
          <w:p w:rsidR="00285D80" w:rsidRPr="00285D80" w:rsidRDefault="00285D80" w:rsidP="00285D80">
            <w:pPr>
              <w:rPr>
                <w:b/>
                <w:sz w:val="28"/>
                <w:szCs w:val="28"/>
              </w:rPr>
            </w:pPr>
          </w:p>
        </w:tc>
        <w:tc>
          <w:tcPr>
            <w:tcW w:w="4111" w:type="dxa"/>
            <w:hideMark/>
          </w:tcPr>
          <w:p w:rsidR="00285D80" w:rsidRPr="00285D80" w:rsidRDefault="00285D80" w:rsidP="00285D80">
            <w:pPr>
              <w:rPr>
                <w:sz w:val="28"/>
                <w:szCs w:val="28"/>
              </w:rPr>
            </w:pPr>
            <w:r w:rsidRPr="00285D80">
              <w:rPr>
                <w:sz w:val="28"/>
                <w:szCs w:val="28"/>
              </w:rPr>
              <w:t>Утверждаю</w:t>
            </w:r>
          </w:p>
        </w:tc>
      </w:tr>
      <w:tr w:rsidR="00285D80" w:rsidRPr="00285D80" w:rsidTr="00285D80">
        <w:trPr>
          <w:trHeight w:val="1845"/>
        </w:trPr>
        <w:tc>
          <w:tcPr>
            <w:tcW w:w="5353" w:type="dxa"/>
          </w:tcPr>
          <w:p w:rsidR="00285D80" w:rsidRPr="00285D80" w:rsidRDefault="00285D80" w:rsidP="00285D80">
            <w:pPr>
              <w:rPr>
                <w:b/>
                <w:sz w:val="28"/>
                <w:szCs w:val="28"/>
              </w:rPr>
            </w:pPr>
          </w:p>
        </w:tc>
        <w:tc>
          <w:tcPr>
            <w:tcW w:w="4111" w:type="dxa"/>
          </w:tcPr>
          <w:p w:rsidR="00285D80" w:rsidRPr="00285D80" w:rsidRDefault="00285D80" w:rsidP="00285D80">
            <w:pPr>
              <w:rPr>
                <w:sz w:val="28"/>
                <w:szCs w:val="28"/>
              </w:rPr>
            </w:pPr>
            <w:r w:rsidRPr="00285D80">
              <w:rPr>
                <w:sz w:val="28"/>
                <w:szCs w:val="28"/>
              </w:rPr>
              <w:t>Директор ГАПОУ ГТТ</w:t>
            </w:r>
          </w:p>
          <w:p w:rsidR="00285D80" w:rsidRPr="00285D80" w:rsidRDefault="00285D80" w:rsidP="00285D80">
            <w:pPr>
              <w:rPr>
                <w:sz w:val="28"/>
                <w:szCs w:val="28"/>
              </w:rPr>
            </w:pPr>
            <w:r w:rsidRPr="00285D80">
              <w:rPr>
                <w:sz w:val="28"/>
                <w:szCs w:val="28"/>
              </w:rPr>
              <w:t xml:space="preserve">____________ </w:t>
            </w:r>
          </w:p>
          <w:p w:rsidR="00285D80" w:rsidRPr="00285D80" w:rsidRDefault="00285D80" w:rsidP="00285D80">
            <w:pPr>
              <w:rPr>
                <w:sz w:val="28"/>
                <w:szCs w:val="28"/>
              </w:rPr>
            </w:pPr>
            <w:r w:rsidRPr="00285D80">
              <w:rPr>
                <w:sz w:val="28"/>
                <w:szCs w:val="28"/>
              </w:rPr>
              <w:t>«__» _______________2022 г.</w:t>
            </w:r>
          </w:p>
          <w:p w:rsidR="00285D80" w:rsidRPr="00285D80" w:rsidRDefault="00285D80" w:rsidP="00285D80">
            <w:pPr>
              <w:rPr>
                <w:sz w:val="28"/>
                <w:szCs w:val="28"/>
              </w:rPr>
            </w:pPr>
          </w:p>
        </w:tc>
      </w:tr>
    </w:tbl>
    <w:p w:rsidR="00285D80" w:rsidRPr="00285D80" w:rsidRDefault="00285D80" w:rsidP="00285D80">
      <w:pPr>
        <w:rPr>
          <w:b/>
          <w:sz w:val="28"/>
          <w:szCs w:val="28"/>
        </w:rPr>
      </w:pPr>
    </w:p>
    <w:p w:rsidR="00285D80" w:rsidRPr="00285D80" w:rsidRDefault="00285D80" w:rsidP="00285D80">
      <w:pPr>
        <w:rPr>
          <w:b/>
          <w:sz w:val="28"/>
          <w:szCs w:val="28"/>
        </w:rPr>
      </w:pPr>
    </w:p>
    <w:p w:rsidR="00285D80" w:rsidRPr="00285D80" w:rsidRDefault="00285D80" w:rsidP="00285D80">
      <w:pPr>
        <w:rPr>
          <w:b/>
          <w:sz w:val="28"/>
          <w:szCs w:val="28"/>
        </w:rPr>
      </w:pPr>
    </w:p>
    <w:p w:rsidR="00285D80" w:rsidRPr="00285D80" w:rsidRDefault="00285D80" w:rsidP="00285D80">
      <w:pP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rPr>
          <w:b/>
          <w:sz w:val="28"/>
          <w:szCs w:val="28"/>
          <w:lang w:eastAsia="ar-SA"/>
        </w:rPr>
      </w:pPr>
    </w:p>
    <w:p w:rsidR="00285D80" w:rsidRPr="00285D80" w:rsidRDefault="00285D80" w:rsidP="00285D80">
      <w:pPr>
        <w:jc w:val="center"/>
        <w:rPr>
          <w:b/>
          <w:sz w:val="28"/>
          <w:szCs w:val="28"/>
          <w:lang w:eastAsia="ar-SA"/>
        </w:rPr>
      </w:pPr>
      <w:r w:rsidRPr="00285D80">
        <w:rPr>
          <w:b/>
          <w:sz w:val="28"/>
          <w:szCs w:val="28"/>
          <w:lang w:eastAsia="ar-SA"/>
        </w:rPr>
        <w:t>РАБОЧАЯ  ПРОГРАММА УЧЕБНОЙ ДИСЦИПЛИНЫ</w:t>
      </w:r>
    </w:p>
    <w:p w:rsidR="00285D80" w:rsidRPr="00285D80" w:rsidRDefault="00285D80" w:rsidP="00285D80">
      <w:pPr>
        <w:jc w:val="center"/>
        <w:rPr>
          <w:sz w:val="28"/>
          <w:szCs w:val="28"/>
          <w:lang w:eastAsia="ar-SA"/>
        </w:rPr>
      </w:pPr>
      <w:r w:rsidRPr="00285D80">
        <w:rPr>
          <w:sz w:val="28"/>
          <w:szCs w:val="28"/>
          <w:lang w:eastAsia="ar-SA"/>
        </w:rPr>
        <w:t xml:space="preserve">социально-гуманитарного  цикла </w:t>
      </w:r>
    </w:p>
    <w:p w:rsidR="00285D80" w:rsidRPr="00285D80" w:rsidRDefault="00285D80" w:rsidP="00285D80">
      <w:pPr>
        <w:widowControl w:val="0"/>
        <w:autoSpaceDE w:val="0"/>
        <w:jc w:val="center"/>
        <w:rPr>
          <w:b/>
          <w:sz w:val="28"/>
          <w:szCs w:val="28"/>
        </w:rPr>
      </w:pPr>
    </w:p>
    <w:p w:rsidR="00285D80" w:rsidRPr="00285D80" w:rsidRDefault="00285D80" w:rsidP="00285D80">
      <w:pPr>
        <w:widowControl w:val="0"/>
        <w:autoSpaceDE w:val="0"/>
        <w:jc w:val="center"/>
        <w:rPr>
          <w:b/>
          <w:sz w:val="28"/>
          <w:szCs w:val="28"/>
          <w:lang w:eastAsia="ar-SA"/>
        </w:rPr>
      </w:pPr>
      <w:r w:rsidRPr="00285D80">
        <w:rPr>
          <w:b/>
          <w:sz w:val="28"/>
          <w:szCs w:val="28"/>
        </w:rPr>
        <w:t xml:space="preserve">СГ.01 </w:t>
      </w:r>
      <w:r w:rsidRPr="00285D80">
        <w:rPr>
          <w:b/>
          <w:sz w:val="28"/>
          <w:szCs w:val="28"/>
          <w:lang w:eastAsia="ar-SA"/>
        </w:rPr>
        <w:t>История России</w:t>
      </w:r>
    </w:p>
    <w:p w:rsidR="00285D80" w:rsidRPr="00285D80" w:rsidRDefault="00285D80" w:rsidP="00285D80">
      <w:pPr>
        <w:jc w:val="center"/>
        <w:rPr>
          <w:b/>
          <w:sz w:val="28"/>
          <w:szCs w:val="28"/>
        </w:rPr>
      </w:pPr>
    </w:p>
    <w:p w:rsidR="00285D80" w:rsidRPr="00285D80" w:rsidRDefault="00285D80" w:rsidP="00285D80">
      <w:pPr>
        <w:ind w:firstLine="709"/>
        <w:jc w:val="center"/>
        <w:rPr>
          <w:sz w:val="28"/>
          <w:szCs w:val="28"/>
        </w:rPr>
      </w:pPr>
      <w:r w:rsidRPr="00285D80">
        <w:rPr>
          <w:sz w:val="28"/>
          <w:szCs w:val="28"/>
        </w:rPr>
        <w:t xml:space="preserve">для программы подготовки специалистов среднего звена </w:t>
      </w:r>
    </w:p>
    <w:p w:rsidR="00285D80" w:rsidRPr="00285D80" w:rsidRDefault="00285D80" w:rsidP="00285D80">
      <w:pPr>
        <w:ind w:firstLine="709"/>
        <w:jc w:val="center"/>
        <w:rPr>
          <w:sz w:val="28"/>
          <w:szCs w:val="28"/>
        </w:rPr>
      </w:pPr>
      <w:r w:rsidRPr="00285D80">
        <w:rPr>
          <w:sz w:val="28"/>
          <w:szCs w:val="28"/>
        </w:rPr>
        <w:t>по специальности</w:t>
      </w:r>
    </w:p>
    <w:p w:rsidR="00285D80" w:rsidRPr="00285D80" w:rsidRDefault="00285D80" w:rsidP="00285D80">
      <w:pPr>
        <w:jc w:val="center"/>
        <w:rPr>
          <w:sz w:val="28"/>
          <w:szCs w:val="28"/>
        </w:rPr>
      </w:pPr>
    </w:p>
    <w:p w:rsidR="00285D80" w:rsidRPr="00285D80" w:rsidRDefault="00285D80" w:rsidP="00285D80">
      <w:pPr>
        <w:widowControl w:val="0"/>
        <w:autoSpaceDE w:val="0"/>
        <w:jc w:val="center"/>
        <w:rPr>
          <w:sz w:val="28"/>
          <w:szCs w:val="28"/>
          <w:lang w:eastAsia="ar-SA"/>
        </w:rPr>
      </w:pPr>
      <w:r w:rsidRPr="00285D80">
        <w:rPr>
          <w:b/>
          <w:sz w:val="28"/>
          <w:szCs w:val="28"/>
        </w:rPr>
        <w:t>15.02.16 Технология машиностроения</w:t>
      </w:r>
    </w:p>
    <w:p w:rsidR="00285D80" w:rsidRPr="00285D80" w:rsidRDefault="00285D80" w:rsidP="00285D80">
      <w:pPr>
        <w:widowControl w:val="0"/>
        <w:autoSpaceDE w:val="0"/>
        <w:jc w:val="both"/>
        <w:rPr>
          <w:b/>
          <w:sz w:val="28"/>
          <w:szCs w:val="28"/>
          <w:lang w:eastAsia="ar-SA"/>
        </w:rPr>
      </w:pPr>
    </w:p>
    <w:p w:rsidR="00285D80" w:rsidRPr="00285D80" w:rsidRDefault="00285D80" w:rsidP="00285D80">
      <w:pPr>
        <w:widowControl w:val="0"/>
        <w:autoSpaceDE w:val="0"/>
        <w:jc w:val="center"/>
        <w:rPr>
          <w:b/>
          <w:sz w:val="28"/>
          <w:szCs w:val="28"/>
          <w:lang w:eastAsia="ar-SA"/>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jc w:val="center"/>
        <w:rPr>
          <w:sz w:val="28"/>
          <w:szCs w:val="28"/>
        </w:rPr>
      </w:pPr>
      <w:r w:rsidRPr="00285D80">
        <w:rPr>
          <w:sz w:val="28"/>
          <w:szCs w:val="28"/>
        </w:rPr>
        <w:t>Ясный, 2022 г.</w:t>
      </w:r>
    </w:p>
    <w:p w:rsidR="00285D80" w:rsidRPr="00285D80" w:rsidRDefault="00285D80" w:rsidP="00285D80">
      <w:pPr>
        <w:jc w:val="cente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spacing w:line="360" w:lineRule="auto"/>
        <w:jc w:val="both"/>
        <w:rPr>
          <w:bCs/>
          <w:sz w:val="28"/>
          <w:szCs w:val="28"/>
          <w:lang w:eastAsia="ar-SA"/>
        </w:rPr>
      </w:pPr>
      <w:r w:rsidRPr="00285D80">
        <w:rPr>
          <w:sz w:val="28"/>
          <w:lang w:eastAsia="ar-SA"/>
        </w:rPr>
        <w:t xml:space="preserve">Рабочая программа учебной дисциплины  СГ.01   История России  </w:t>
      </w:r>
      <w:r w:rsidRPr="00285D80">
        <w:rPr>
          <w:bCs/>
          <w:sz w:val="28"/>
          <w:szCs w:val="28"/>
          <w:lang w:eastAsia="ar-SA"/>
        </w:rPr>
        <w:t>разработана в соответствии с требованиями Федерального государственного образовательного стандарта  и примерной основной образовательной программы по специальности среднего профессионального образования 15.02.16 Технология машиностроения.</w:t>
      </w: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r w:rsidRPr="00285D80">
        <w:rPr>
          <w:bCs/>
          <w:sz w:val="28"/>
          <w:szCs w:val="28"/>
          <w:lang w:eastAsia="ar-SA"/>
        </w:rPr>
        <w:t>Год начала подготовки: 2022</w:t>
      </w:r>
    </w:p>
    <w:p w:rsidR="00285D80" w:rsidRPr="00285D80" w:rsidRDefault="00285D80" w:rsidP="00285D80">
      <w:pPr>
        <w:spacing w:line="360" w:lineRule="auto"/>
        <w:jc w:val="both"/>
        <w:rPr>
          <w:bCs/>
          <w:sz w:val="28"/>
          <w:szCs w:val="28"/>
          <w:lang w:eastAsia="ar-SA"/>
        </w:rPr>
      </w:pPr>
      <w:r w:rsidRPr="00285D80">
        <w:rPr>
          <w:bCs/>
          <w:sz w:val="28"/>
          <w:szCs w:val="28"/>
          <w:lang w:eastAsia="ar-SA"/>
        </w:rPr>
        <w:t>Организация – разработчик: ГАПОУ «Горно-технологический техникум» г. Ясного</w:t>
      </w:r>
    </w:p>
    <w:p w:rsidR="00285D80" w:rsidRPr="00285D80" w:rsidRDefault="00285D80" w:rsidP="00285D80">
      <w:pPr>
        <w:spacing w:line="360" w:lineRule="auto"/>
        <w:jc w:val="both"/>
        <w:rPr>
          <w:bCs/>
          <w:sz w:val="28"/>
          <w:szCs w:val="28"/>
          <w:lang w:eastAsia="ar-SA"/>
        </w:rPr>
      </w:pPr>
      <w:r w:rsidRPr="00285D80">
        <w:rPr>
          <w:bCs/>
          <w:sz w:val="28"/>
          <w:szCs w:val="28"/>
          <w:lang w:eastAsia="ar-SA"/>
        </w:rPr>
        <w:t>Составитель: Дужасарова Г. Л.</w:t>
      </w:r>
    </w:p>
    <w:p w:rsidR="00285D80" w:rsidRPr="00285D80" w:rsidRDefault="00285D80" w:rsidP="00285D80">
      <w:pPr>
        <w:spacing w:line="360" w:lineRule="auto"/>
        <w:jc w:val="both"/>
        <w:rPr>
          <w:b/>
          <w:bCs/>
          <w:sz w:val="28"/>
          <w:szCs w:val="28"/>
          <w:lang w:eastAsia="ar-SA"/>
        </w:rPr>
      </w:pPr>
    </w:p>
    <w:p w:rsidR="00285D80" w:rsidRPr="00285D80" w:rsidRDefault="00285D80" w:rsidP="00285D80">
      <w:pPr>
        <w:spacing w:line="360" w:lineRule="auto"/>
        <w:jc w:val="both"/>
        <w:rPr>
          <w:b/>
          <w:bCs/>
          <w:sz w:val="28"/>
          <w:szCs w:val="28"/>
          <w:lang w:eastAsia="ar-SA"/>
        </w:rPr>
      </w:pPr>
    </w:p>
    <w:p w:rsidR="00285D80" w:rsidRPr="00285D80" w:rsidRDefault="00285D80" w:rsidP="00285D80">
      <w:pPr>
        <w:spacing w:line="360" w:lineRule="auto"/>
        <w:jc w:val="both"/>
        <w:rPr>
          <w:bCs/>
          <w:sz w:val="28"/>
          <w:szCs w:val="28"/>
          <w:lang w:eastAsia="ar-SA"/>
        </w:rPr>
      </w:pPr>
      <w:r w:rsidRPr="00285D80">
        <w:rPr>
          <w:bCs/>
          <w:sz w:val="28"/>
          <w:szCs w:val="28"/>
          <w:lang w:eastAsia="ar-SA"/>
        </w:rPr>
        <w:t>Методист _________________</w:t>
      </w:r>
    </w:p>
    <w:p w:rsidR="00285D80" w:rsidRPr="00285D80" w:rsidRDefault="00285D80" w:rsidP="00285D80">
      <w:pPr>
        <w:spacing w:line="360" w:lineRule="auto"/>
        <w:jc w:val="both"/>
        <w:rPr>
          <w:bCs/>
          <w:sz w:val="28"/>
          <w:szCs w:val="28"/>
          <w:lang w:eastAsia="ar-SA"/>
        </w:rPr>
      </w:pPr>
      <w:r w:rsidRPr="00285D80">
        <w:rPr>
          <w:bCs/>
          <w:sz w:val="28"/>
          <w:szCs w:val="28"/>
          <w:lang w:eastAsia="ar-SA"/>
        </w:rPr>
        <w:t>Преподаватель_________________</w:t>
      </w: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r w:rsidRPr="00285D80">
        <w:rPr>
          <w:bCs/>
          <w:sz w:val="28"/>
          <w:szCs w:val="28"/>
          <w:lang w:eastAsia="ar-SA"/>
        </w:rPr>
        <w:t>Рассмотрена</w:t>
      </w:r>
    </w:p>
    <w:p w:rsidR="00285D80" w:rsidRPr="00285D80" w:rsidRDefault="00285D80" w:rsidP="00285D80">
      <w:pPr>
        <w:spacing w:line="360" w:lineRule="auto"/>
        <w:jc w:val="both"/>
        <w:rPr>
          <w:bCs/>
          <w:sz w:val="28"/>
          <w:szCs w:val="28"/>
          <w:lang w:eastAsia="ar-SA"/>
        </w:rPr>
      </w:pPr>
      <w:r w:rsidRPr="00285D80">
        <w:rPr>
          <w:bCs/>
          <w:sz w:val="28"/>
          <w:szCs w:val="28"/>
          <w:lang w:eastAsia="ar-SA"/>
        </w:rPr>
        <w:t>На заседании МК</w:t>
      </w:r>
    </w:p>
    <w:p w:rsidR="00285D80" w:rsidRPr="00285D80" w:rsidRDefault="00285D80" w:rsidP="00285D80">
      <w:pPr>
        <w:spacing w:line="360" w:lineRule="auto"/>
        <w:jc w:val="both"/>
        <w:rPr>
          <w:bCs/>
          <w:sz w:val="28"/>
          <w:szCs w:val="28"/>
          <w:lang w:eastAsia="ar-SA"/>
        </w:rPr>
      </w:pPr>
      <w:r w:rsidRPr="00285D80">
        <w:rPr>
          <w:bCs/>
          <w:sz w:val="28"/>
          <w:szCs w:val="28"/>
          <w:lang w:eastAsia="ar-SA"/>
        </w:rPr>
        <w:t>Общеобразовательных предметов</w:t>
      </w:r>
    </w:p>
    <w:p w:rsidR="00285D80" w:rsidRPr="00285D80" w:rsidRDefault="00285D80" w:rsidP="00285D80">
      <w:pPr>
        <w:spacing w:line="360" w:lineRule="auto"/>
        <w:jc w:val="both"/>
        <w:rPr>
          <w:bCs/>
          <w:sz w:val="28"/>
          <w:szCs w:val="28"/>
          <w:lang w:eastAsia="ar-SA"/>
        </w:rPr>
      </w:pPr>
      <w:r w:rsidRPr="00285D80">
        <w:rPr>
          <w:bCs/>
          <w:sz w:val="28"/>
          <w:szCs w:val="28"/>
          <w:lang w:eastAsia="ar-SA"/>
        </w:rPr>
        <w:t xml:space="preserve">Протокол № ___ от «___»____________2022 г. </w:t>
      </w:r>
    </w:p>
    <w:p w:rsidR="00285D80" w:rsidRPr="00285D80" w:rsidRDefault="00285D80" w:rsidP="00285D80">
      <w:pPr>
        <w:spacing w:line="360" w:lineRule="auto"/>
        <w:jc w:val="both"/>
        <w:rPr>
          <w:bCs/>
          <w:sz w:val="28"/>
          <w:szCs w:val="28"/>
          <w:lang w:eastAsia="ar-SA"/>
        </w:rPr>
      </w:pPr>
      <w:r w:rsidRPr="00285D80">
        <w:rPr>
          <w:bCs/>
          <w:sz w:val="28"/>
          <w:szCs w:val="28"/>
          <w:lang w:eastAsia="ar-SA"/>
        </w:rPr>
        <w:t>Председатель МК _____________</w:t>
      </w:r>
    </w:p>
    <w:p w:rsidR="00285D80" w:rsidRPr="00285D80" w:rsidRDefault="00285D80" w:rsidP="00285D80">
      <w:pPr>
        <w:spacing w:line="360" w:lineRule="auto"/>
        <w:jc w:val="both"/>
        <w:rPr>
          <w:b/>
          <w:bCs/>
          <w:sz w:val="28"/>
          <w:szCs w:val="28"/>
          <w:lang w:eastAsia="ar-SA"/>
        </w:rPr>
      </w:pPr>
    </w:p>
    <w:p w:rsidR="00285D80" w:rsidRPr="00285D80" w:rsidRDefault="00285D80" w:rsidP="00285D80">
      <w:pPr>
        <w:spacing w:line="360" w:lineRule="auto"/>
        <w:jc w:val="both"/>
        <w:rPr>
          <w:b/>
          <w:bCs/>
          <w:sz w:val="28"/>
          <w:szCs w:val="28"/>
          <w:lang w:eastAsia="ar-SA"/>
        </w:rPr>
      </w:pPr>
    </w:p>
    <w:p w:rsidR="00285D80" w:rsidRPr="00285D80" w:rsidRDefault="00285D80" w:rsidP="00285D80">
      <w:pPr>
        <w:jc w:val="center"/>
        <w:rPr>
          <w:vertAlign w:val="superscript"/>
        </w:rPr>
      </w:pPr>
    </w:p>
    <w:p w:rsidR="00285D80" w:rsidRPr="00285D80" w:rsidRDefault="00285D80" w:rsidP="00285D80">
      <w:pPr>
        <w:jc w:val="center"/>
        <w:rPr>
          <w:b/>
        </w:rPr>
      </w:pPr>
      <w:r w:rsidRPr="00285D80">
        <w:rPr>
          <w:b/>
        </w:rPr>
        <w:t>СОДЕРЖАНИЕ</w:t>
      </w:r>
    </w:p>
    <w:p w:rsidR="00285D80" w:rsidRPr="00285D80" w:rsidRDefault="00285D80" w:rsidP="00285D80">
      <w:pPr>
        <w:rPr>
          <w:b/>
          <w:i/>
        </w:rPr>
      </w:pPr>
    </w:p>
    <w:tbl>
      <w:tblPr>
        <w:tblW w:w="0" w:type="auto"/>
        <w:tblLook w:val="01E0" w:firstRow="1" w:lastRow="1" w:firstColumn="1" w:lastColumn="1" w:noHBand="0" w:noVBand="0"/>
      </w:tblPr>
      <w:tblGrid>
        <w:gridCol w:w="8848"/>
        <w:gridCol w:w="762"/>
      </w:tblGrid>
      <w:tr w:rsidR="00285D80" w:rsidRPr="00285D80" w:rsidTr="00285D80">
        <w:trPr>
          <w:trHeight w:val="1013"/>
        </w:trPr>
        <w:tc>
          <w:tcPr>
            <w:tcW w:w="8848" w:type="dxa"/>
            <w:hideMark/>
          </w:tcPr>
          <w:p w:rsidR="00285D80" w:rsidRPr="00285D80" w:rsidRDefault="00285D80" w:rsidP="00AA38AC">
            <w:pPr>
              <w:numPr>
                <w:ilvl w:val="0"/>
                <w:numId w:val="57"/>
              </w:numPr>
              <w:tabs>
                <w:tab w:val="num" w:pos="284"/>
              </w:tabs>
              <w:spacing w:after="200" w:line="360" w:lineRule="auto"/>
              <w:rPr>
                <w:b/>
              </w:rPr>
            </w:pPr>
            <w:r w:rsidRPr="00285D80">
              <w:rPr>
                <w:b/>
              </w:rPr>
              <w:t>ОБЩАЯ ХАРАКТЕРИСТИКА ПРИМЕРНОЙ РАБОЧЕЙ ПРОГРАММЫ УЧЕБНОЙ ДИСЦИПЛИНЫ</w:t>
            </w:r>
          </w:p>
        </w:tc>
        <w:tc>
          <w:tcPr>
            <w:tcW w:w="762" w:type="dxa"/>
          </w:tcPr>
          <w:p w:rsidR="00285D80" w:rsidRPr="00285D80" w:rsidRDefault="00285D80" w:rsidP="00285D80">
            <w:pPr>
              <w:rPr>
                <w:b/>
              </w:rPr>
            </w:pPr>
          </w:p>
        </w:tc>
      </w:tr>
      <w:tr w:rsidR="00285D80" w:rsidRPr="00285D80" w:rsidTr="00285D80">
        <w:trPr>
          <w:trHeight w:val="598"/>
        </w:trPr>
        <w:tc>
          <w:tcPr>
            <w:tcW w:w="8848" w:type="dxa"/>
            <w:hideMark/>
          </w:tcPr>
          <w:p w:rsidR="00285D80" w:rsidRPr="00285D80" w:rsidRDefault="00285D80" w:rsidP="00AA38AC">
            <w:pPr>
              <w:numPr>
                <w:ilvl w:val="0"/>
                <w:numId w:val="57"/>
              </w:numPr>
              <w:tabs>
                <w:tab w:val="num" w:pos="284"/>
              </w:tabs>
              <w:spacing w:after="200" w:line="360" w:lineRule="auto"/>
              <w:rPr>
                <w:b/>
              </w:rPr>
            </w:pPr>
            <w:r w:rsidRPr="00285D80">
              <w:rPr>
                <w:b/>
              </w:rPr>
              <w:t>СТРУКТУРА И СОДЕРЖАНИЕ УЧЕБНОЙ ДИСЦИПЛИН</w:t>
            </w:r>
          </w:p>
        </w:tc>
        <w:tc>
          <w:tcPr>
            <w:tcW w:w="762" w:type="dxa"/>
          </w:tcPr>
          <w:p w:rsidR="00285D80" w:rsidRPr="00285D80" w:rsidRDefault="00285D80" w:rsidP="00285D80">
            <w:pPr>
              <w:rPr>
                <w:b/>
              </w:rPr>
            </w:pPr>
          </w:p>
        </w:tc>
      </w:tr>
      <w:tr w:rsidR="00285D80" w:rsidRPr="00285D80" w:rsidTr="00285D80">
        <w:trPr>
          <w:trHeight w:val="620"/>
        </w:trPr>
        <w:tc>
          <w:tcPr>
            <w:tcW w:w="8848" w:type="dxa"/>
            <w:hideMark/>
          </w:tcPr>
          <w:p w:rsidR="00285D80" w:rsidRPr="00285D80" w:rsidRDefault="00285D80" w:rsidP="00AA38AC">
            <w:pPr>
              <w:numPr>
                <w:ilvl w:val="0"/>
                <w:numId w:val="57"/>
              </w:numPr>
              <w:tabs>
                <w:tab w:val="num" w:pos="284"/>
              </w:tabs>
              <w:spacing w:after="200" w:line="360" w:lineRule="auto"/>
              <w:rPr>
                <w:b/>
              </w:rPr>
            </w:pPr>
            <w:r w:rsidRPr="00285D80">
              <w:rPr>
                <w:b/>
              </w:rPr>
              <w:t>УСЛОВИЯ РЕАЛИЗАЦИИ УЧЕБНОЙ ДИСЦИПЛИНЫ</w:t>
            </w:r>
          </w:p>
        </w:tc>
        <w:tc>
          <w:tcPr>
            <w:tcW w:w="762" w:type="dxa"/>
          </w:tcPr>
          <w:p w:rsidR="00285D80" w:rsidRPr="00285D80" w:rsidRDefault="00285D80" w:rsidP="00285D80">
            <w:pPr>
              <w:rPr>
                <w:b/>
              </w:rPr>
            </w:pPr>
          </w:p>
        </w:tc>
      </w:tr>
      <w:tr w:rsidR="00285D80" w:rsidRPr="00285D80" w:rsidTr="00285D80">
        <w:trPr>
          <w:trHeight w:val="1218"/>
        </w:trPr>
        <w:tc>
          <w:tcPr>
            <w:tcW w:w="8848" w:type="dxa"/>
            <w:hideMark/>
          </w:tcPr>
          <w:p w:rsidR="00285D80" w:rsidRPr="00285D80" w:rsidRDefault="00285D80" w:rsidP="00285D80">
            <w:pPr>
              <w:spacing w:line="360" w:lineRule="auto"/>
              <w:rPr>
                <w:b/>
              </w:rPr>
            </w:pPr>
            <w:r w:rsidRPr="00285D80">
              <w:rPr>
                <w:b/>
              </w:rPr>
              <w:t>4. КОНТРОЛЬ И ОЦЕНКА РЕЗУЛЬТАТОВ ОСВОЕНИЯ УЧЕБНОЙ ДИСЦИПЛИНЫ</w:t>
            </w:r>
          </w:p>
        </w:tc>
        <w:tc>
          <w:tcPr>
            <w:tcW w:w="762" w:type="dxa"/>
          </w:tcPr>
          <w:p w:rsidR="00285D80" w:rsidRPr="00285D80" w:rsidRDefault="00285D80" w:rsidP="00285D80">
            <w:pPr>
              <w:rPr>
                <w:b/>
              </w:rPr>
            </w:pPr>
          </w:p>
        </w:tc>
      </w:tr>
    </w:tbl>
    <w:p w:rsidR="00285D80" w:rsidRPr="00285D80" w:rsidRDefault="00285D80" w:rsidP="00285D80">
      <w:pPr>
        <w:ind w:firstLine="708"/>
        <w:rPr>
          <w:b/>
        </w:rPr>
      </w:pPr>
      <w:r w:rsidRPr="00285D80">
        <w:rPr>
          <w:b/>
          <w:i/>
          <w:u w:val="single"/>
        </w:rPr>
        <w:br w:type="page"/>
      </w:r>
      <w:r w:rsidRPr="00285D80">
        <w:rPr>
          <w:b/>
        </w:rPr>
        <w:lastRenderedPageBreak/>
        <w:tab/>
        <w:t>1. ОБЩАЯ ХАРАКТЕРИСТИКА РАБОЧЕЙ ПРОГРАММЫ УЧЕБНОЙ ДИСЦИПЛИНЫ «История России»</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285D80">
        <w:rPr>
          <w:b/>
        </w:rPr>
        <w:t xml:space="preserve">1.1. Место дисциплины в структуре основной образовательной программы: </w:t>
      </w:r>
      <w:r w:rsidRPr="00285D80">
        <w:rPr>
          <w:color w:val="000000"/>
        </w:rPr>
        <w:tab/>
      </w:r>
    </w:p>
    <w:p w:rsidR="00285D80" w:rsidRPr="00285D80" w:rsidRDefault="00285D80" w:rsidP="00285D80">
      <w:pPr>
        <w:jc w:val="both"/>
      </w:pPr>
      <w:r w:rsidRPr="00285D80">
        <w:rPr>
          <w:color w:val="000000"/>
        </w:rPr>
        <w:tab/>
        <w:t xml:space="preserve">Учебная дисциплина «История России»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w:t>
      </w:r>
      <w:r w:rsidRPr="00285D80">
        <w:rPr>
          <w:bCs/>
        </w:rPr>
        <w:t>15.02.08 Технология машиностроения</w:t>
      </w:r>
      <w:r w:rsidRPr="00285D80">
        <w:rPr>
          <w:color w:val="000000"/>
        </w:rPr>
        <w:t>.</w:t>
      </w:r>
    </w:p>
    <w:p w:rsidR="00285D80" w:rsidRPr="00285D80" w:rsidRDefault="00285D80" w:rsidP="00285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5D80">
        <w:rPr>
          <w:b/>
        </w:rPr>
        <w:tab/>
      </w:r>
      <w:r w:rsidRPr="00285D80">
        <w:t xml:space="preserve">Учебная дисциплина «История России» обеспечивает формирование общих компетенций ФГОС по специальности </w:t>
      </w:r>
      <w:r w:rsidRPr="00285D80">
        <w:rPr>
          <w:bCs/>
        </w:rPr>
        <w:t>15.02.08 Технология машиностроения</w:t>
      </w:r>
      <w:r w:rsidRPr="00285D80">
        <w:t>. Особое значение дисциплина имеет при формировании и развитии 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p>
    <w:p w:rsidR="00285D80" w:rsidRPr="00285D80" w:rsidRDefault="00285D80" w:rsidP="00AA38AC">
      <w:pPr>
        <w:numPr>
          <w:ilvl w:val="1"/>
          <w:numId w:val="60"/>
        </w:numPr>
        <w:spacing w:before="120" w:after="200" w:line="276" w:lineRule="auto"/>
        <w:rPr>
          <w:b/>
          <w:lang w:val="x-none" w:eastAsia="x-none"/>
        </w:rPr>
      </w:pPr>
      <w:r w:rsidRPr="00285D80">
        <w:rPr>
          <w:b/>
          <w:lang w:val="x-none" w:eastAsia="x-none"/>
        </w:rPr>
        <w:t xml:space="preserve">Цель и планируемые результаты освоения дисциплины   </w:t>
      </w:r>
    </w:p>
    <w:p w:rsidR="00285D80" w:rsidRPr="00285D80" w:rsidRDefault="00285D80" w:rsidP="00285D80">
      <w:pPr>
        <w:suppressAutoHyphens/>
        <w:spacing w:before="120"/>
        <w:ind w:firstLine="720"/>
        <w:jc w:val="both"/>
        <w:rPr>
          <w:b/>
          <w:color w:val="000000"/>
          <w:lang w:val="x-none" w:eastAsia="x-none"/>
        </w:rPr>
      </w:pPr>
      <w:r w:rsidRPr="00285D80">
        <w:rPr>
          <w:lang w:val="x-none" w:eastAsia="x-none"/>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799"/>
        <w:gridCol w:w="4961"/>
      </w:tblGrid>
      <w:tr w:rsidR="00285D80" w:rsidRPr="00285D80" w:rsidTr="00285D80">
        <w:trPr>
          <w:trHeight w:val="649"/>
        </w:trPr>
        <w:tc>
          <w:tcPr>
            <w:tcW w:w="1129" w:type="dxa"/>
            <w:hideMark/>
          </w:tcPr>
          <w:p w:rsidR="00285D80" w:rsidRPr="00285D80" w:rsidRDefault="00285D80" w:rsidP="00285D80">
            <w:pPr>
              <w:jc w:val="center"/>
              <w:rPr>
                <w:b/>
              </w:rPr>
            </w:pPr>
            <w:r w:rsidRPr="00285D80">
              <w:rPr>
                <w:b/>
              </w:rPr>
              <w:t>Код ПК, ОК</w:t>
            </w:r>
          </w:p>
        </w:tc>
        <w:tc>
          <w:tcPr>
            <w:tcW w:w="3799" w:type="dxa"/>
            <w:hideMark/>
          </w:tcPr>
          <w:p w:rsidR="00285D80" w:rsidRPr="00285D80" w:rsidRDefault="00285D80" w:rsidP="00285D80">
            <w:pPr>
              <w:jc w:val="center"/>
              <w:rPr>
                <w:b/>
              </w:rPr>
            </w:pPr>
            <w:r w:rsidRPr="00285D80">
              <w:rPr>
                <w:b/>
              </w:rPr>
              <w:t>Умения</w:t>
            </w:r>
          </w:p>
        </w:tc>
        <w:tc>
          <w:tcPr>
            <w:tcW w:w="4961" w:type="dxa"/>
            <w:hideMark/>
          </w:tcPr>
          <w:p w:rsidR="00285D80" w:rsidRPr="00285D80" w:rsidRDefault="00285D80" w:rsidP="00285D80">
            <w:pPr>
              <w:jc w:val="center"/>
              <w:rPr>
                <w:b/>
              </w:rPr>
            </w:pPr>
            <w:r w:rsidRPr="00285D80">
              <w:rPr>
                <w:b/>
              </w:rPr>
              <w:t>Знания</w:t>
            </w:r>
          </w:p>
        </w:tc>
      </w:tr>
      <w:tr w:rsidR="00285D80" w:rsidRPr="00285D80" w:rsidTr="00285D80">
        <w:trPr>
          <w:trHeight w:val="4815"/>
        </w:trPr>
        <w:tc>
          <w:tcPr>
            <w:tcW w:w="1129" w:type="dxa"/>
          </w:tcPr>
          <w:p w:rsidR="00285D80" w:rsidRPr="00285D80" w:rsidRDefault="00285D80" w:rsidP="00285D80">
            <w:pPr>
              <w:widowControl w:val="0"/>
              <w:autoSpaceDE w:val="0"/>
              <w:autoSpaceDN w:val="0"/>
              <w:adjustRightInd w:val="0"/>
            </w:pPr>
            <w:r w:rsidRPr="00285D80">
              <w:t xml:space="preserve">ОК 01. </w:t>
            </w:r>
          </w:p>
          <w:p w:rsidR="00285D80" w:rsidRPr="00285D80" w:rsidRDefault="00285D80" w:rsidP="00285D80">
            <w:pPr>
              <w:widowControl w:val="0"/>
              <w:autoSpaceDE w:val="0"/>
              <w:autoSpaceDN w:val="0"/>
              <w:adjustRightInd w:val="0"/>
            </w:pPr>
            <w:r w:rsidRPr="00285D80">
              <w:t xml:space="preserve">ОК 02. </w:t>
            </w:r>
          </w:p>
          <w:p w:rsidR="00285D80" w:rsidRPr="00285D80" w:rsidRDefault="00285D80" w:rsidP="00285D80">
            <w:pPr>
              <w:widowControl w:val="0"/>
              <w:autoSpaceDE w:val="0"/>
              <w:autoSpaceDN w:val="0"/>
              <w:adjustRightInd w:val="0"/>
            </w:pPr>
            <w:r w:rsidRPr="00285D80">
              <w:t xml:space="preserve">ОК 03. </w:t>
            </w:r>
          </w:p>
          <w:p w:rsidR="00285D80" w:rsidRPr="00285D80" w:rsidRDefault="00285D80" w:rsidP="00285D80">
            <w:pPr>
              <w:widowControl w:val="0"/>
              <w:autoSpaceDE w:val="0"/>
              <w:autoSpaceDN w:val="0"/>
              <w:adjustRightInd w:val="0"/>
            </w:pPr>
            <w:r w:rsidRPr="00285D80">
              <w:t xml:space="preserve">ОК 04. </w:t>
            </w:r>
          </w:p>
          <w:p w:rsidR="00285D80" w:rsidRPr="00285D80" w:rsidRDefault="00285D80" w:rsidP="00285D80">
            <w:pPr>
              <w:widowControl w:val="0"/>
              <w:autoSpaceDE w:val="0"/>
              <w:autoSpaceDN w:val="0"/>
              <w:adjustRightInd w:val="0"/>
            </w:pPr>
            <w:r w:rsidRPr="00285D80">
              <w:t>ОК 05.</w:t>
            </w:r>
          </w:p>
          <w:p w:rsidR="00285D80" w:rsidRPr="00285D80" w:rsidRDefault="00285D80" w:rsidP="00285D80">
            <w:pPr>
              <w:widowControl w:val="0"/>
              <w:autoSpaceDE w:val="0"/>
              <w:autoSpaceDN w:val="0"/>
              <w:adjustRightInd w:val="0"/>
            </w:pPr>
            <w:r w:rsidRPr="00285D80">
              <w:t>ОК 09.</w:t>
            </w:r>
          </w:p>
          <w:p w:rsidR="00285D80" w:rsidRPr="00285D80" w:rsidRDefault="00285D80" w:rsidP="00285D80">
            <w:pPr>
              <w:widowControl w:val="0"/>
              <w:autoSpaceDE w:val="0"/>
              <w:autoSpaceDN w:val="0"/>
              <w:adjustRightInd w:val="0"/>
              <w:rPr>
                <w:color w:val="000000"/>
              </w:rPr>
            </w:pPr>
            <w:r w:rsidRPr="00285D80">
              <w:t>ОК 11.</w:t>
            </w:r>
          </w:p>
        </w:tc>
        <w:tc>
          <w:tcPr>
            <w:tcW w:w="3799" w:type="dxa"/>
          </w:tcPr>
          <w:p w:rsidR="00285D80" w:rsidRPr="00285D80" w:rsidRDefault="00285D80" w:rsidP="00AA38AC">
            <w:pPr>
              <w:numPr>
                <w:ilvl w:val="0"/>
                <w:numId w:val="59"/>
              </w:numPr>
              <w:tabs>
                <w:tab w:val="left" w:pos="266"/>
              </w:tabs>
              <w:spacing w:after="200" w:line="276" w:lineRule="auto"/>
              <w:ind w:left="0" w:firstLine="0"/>
            </w:pPr>
            <w:r w:rsidRPr="00285D80">
              <w:t>ориентироваться в современной экономической, политической и</w:t>
            </w:r>
          </w:p>
          <w:p w:rsidR="00285D80" w:rsidRPr="00285D80" w:rsidRDefault="00285D80" w:rsidP="00285D80">
            <w:pPr>
              <w:tabs>
                <w:tab w:val="left" w:pos="266"/>
              </w:tabs>
            </w:pPr>
            <w:r w:rsidRPr="00285D80">
              <w:t>культурной ситуации в России и мире;</w:t>
            </w:r>
          </w:p>
          <w:p w:rsidR="00285D80" w:rsidRPr="00285D80" w:rsidRDefault="00285D80" w:rsidP="00AA38AC">
            <w:pPr>
              <w:numPr>
                <w:ilvl w:val="0"/>
                <w:numId w:val="59"/>
              </w:numPr>
              <w:tabs>
                <w:tab w:val="left" w:pos="266"/>
              </w:tabs>
              <w:spacing w:after="200" w:line="276" w:lineRule="auto"/>
              <w:ind w:left="0" w:firstLine="0"/>
            </w:pPr>
            <w:r w:rsidRPr="00285D80">
              <w:t>выявлять взаимосвязь отечественных, региональных, мировых социально-экономических, политических и культурных проблем</w:t>
            </w:r>
          </w:p>
          <w:p w:rsidR="00285D80" w:rsidRPr="00285D80" w:rsidRDefault="00285D80" w:rsidP="00285D80">
            <w:pPr>
              <w:widowControl w:val="0"/>
              <w:tabs>
                <w:tab w:val="left" w:pos="266"/>
              </w:tabs>
              <w:autoSpaceDE w:val="0"/>
              <w:autoSpaceDN w:val="0"/>
              <w:adjustRightInd w:val="0"/>
              <w:rPr>
                <w:b/>
              </w:rPr>
            </w:pPr>
          </w:p>
        </w:tc>
        <w:tc>
          <w:tcPr>
            <w:tcW w:w="4961" w:type="dxa"/>
          </w:tcPr>
          <w:p w:rsidR="00285D80" w:rsidRPr="00285D80" w:rsidRDefault="00285D80" w:rsidP="00AA38AC">
            <w:pPr>
              <w:numPr>
                <w:ilvl w:val="0"/>
                <w:numId w:val="58"/>
              </w:numPr>
              <w:tabs>
                <w:tab w:val="left" w:pos="294"/>
              </w:tabs>
              <w:spacing w:after="200" w:line="276" w:lineRule="auto"/>
              <w:ind w:left="0" w:firstLine="0"/>
            </w:pPr>
            <w:r w:rsidRPr="00285D80">
              <w:t>основные направления развития ключевых регионов мира на современном этапе;</w:t>
            </w:r>
          </w:p>
          <w:p w:rsidR="00285D80" w:rsidRPr="00285D80" w:rsidRDefault="00285D80" w:rsidP="00AA38AC">
            <w:pPr>
              <w:numPr>
                <w:ilvl w:val="0"/>
                <w:numId w:val="58"/>
              </w:numPr>
              <w:tabs>
                <w:tab w:val="left" w:pos="294"/>
              </w:tabs>
              <w:spacing w:after="200" w:line="276" w:lineRule="auto"/>
              <w:ind w:left="0" w:firstLine="0"/>
            </w:pPr>
            <w:r w:rsidRPr="00285D80">
              <w:t>сущность и причины локальных, региональных, межгосударственных конфликтов на современном этапе;</w:t>
            </w:r>
          </w:p>
          <w:p w:rsidR="00285D80" w:rsidRPr="00285D80" w:rsidRDefault="00285D80" w:rsidP="00AA38AC">
            <w:pPr>
              <w:numPr>
                <w:ilvl w:val="0"/>
                <w:numId w:val="58"/>
              </w:numPr>
              <w:tabs>
                <w:tab w:val="left" w:pos="294"/>
              </w:tabs>
              <w:spacing w:after="200" w:line="276" w:lineRule="auto"/>
              <w:ind w:left="0" w:firstLine="0"/>
            </w:pPr>
            <w:r w:rsidRPr="00285D80">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285D80" w:rsidRPr="00285D80" w:rsidRDefault="00285D80" w:rsidP="00AA38AC">
            <w:pPr>
              <w:numPr>
                <w:ilvl w:val="0"/>
                <w:numId w:val="58"/>
              </w:numPr>
              <w:tabs>
                <w:tab w:val="left" w:pos="294"/>
              </w:tabs>
              <w:spacing w:after="200" w:line="276" w:lineRule="auto"/>
              <w:ind w:left="0" w:firstLine="0"/>
            </w:pPr>
            <w:r w:rsidRPr="00285D80">
              <w:t>назначение ООН, НАТО, ЕС и других организаций и основные направления их деятельности;</w:t>
            </w:r>
          </w:p>
          <w:p w:rsidR="00285D80" w:rsidRPr="00285D80" w:rsidRDefault="00285D80" w:rsidP="00AA38AC">
            <w:pPr>
              <w:numPr>
                <w:ilvl w:val="0"/>
                <w:numId w:val="58"/>
              </w:numPr>
              <w:tabs>
                <w:tab w:val="left" w:pos="294"/>
              </w:tabs>
              <w:spacing w:after="200" w:line="276" w:lineRule="auto"/>
              <w:ind w:left="0" w:firstLine="0"/>
            </w:pPr>
            <w:r w:rsidRPr="00285D80">
              <w:t>о роли науки, культуры и религии в сохранении и укреплении национальных и государственных традиций;</w:t>
            </w:r>
          </w:p>
          <w:p w:rsidR="00285D80" w:rsidRPr="00285D80" w:rsidRDefault="00285D80" w:rsidP="00AA38AC">
            <w:pPr>
              <w:numPr>
                <w:ilvl w:val="0"/>
                <w:numId w:val="58"/>
              </w:numPr>
              <w:tabs>
                <w:tab w:val="left" w:pos="2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jc w:val="both"/>
              <w:rPr>
                <w:b/>
              </w:rPr>
            </w:pPr>
            <w:r w:rsidRPr="00285D80">
              <w:t>содержание и назначение важнейших правовых и законодательных актов мирового и регионального значения</w:t>
            </w:r>
          </w:p>
        </w:tc>
      </w:tr>
    </w:tbl>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ind w:firstLine="709"/>
        <w:rPr>
          <w:b/>
        </w:rPr>
      </w:pPr>
      <w:r w:rsidRPr="00285D80">
        <w:rPr>
          <w:b/>
        </w:rPr>
        <w:br w:type="page"/>
      </w:r>
      <w:r w:rsidRPr="00285D80">
        <w:rPr>
          <w:b/>
        </w:rPr>
        <w:lastRenderedPageBreak/>
        <w:t>2. СТРУКТУРА И СОДЕРЖАНИЕ УЧЕБНОЙ ДИСЦИПЛИНЫ</w:t>
      </w:r>
    </w:p>
    <w:p w:rsidR="00285D80" w:rsidRPr="00285D80" w:rsidRDefault="00285D80" w:rsidP="00285D80">
      <w:pPr>
        <w:ind w:firstLine="709"/>
        <w:rPr>
          <w:b/>
        </w:rPr>
      </w:pPr>
      <w:r w:rsidRPr="00285D80">
        <w:rPr>
          <w:b/>
        </w:rPr>
        <w:t>2.1. Объем учебной дисциплины и виды учебной работы</w:t>
      </w:r>
    </w:p>
    <w:p w:rsidR="00285D80" w:rsidRPr="00285D80" w:rsidRDefault="00285D80" w:rsidP="00285D80">
      <w:pPr>
        <w:rPr>
          <w:b/>
          <w: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27"/>
        <w:gridCol w:w="1827"/>
      </w:tblGrid>
      <w:tr w:rsidR="00285D80" w:rsidRPr="00285D80" w:rsidTr="00285D80">
        <w:trPr>
          <w:trHeight w:val="490"/>
        </w:trPr>
        <w:tc>
          <w:tcPr>
            <w:tcW w:w="4073" w:type="pct"/>
            <w:vAlign w:val="center"/>
            <w:hideMark/>
          </w:tcPr>
          <w:p w:rsidR="00285D80" w:rsidRPr="00285D80" w:rsidRDefault="00285D80" w:rsidP="00285D80">
            <w:pPr>
              <w:rPr>
                <w:b/>
                <w:lang w:eastAsia="en-US"/>
              </w:rPr>
            </w:pPr>
            <w:r w:rsidRPr="00285D80">
              <w:rPr>
                <w:b/>
                <w:lang w:eastAsia="en-US"/>
              </w:rPr>
              <w:t>Вид учебной работы</w:t>
            </w:r>
          </w:p>
        </w:tc>
        <w:tc>
          <w:tcPr>
            <w:tcW w:w="927" w:type="pct"/>
            <w:vAlign w:val="center"/>
            <w:hideMark/>
          </w:tcPr>
          <w:p w:rsidR="00285D80" w:rsidRPr="00285D80" w:rsidRDefault="00285D80" w:rsidP="00285D80">
            <w:pPr>
              <w:rPr>
                <w:b/>
                <w:iCs/>
                <w:lang w:eastAsia="en-US"/>
              </w:rPr>
            </w:pPr>
            <w:r w:rsidRPr="00285D80">
              <w:rPr>
                <w:b/>
                <w:iCs/>
                <w:lang w:eastAsia="en-US"/>
              </w:rPr>
              <w:t>Объем часов</w:t>
            </w:r>
          </w:p>
        </w:tc>
      </w:tr>
      <w:tr w:rsidR="00285D80" w:rsidRPr="00285D80" w:rsidTr="00285D80">
        <w:trPr>
          <w:trHeight w:val="490"/>
        </w:trPr>
        <w:tc>
          <w:tcPr>
            <w:tcW w:w="4073" w:type="pct"/>
            <w:vAlign w:val="center"/>
            <w:hideMark/>
          </w:tcPr>
          <w:p w:rsidR="00285D80" w:rsidRPr="00285D80" w:rsidRDefault="00285D80" w:rsidP="00285D80">
            <w:pPr>
              <w:rPr>
                <w:b/>
                <w:lang w:eastAsia="en-US"/>
              </w:rPr>
            </w:pPr>
            <w:r w:rsidRPr="00285D80">
              <w:rPr>
                <w:b/>
                <w:lang w:eastAsia="en-US"/>
              </w:rPr>
              <w:t>Объем образовательной программы учебной дисциплины</w:t>
            </w:r>
          </w:p>
        </w:tc>
        <w:tc>
          <w:tcPr>
            <w:tcW w:w="927" w:type="pct"/>
            <w:vAlign w:val="center"/>
            <w:hideMark/>
          </w:tcPr>
          <w:p w:rsidR="00285D80" w:rsidRPr="00285D80" w:rsidRDefault="00285D80" w:rsidP="00285D80">
            <w:pPr>
              <w:jc w:val="both"/>
              <w:rPr>
                <w:b/>
                <w:iCs/>
                <w:lang w:eastAsia="en-US"/>
              </w:rPr>
            </w:pPr>
            <w:r w:rsidRPr="00285D80">
              <w:rPr>
                <w:b/>
                <w:iCs/>
                <w:lang w:eastAsia="en-US"/>
              </w:rPr>
              <w:t>38</w:t>
            </w:r>
          </w:p>
        </w:tc>
      </w:tr>
      <w:tr w:rsidR="00285D80" w:rsidRPr="00285D80" w:rsidTr="00285D80">
        <w:trPr>
          <w:trHeight w:val="490"/>
        </w:trPr>
        <w:tc>
          <w:tcPr>
            <w:tcW w:w="4073" w:type="pct"/>
            <w:vAlign w:val="center"/>
          </w:tcPr>
          <w:p w:rsidR="00285D80" w:rsidRPr="00285D80" w:rsidRDefault="00285D80" w:rsidP="00285D80">
            <w:pPr>
              <w:rPr>
                <w:b/>
                <w:lang w:eastAsia="en-US"/>
              </w:rPr>
            </w:pPr>
            <w:r w:rsidRPr="00285D80">
              <w:rPr>
                <w:b/>
                <w:lang w:eastAsia="en-US"/>
              </w:rPr>
              <w:t>Обязательная аудиторная нагрузка</w:t>
            </w:r>
          </w:p>
        </w:tc>
        <w:tc>
          <w:tcPr>
            <w:tcW w:w="927" w:type="pct"/>
            <w:vAlign w:val="center"/>
          </w:tcPr>
          <w:p w:rsidR="00285D80" w:rsidRPr="00285D80" w:rsidRDefault="00285D80" w:rsidP="00285D80">
            <w:pPr>
              <w:jc w:val="both"/>
              <w:rPr>
                <w:b/>
                <w:iCs/>
                <w:lang w:eastAsia="en-US"/>
              </w:rPr>
            </w:pPr>
            <w:r w:rsidRPr="00285D80">
              <w:rPr>
                <w:b/>
                <w:iCs/>
                <w:lang w:eastAsia="en-US"/>
              </w:rPr>
              <w:t>36</w:t>
            </w:r>
          </w:p>
        </w:tc>
      </w:tr>
      <w:tr w:rsidR="00285D80" w:rsidRPr="00285D80" w:rsidTr="00285D80">
        <w:trPr>
          <w:trHeight w:val="490"/>
        </w:trPr>
        <w:tc>
          <w:tcPr>
            <w:tcW w:w="5000" w:type="pct"/>
            <w:gridSpan w:val="2"/>
            <w:vAlign w:val="center"/>
            <w:hideMark/>
          </w:tcPr>
          <w:p w:rsidR="00285D80" w:rsidRPr="00285D80" w:rsidRDefault="00285D80" w:rsidP="00285D80">
            <w:pPr>
              <w:rPr>
                <w:iCs/>
                <w:lang w:eastAsia="en-US"/>
              </w:rPr>
            </w:pPr>
            <w:r w:rsidRPr="00285D80">
              <w:rPr>
                <w:lang w:eastAsia="en-US"/>
              </w:rPr>
              <w:t>в том числе:</w:t>
            </w:r>
          </w:p>
        </w:tc>
      </w:tr>
      <w:tr w:rsidR="00285D80" w:rsidRPr="00285D80" w:rsidTr="00285D80">
        <w:trPr>
          <w:trHeight w:val="490"/>
        </w:trPr>
        <w:tc>
          <w:tcPr>
            <w:tcW w:w="4073" w:type="pct"/>
            <w:vAlign w:val="center"/>
            <w:hideMark/>
          </w:tcPr>
          <w:p w:rsidR="00285D80" w:rsidRPr="00285D80" w:rsidRDefault="00285D80" w:rsidP="00285D80">
            <w:pPr>
              <w:rPr>
                <w:lang w:eastAsia="en-US"/>
              </w:rPr>
            </w:pPr>
            <w:r w:rsidRPr="00285D80">
              <w:rPr>
                <w:lang w:eastAsia="en-US"/>
              </w:rPr>
              <w:t>теоретическое обучение</w:t>
            </w:r>
          </w:p>
        </w:tc>
        <w:tc>
          <w:tcPr>
            <w:tcW w:w="927" w:type="pct"/>
            <w:vAlign w:val="center"/>
            <w:hideMark/>
          </w:tcPr>
          <w:p w:rsidR="00285D80" w:rsidRPr="00285D80" w:rsidRDefault="00285D80" w:rsidP="00285D80">
            <w:pPr>
              <w:jc w:val="both"/>
              <w:rPr>
                <w:iCs/>
                <w:lang w:eastAsia="en-US"/>
              </w:rPr>
            </w:pPr>
            <w:r w:rsidRPr="00285D80">
              <w:rPr>
                <w:iCs/>
                <w:lang w:eastAsia="en-US"/>
              </w:rPr>
              <w:t>12</w:t>
            </w:r>
          </w:p>
        </w:tc>
      </w:tr>
      <w:tr w:rsidR="00285D80" w:rsidRPr="00285D80" w:rsidTr="00285D80">
        <w:trPr>
          <w:trHeight w:val="490"/>
        </w:trPr>
        <w:tc>
          <w:tcPr>
            <w:tcW w:w="4073" w:type="pct"/>
            <w:vAlign w:val="center"/>
            <w:hideMark/>
          </w:tcPr>
          <w:p w:rsidR="00285D80" w:rsidRPr="00285D80" w:rsidRDefault="00285D80" w:rsidP="00285D80">
            <w:pPr>
              <w:rPr>
                <w:lang w:eastAsia="en-US"/>
              </w:rPr>
            </w:pPr>
            <w:r w:rsidRPr="00285D80">
              <w:rPr>
                <w:lang w:eastAsia="en-US"/>
              </w:rPr>
              <w:t xml:space="preserve">практические занятия </w:t>
            </w:r>
            <w:r w:rsidRPr="00285D80">
              <w:rPr>
                <w:i/>
                <w:lang w:eastAsia="en-US"/>
              </w:rPr>
              <w:t>(если предусмотрено)</w:t>
            </w:r>
          </w:p>
        </w:tc>
        <w:tc>
          <w:tcPr>
            <w:tcW w:w="927" w:type="pct"/>
            <w:vAlign w:val="center"/>
            <w:hideMark/>
          </w:tcPr>
          <w:p w:rsidR="00285D80" w:rsidRPr="00285D80" w:rsidRDefault="00285D80" w:rsidP="00285D80">
            <w:pPr>
              <w:jc w:val="both"/>
              <w:rPr>
                <w:iCs/>
                <w:lang w:eastAsia="en-US"/>
              </w:rPr>
            </w:pPr>
            <w:r w:rsidRPr="00285D80">
              <w:rPr>
                <w:iCs/>
                <w:lang w:eastAsia="en-US"/>
              </w:rPr>
              <w:t>24</w:t>
            </w:r>
          </w:p>
        </w:tc>
      </w:tr>
      <w:tr w:rsidR="00285D80" w:rsidRPr="00285D80" w:rsidTr="00285D80">
        <w:trPr>
          <w:trHeight w:val="490"/>
        </w:trPr>
        <w:tc>
          <w:tcPr>
            <w:tcW w:w="4073" w:type="pct"/>
            <w:vAlign w:val="center"/>
          </w:tcPr>
          <w:p w:rsidR="00285D80" w:rsidRPr="00285D80" w:rsidRDefault="00285D80" w:rsidP="00285D80">
            <w:pPr>
              <w:rPr>
                <w:b/>
              </w:rPr>
            </w:pPr>
            <w:r w:rsidRPr="00285D80">
              <w:rPr>
                <w:b/>
                <w:lang w:eastAsia="en-US"/>
              </w:rPr>
              <w:t>Самостоятельная работа</w:t>
            </w:r>
          </w:p>
        </w:tc>
        <w:tc>
          <w:tcPr>
            <w:tcW w:w="927" w:type="pct"/>
            <w:vAlign w:val="center"/>
            <w:hideMark/>
          </w:tcPr>
          <w:p w:rsidR="00285D80" w:rsidRPr="00285D80" w:rsidRDefault="00285D80" w:rsidP="00285D80">
            <w:pPr>
              <w:jc w:val="both"/>
              <w:rPr>
                <w:b/>
                <w:iCs/>
                <w:lang w:eastAsia="en-US"/>
              </w:rPr>
            </w:pPr>
            <w:r w:rsidRPr="00285D80">
              <w:rPr>
                <w:b/>
                <w:iCs/>
                <w:lang w:eastAsia="en-US"/>
              </w:rPr>
              <w:t>2</w:t>
            </w:r>
          </w:p>
        </w:tc>
      </w:tr>
      <w:tr w:rsidR="00285D80" w:rsidRPr="00285D80" w:rsidTr="00285D80">
        <w:trPr>
          <w:trHeight w:val="490"/>
        </w:trPr>
        <w:tc>
          <w:tcPr>
            <w:tcW w:w="4073" w:type="pct"/>
            <w:tcBorders>
              <w:right w:val="single" w:sz="4" w:space="0" w:color="auto"/>
            </w:tcBorders>
            <w:vAlign w:val="center"/>
          </w:tcPr>
          <w:p w:rsidR="00285D80" w:rsidRPr="00285D80" w:rsidRDefault="00285D80" w:rsidP="00285D80">
            <w:pPr>
              <w:rPr>
                <w:b/>
                <w:iCs/>
              </w:rPr>
            </w:pPr>
            <w:r w:rsidRPr="00285D80">
              <w:rPr>
                <w:b/>
                <w:iCs/>
                <w:lang w:eastAsia="en-US"/>
              </w:rPr>
              <w:t xml:space="preserve">Промежуточная аттестация  в форме дифференцированного зачета в </w:t>
            </w:r>
            <w:r w:rsidRPr="00285D80">
              <w:rPr>
                <w:b/>
                <w:iCs/>
                <w:lang w:val="en-US" w:eastAsia="en-US"/>
              </w:rPr>
              <w:t>III</w:t>
            </w:r>
            <w:r w:rsidRPr="00285D80">
              <w:rPr>
                <w:b/>
                <w:iCs/>
                <w:lang w:eastAsia="en-US"/>
              </w:rPr>
              <w:t xml:space="preserve"> семестре</w:t>
            </w:r>
          </w:p>
        </w:tc>
        <w:tc>
          <w:tcPr>
            <w:tcW w:w="927" w:type="pct"/>
            <w:tcBorders>
              <w:left w:val="single" w:sz="4" w:space="0" w:color="auto"/>
            </w:tcBorders>
            <w:vAlign w:val="center"/>
          </w:tcPr>
          <w:p w:rsidR="00285D80" w:rsidRPr="00285D80" w:rsidRDefault="00285D80" w:rsidP="00285D80">
            <w:pPr>
              <w:rPr>
                <w:b/>
                <w:iCs/>
                <w:lang w:eastAsia="en-US"/>
              </w:rPr>
            </w:pPr>
          </w:p>
        </w:tc>
      </w:tr>
    </w:tbl>
    <w:p w:rsidR="00285D80" w:rsidRPr="00285D80" w:rsidRDefault="00285D80" w:rsidP="00285D80">
      <w:pPr>
        <w:rPr>
          <w:b/>
          <w:i/>
        </w:rPr>
      </w:pPr>
    </w:p>
    <w:p w:rsidR="00285D80" w:rsidRPr="00285D80" w:rsidRDefault="00285D80" w:rsidP="00285D80">
      <w:pPr>
        <w:tabs>
          <w:tab w:val="left" w:pos="5887"/>
        </w:tabs>
        <w:spacing w:after="200" w:line="276" w:lineRule="auto"/>
      </w:pPr>
    </w:p>
    <w:p w:rsidR="00285D80" w:rsidRPr="00285D80" w:rsidRDefault="00285D80" w:rsidP="00285D80">
      <w:pPr>
        <w:spacing w:after="200" w:line="276" w:lineRule="auto"/>
      </w:pPr>
    </w:p>
    <w:p w:rsidR="00285D80" w:rsidRPr="00285D80" w:rsidRDefault="00285D80" w:rsidP="00285D80">
      <w:pPr>
        <w:spacing w:after="200" w:line="276" w:lineRule="auto"/>
        <w:sectPr w:rsidR="00285D80" w:rsidRPr="00285D80" w:rsidSect="00285D80">
          <w:type w:val="continuous"/>
          <w:pgSz w:w="11906" w:h="16838"/>
          <w:pgMar w:top="1134" w:right="1134" w:bottom="1134" w:left="1134" w:header="708" w:footer="708" w:gutter="0"/>
          <w:cols w:space="720"/>
          <w:docGrid w:linePitch="299"/>
        </w:sectPr>
      </w:pPr>
    </w:p>
    <w:p w:rsidR="00285D80" w:rsidRPr="00285D80" w:rsidRDefault="00285D80" w:rsidP="00285D80">
      <w:pPr>
        <w:ind w:firstLine="709"/>
        <w:rPr>
          <w:b/>
        </w:rPr>
      </w:pPr>
      <w:r w:rsidRPr="00285D80">
        <w:rPr>
          <w:b/>
        </w:rPr>
        <w:lastRenderedPageBreak/>
        <w:t xml:space="preserve">2.2. Тематический план и содержание учебной дисциплины </w:t>
      </w: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9"/>
        <w:gridCol w:w="10100"/>
        <w:gridCol w:w="956"/>
        <w:gridCol w:w="1701"/>
      </w:tblGrid>
      <w:tr w:rsidR="00285D80" w:rsidRPr="00285D80" w:rsidTr="00285D80">
        <w:trPr>
          <w:trHeight w:val="20"/>
        </w:trPr>
        <w:tc>
          <w:tcPr>
            <w:tcW w:w="2199" w:type="dxa"/>
          </w:tcPr>
          <w:p w:rsidR="00285D80" w:rsidRPr="00285D80" w:rsidRDefault="00285D80" w:rsidP="00285D80">
            <w:pPr>
              <w:jc w:val="center"/>
              <w:rPr>
                <w:b/>
                <w:bCs/>
                <w:color w:val="000000"/>
              </w:rPr>
            </w:pPr>
            <w:r w:rsidRPr="00285D80">
              <w:rPr>
                <w:b/>
                <w:bCs/>
                <w:color w:val="000000"/>
              </w:rPr>
              <w:t>Наименование</w:t>
            </w:r>
          </w:p>
          <w:p w:rsidR="00285D80" w:rsidRPr="00285D80" w:rsidRDefault="00285D80" w:rsidP="00285D80">
            <w:pPr>
              <w:jc w:val="center"/>
              <w:rPr>
                <w:b/>
                <w:bCs/>
                <w:color w:val="000000"/>
              </w:rPr>
            </w:pPr>
            <w:r w:rsidRPr="00285D80">
              <w:rPr>
                <w:b/>
                <w:bCs/>
                <w:color w:val="000000"/>
              </w:rPr>
              <w:t>разделов и тем</w:t>
            </w:r>
          </w:p>
        </w:tc>
        <w:tc>
          <w:tcPr>
            <w:tcW w:w="10100" w:type="dxa"/>
          </w:tcPr>
          <w:p w:rsidR="00285D80" w:rsidRPr="00285D80" w:rsidRDefault="00285D80" w:rsidP="00285D80">
            <w:pPr>
              <w:jc w:val="center"/>
              <w:rPr>
                <w:b/>
                <w:bCs/>
                <w:color w:val="000000"/>
              </w:rPr>
            </w:pPr>
            <w:r w:rsidRPr="00285D80">
              <w:rPr>
                <w:b/>
                <w:bCs/>
                <w:color w:val="000000"/>
              </w:rPr>
              <w:t>Содержание учебного материала и формы организации</w:t>
            </w:r>
          </w:p>
          <w:p w:rsidR="00285D80" w:rsidRPr="00285D80" w:rsidRDefault="00285D80" w:rsidP="00285D80">
            <w:pPr>
              <w:jc w:val="center"/>
              <w:rPr>
                <w:b/>
                <w:bCs/>
                <w:color w:val="000000"/>
              </w:rPr>
            </w:pPr>
            <w:r w:rsidRPr="00285D80">
              <w:rPr>
                <w:b/>
                <w:bCs/>
                <w:color w:val="000000"/>
              </w:rPr>
              <w:t>деятельности обучающихся</w:t>
            </w:r>
          </w:p>
        </w:tc>
        <w:tc>
          <w:tcPr>
            <w:tcW w:w="956" w:type="dxa"/>
          </w:tcPr>
          <w:p w:rsidR="00285D80" w:rsidRPr="00285D80" w:rsidRDefault="00285D80" w:rsidP="00285D80">
            <w:pPr>
              <w:jc w:val="center"/>
              <w:rPr>
                <w:b/>
                <w:bCs/>
                <w:color w:val="000000"/>
              </w:rPr>
            </w:pPr>
            <w:r w:rsidRPr="00285D80">
              <w:rPr>
                <w:b/>
                <w:bCs/>
                <w:color w:val="000000"/>
              </w:rPr>
              <w:t>Объем</w:t>
            </w:r>
          </w:p>
          <w:p w:rsidR="00285D80" w:rsidRPr="00285D80" w:rsidRDefault="00285D80" w:rsidP="00285D80">
            <w:pPr>
              <w:jc w:val="center"/>
              <w:rPr>
                <w:b/>
                <w:bCs/>
                <w:color w:val="000000"/>
              </w:rPr>
            </w:pPr>
            <w:r w:rsidRPr="00285D80">
              <w:rPr>
                <w:b/>
                <w:bCs/>
                <w:color w:val="000000"/>
              </w:rPr>
              <w:t>часов</w:t>
            </w:r>
          </w:p>
        </w:tc>
        <w:tc>
          <w:tcPr>
            <w:tcW w:w="1701" w:type="dxa"/>
          </w:tcPr>
          <w:p w:rsidR="00285D80" w:rsidRPr="00285D80" w:rsidRDefault="00285D80" w:rsidP="00285D80">
            <w:pPr>
              <w:jc w:val="center"/>
              <w:rPr>
                <w:b/>
                <w:bCs/>
                <w:color w:val="000000"/>
              </w:rPr>
            </w:pPr>
            <w:r w:rsidRPr="00285D80">
              <w:rPr>
                <w:b/>
                <w:bCs/>
              </w:rPr>
              <w:t>Коды компетенций, формированию которых способствует элемент программы</w:t>
            </w:r>
          </w:p>
        </w:tc>
      </w:tr>
      <w:tr w:rsidR="00285D80" w:rsidRPr="00285D80" w:rsidTr="00285D80">
        <w:trPr>
          <w:trHeight w:val="20"/>
        </w:trPr>
        <w:tc>
          <w:tcPr>
            <w:tcW w:w="2199" w:type="dxa"/>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Cs/>
              </w:rPr>
              <w:t>1</w:t>
            </w:r>
          </w:p>
        </w:tc>
        <w:tc>
          <w:tcPr>
            <w:tcW w:w="10100" w:type="dxa"/>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Cs/>
              </w:rPr>
              <w:t>2</w:t>
            </w:r>
          </w:p>
        </w:tc>
        <w:tc>
          <w:tcPr>
            <w:tcW w:w="956" w:type="dxa"/>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Cs/>
              </w:rPr>
              <w:t>3</w:t>
            </w:r>
          </w:p>
        </w:tc>
        <w:tc>
          <w:tcPr>
            <w:tcW w:w="1701" w:type="dxa"/>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Cs/>
              </w:rPr>
              <w:t>4</w:t>
            </w:r>
          </w:p>
        </w:tc>
      </w:tr>
      <w:tr w:rsidR="00285D80" w:rsidRPr="00285D80" w:rsidTr="00285D80">
        <w:trPr>
          <w:trHeight w:val="20"/>
        </w:trPr>
        <w:tc>
          <w:tcPr>
            <w:tcW w:w="12299" w:type="dxa"/>
            <w:gridSpan w:val="2"/>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85D80">
              <w:rPr>
                <w:b/>
                <w:bCs/>
              </w:rPr>
              <w:t xml:space="preserve">Раздел 1. Россия </w:t>
            </w:r>
            <w:r w:rsidRPr="00285D80">
              <w:rPr>
                <w:b/>
                <w:bCs/>
                <w:lang w:val="en-US"/>
              </w:rPr>
              <w:t>XX</w:t>
            </w:r>
            <w:r w:rsidRPr="00285D80">
              <w:rPr>
                <w:b/>
                <w:bCs/>
              </w:rPr>
              <w:t>-</w:t>
            </w:r>
            <w:r w:rsidRPr="00285D80">
              <w:rPr>
                <w:b/>
                <w:bCs/>
                <w:lang w:val="en-US"/>
              </w:rPr>
              <w:t>XXI</w:t>
            </w:r>
            <w:r w:rsidRPr="00285D80">
              <w:rPr>
                <w:b/>
                <w:bCs/>
              </w:rPr>
              <w:t>веков</w:t>
            </w:r>
          </w:p>
        </w:tc>
        <w:tc>
          <w:tcPr>
            <w:tcW w:w="956" w:type="dxa"/>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701" w:type="dxa"/>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tr w:rsidR="00285D80" w:rsidRPr="00285D80" w:rsidTr="00285D80">
        <w:trPr>
          <w:trHeight w:val="280"/>
        </w:trPr>
        <w:tc>
          <w:tcPr>
            <w:tcW w:w="2199" w:type="dxa"/>
            <w:vMerge w:val="restart"/>
          </w:tcPr>
          <w:p w:rsidR="00285D80" w:rsidRPr="00285D80" w:rsidRDefault="00285D80" w:rsidP="00285D80">
            <w:pPr>
              <w:rPr>
                <w:bCs/>
              </w:rPr>
            </w:pPr>
            <w:r w:rsidRPr="00285D80">
              <w:rPr>
                <w:bCs/>
              </w:rPr>
              <w:t xml:space="preserve">Тема 1.1. </w:t>
            </w:r>
          </w:p>
          <w:p w:rsidR="00285D80" w:rsidRPr="00285D80" w:rsidRDefault="00285D80" w:rsidP="00285D80">
            <w:pPr>
              <w:rPr>
                <w:bCs/>
              </w:rPr>
            </w:pPr>
            <w:r w:rsidRPr="00285D80">
              <w:t xml:space="preserve">Проблемы различных государств на рубеже </w:t>
            </w:r>
            <w:r w:rsidRPr="00285D80">
              <w:rPr>
                <w:lang w:val="en-US"/>
              </w:rPr>
              <w:t>XX</w:t>
            </w:r>
            <w:r w:rsidRPr="00285D80">
              <w:t xml:space="preserve"> – </w:t>
            </w:r>
            <w:r w:rsidRPr="00285D80">
              <w:rPr>
                <w:lang w:val="en-US"/>
              </w:rPr>
              <w:t>XXI</w:t>
            </w:r>
            <w:r w:rsidRPr="00285D80">
              <w:t xml:space="preserve"> веков</w:t>
            </w:r>
          </w:p>
        </w:tc>
        <w:tc>
          <w:tcPr>
            <w:tcW w:w="10100" w:type="dxa"/>
          </w:tcPr>
          <w:p w:rsidR="00285D80" w:rsidRPr="00285D80" w:rsidRDefault="00285D80" w:rsidP="00285D80">
            <w:pPr>
              <w:shd w:val="clear" w:color="auto" w:fill="FFFFFF"/>
              <w:rPr>
                <w:bCs/>
              </w:rPr>
            </w:pPr>
            <w:r w:rsidRPr="00285D80">
              <w:rPr>
                <w:bCs/>
              </w:rPr>
              <w:t>Содержание учебного материала</w:t>
            </w:r>
          </w:p>
        </w:tc>
        <w:tc>
          <w:tcPr>
            <w:tcW w:w="956" w:type="dxa"/>
            <w:vMerge w:val="restart"/>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5D80">
              <w:t>4</w:t>
            </w:r>
          </w:p>
        </w:tc>
        <w:tc>
          <w:tcPr>
            <w:tcW w:w="1701" w:type="dxa"/>
            <w:vMerge w:val="restart"/>
          </w:tcPr>
          <w:p w:rsidR="00285D80" w:rsidRPr="00285D80" w:rsidRDefault="00285D80" w:rsidP="00285D80">
            <w:pPr>
              <w:widowControl w:val="0"/>
              <w:autoSpaceDE w:val="0"/>
              <w:autoSpaceDN w:val="0"/>
              <w:adjustRightInd w:val="0"/>
            </w:pPr>
            <w:r w:rsidRPr="00285D80">
              <w:t xml:space="preserve">ОК 01. </w:t>
            </w:r>
          </w:p>
          <w:p w:rsidR="00285D80" w:rsidRPr="00285D80" w:rsidRDefault="00285D80" w:rsidP="00285D80">
            <w:pPr>
              <w:widowControl w:val="0"/>
              <w:autoSpaceDE w:val="0"/>
              <w:autoSpaceDN w:val="0"/>
              <w:adjustRightInd w:val="0"/>
            </w:pPr>
            <w:r w:rsidRPr="00285D80">
              <w:t xml:space="preserve">ОК 02. </w:t>
            </w:r>
          </w:p>
          <w:p w:rsidR="00285D80" w:rsidRPr="00285D80" w:rsidRDefault="00285D80" w:rsidP="00285D80">
            <w:pPr>
              <w:widowControl w:val="0"/>
              <w:autoSpaceDE w:val="0"/>
              <w:autoSpaceDN w:val="0"/>
              <w:adjustRightInd w:val="0"/>
            </w:pPr>
            <w:r w:rsidRPr="00285D80">
              <w:t xml:space="preserve">ОК 03. </w:t>
            </w:r>
          </w:p>
          <w:p w:rsidR="00285D80" w:rsidRPr="00285D80" w:rsidRDefault="00285D80" w:rsidP="00285D80">
            <w:pPr>
              <w:widowControl w:val="0"/>
              <w:autoSpaceDE w:val="0"/>
              <w:autoSpaceDN w:val="0"/>
              <w:adjustRightInd w:val="0"/>
            </w:pPr>
            <w:r w:rsidRPr="00285D80">
              <w:t xml:space="preserve">ОК 04. </w:t>
            </w:r>
          </w:p>
          <w:p w:rsidR="00285D80" w:rsidRPr="00285D80" w:rsidRDefault="00285D80" w:rsidP="00285D80">
            <w:pPr>
              <w:widowControl w:val="0"/>
              <w:autoSpaceDE w:val="0"/>
              <w:autoSpaceDN w:val="0"/>
              <w:adjustRightInd w:val="0"/>
            </w:pPr>
            <w:r w:rsidRPr="00285D80">
              <w:t>ОК 05.</w:t>
            </w:r>
          </w:p>
          <w:p w:rsidR="00285D80" w:rsidRPr="00285D80" w:rsidRDefault="00285D80" w:rsidP="00285D80">
            <w:pPr>
              <w:widowControl w:val="0"/>
              <w:autoSpaceDE w:val="0"/>
              <w:autoSpaceDN w:val="0"/>
              <w:adjustRightInd w:val="0"/>
            </w:pPr>
            <w:r w:rsidRPr="00285D80">
              <w:t>ОК 09.</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285D80">
              <w:t>ОК 11.</w:t>
            </w:r>
          </w:p>
        </w:tc>
      </w:tr>
      <w:tr w:rsidR="00285D80" w:rsidRPr="00285D80" w:rsidTr="00285D80">
        <w:trPr>
          <w:trHeight w:val="280"/>
        </w:trPr>
        <w:tc>
          <w:tcPr>
            <w:tcW w:w="2199" w:type="dxa"/>
            <w:vMerge/>
          </w:tcPr>
          <w:p w:rsidR="00285D80" w:rsidRPr="00285D80" w:rsidRDefault="00285D80" w:rsidP="00285D80">
            <w:pPr>
              <w:rPr>
                <w:bCs/>
              </w:rPr>
            </w:pPr>
          </w:p>
        </w:tc>
        <w:tc>
          <w:tcPr>
            <w:tcW w:w="10100" w:type="dxa"/>
          </w:tcPr>
          <w:p w:rsidR="00285D80" w:rsidRPr="00285D80" w:rsidRDefault="00285D80" w:rsidP="00285D80">
            <w:pPr>
              <w:shd w:val="clear" w:color="auto" w:fill="FFFFFF"/>
              <w:rPr>
                <w:bCs/>
              </w:rPr>
            </w:pPr>
            <w:r w:rsidRPr="00285D80">
              <w:t xml:space="preserve">1. Проблемы экономического, политического, общественного и культурного развития различных государств и регионов мира на рубеже </w:t>
            </w:r>
            <w:r w:rsidRPr="00285D80">
              <w:rPr>
                <w:lang w:val="en-US"/>
              </w:rPr>
              <w:t>XX</w:t>
            </w:r>
            <w:r w:rsidRPr="00285D80">
              <w:t xml:space="preserve"> – </w:t>
            </w:r>
            <w:r w:rsidRPr="00285D80">
              <w:rPr>
                <w:lang w:val="en-US"/>
              </w:rPr>
              <w:t>XXI</w:t>
            </w:r>
            <w:r w:rsidRPr="00285D80">
              <w:t xml:space="preserve"> веков.</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285D80" w:rsidRPr="00285D80" w:rsidRDefault="00285D80" w:rsidP="00285D80">
            <w:pPr>
              <w:widowControl w:val="0"/>
              <w:autoSpaceDE w:val="0"/>
              <w:autoSpaceDN w:val="0"/>
              <w:adjustRightInd w:val="0"/>
              <w:rPr>
                <w:color w:val="000000"/>
              </w:rPr>
            </w:pPr>
          </w:p>
        </w:tc>
      </w:tr>
      <w:tr w:rsidR="00285D80" w:rsidRPr="00285D80" w:rsidTr="00285D80">
        <w:trPr>
          <w:trHeight w:val="280"/>
        </w:trPr>
        <w:tc>
          <w:tcPr>
            <w:tcW w:w="2199" w:type="dxa"/>
            <w:vMerge/>
          </w:tcPr>
          <w:p w:rsidR="00285D80" w:rsidRPr="00285D80" w:rsidRDefault="00285D80" w:rsidP="00285D80">
            <w:pPr>
              <w:rPr>
                <w:bCs/>
              </w:rPr>
            </w:pPr>
          </w:p>
        </w:tc>
        <w:tc>
          <w:tcPr>
            <w:tcW w:w="10100" w:type="dxa"/>
          </w:tcPr>
          <w:p w:rsidR="00285D80" w:rsidRPr="00285D80" w:rsidRDefault="00285D80" w:rsidP="00285D80">
            <w:pPr>
              <w:shd w:val="clear" w:color="auto" w:fill="FFFFFF"/>
              <w:rPr>
                <w:bCs/>
              </w:rPr>
            </w:pPr>
            <w:r w:rsidRPr="00285D80">
              <w:t>2. Распад СССР и международные последствия саморазрушения СССР. США – единственная сверхдержава мира.</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285D80" w:rsidRPr="00285D80" w:rsidRDefault="00285D80" w:rsidP="00285D80">
            <w:pPr>
              <w:widowControl w:val="0"/>
              <w:autoSpaceDE w:val="0"/>
              <w:autoSpaceDN w:val="0"/>
              <w:adjustRightInd w:val="0"/>
              <w:rPr>
                <w:color w:val="000000"/>
              </w:rPr>
            </w:pPr>
          </w:p>
        </w:tc>
      </w:tr>
      <w:tr w:rsidR="00285D80" w:rsidRPr="00285D80" w:rsidTr="00285D80">
        <w:trPr>
          <w:trHeight w:val="280"/>
        </w:trPr>
        <w:tc>
          <w:tcPr>
            <w:tcW w:w="2199" w:type="dxa"/>
            <w:vMerge/>
          </w:tcPr>
          <w:p w:rsidR="00285D80" w:rsidRPr="00285D80" w:rsidRDefault="00285D80" w:rsidP="00285D80">
            <w:pPr>
              <w:rPr>
                <w:bCs/>
              </w:rPr>
            </w:pPr>
          </w:p>
        </w:tc>
        <w:tc>
          <w:tcPr>
            <w:tcW w:w="10100" w:type="dxa"/>
          </w:tcPr>
          <w:p w:rsidR="00285D80" w:rsidRPr="00285D80" w:rsidRDefault="00285D80" w:rsidP="00285D80">
            <w:pPr>
              <w:shd w:val="clear" w:color="auto" w:fill="FFFFFF"/>
            </w:pPr>
            <w:r w:rsidRPr="00285D80">
              <w:t>3. Перегруппировка стран в глобальном масштабе. Формирование ЕС и СНГ.</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285D80" w:rsidRPr="00285D80" w:rsidRDefault="00285D80" w:rsidP="00285D80">
            <w:pPr>
              <w:widowControl w:val="0"/>
              <w:autoSpaceDE w:val="0"/>
              <w:autoSpaceDN w:val="0"/>
              <w:adjustRightInd w:val="0"/>
              <w:rPr>
                <w:color w:val="000000"/>
              </w:rPr>
            </w:pPr>
          </w:p>
        </w:tc>
      </w:tr>
      <w:tr w:rsidR="00285D80" w:rsidRPr="00285D80" w:rsidTr="00285D80">
        <w:trPr>
          <w:trHeight w:val="280"/>
        </w:trPr>
        <w:tc>
          <w:tcPr>
            <w:tcW w:w="2199" w:type="dxa"/>
            <w:vMerge/>
          </w:tcPr>
          <w:p w:rsidR="00285D80" w:rsidRPr="00285D80" w:rsidRDefault="00285D80" w:rsidP="00285D80">
            <w:pPr>
              <w:rPr>
                <w:bCs/>
              </w:rPr>
            </w:pPr>
          </w:p>
        </w:tc>
        <w:tc>
          <w:tcPr>
            <w:tcW w:w="10100" w:type="dxa"/>
          </w:tcPr>
          <w:p w:rsidR="00285D80" w:rsidRPr="00285D80" w:rsidRDefault="00285D80" w:rsidP="00285D80">
            <w:pPr>
              <w:shd w:val="clear" w:color="auto" w:fill="FFFFFF"/>
            </w:pPr>
            <w:r w:rsidRPr="00285D80">
              <w:t>4. Конфликты на постсоциалистическом пространстве: распад Югославии и конфликты в Таджикистане, Закавказье, Молдавии. Изменение международных позиций России</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285D80" w:rsidRPr="00285D80" w:rsidRDefault="00285D80" w:rsidP="00285D80">
            <w:pPr>
              <w:widowControl w:val="0"/>
              <w:autoSpaceDE w:val="0"/>
              <w:autoSpaceDN w:val="0"/>
              <w:adjustRightInd w:val="0"/>
              <w:rPr>
                <w:color w:val="000000"/>
              </w:rPr>
            </w:pPr>
          </w:p>
        </w:tc>
      </w:tr>
      <w:tr w:rsidR="00285D80" w:rsidRPr="00285D80" w:rsidTr="00285D80">
        <w:trPr>
          <w:trHeight w:val="280"/>
        </w:trPr>
        <w:tc>
          <w:tcPr>
            <w:tcW w:w="2199" w:type="dxa"/>
            <w:vMerge w:val="restart"/>
          </w:tcPr>
          <w:p w:rsidR="00285D80" w:rsidRPr="00285D80" w:rsidRDefault="00285D80" w:rsidP="00285D80">
            <w:pPr>
              <w:rPr>
                <w:bCs/>
              </w:rPr>
            </w:pPr>
            <w:r w:rsidRPr="00285D80">
              <w:rPr>
                <w:bCs/>
              </w:rPr>
              <w:t>Тема 1.2.</w:t>
            </w:r>
          </w:p>
          <w:p w:rsidR="00285D80" w:rsidRPr="00285D80" w:rsidRDefault="00285D80" w:rsidP="00285D80">
            <w:pPr>
              <w:rPr>
                <w:bCs/>
              </w:rPr>
            </w:pPr>
            <w:r w:rsidRPr="00285D80">
              <w:rPr>
                <w:bCs/>
              </w:rPr>
              <w:t>СССР в системе международных отношений</w:t>
            </w:r>
          </w:p>
        </w:tc>
        <w:tc>
          <w:tcPr>
            <w:tcW w:w="10100" w:type="dxa"/>
          </w:tcPr>
          <w:p w:rsidR="00285D80" w:rsidRPr="00285D80" w:rsidRDefault="00285D80" w:rsidP="00285D80">
            <w:pPr>
              <w:shd w:val="clear" w:color="auto" w:fill="FFFFFF"/>
              <w:rPr>
                <w:bCs/>
                <w:color w:val="000000"/>
              </w:rPr>
            </w:pPr>
            <w:r w:rsidRPr="00285D80">
              <w:rPr>
                <w:bCs/>
              </w:rPr>
              <w:t>Содержание учебного материала</w:t>
            </w:r>
          </w:p>
        </w:tc>
        <w:tc>
          <w:tcPr>
            <w:tcW w:w="956" w:type="dxa"/>
            <w:vMerge w:val="restart"/>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5D80">
              <w:t>6</w:t>
            </w:r>
          </w:p>
        </w:tc>
        <w:tc>
          <w:tcPr>
            <w:tcW w:w="1701" w:type="dxa"/>
            <w:vMerge w:val="restart"/>
          </w:tcPr>
          <w:p w:rsidR="00285D80" w:rsidRPr="00285D80" w:rsidRDefault="00285D80" w:rsidP="00285D80">
            <w:pPr>
              <w:widowControl w:val="0"/>
              <w:autoSpaceDE w:val="0"/>
              <w:autoSpaceDN w:val="0"/>
              <w:adjustRightInd w:val="0"/>
            </w:pPr>
            <w:r w:rsidRPr="00285D80">
              <w:t xml:space="preserve">ОК 01. </w:t>
            </w:r>
          </w:p>
          <w:p w:rsidR="00285D80" w:rsidRPr="00285D80" w:rsidRDefault="00285D80" w:rsidP="00285D80">
            <w:pPr>
              <w:widowControl w:val="0"/>
              <w:autoSpaceDE w:val="0"/>
              <w:autoSpaceDN w:val="0"/>
              <w:adjustRightInd w:val="0"/>
            </w:pPr>
            <w:r w:rsidRPr="00285D80">
              <w:t xml:space="preserve">ОК 02. </w:t>
            </w:r>
          </w:p>
          <w:p w:rsidR="00285D80" w:rsidRPr="00285D80" w:rsidRDefault="00285D80" w:rsidP="00285D80">
            <w:pPr>
              <w:widowControl w:val="0"/>
              <w:autoSpaceDE w:val="0"/>
              <w:autoSpaceDN w:val="0"/>
              <w:adjustRightInd w:val="0"/>
            </w:pPr>
            <w:r w:rsidRPr="00285D80">
              <w:t xml:space="preserve">ОК 03. </w:t>
            </w:r>
          </w:p>
          <w:p w:rsidR="00285D80" w:rsidRPr="00285D80" w:rsidRDefault="00285D80" w:rsidP="00285D80">
            <w:pPr>
              <w:widowControl w:val="0"/>
              <w:autoSpaceDE w:val="0"/>
              <w:autoSpaceDN w:val="0"/>
              <w:adjustRightInd w:val="0"/>
            </w:pPr>
            <w:r w:rsidRPr="00285D80">
              <w:t xml:space="preserve">ОК 04. </w:t>
            </w:r>
          </w:p>
          <w:p w:rsidR="00285D80" w:rsidRPr="00285D80" w:rsidRDefault="00285D80" w:rsidP="00285D80">
            <w:pPr>
              <w:widowControl w:val="0"/>
              <w:autoSpaceDE w:val="0"/>
              <w:autoSpaceDN w:val="0"/>
              <w:adjustRightInd w:val="0"/>
            </w:pPr>
            <w:r w:rsidRPr="00285D80">
              <w:t>ОК 05.</w:t>
            </w:r>
          </w:p>
          <w:p w:rsidR="00285D80" w:rsidRPr="00285D80" w:rsidRDefault="00285D80" w:rsidP="00285D80">
            <w:pPr>
              <w:widowControl w:val="0"/>
              <w:autoSpaceDE w:val="0"/>
              <w:autoSpaceDN w:val="0"/>
              <w:adjustRightInd w:val="0"/>
            </w:pPr>
            <w:r w:rsidRPr="00285D80">
              <w:t>ОК 09.</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285D80">
              <w:t>ОК 11.</w:t>
            </w:r>
          </w:p>
          <w:p w:rsidR="00285D80" w:rsidRPr="00285D80" w:rsidRDefault="00285D80" w:rsidP="00285D80">
            <w:pPr>
              <w:spacing w:after="200" w:line="276" w:lineRule="auto"/>
            </w:pPr>
          </w:p>
          <w:p w:rsidR="00285D80" w:rsidRPr="00285D80" w:rsidRDefault="00285D80" w:rsidP="00285D80">
            <w:pPr>
              <w:spacing w:after="200" w:line="276" w:lineRule="auto"/>
            </w:pPr>
          </w:p>
        </w:tc>
      </w:tr>
      <w:tr w:rsidR="00285D80" w:rsidRPr="00285D80" w:rsidTr="00285D80">
        <w:trPr>
          <w:trHeight w:val="280"/>
        </w:trPr>
        <w:tc>
          <w:tcPr>
            <w:tcW w:w="2199" w:type="dxa"/>
            <w:vMerge/>
          </w:tcPr>
          <w:p w:rsidR="00285D80" w:rsidRPr="00285D80" w:rsidRDefault="00285D80" w:rsidP="00285D80">
            <w:pPr>
              <w:rPr>
                <w:bCs/>
              </w:rPr>
            </w:pPr>
          </w:p>
        </w:tc>
        <w:tc>
          <w:tcPr>
            <w:tcW w:w="10100" w:type="dxa"/>
          </w:tcPr>
          <w:p w:rsidR="00285D80" w:rsidRPr="00285D80" w:rsidRDefault="00285D80" w:rsidP="00285D80">
            <w:pPr>
              <w:shd w:val="clear" w:color="auto" w:fill="FFFFFF"/>
              <w:rPr>
                <w:bCs/>
                <w:color w:val="000000"/>
              </w:rPr>
            </w:pPr>
            <w:r w:rsidRPr="00285D80">
              <w:rPr>
                <w:bCs/>
              </w:rPr>
              <w:t xml:space="preserve">1. </w:t>
            </w:r>
            <w:r w:rsidRPr="00285D80">
              <w:rPr>
                <w:bCs/>
                <w:color w:val="000000"/>
              </w:rPr>
              <w:t>Советский Союз в последние десятилетия своего существования.</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285D80" w:rsidRPr="00285D80" w:rsidRDefault="00285D80" w:rsidP="00285D80">
            <w:pPr>
              <w:widowControl w:val="0"/>
              <w:autoSpaceDE w:val="0"/>
              <w:autoSpaceDN w:val="0"/>
              <w:adjustRightInd w:val="0"/>
              <w:rPr>
                <w:color w:val="000000"/>
              </w:rPr>
            </w:pPr>
          </w:p>
        </w:tc>
      </w:tr>
      <w:tr w:rsidR="00285D80" w:rsidRPr="00285D80" w:rsidTr="00285D80">
        <w:trPr>
          <w:trHeight w:val="280"/>
        </w:trPr>
        <w:tc>
          <w:tcPr>
            <w:tcW w:w="2199" w:type="dxa"/>
            <w:vMerge/>
          </w:tcPr>
          <w:p w:rsidR="00285D80" w:rsidRPr="00285D80" w:rsidRDefault="00285D80" w:rsidP="00285D80">
            <w:pPr>
              <w:rPr>
                <w:bCs/>
              </w:rPr>
            </w:pPr>
          </w:p>
        </w:tc>
        <w:tc>
          <w:tcPr>
            <w:tcW w:w="10100" w:type="dxa"/>
          </w:tcPr>
          <w:p w:rsidR="00285D80" w:rsidRPr="00285D80" w:rsidRDefault="00285D80" w:rsidP="00285D80">
            <w:pPr>
              <w:shd w:val="clear" w:color="auto" w:fill="FFFFFF"/>
              <w:rPr>
                <w:bCs/>
              </w:rPr>
            </w:pPr>
            <w:r w:rsidRPr="00285D80">
              <w:rPr>
                <w:bCs/>
              </w:rPr>
              <w:t xml:space="preserve">2. </w:t>
            </w:r>
            <w:r w:rsidRPr="00285D80">
              <w:rPr>
                <w:color w:val="000000"/>
              </w:rPr>
              <w:t>Итоги военного и экономического соревнования СССР и США. Договоры и соглашения, уменьшившие риск ядерной войны.</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285D80" w:rsidRPr="00285D80" w:rsidRDefault="00285D80" w:rsidP="00285D80">
            <w:pPr>
              <w:widowControl w:val="0"/>
              <w:autoSpaceDE w:val="0"/>
              <w:autoSpaceDN w:val="0"/>
              <w:adjustRightInd w:val="0"/>
              <w:rPr>
                <w:color w:val="000000"/>
              </w:rPr>
            </w:pPr>
          </w:p>
        </w:tc>
      </w:tr>
      <w:tr w:rsidR="00285D80" w:rsidRPr="00285D80" w:rsidTr="00285D80">
        <w:trPr>
          <w:trHeight w:val="280"/>
        </w:trPr>
        <w:tc>
          <w:tcPr>
            <w:tcW w:w="2199" w:type="dxa"/>
            <w:vMerge/>
          </w:tcPr>
          <w:p w:rsidR="00285D80" w:rsidRPr="00285D80" w:rsidRDefault="00285D80" w:rsidP="00285D80">
            <w:pPr>
              <w:rPr>
                <w:bCs/>
              </w:rPr>
            </w:pPr>
          </w:p>
        </w:tc>
        <w:tc>
          <w:tcPr>
            <w:tcW w:w="10100" w:type="dxa"/>
          </w:tcPr>
          <w:p w:rsidR="00285D80" w:rsidRPr="00285D80" w:rsidRDefault="00285D80" w:rsidP="00285D80">
            <w:pPr>
              <w:shd w:val="clear" w:color="auto" w:fill="FFFFFF"/>
              <w:rPr>
                <w:bCs/>
              </w:rPr>
            </w:pPr>
            <w:r w:rsidRPr="00285D80">
              <w:rPr>
                <w:bCs/>
              </w:rPr>
              <w:t xml:space="preserve">3. </w:t>
            </w:r>
            <w:r w:rsidRPr="00285D80">
              <w:rPr>
                <w:color w:val="000000"/>
              </w:rPr>
              <w:t>Разрядка в Европе и ее значение.</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285D80" w:rsidRPr="00285D80" w:rsidRDefault="00285D80" w:rsidP="00285D80">
            <w:pPr>
              <w:widowControl w:val="0"/>
              <w:autoSpaceDE w:val="0"/>
              <w:autoSpaceDN w:val="0"/>
              <w:adjustRightInd w:val="0"/>
              <w:rPr>
                <w:color w:val="000000"/>
              </w:rPr>
            </w:pPr>
          </w:p>
        </w:tc>
      </w:tr>
      <w:tr w:rsidR="00285D80" w:rsidRPr="00285D80" w:rsidTr="00285D80">
        <w:trPr>
          <w:trHeight w:val="280"/>
        </w:trPr>
        <w:tc>
          <w:tcPr>
            <w:tcW w:w="2199" w:type="dxa"/>
            <w:vMerge/>
          </w:tcPr>
          <w:p w:rsidR="00285D80" w:rsidRPr="00285D80" w:rsidRDefault="00285D80" w:rsidP="00285D80">
            <w:pPr>
              <w:rPr>
                <w:bCs/>
              </w:rPr>
            </w:pPr>
          </w:p>
        </w:tc>
        <w:tc>
          <w:tcPr>
            <w:tcW w:w="10100" w:type="dxa"/>
          </w:tcPr>
          <w:p w:rsidR="00285D80" w:rsidRPr="00285D80" w:rsidRDefault="00285D80" w:rsidP="00285D80">
            <w:pPr>
              <w:shd w:val="clear" w:color="auto" w:fill="FFFFFF"/>
              <w:rPr>
                <w:bCs/>
              </w:rPr>
            </w:pPr>
            <w:r w:rsidRPr="00285D80">
              <w:rPr>
                <w:bCs/>
              </w:rPr>
              <w:t xml:space="preserve">4. </w:t>
            </w:r>
            <w:r w:rsidRPr="00285D80">
              <w:rPr>
                <w:color w:val="000000"/>
              </w:rPr>
              <w:t>Обострение советско-американских отношений в конце 1970-х – начале 1980-х годов. «Новое политическое мышление» и завершение «холодной войны».</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285D80" w:rsidRPr="00285D80" w:rsidRDefault="00285D80" w:rsidP="00285D80">
            <w:pPr>
              <w:widowControl w:val="0"/>
              <w:autoSpaceDE w:val="0"/>
              <w:autoSpaceDN w:val="0"/>
              <w:adjustRightInd w:val="0"/>
              <w:rPr>
                <w:color w:val="000000"/>
              </w:rPr>
            </w:pPr>
          </w:p>
        </w:tc>
      </w:tr>
      <w:tr w:rsidR="00285D80" w:rsidRPr="00285D80" w:rsidTr="00285D80">
        <w:trPr>
          <w:trHeight w:val="280"/>
        </w:trPr>
        <w:tc>
          <w:tcPr>
            <w:tcW w:w="2199" w:type="dxa"/>
            <w:vMerge/>
          </w:tcPr>
          <w:p w:rsidR="00285D80" w:rsidRPr="00285D80" w:rsidRDefault="00285D80" w:rsidP="00285D80">
            <w:pPr>
              <w:rPr>
                <w:bCs/>
              </w:rPr>
            </w:pPr>
          </w:p>
        </w:tc>
        <w:tc>
          <w:tcPr>
            <w:tcW w:w="10100" w:type="dxa"/>
          </w:tcPr>
          <w:p w:rsidR="00285D80" w:rsidRPr="00285D80" w:rsidRDefault="00285D80" w:rsidP="00285D80">
            <w:pPr>
              <w:shd w:val="clear" w:color="auto" w:fill="FFFFFF"/>
              <w:rPr>
                <w:bCs/>
              </w:rPr>
            </w:pPr>
            <w:r w:rsidRPr="00285D80">
              <w:rPr>
                <w:bCs/>
              </w:rPr>
              <w:t xml:space="preserve">5. </w:t>
            </w:r>
            <w:r w:rsidRPr="00285D80">
              <w:rPr>
                <w:color w:val="000000"/>
              </w:rPr>
              <w:t>Углубление кризиса в восточноевропейских странах в начале 1980-х годов.</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285D80" w:rsidRPr="00285D80" w:rsidRDefault="00285D80" w:rsidP="00285D80">
            <w:pPr>
              <w:widowControl w:val="0"/>
              <w:autoSpaceDE w:val="0"/>
              <w:autoSpaceDN w:val="0"/>
              <w:adjustRightInd w:val="0"/>
              <w:rPr>
                <w:color w:val="000000"/>
              </w:rPr>
            </w:pPr>
          </w:p>
        </w:tc>
      </w:tr>
      <w:tr w:rsidR="00285D80" w:rsidRPr="00285D80" w:rsidTr="00285D80">
        <w:trPr>
          <w:trHeight w:val="414"/>
        </w:trPr>
        <w:tc>
          <w:tcPr>
            <w:tcW w:w="2199" w:type="dxa"/>
            <w:vMerge/>
          </w:tcPr>
          <w:p w:rsidR="00285D80" w:rsidRPr="00285D80" w:rsidRDefault="00285D80" w:rsidP="00285D80">
            <w:pPr>
              <w:rPr>
                <w:b/>
                <w:bCs/>
              </w:rPr>
            </w:pPr>
          </w:p>
        </w:tc>
        <w:tc>
          <w:tcPr>
            <w:tcW w:w="10100" w:type="dxa"/>
          </w:tcPr>
          <w:p w:rsidR="00285D80" w:rsidRPr="00285D80" w:rsidRDefault="00285D80" w:rsidP="00285D80">
            <w:pPr>
              <w:shd w:val="clear" w:color="auto" w:fill="FFFFFF"/>
              <w:rPr>
                <w:color w:val="000000"/>
              </w:rPr>
            </w:pPr>
            <w:r w:rsidRPr="00285D80">
              <w:rPr>
                <w:color w:val="000000"/>
              </w:rPr>
              <w:t>6. Перестройка в СССР и перемены в Восточной Европе.</w:t>
            </w:r>
            <w:r w:rsidRPr="00285D80">
              <w:t xml:space="preserve"> «Парад суверенитетов». Беловежские соглашения 1991 г. и распад СССР</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701"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tc>
      </w:tr>
      <w:tr w:rsidR="00285D80" w:rsidRPr="00285D80" w:rsidTr="00285D80">
        <w:trPr>
          <w:trHeight w:val="317"/>
        </w:trPr>
        <w:tc>
          <w:tcPr>
            <w:tcW w:w="2199" w:type="dxa"/>
            <w:vMerge w:val="restart"/>
          </w:tcPr>
          <w:p w:rsidR="00285D80" w:rsidRPr="00285D80" w:rsidRDefault="00285D80" w:rsidP="00285D80">
            <w:pPr>
              <w:rPr>
                <w:bCs/>
              </w:rPr>
            </w:pPr>
            <w:r w:rsidRPr="00285D80">
              <w:rPr>
                <w:bCs/>
              </w:rPr>
              <w:t>Тема 1.3.</w:t>
            </w:r>
          </w:p>
          <w:p w:rsidR="00285D80" w:rsidRPr="00285D80" w:rsidRDefault="00285D80" w:rsidP="00285D80">
            <w:pPr>
              <w:rPr>
                <w:bCs/>
              </w:rPr>
            </w:pPr>
            <w:r w:rsidRPr="00285D80">
              <w:rPr>
                <w:bCs/>
              </w:rPr>
              <w:t xml:space="preserve">Становление новой российской </w:t>
            </w:r>
            <w:r w:rsidRPr="00285D80">
              <w:rPr>
                <w:bCs/>
              </w:rPr>
              <w:lastRenderedPageBreak/>
              <w:t>государственной системы</w:t>
            </w:r>
          </w:p>
        </w:tc>
        <w:tc>
          <w:tcPr>
            <w:tcW w:w="10100" w:type="dxa"/>
          </w:tcPr>
          <w:p w:rsidR="00285D80" w:rsidRPr="00285D80" w:rsidRDefault="00285D80" w:rsidP="00285D80">
            <w:pPr>
              <w:rPr>
                <w:bCs/>
              </w:rPr>
            </w:pPr>
            <w:r w:rsidRPr="00285D80">
              <w:rPr>
                <w:bCs/>
              </w:rPr>
              <w:lastRenderedPageBreak/>
              <w:t>Содержание учебного материала</w:t>
            </w:r>
          </w:p>
        </w:tc>
        <w:tc>
          <w:tcPr>
            <w:tcW w:w="956" w:type="dxa"/>
            <w:vMerge w:val="restart"/>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5D80">
              <w:t>6</w:t>
            </w:r>
          </w:p>
        </w:tc>
        <w:tc>
          <w:tcPr>
            <w:tcW w:w="1701" w:type="dxa"/>
            <w:vMerge w:val="restart"/>
          </w:tcPr>
          <w:p w:rsidR="00285D80" w:rsidRPr="00285D80" w:rsidRDefault="00285D80" w:rsidP="00285D80">
            <w:pPr>
              <w:widowControl w:val="0"/>
              <w:autoSpaceDE w:val="0"/>
              <w:autoSpaceDN w:val="0"/>
              <w:adjustRightInd w:val="0"/>
            </w:pPr>
            <w:r w:rsidRPr="00285D80">
              <w:t xml:space="preserve">ОК 01. </w:t>
            </w:r>
          </w:p>
          <w:p w:rsidR="00285D80" w:rsidRPr="00285D80" w:rsidRDefault="00285D80" w:rsidP="00285D80">
            <w:pPr>
              <w:widowControl w:val="0"/>
              <w:autoSpaceDE w:val="0"/>
              <w:autoSpaceDN w:val="0"/>
              <w:adjustRightInd w:val="0"/>
            </w:pPr>
            <w:r w:rsidRPr="00285D80">
              <w:t xml:space="preserve">ОК 02. </w:t>
            </w:r>
          </w:p>
          <w:p w:rsidR="00285D80" w:rsidRPr="00285D80" w:rsidRDefault="00285D80" w:rsidP="00285D80">
            <w:pPr>
              <w:widowControl w:val="0"/>
              <w:autoSpaceDE w:val="0"/>
              <w:autoSpaceDN w:val="0"/>
              <w:adjustRightInd w:val="0"/>
            </w:pPr>
            <w:r w:rsidRPr="00285D80">
              <w:t xml:space="preserve">ОК 03. </w:t>
            </w:r>
          </w:p>
          <w:p w:rsidR="00285D80" w:rsidRPr="00285D80" w:rsidRDefault="00285D80" w:rsidP="00285D80">
            <w:pPr>
              <w:widowControl w:val="0"/>
              <w:autoSpaceDE w:val="0"/>
              <w:autoSpaceDN w:val="0"/>
              <w:adjustRightInd w:val="0"/>
            </w:pPr>
            <w:r w:rsidRPr="00285D80">
              <w:lastRenderedPageBreak/>
              <w:t xml:space="preserve">ОК 04. </w:t>
            </w:r>
          </w:p>
          <w:p w:rsidR="00285D80" w:rsidRPr="00285D80" w:rsidRDefault="00285D80" w:rsidP="00285D80">
            <w:pPr>
              <w:widowControl w:val="0"/>
              <w:autoSpaceDE w:val="0"/>
              <w:autoSpaceDN w:val="0"/>
              <w:adjustRightInd w:val="0"/>
            </w:pPr>
            <w:r w:rsidRPr="00285D80">
              <w:t>ОК 05.</w:t>
            </w:r>
          </w:p>
          <w:p w:rsidR="00285D80" w:rsidRPr="00285D80" w:rsidRDefault="00285D80" w:rsidP="00285D80">
            <w:pPr>
              <w:widowControl w:val="0"/>
              <w:autoSpaceDE w:val="0"/>
              <w:autoSpaceDN w:val="0"/>
              <w:adjustRightInd w:val="0"/>
            </w:pPr>
            <w:r w:rsidRPr="00285D80">
              <w:t>ОК 09.</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285D80">
              <w:t>ОК 11.</w:t>
            </w:r>
          </w:p>
        </w:tc>
      </w:tr>
      <w:tr w:rsidR="00285D80" w:rsidRPr="00285D80" w:rsidTr="00285D80">
        <w:trPr>
          <w:trHeight w:val="317"/>
        </w:trPr>
        <w:tc>
          <w:tcPr>
            <w:tcW w:w="2199" w:type="dxa"/>
            <w:vMerge/>
          </w:tcPr>
          <w:p w:rsidR="00285D80" w:rsidRPr="00285D80" w:rsidRDefault="00285D80" w:rsidP="00285D80">
            <w:pPr>
              <w:rPr>
                <w:bCs/>
              </w:rPr>
            </w:pPr>
          </w:p>
        </w:tc>
        <w:tc>
          <w:tcPr>
            <w:tcW w:w="10100" w:type="dxa"/>
          </w:tcPr>
          <w:p w:rsidR="00285D80" w:rsidRPr="00285D80" w:rsidRDefault="00285D80" w:rsidP="00285D80">
            <w:pPr>
              <w:rPr>
                <w:bCs/>
              </w:rPr>
            </w:pPr>
            <w:r w:rsidRPr="00285D80">
              <w:rPr>
                <w:bCs/>
              </w:rPr>
              <w:t xml:space="preserve">1. Начало кардинальных перемен. </w:t>
            </w:r>
            <w:r w:rsidRPr="00285D80">
              <w:t>Политический кризис сентября-октября 1993 г. Принятие Конституции Российской Федерации 1993 г.</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285D80" w:rsidRPr="00285D80" w:rsidRDefault="00285D80" w:rsidP="00285D80">
            <w:pPr>
              <w:widowControl w:val="0"/>
              <w:autoSpaceDE w:val="0"/>
              <w:autoSpaceDN w:val="0"/>
              <w:adjustRightInd w:val="0"/>
              <w:rPr>
                <w:color w:val="000000"/>
              </w:rPr>
            </w:pPr>
          </w:p>
        </w:tc>
      </w:tr>
      <w:tr w:rsidR="00285D80" w:rsidRPr="00285D80" w:rsidTr="00285D80">
        <w:trPr>
          <w:trHeight w:val="317"/>
        </w:trPr>
        <w:tc>
          <w:tcPr>
            <w:tcW w:w="2199" w:type="dxa"/>
            <w:vMerge/>
          </w:tcPr>
          <w:p w:rsidR="00285D80" w:rsidRPr="00285D80" w:rsidRDefault="00285D80" w:rsidP="00285D80">
            <w:pPr>
              <w:rPr>
                <w:bCs/>
              </w:rPr>
            </w:pPr>
          </w:p>
        </w:tc>
        <w:tc>
          <w:tcPr>
            <w:tcW w:w="10100" w:type="dxa"/>
          </w:tcPr>
          <w:p w:rsidR="00285D80" w:rsidRPr="00285D80" w:rsidRDefault="00285D80" w:rsidP="00285D80">
            <w:pPr>
              <w:rPr>
                <w:bCs/>
              </w:rPr>
            </w:pPr>
            <w:r w:rsidRPr="00285D80">
              <w:rPr>
                <w:bCs/>
              </w:rPr>
              <w:t>2.</w:t>
            </w:r>
            <w:r w:rsidRPr="00285D80">
              <w:t xml:space="preserve"> Общественно-политическое развитие России во второй половине 1990-х гг. Политические партии и движения Российской Федерации.</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285D80" w:rsidRPr="00285D80" w:rsidRDefault="00285D80" w:rsidP="00285D80">
            <w:pPr>
              <w:widowControl w:val="0"/>
              <w:autoSpaceDE w:val="0"/>
              <w:autoSpaceDN w:val="0"/>
              <w:adjustRightInd w:val="0"/>
              <w:rPr>
                <w:color w:val="000000"/>
              </w:rPr>
            </w:pPr>
          </w:p>
        </w:tc>
      </w:tr>
      <w:tr w:rsidR="00285D80" w:rsidRPr="00285D80" w:rsidTr="00285D80">
        <w:trPr>
          <w:trHeight w:val="317"/>
        </w:trPr>
        <w:tc>
          <w:tcPr>
            <w:tcW w:w="2199" w:type="dxa"/>
            <w:vMerge/>
          </w:tcPr>
          <w:p w:rsidR="00285D80" w:rsidRPr="00285D80" w:rsidRDefault="00285D80" w:rsidP="00285D80">
            <w:pPr>
              <w:rPr>
                <w:bCs/>
              </w:rPr>
            </w:pPr>
          </w:p>
        </w:tc>
        <w:tc>
          <w:tcPr>
            <w:tcW w:w="10100" w:type="dxa"/>
          </w:tcPr>
          <w:p w:rsidR="00285D80" w:rsidRPr="00285D80" w:rsidRDefault="00285D80" w:rsidP="00285D80">
            <w:pPr>
              <w:rPr>
                <w:bCs/>
              </w:rPr>
            </w:pPr>
            <w:r w:rsidRPr="00285D80">
              <w:rPr>
                <w:bCs/>
              </w:rPr>
              <w:t>3.</w:t>
            </w:r>
            <w:r w:rsidRPr="00285D80">
              <w:t xml:space="preserve"> Современные молодежные движения. Межнациональные и межконфессиональные проблемы в современной России.</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285D80" w:rsidRPr="00285D80" w:rsidRDefault="00285D80" w:rsidP="00285D80">
            <w:pPr>
              <w:widowControl w:val="0"/>
              <w:autoSpaceDE w:val="0"/>
              <w:autoSpaceDN w:val="0"/>
              <w:adjustRightInd w:val="0"/>
              <w:rPr>
                <w:color w:val="000000"/>
              </w:rPr>
            </w:pPr>
          </w:p>
        </w:tc>
      </w:tr>
      <w:tr w:rsidR="00285D80" w:rsidRPr="00285D80" w:rsidTr="00285D80">
        <w:trPr>
          <w:trHeight w:val="527"/>
        </w:trPr>
        <w:tc>
          <w:tcPr>
            <w:tcW w:w="2199" w:type="dxa"/>
            <w:vMerge/>
          </w:tcPr>
          <w:p w:rsidR="00285D80" w:rsidRPr="00285D80" w:rsidRDefault="00285D80" w:rsidP="00285D80"/>
        </w:tc>
        <w:tc>
          <w:tcPr>
            <w:tcW w:w="10100" w:type="dxa"/>
          </w:tcPr>
          <w:p w:rsidR="00285D80" w:rsidRPr="00285D80" w:rsidRDefault="00285D80" w:rsidP="00285D80">
            <w:r w:rsidRPr="00285D80">
              <w:t>4. Чеченский конфликт. Российская Федерация и страны Содружества Независимых Государств.</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701"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tc>
      </w:tr>
      <w:tr w:rsidR="00285D80" w:rsidRPr="00285D80" w:rsidTr="00285D80">
        <w:trPr>
          <w:trHeight w:val="287"/>
        </w:trPr>
        <w:tc>
          <w:tcPr>
            <w:tcW w:w="12299" w:type="dxa"/>
            <w:gridSpan w:val="2"/>
          </w:tcPr>
          <w:p w:rsidR="00285D80" w:rsidRPr="00285D80" w:rsidRDefault="00285D80" w:rsidP="00285D80">
            <w:pPr>
              <w:rPr>
                <w:color w:val="000000"/>
              </w:rPr>
            </w:pPr>
            <w:r w:rsidRPr="00285D80">
              <w:rPr>
                <w:b/>
                <w:bCs/>
              </w:rPr>
              <w:t xml:space="preserve">Раздел 2. Евроатлантическая цивилизация на рубеже </w:t>
            </w:r>
            <w:r w:rsidRPr="00285D80">
              <w:rPr>
                <w:b/>
                <w:bCs/>
                <w:lang w:val="en-US"/>
              </w:rPr>
              <w:t>XX</w:t>
            </w:r>
            <w:r w:rsidRPr="00285D80">
              <w:rPr>
                <w:b/>
                <w:bCs/>
              </w:rPr>
              <w:t>-</w:t>
            </w:r>
            <w:r w:rsidRPr="00285D80">
              <w:rPr>
                <w:b/>
                <w:bCs/>
                <w:lang w:val="en-US"/>
              </w:rPr>
              <w:t>XXI</w:t>
            </w:r>
            <w:r w:rsidRPr="00285D80">
              <w:rPr>
                <w:b/>
                <w:bCs/>
              </w:rPr>
              <w:t xml:space="preserve"> веков</w:t>
            </w:r>
          </w:p>
        </w:tc>
        <w:tc>
          <w:tcPr>
            <w:tcW w:w="956" w:type="dxa"/>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701" w:type="dxa"/>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tc>
      </w:tr>
      <w:tr w:rsidR="00285D80" w:rsidRPr="00285D80" w:rsidTr="00285D80">
        <w:trPr>
          <w:trHeight w:val="254"/>
        </w:trPr>
        <w:tc>
          <w:tcPr>
            <w:tcW w:w="2199" w:type="dxa"/>
            <w:vMerge w:val="restart"/>
          </w:tcPr>
          <w:p w:rsidR="00285D80" w:rsidRPr="00285D80" w:rsidRDefault="00285D80" w:rsidP="00285D80">
            <w:pPr>
              <w:rPr>
                <w:bCs/>
              </w:rPr>
            </w:pPr>
            <w:r w:rsidRPr="00285D80">
              <w:rPr>
                <w:bCs/>
              </w:rPr>
              <w:t xml:space="preserve">Тема 2.1. </w:t>
            </w:r>
          </w:p>
          <w:p w:rsidR="00285D80" w:rsidRPr="00285D80" w:rsidRDefault="00285D80" w:rsidP="00285D80">
            <w:pPr>
              <w:rPr>
                <w:bCs/>
              </w:rPr>
            </w:pPr>
            <w:r w:rsidRPr="00285D80">
              <w:rPr>
                <w:bCs/>
              </w:rPr>
              <w:t>Страны Восточной Европы и государства СНГ</w:t>
            </w:r>
          </w:p>
        </w:tc>
        <w:tc>
          <w:tcPr>
            <w:tcW w:w="10100" w:type="dxa"/>
          </w:tcPr>
          <w:p w:rsidR="00285D80" w:rsidRPr="00285D80" w:rsidRDefault="00285D80" w:rsidP="00285D80">
            <w:pPr>
              <w:shd w:val="clear" w:color="auto" w:fill="FFFFFF"/>
              <w:rPr>
                <w:bCs/>
                <w:color w:val="000000"/>
              </w:rPr>
            </w:pPr>
            <w:r w:rsidRPr="00285D80">
              <w:rPr>
                <w:bCs/>
              </w:rPr>
              <w:t>Содержание учебного материала</w:t>
            </w:r>
          </w:p>
        </w:tc>
        <w:tc>
          <w:tcPr>
            <w:tcW w:w="956" w:type="dxa"/>
            <w:vMerge w:val="restart"/>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5D80">
              <w:t>4</w:t>
            </w:r>
          </w:p>
        </w:tc>
        <w:tc>
          <w:tcPr>
            <w:tcW w:w="1701" w:type="dxa"/>
            <w:vMerge w:val="restart"/>
          </w:tcPr>
          <w:p w:rsidR="00285D80" w:rsidRPr="00285D80" w:rsidRDefault="00285D80" w:rsidP="00285D80">
            <w:pPr>
              <w:widowControl w:val="0"/>
              <w:autoSpaceDE w:val="0"/>
              <w:autoSpaceDN w:val="0"/>
              <w:adjustRightInd w:val="0"/>
            </w:pPr>
            <w:r w:rsidRPr="00285D80">
              <w:t xml:space="preserve">ОК 01. ОК 02. </w:t>
            </w:r>
          </w:p>
          <w:p w:rsidR="00285D80" w:rsidRPr="00285D80" w:rsidRDefault="00285D80" w:rsidP="00285D80">
            <w:pPr>
              <w:widowControl w:val="0"/>
              <w:autoSpaceDE w:val="0"/>
              <w:autoSpaceDN w:val="0"/>
              <w:adjustRightInd w:val="0"/>
            </w:pPr>
            <w:r w:rsidRPr="00285D80">
              <w:t xml:space="preserve">ОК 03. ОК 04. </w:t>
            </w:r>
          </w:p>
          <w:p w:rsidR="00285D80" w:rsidRPr="00285D80" w:rsidRDefault="00285D80" w:rsidP="00285D80">
            <w:pPr>
              <w:widowControl w:val="0"/>
              <w:autoSpaceDE w:val="0"/>
              <w:autoSpaceDN w:val="0"/>
              <w:adjustRightInd w:val="0"/>
            </w:pPr>
            <w:r w:rsidRPr="00285D80">
              <w:t>ОК 05.</w:t>
            </w:r>
          </w:p>
          <w:p w:rsidR="00285D80" w:rsidRPr="00285D80" w:rsidRDefault="00285D80" w:rsidP="00285D80">
            <w:pPr>
              <w:widowControl w:val="0"/>
              <w:autoSpaceDE w:val="0"/>
              <w:autoSpaceDN w:val="0"/>
              <w:adjustRightInd w:val="0"/>
            </w:pPr>
            <w:r w:rsidRPr="00285D80">
              <w:t>ОК 09.</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285D80">
              <w:t>ОК 11.</w:t>
            </w:r>
          </w:p>
        </w:tc>
      </w:tr>
      <w:tr w:rsidR="00285D80" w:rsidRPr="00285D80" w:rsidTr="00285D80">
        <w:trPr>
          <w:trHeight w:val="254"/>
        </w:trPr>
        <w:tc>
          <w:tcPr>
            <w:tcW w:w="2199" w:type="dxa"/>
            <w:vMerge/>
          </w:tcPr>
          <w:p w:rsidR="00285D80" w:rsidRPr="00285D80" w:rsidRDefault="00285D80" w:rsidP="00285D80">
            <w:pPr>
              <w:rPr>
                <w:bCs/>
              </w:rPr>
            </w:pPr>
          </w:p>
        </w:tc>
        <w:tc>
          <w:tcPr>
            <w:tcW w:w="10100" w:type="dxa"/>
          </w:tcPr>
          <w:p w:rsidR="00285D80" w:rsidRPr="00285D80" w:rsidRDefault="00285D80" w:rsidP="00285D80">
            <w:pPr>
              <w:shd w:val="clear" w:color="auto" w:fill="FFFFFF"/>
              <w:rPr>
                <w:bCs/>
              </w:rPr>
            </w:pPr>
            <w:r w:rsidRPr="00285D80">
              <w:rPr>
                <w:bCs/>
              </w:rPr>
              <w:t>1. Страны Восточной Европы и государства СНГ.</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285D80" w:rsidRPr="00285D80" w:rsidRDefault="00285D80" w:rsidP="00285D80">
            <w:pPr>
              <w:widowControl w:val="0"/>
              <w:autoSpaceDE w:val="0"/>
              <w:autoSpaceDN w:val="0"/>
              <w:adjustRightInd w:val="0"/>
              <w:rPr>
                <w:color w:val="000000"/>
              </w:rPr>
            </w:pPr>
          </w:p>
        </w:tc>
      </w:tr>
      <w:tr w:rsidR="00285D80" w:rsidRPr="00285D80" w:rsidTr="00285D80">
        <w:trPr>
          <w:trHeight w:val="254"/>
        </w:trPr>
        <w:tc>
          <w:tcPr>
            <w:tcW w:w="2199" w:type="dxa"/>
            <w:vMerge/>
          </w:tcPr>
          <w:p w:rsidR="00285D80" w:rsidRPr="00285D80" w:rsidRDefault="00285D80" w:rsidP="00285D80">
            <w:pPr>
              <w:rPr>
                <w:bCs/>
              </w:rPr>
            </w:pPr>
          </w:p>
        </w:tc>
        <w:tc>
          <w:tcPr>
            <w:tcW w:w="10100" w:type="dxa"/>
          </w:tcPr>
          <w:p w:rsidR="00285D80" w:rsidRPr="00285D80" w:rsidRDefault="00285D80" w:rsidP="00285D80">
            <w:pPr>
              <w:shd w:val="clear" w:color="auto" w:fill="FFFFFF"/>
              <w:rPr>
                <w:bCs/>
              </w:rPr>
            </w:pPr>
            <w:r w:rsidRPr="00285D80">
              <w:rPr>
                <w:bCs/>
              </w:rPr>
              <w:t>2.</w:t>
            </w:r>
            <w:r w:rsidRPr="00285D80">
              <w:rPr>
                <w:color w:val="000000"/>
              </w:rPr>
              <w:t xml:space="preserve"> Восточная Европа во второй половине </w:t>
            </w:r>
            <w:r w:rsidRPr="00285D80">
              <w:rPr>
                <w:color w:val="000000"/>
                <w:lang w:val="en-US"/>
              </w:rPr>
              <w:t>XX</w:t>
            </w:r>
            <w:r w:rsidRPr="00285D80">
              <w:rPr>
                <w:color w:val="000000"/>
              </w:rPr>
              <w:t xml:space="preserve"> века.</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285D80" w:rsidRPr="00285D80" w:rsidRDefault="00285D80" w:rsidP="00285D80">
            <w:pPr>
              <w:widowControl w:val="0"/>
              <w:autoSpaceDE w:val="0"/>
              <w:autoSpaceDN w:val="0"/>
              <w:adjustRightInd w:val="0"/>
              <w:rPr>
                <w:color w:val="000000"/>
              </w:rPr>
            </w:pPr>
          </w:p>
        </w:tc>
      </w:tr>
      <w:tr w:rsidR="00285D80" w:rsidRPr="00285D80" w:rsidTr="00285D80">
        <w:trPr>
          <w:trHeight w:val="519"/>
        </w:trPr>
        <w:tc>
          <w:tcPr>
            <w:tcW w:w="2199" w:type="dxa"/>
            <w:vMerge/>
          </w:tcPr>
          <w:p w:rsidR="00285D80" w:rsidRPr="00285D80" w:rsidRDefault="00285D80" w:rsidP="00285D80">
            <w:pPr>
              <w:rPr>
                <w:b/>
                <w:bCs/>
              </w:rPr>
            </w:pPr>
          </w:p>
        </w:tc>
        <w:tc>
          <w:tcPr>
            <w:tcW w:w="10100" w:type="dxa"/>
          </w:tcPr>
          <w:p w:rsidR="00285D80" w:rsidRPr="00285D80" w:rsidRDefault="00285D80" w:rsidP="00285D80">
            <w:pPr>
              <w:shd w:val="clear" w:color="auto" w:fill="FFFFFF"/>
              <w:rPr>
                <w:bCs/>
                <w:color w:val="000000"/>
              </w:rPr>
            </w:pPr>
            <w:r w:rsidRPr="00285D80">
              <w:rPr>
                <w:bCs/>
              </w:rPr>
              <w:t>3.</w:t>
            </w:r>
            <w:r w:rsidRPr="00285D80">
              <w:rPr>
                <w:bCs/>
                <w:color w:val="000000"/>
              </w:rPr>
              <w:t xml:space="preserve"> </w:t>
            </w:r>
            <w:r w:rsidRPr="00285D80">
              <w:rPr>
                <w:color w:val="000000"/>
              </w:rPr>
              <w:t>Проблемы интеграции на постсоветском пространстве. Вооруженные конфликты в СНГ и миротворческие усилия России. Особенности развития стран СНГ</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701"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tc>
      </w:tr>
      <w:tr w:rsidR="00285D80" w:rsidRPr="00285D80" w:rsidTr="00285D80">
        <w:trPr>
          <w:trHeight w:val="60"/>
        </w:trPr>
        <w:tc>
          <w:tcPr>
            <w:tcW w:w="12299" w:type="dxa"/>
            <w:gridSpan w:val="2"/>
          </w:tcPr>
          <w:p w:rsidR="00285D80" w:rsidRPr="00285D80" w:rsidRDefault="00285D80" w:rsidP="00285D80">
            <w:r w:rsidRPr="00285D80">
              <w:rPr>
                <w:b/>
                <w:bCs/>
              </w:rPr>
              <w:t xml:space="preserve">Раздел 4. Россия и мир в начале </w:t>
            </w:r>
            <w:r w:rsidRPr="00285D80">
              <w:rPr>
                <w:b/>
                <w:bCs/>
                <w:lang w:val="en-US"/>
              </w:rPr>
              <w:t>XXI</w:t>
            </w:r>
            <w:r w:rsidRPr="00285D80">
              <w:rPr>
                <w:b/>
                <w:bCs/>
              </w:rPr>
              <w:t xml:space="preserve"> века</w:t>
            </w:r>
          </w:p>
        </w:tc>
        <w:tc>
          <w:tcPr>
            <w:tcW w:w="956" w:type="dxa"/>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701" w:type="dxa"/>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tc>
      </w:tr>
      <w:tr w:rsidR="00285D80" w:rsidRPr="00285D80" w:rsidTr="00285D80">
        <w:trPr>
          <w:trHeight w:val="235"/>
        </w:trPr>
        <w:tc>
          <w:tcPr>
            <w:tcW w:w="2199" w:type="dxa"/>
            <w:vMerge w:val="restart"/>
          </w:tcPr>
          <w:p w:rsidR="00285D80" w:rsidRPr="00285D80" w:rsidRDefault="00285D80" w:rsidP="00285D80">
            <w:pPr>
              <w:rPr>
                <w:bCs/>
              </w:rPr>
            </w:pPr>
            <w:r w:rsidRPr="00285D80">
              <w:rPr>
                <w:bCs/>
              </w:rPr>
              <w:t>Тема 4.1. Власть и гражданское общество</w:t>
            </w:r>
          </w:p>
          <w:p w:rsidR="00285D80" w:rsidRPr="00285D80" w:rsidRDefault="00285D80" w:rsidP="00285D80">
            <w:pPr>
              <w:rPr>
                <w:bCs/>
              </w:rPr>
            </w:pPr>
          </w:p>
        </w:tc>
        <w:tc>
          <w:tcPr>
            <w:tcW w:w="10100" w:type="dxa"/>
          </w:tcPr>
          <w:p w:rsidR="00285D80" w:rsidRPr="00285D80" w:rsidRDefault="00285D80" w:rsidP="00285D80">
            <w:pPr>
              <w:rPr>
                <w:bCs/>
              </w:rPr>
            </w:pPr>
            <w:r w:rsidRPr="00285D80">
              <w:rPr>
                <w:bCs/>
              </w:rPr>
              <w:t>Содержание учебного материала</w:t>
            </w:r>
          </w:p>
        </w:tc>
        <w:tc>
          <w:tcPr>
            <w:tcW w:w="956" w:type="dxa"/>
            <w:vMerge w:val="restart"/>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5D80">
              <w:t>8</w:t>
            </w:r>
          </w:p>
        </w:tc>
        <w:tc>
          <w:tcPr>
            <w:tcW w:w="1701" w:type="dxa"/>
            <w:vMerge w:val="restart"/>
          </w:tcPr>
          <w:p w:rsidR="00285D80" w:rsidRPr="00285D80" w:rsidRDefault="00285D80" w:rsidP="00285D80">
            <w:pPr>
              <w:widowControl w:val="0"/>
              <w:autoSpaceDE w:val="0"/>
              <w:autoSpaceDN w:val="0"/>
              <w:adjustRightInd w:val="0"/>
            </w:pPr>
            <w:r w:rsidRPr="00285D80">
              <w:t xml:space="preserve">ОК 01. </w:t>
            </w:r>
          </w:p>
          <w:p w:rsidR="00285D80" w:rsidRPr="00285D80" w:rsidRDefault="00285D80" w:rsidP="00285D80">
            <w:pPr>
              <w:widowControl w:val="0"/>
              <w:autoSpaceDE w:val="0"/>
              <w:autoSpaceDN w:val="0"/>
              <w:adjustRightInd w:val="0"/>
            </w:pPr>
            <w:r w:rsidRPr="00285D80">
              <w:t xml:space="preserve">ОК 02. </w:t>
            </w:r>
          </w:p>
          <w:p w:rsidR="00285D80" w:rsidRPr="00285D80" w:rsidRDefault="00285D80" w:rsidP="00285D80">
            <w:pPr>
              <w:widowControl w:val="0"/>
              <w:autoSpaceDE w:val="0"/>
              <w:autoSpaceDN w:val="0"/>
              <w:adjustRightInd w:val="0"/>
            </w:pPr>
            <w:r w:rsidRPr="00285D80">
              <w:t xml:space="preserve">ОК 03. </w:t>
            </w:r>
          </w:p>
          <w:p w:rsidR="00285D80" w:rsidRPr="00285D80" w:rsidRDefault="00285D80" w:rsidP="00285D80">
            <w:pPr>
              <w:widowControl w:val="0"/>
              <w:autoSpaceDE w:val="0"/>
              <w:autoSpaceDN w:val="0"/>
              <w:adjustRightInd w:val="0"/>
            </w:pPr>
            <w:r w:rsidRPr="00285D80">
              <w:t xml:space="preserve">ОК 04. </w:t>
            </w:r>
          </w:p>
          <w:p w:rsidR="00285D80" w:rsidRPr="00285D80" w:rsidRDefault="00285D80" w:rsidP="00285D80">
            <w:pPr>
              <w:widowControl w:val="0"/>
              <w:autoSpaceDE w:val="0"/>
              <w:autoSpaceDN w:val="0"/>
              <w:adjustRightInd w:val="0"/>
            </w:pPr>
            <w:r w:rsidRPr="00285D80">
              <w:t>ОК 05.</w:t>
            </w:r>
          </w:p>
          <w:p w:rsidR="00285D80" w:rsidRPr="00285D80" w:rsidRDefault="00285D80" w:rsidP="00285D80">
            <w:pPr>
              <w:widowControl w:val="0"/>
              <w:autoSpaceDE w:val="0"/>
              <w:autoSpaceDN w:val="0"/>
              <w:adjustRightInd w:val="0"/>
            </w:pPr>
            <w:r w:rsidRPr="00285D80">
              <w:t>ОК 09.</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285D80">
              <w:t>ОК 11.</w:t>
            </w:r>
          </w:p>
        </w:tc>
      </w:tr>
      <w:tr w:rsidR="00285D80" w:rsidRPr="00285D80" w:rsidTr="00285D80">
        <w:trPr>
          <w:trHeight w:val="235"/>
        </w:trPr>
        <w:tc>
          <w:tcPr>
            <w:tcW w:w="2199" w:type="dxa"/>
            <w:vMerge/>
          </w:tcPr>
          <w:p w:rsidR="00285D80" w:rsidRPr="00285D80" w:rsidRDefault="00285D80" w:rsidP="00285D80">
            <w:pPr>
              <w:rPr>
                <w:bCs/>
              </w:rPr>
            </w:pPr>
          </w:p>
        </w:tc>
        <w:tc>
          <w:tcPr>
            <w:tcW w:w="10100" w:type="dxa"/>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Cs/>
              </w:rPr>
              <w:t xml:space="preserve">1. Россия в начале </w:t>
            </w:r>
            <w:r w:rsidRPr="00285D80">
              <w:rPr>
                <w:bCs/>
                <w:lang w:val="en-US"/>
              </w:rPr>
              <w:t>XXI</w:t>
            </w:r>
            <w:r w:rsidRPr="00285D80">
              <w:rPr>
                <w:bCs/>
              </w:rPr>
              <w:t xml:space="preserve"> в.</w:t>
            </w:r>
            <w:r w:rsidRPr="00285D80">
              <w:t xml:space="preserve"> Программа на будущее. Укрепление российской государственности. Политические реформы.</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701" w:type="dxa"/>
            <w:vMerge/>
          </w:tcPr>
          <w:p w:rsidR="00285D80" w:rsidRPr="00285D80" w:rsidRDefault="00285D80" w:rsidP="00285D80">
            <w:pPr>
              <w:widowControl w:val="0"/>
              <w:autoSpaceDE w:val="0"/>
              <w:autoSpaceDN w:val="0"/>
              <w:adjustRightInd w:val="0"/>
              <w:rPr>
                <w:color w:val="000000"/>
              </w:rPr>
            </w:pPr>
          </w:p>
        </w:tc>
      </w:tr>
      <w:tr w:rsidR="00285D80" w:rsidRPr="00285D80" w:rsidTr="00285D80">
        <w:trPr>
          <w:trHeight w:val="235"/>
        </w:trPr>
        <w:tc>
          <w:tcPr>
            <w:tcW w:w="2199" w:type="dxa"/>
            <w:vMerge/>
          </w:tcPr>
          <w:p w:rsidR="00285D80" w:rsidRPr="00285D80" w:rsidRDefault="00285D80" w:rsidP="00285D80">
            <w:pPr>
              <w:rPr>
                <w:bCs/>
              </w:rPr>
            </w:pPr>
          </w:p>
        </w:tc>
        <w:tc>
          <w:tcPr>
            <w:tcW w:w="10100" w:type="dxa"/>
          </w:tcPr>
          <w:p w:rsidR="00285D80" w:rsidRPr="00285D80" w:rsidRDefault="00285D80" w:rsidP="00285D80">
            <w:pPr>
              <w:rPr>
                <w:bCs/>
              </w:rPr>
            </w:pPr>
            <w:r w:rsidRPr="00285D80">
              <w:rPr>
                <w:bCs/>
              </w:rPr>
              <w:t>2. Экономика и социальная сфера</w:t>
            </w:r>
            <w:r w:rsidRPr="00285D80">
              <w:t xml:space="preserve"> в начале </w:t>
            </w:r>
            <w:r w:rsidRPr="00285D80">
              <w:rPr>
                <w:lang w:val="en-US"/>
              </w:rPr>
              <w:t>XXI</w:t>
            </w:r>
            <w:r w:rsidRPr="00285D80">
              <w:t xml:space="preserve"> в.</w:t>
            </w:r>
            <w:r w:rsidRPr="00285D80">
              <w:rPr>
                <w:bCs/>
              </w:rPr>
              <w:t xml:space="preserve"> </w:t>
            </w:r>
            <w:r w:rsidRPr="00285D80">
              <w:t xml:space="preserve">Экономические реформы. </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701" w:type="dxa"/>
            <w:vMerge/>
          </w:tcPr>
          <w:p w:rsidR="00285D80" w:rsidRPr="00285D80" w:rsidRDefault="00285D80" w:rsidP="00285D80">
            <w:pPr>
              <w:widowControl w:val="0"/>
              <w:autoSpaceDE w:val="0"/>
              <w:autoSpaceDN w:val="0"/>
              <w:adjustRightInd w:val="0"/>
              <w:rPr>
                <w:color w:val="000000"/>
              </w:rPr>
            </w:pPr>
          </w:p>
        </w:tc>
      </w:tr>
      <w:tr w:rsidR="00285D80" w:rsidRPr="00285D80" w:rsidTr="00285D80">
        <w:trPr>
          <w:trHeight w:val="235"/>
        </w:trPr>
        <w:tc>
          <w:tcPr>
            <w:tcW w:w="2199" w:type="dxa"/>
            <w:vMerge/>
          </w:tcPr>
          <w:p w:rsidR="00285D80" w:rsidRPr="00285D80" w:rsidRDefault="00285D80" w:rsidP="00285D80">
            <w:pPr>
              <w:rPr>
                <w:bCs/>
              </w:rPr>
            </w:pPr>
          </w:p>
        </w:tc>
        <w:tc>
          <w:tcPr>
            <w:tcW w:w="10100" w:type="dxa"/>
          </w:tcPr>
          <w:p w:rsidR="00285D80" w:rsidRPr="00285D80" w:rsidRDefault="00285D80" w:rsidP="00285D80">
            <w:pPr>
              <w:rPr>
                <w:bCs/>
              </w:rPr>
            </w:pPr>
            <w:r w:rsidRPr="00285D80">
              <w:rPr>
                <w:bCs/>
              </w:rPr>
              <w:t>3. Динамика культурной жизни.</w:t>
            </w:r>
            <w:r w:rsidRPr="00285D80">
              <w:t xml:space="preserve"> Особенности культурной жизни России начала </w:t>
            </w:r>
            <w:r w:rsidRPr="00285D80">
              <w:rPr>
                <w:lang w:val="en-US"/>
              </w:rPr>
              <w:t>XXI</w:t>
            </w:r>
            <w:r w:rsidRPr="00285D80">
              <w:t xml:space="preserve"> в.</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701" w:type="dxa"/>
            <w:vMerge/>
          </w:tcPr>
          <w:p w:rsidR="00285D80" w:rsidRPr="00285D80" w:rsidRDefault="00285D80" w:rsidP="00285D80">
            <w:pPr>
              <w:widowControl w:val="0"/>
              <w:autoSpaceDE w:val="0"/>
              <w:autoSpaceDN w:val="0"/>
              <w:adjustRightInd w:val="0"/>
              <w:rPr>
                <w:color w:val="000000"/>
              </w:rPr>
            </w:pPr>
          </w:p>
        </w:tc>
      </w:tr>
      <w:tr w:rsidR="00285D80" w:rsidRPr="00285D80" w:rsidTr="00285D80">
        <w:trPr>
          <w:trHeight w:val="157"/>
        </w:trPr>
        <w:tc>
          <w:tcPr>
            <w:tcW w:w="2199" w:type="dxa"/>
            <w:vMerge/>
          </w:tcPr>
          <w:p w:rsidR="00285D80" w:rsidRPr="00285D80" w:rsidRDefault="00285D80" w:rsidP="00285D80">
            <w:pPr>
              <w:rPr>
                <w:bCs/>
              </w:rPr>
            </w:pPr>
          </w:p>
        </w:tc>
        <w:tc>
          <w:tcPr>
            <w:tcW w:w="10100" w:type="dxa"/>
          </w:tcPr>
          <w:p w:rsidR="00285D80" w:rsidRPr="00285D80" w:rsidRDefault="00285D80" w:rsidP="00285D80">
            <w:r w:rsidRPr="00285D80">
              <w:t>4. Обеспечение гражданского согласия и единства общества.</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701"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tc>
      </w:tr>
      <w:tr w:rsidR="00285D80" w:rsidRPr="00285D80" w:rsidTr="00285D80">
        <w:trPr>
          <w:trHeight w:val="364"/>
        </w:trPr>
        <w:tc>
          <w:tcPr>
            <w:tcW w:w="2199" w:type="dxa"/>
            <w:vMerge w:val="restart"/>
          </w:tcPr>
          <w:p w:rsidR="00285D80" w:rsidRPr="00285D80" w:rsidRDefault="00285D80" w:rsidP="00285D80">
            <w:pPr>
              <w:rPr>
                <w:bCs/>
              </w:rPr>
            </w:pPr>
            <w:r w:rsidRPr="00285D80">
              <w:rPr>
                <w:bCs/>
              </w:rPr>
              <w:t xml:space="preserve">Тема 4.2. </w:t>
            </w:r>
          </w:p>
          <w:p w:rsidR="00285D80" w:rsidRPr="00285D80" w:rsidRDefault="00285D80" w:rsidP="00285D80">
            <w:pPr>
              <w:rPr>
                <w:bCs/>
              </w:rPr>
            </w:pPr>
            <w:r w:rsidRPr="00285D80">
              <w:rPr>
                <w:bCs/>
              </w:rPr>
              <w:t>Россия в меняющемся мире</w:t>
            </w:r>
          </w:p>
        </w:tc>
        <w:tc>
          <w:tcPr>
            <w:tcW w:w="10100" w:type="dxa"/>
          </w:tcPr>
          <w:p w:rsidR="00285D80" w:rsidRPr="00285D80" w:rsidRDefault="00285D80" w:rsidP="00285D80">
            <w:pPr>
              <w:rPr>
                <w:bCs/>
              </w:rPr>
            </w:pPr>
            <w:r w:rsidRPr="00285D80">
              <w:rPr>
                <w:bCs/>
              </w:rPr>
              <w:t>Содержание учебного материала</w:t>
            </w:r>
          </w:p>
        </w:tc>
        <w:tc>
          <w:tcPr>
            <w:tcW w:w="956" w:type="dxa"/>
            <w:vMerge w:val="restart"/>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5D80">
              <w:t>6</w:t>
            </w:r>
          </w:p>
        </w:tc>
        <w:tc>
          <w:tcPr>
            <w:tcW w:w="1701" w:type="dxa"/>
            <w:vMerge w:val="restart"/>
          </w:tcPr>
          <w:p w:rsidR="00285D80" w:rsidRPr="00285D80" w:rsidRDefault="00285D80" w:rsidP="00285D80">
            <w:pPr>
              <w:widowControl w:val="0"/>
              <w:autoSpaceDE w:val="0"/>
              <w:autoSpaceDN w:val="0"/>
              <w:adjustRightInd w:val="0"/>
            </w:pPr>
            <w:r w:rsidRPr="00285D80">
              <w:t xml:space="preserve">ОК 01. </w:t>
            </w:r>
          </w:p>
          <w:p w:rsidR="00285D80" w:rsidRPr="00285D80" w:rsidRDefault="00285D80" w:rsidP="00285D80">
            <w:pPr>
              <w:widowControl w:val="0"/>
              <w:autoSpaceDE w:val="0"/>
              <w:autoSpaceDN w:val="0"/>
              <w:adjustRightInd w:val="0"/>
            </w:pPr>
            <w:r w:rsidRPr="00285D80">
              <w:t xml:space="preserve">ОК 02. </w:t>
            </w:r>
          </w:p>
          <w:p w:rsidR="00285D80" w:rsidRPr="00285D80" w:rsidRDefault="00285D80" w:rsidP="00285D80">
            <w:pPr>
              <w:widowControl w:val="0"/>
              <w:autoSpaceDE w:val="0"/>
              <w:autoSpaceDN w:val="0"/>
              <w:adjustRightInd w:val="0"/>
            </w:pPr>
            <w:r w:rsidRPr="00285D80">
              <w:t xml:space="preserve">ОК 03. </w:t>
            </w:r>
          </w:p>
          <w:p w:rsidR="00285D80" w:rsidRPr="00285D80" w:rsidRDefault="00285D80" w:rsidP="00285D80">
            <w:pPr>
              <w:widowControl w:val="0"/>
              <w:autoSpaceDE w:val="0"/>
              <w:autoSpaceDN w:val="0"/>
              <w:adjustRightInd w:val="0"/>
            </w:pPr>
            <w:r w:rsidRPr="00285D80">
              <w:t xml:space="preserve">ОК 04. </w:t>
            </w:r>
          </w:p>
          <w:p w:rsidR="00285D80" w:rsidRPr="00285D80" w:rsidRDefault="00285D80" w:rsidP="00285D80">
            <w:pPr>
              <w:widowControl w:val="0"/>
              <w:autoSpaceDE w:val="0"/>
              <w:autoSpaceDN w:val="0"/>
              <w:adjustRightInd w:val="0"/>
            </w:pPr>
            <w:r w:rsidRPr="00285D80">
              <w:t>ОК 05.</w:t>
            </w:r>
          </w:p>
          <w:p w:rsidR="00285D80" w:rsidRPr="00285D80" w:rsidRDefault="00285D80" w:rsidP="00285D80">
            <w:pPr>
              <w:widowControl w:val="0"/>
              <w:autoSpaceDE w:val="0"/>
              <w:autoSpaceDN w:val="0"/>
              <w:adjustRightInd w:val="0"/>
            </w:pPr>
            <w:r w:rsidRPr="00285D80">
              <w:t>ОК 09.</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285D80">
              <w:t>ОК 11.</w:t>
            </w:r>
          </w:p>
        </w:tc>
      </w:tr>
      <w:tr w:rsidR="00285D80" w:rsidRPr="00285D80" w:rsidTr="00285D80">
        <w:trPr>
          <w:trHeight w:val="364"/>
        </w:trPr>
        <w:tc>
          <w:tcPr>
            <w:tcW w:w="2199" w:type="dxa"/>
            <w:vMerge/>
          </w:tcPr>
          <w:p w:rsidR="00285D80" w:rsidRPr="00285D80" w:rsidRDefault="00285D80" w:rsidP="00285D80">
            <w:pPr>
              <w:rPr>
                <w:bCs/>
              </w:rPr>
            </w:pPr>
          </w:p>
        </w:tc>
        <w:tc>
          <w:tcPr>
            <w:tcW w:w="10100" w:type="dxa"/>
          </w:tcPr>
          <w:p w:rsidR="00285D80" w:rsidRPr="00285D80" w:rsidRDefault="00285D80" w:rsidP="00285D80">
            <w:pPr>
              <w:rPr>
                <w:bCs/>
              </w:rPr>
            </w:pPr>
            <w:r w:rsidRPr="00285D80">
              <w:rPr>
                <w:bCs/>
              </w:rPr>
              <w:t xml:space="preserve">1. Россия в современном мире. </w:t>
            </w:r>
            <w:r w:rsidRPr="00285D80">
              <w:t xml:space="preserve">Новая концепция внешней политики. </w:t>
            </w:r>
            <w:r w:rsidRPr="00285D80">
              <w:rPr>
                <w:bCs/>
              </w:rPr>
              <w:t>Внешнеполитическая стратегия России в 21 веке.</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tc>
      </w:tr>
      <w:tr w:rsidR="00285D80" w:rsidRPr="00285D80" w:rsidTr="00285D80">
        <w:trPr>
          <w:trHeight w:val="364"/>
        </w:trPr>
        <w:tc>
          <w:tcPr>
            <w:tcW w:w="2199" w:type="dxa"/>
            <w:vMerge/>
          </w:tcPr>
          <w:p w:rsidR="00285D80" w:rsidRPr="00285D80" w:rsidRDefault="00285D80" w:rsidP="00285D80">
            <w:pPr>
              <w:rPr>
                <w:bCs/>
              </w:rPr>
            </w:pPr>
          </w:p>
        </w:tc>
        <w:tc>
          <w:tcPr>
            <w:tcW w:w="10100" w:type="dxa"/>
          </w:tcPr>
          <w:p w:rsidR="00285D80" w:rsidRPr="00285D80" w:rsidRDefault="00285D80" w:rsidP="00285D80">
            <w:pPr>
              <w:rPr>
                <w:bCs/>
              </w:rPr>
            </w:pPr>
            <w:r w:rsidRPr="00285D80">
              <w:rPr>
                <w:bCs/>
              </w:rPr>
              <w:t xml:space="preserve">2. </w:t>
            </w:r>
            <w:r w:rsidRPr="00285D80">
              <w:t>Отношения с традиционными внешнеполитическими партнерами.</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tc>
      </w:tr>
      <w:tr w:rsidR="00285D80" w:rsidRPr="00285D80" w:rsidTr="00285D80">
        <w:trPr>
          <w:trHeight w:val="364"/>
        </w:trPr>
        <w:tc>
          <w:tcPr>
            <w:tcW w:w="2199" w:type="dxa"/>
            <w:vMerge/>
          </w:tcPr>
          <w:p w:rsidR="00285D80" w:rsidRPr="00285D80" w:rsidRDefault="00285D80" w:rsidP="00285D80">
            <w:pPr>
              <w:rPr>
                <w:bCs/>
              </w:rPr>
            </w:pPr>
          </w:p>
        </w:tc>
        <w:tc>
          <w:tcPr>
            <w:tcW w:w="10100" w:type="dxa"/>
          </w:tcPr>
          <w:p w:rsidR="00285D80" w:rsidRPr="00285D80" w:rsidRDefault="00285D80" w:rsidP="00285D80">
            <w:pPr>
              <w:rPr>
                <w:bCs/>
              </w:rPr>
            </w:pPr>
            <w:r w:rsidRPr="00285D80">
              <w:rPr>
                <w:bCs/>
              </w:rPr>
              <w:t xml:space="preserve">3. </w:t>
            </w:r>
            <w:r w:rsidRPr="00285D80">
              <w:t>Россия и страны ближнего зарубежья. Интеграционные процессы в политическом пространстве СНГ.</w:t>
            </w:r>
          </w:p>
        </w:tc>
        <w:tc>
          <w:tcPr>
            <w:tcW w:w="956"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tc>
      </w:tr>
      <w:tr w:rsidR="00285D80" w:rsidRPr="00285D80" w:rsidTr="00285D80">
        <w:trPr>
          <w:trHeight w:val="364"/>
        </w:trPr>
        <w:tc>
          <w:tcPr>
            <w:tcW w:w="2199" w:type="dxa"/>
          </w:tcPr>
          <w:p w:rsidR="00285D80" w:rsidRPr="00285D80" w:rsidRDefault="00285D80" w:rsidP="00285D80">
            <w:pPr>
              <w:rPr>
                <w:bCs/>
              </w:rPr>
            </w:pPr>
          </w:p>
        </w:tc>
        <w:tc>
          <w:tcPr>
            <w:tcW w:w="10100" w:type="dxa"/>
          </w:tcPr>
          <w:p w:rsidR="00285D80" w:rsidRPr="00285D80" w:rsidRDefault="00285D80" w:rsidP="00285D80">
            <w:pPr>
              <w:rPr>
                <w:bCs/>
              </w:rPr>
            </w:pPr>
            <w:r w:rsidRPr="00285D80">
              <w:rPr>
                <w:bCs/>
              </w:rPr>
              <w:t>Самостоятельная работа</w:t>
            </w:r>
          </w:p>
        </w:tc>
        <w:tc>
          <w:tcPr>
            <w:tcW w:w="956" w:type="dxa"/>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5D80">
              <w:t>2</w:t>
            </w:r>
          </w:p>
        </w:tc>
        <w:tc>
          <w:tcPr>
            <w:tcW w:w="1701" w:type="dxa"/>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tc>
      </w:tr>
      <w:tr w:rsidR="00285D80" w:rsidRPr="00285D80" w:rsidTr="00285D80">
        <w:trPr>
          <w:trHeight w:val="211"/>
        </w:trPr>
        <w:tc>
          <w:tcPr>
            <w:tcW w:w="12299" w:type="dxa"/>
            <w:gridSpan w:val="2"/>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85D80">
              <w:rPr>
                <w:b/>
              </w:rPr>
              <w:t>Дифференцированный зачет</w:t>
            </w:r>
          </w:p>
        </w:tc>
        <w:tc>
          <w:tcPr>
            <w:tcW w:w="956" w:type="dxa"/>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85D80">
              <w:rPr>
                <w:b/>
              </w:rPr>
              <w:t>2</w:t>
            </w:r>
          </w:p>
        </w:tc>
        <w:tc>
          <w:tcPr>
            <w:tcW w:w="1701" w:type="dxa"/>
          </w:tcPr>
          <w:p w:rsidR="00285D80" w:rsidRPr="00285D80" w:rsidRDefault="00285D80" w:rsidP="00285D80">
            <w:pPr>
              <w:widowControl w:val="0"/>
              <w:autoSpaceDE w:val="0"/>
              <w:autoSpaceDN w:val="0"/>
              <w:adjustRightInd w:val="0"/>
              <w:rPr>
                <w:color w:val="000000"/>
              </w:rPr>
            </w:pPr>
          </w:p>
        </w:tc>
      </w:tr>
      <w:tr w:rsidR="00285D80" w:rsidRPr="00285D80" w:rsidTr="00285D80">
        <w:trPr>
          <w:trHeight w:val="153"/>
        </w:trPr>
        <w:tc>
          <w:tcPr>
            <w:tcW w:w="12299" w:type="dxa"/>
            <w:gridSpan w:val="2"/>
          </w:tcPr>
          <w:p w:rsidR="00285D80" w:rsidRPr="00285D80" w:rsidRDefault="00285D80" w:rsidP="00285D80">
            <w:pPr>
              <w:jc w:val="right"/>
              <w:rPr>
                <w:b/>
                <w:bCs/>
              </w:rPr>
            </w:pPr>
            <w:r w:rsidRPr="00285D80">
              <w:rPr>
                <w:b/>
                <w:bCs/>
                <w:iCs/>
              </w:rPr>
              <w:t>Итого</w:t>
            </w:r>
          </w:p>
        </w:tc>
        <w:tc>
          <w:tcPr>
            <w:tcW w:w="956" w:type="dxa"/>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85D80">
              <w:rPr>
                <w:b/>
              </w:rPr>
              <w:t>38</w:t>
            </w:r>
          </w:p>
        </w:tc>
        <w:tc>
          <w:tcPr>
            <w:tcW w:w="1701" w:type="dxa"/>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tc>
      </w:tr>
    </w:tbl>
    <w:p w:rsidR="00285D80" w:rsidRPr="00285D80" w:rsidRDefault="00285D80" w:rsidP="00285D80">
      <w:pPr>
        <w:spacing w:line="276" w:lineRule="auto"/>
        <w:rPr>
          <w:b/>
          <w:i/>
        </w:rPr>
        <w:sectPr w:rsidR="00285D80" w:rsidRPr="00285D80" w:rsidSect="00285D80">
          <w:footerReference w:type="even" r:id="rId85"/>
          <w:footerReference w:type="default" r:id="rId86"/>
          <w:pgSz w:w="16840" w:h="11907" w:orient="landscape"/>
          <w:pgMar w:top="1418" w:right="1134" w:bottom="851" w:left="992" w:header="709" w:footer="709" w:gutter="0"/>
          <w:cols w:space="720"/>
        </w:sectPr>
      </w:pPr>
    </w:p>
    <w:p w:rsidR="00285D80" w:rsidRPr="00285D80" w:rsidRDefault="00285D80" w:rsidP="00AA38AC">
      <w:pPr>
        <w:keepNext/>
        <w:numPr>
          <w:ilvl w:val="0"/>
          <w:numId w:val="61"/>
        </w:numPr>
        <w:tabs>
          <w:tab w:val="num" w:pos="993"/>
        </w:tabs>
        <w:spacing w:after="200" w:line="276" w:lineRule="auto"/>
        <w:ind w:left="0" w:firstLine="709"/>
        <w:jc w:val="both"/>
        <w:outlineLvl w:val="0"/>
        <w:rPr>
          <w:b/>
          <w:bCs/>
          <w:kern w:val="32"/>
          <w:lang w:val="x-none" w:eastAsia="x-none"/>
        </w:rPr>
      </w:pPr>
      <w:r w:rsidRPr="00285D80">
        <w:rPr>
          <w:b/>
          <w:bCs/>
          <w:kern w:val="32"/>
          <w:lang w:val="x-none" w:eastAsia="x-none"/>
        </w:rPr>
        <w:lastRenderedPageBreak/>
        <w:t>УСЛОВИЯ РЕАЛИЗАЦИИ ПРОГРАММЫ УЧЕБНОЙ ДИСЦИПЛИНЫ</w:t>
      </w:r>
    </w:p>
    <w:p w:rsidR="00285D80" w:rsidRPr="00285D80" w:rsidRDefault="00285D80" w:rsidP="00285D80">
      <w:pPr>
        <w:contextualSpacing/>
        <w:jc w:val="both"/>
        <w:rPr>
          <w:b/>
        </w:rPr>
      </w:pPr>
    </w:p>
    <w:p w:rsidR="00285D80" w:rsidRPr="00285D80" w:rsidRDefault="00285D80" w:rsidP="00285D80">
      <w:pPr>
        <w:ind w:firstLine="709"/>
        <w:jc w:val="both"/>
        <w:rPr>
          <w:b/>
          <w:bCs/>
        </w:rPr>
      </w:pPr>
      <w:r w:rsidRPr="00285D80">
        <w:rPr>
          <w:b/>
          <w:bCs/>
        </w:rPr>
        <w:t>3.1. Для реализации программы учебной дисциплины должны быть предусмотрены следующие специальные помещения:</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285D80">
        <w:t xml:space="preserve">Кабинет </w:t>
      </w:r>
      <w:r w:rsidRPr="00285D80">
        <w:rPr>
          <w:bCs/>
        </w:rPr>
        <w:t>«История», оснащенный оборудованием и техническими средствами обучения: оборудование учебного кабинета: учебные столы и стулья, рабочее место преподавателя, доска, шкаф для учебной и методической литературы, информационный стенд, мультимедийный проектор, видеофильмы, информационно-правовая система «Консультант +».</w:t>
      </w:r>
    </w:p>
    <w:p w:rsidR="00285D80" w:rsidRPr="00285D80" w:rsidRDefault="00285D80" w:rsidP="00285D80">
      <w:pPr>
        <w:contextualSpacing/>
        <w:jc w:val="both"/>
        <w:rPr>
          <w:bCs/>
        </w:rPr>
      </w:pPr>
    </w:p>
    <w:p w:rsidR="00285D80" w:rsidRPr="00285D80" w:rsidRDefault="00285D80" w:rsidP="00285D80">
      <w:pPr>
        <w:ind w:firstLine="709"/>
        <w:jc w:val="both"/>
        <w:rPr>
          <w:b/>
          <w:bCs/>
        </w:rPr>
      </w:pPr>
      <w:r w:rsidRPr="00285D80">
        <w:rPr>
          <w:b/>
          <w:bCs/>
        </w:rPr>
        <w:t>3.2. Информационное обеспечение реализации программы</w:t>
      </w:r>
    </w:p>
    <w:p w:rsidR="00285D80" w:rsidRPr="00285D80" w:rsidRDefault="00285D80" w:rsidP="00285D80">
      <w:pPr>
        <w:ind w:firstLine="708"/>
        <w:contextualSpacing/>
        <w:jc w:val="both"/>
        <w:rPr>
          <w:bCs/>
        </w:rPr>
      </w:pPr>
      <w:r w:rsidRPr="00285D80">
        <w:rPr>
          <w:bCs/>
        </w:rPr>
        <w:t>Для реализации программы библиотечный фонд образовательной организации должен иметь печатные и электронные образовательные и информационные ресурсы, рекомендуемые для использования в образовательном процессе.</w:t>
      </w:r>
    </w:p>
    <w:p w:rsidR="00285D80" w:rsidRPr="00285D80" w:rsidRDefault="00285D80" w:rsidP="00285D80">
      <w:pPr>
        <w:ind w:firstLine="708"/>
        <w:contextualSpacing/>
        <w:jc w:val="both"/>
      </w:pPr>
    </w:p>
    <w:p w:rsidR="00285D80" w:rsidRPr="00285D80" w:rsidRDefault="00285D80" w:rsidP="00285D80">
      <w:pPr>
        <w:ind w:firstLine="709"/>
        <w:contextualSpacing/>
        <w:jc w:val="both"/>
        <w:rPr>
          <w:b/>
        </w:rPr>
      </w:pPr>
      <w:r w:rsidRPr="00285D80">
        <w:rPr>
          <w:b/>
        </w:rPr>
        <w:t>3.2.1. Печатные издания</w:t>
      </w:r>
    </w:p>
    <w:p w:rsidR="00285D80" w:rsidRPr="00285D80" w:rsidRDefault="00285D80" w:rsidP="00AA38AC">
      <w:pPr>
        <w:numPr>
          <w:ilvl w:val="0"/>
          <w:numId w:val="63"/>
        </w:numPr>
        <w:tabs>
          <w:tab w:val="left" w:pos="993"/>
        </w:tabs>
        <w:spacing w:after="200" w:line="276" w:lineRule="auto"/>
        <w:ind w:left="0" w:firstLine="709"/>
        <w:rPr>
          <w:bCs/>
        </w:rPr>
      </w:pPr>
      <w:r w:rsidRPr="00285D80">
        <w:rPr>
          <w:bCs/>
        </w:rPr>
        <w:t>Алексашкина Л.Н. Всеобщая история XX – начало XXI века. – М.: Мнемозина, 2018.</w:t>
      </w:r>
    </w:p>
    <w:p w:rsidR="00285D80" w:rsidRPr="00285D80" w:rsidRDefault="00285D80" w:rsidP="00AA38AC">
      <w:pPr>
        <w:numPr>
          <w:ilvl w:val="0"/>
          <w:numId w:val="63"/>
        </w:numPr>
        <w:tabs>
          <w:tab w:val="left" w:pos="993"/>
        </w:tabs>
        <w:spacing w:after="200" w:line="276" w:lineRule="auto"/>
        <w:ind w:left="0" w:firstLine="709"/>
        <w:rPr>
          <w:bCs/>
        </w:rPr>
      </w:pPr>
      <w:r w:rsidRPr="00285D80">
        <w:rPr>
          <w:bCs/>
        </w:rPr>
        <w:t>Артемов В.В., Лубченков Ю.Н. История (для всех специальностей СПО). Учебник. М.: Академия, 2018.</w:t>
      </w:r>
    </w:p>
    <w:p w:rsidR="00285D80" w:rsidRPr="00285D80" w:rsidRDefault="00285D80" w:rsidP="00285D80">
      <w:pPr>
        <w:contextualSpacing/>
        <w:jc w:val="both"/>
        <w:rPr>
          <w:b/>
        </w:rPr>
      </w:pPr>
    </w:p>
    <w:p w:rsidR="00285D80" w:rsidRPr="00285D80" w:rsidRDefault="00285D80" w:rsidP="00285D80">
      <w:pPr>
        <w:ind w:firstLine="709"/>
        <w:contextualSpacing/>
        <w:jc w:val="both"/>
        <w:rPr>
          <w:b/>
        </w:rPr>
      </w:pPr>
      <w:r w:rsidRPr="00285D80">
        <w:rPr>
          <w:b/>
        </w:rPr>
        <w:t>3.2.2. Электронные издания (электронные ресурсы)</w:t>
      </w:r>
    </w:p>
    <w:p w:rsidR="00285D80" w:rsidRPr="00285D80" w:rsidRDefault="00285D80" w:rsidP="00285D80">
      <w:pPr>
        <w:tabs>
          <w:tab w:val="left" w:pos="851"/>
        </w:tabs>
        <w:ind w:firstLine="709"/>
        <w:jc w:val="both"/>
        <w:rPr>
          <w:bCs/>
        </w:rPr>
      </w:pPr>
      <w:r w:rsidRPr="00285D80">
        <w:rPr>
          <w:bCs/>
        </w:rPr>
        <w:t xml:space="preserve">1.Библиотека военно-исторической литературы на сайте: </w:t>
      </w:r>
      <w:hyperlink r:id="rId87" w:history="1">
        <w:r w:rsidRPr="00285D80">
          <w:rPr>
            <w:bCs/>
          </w:rPr>
          <w:t>http://militera.lib.ru/index.html</w:t>
        </w:r>
      </w:hyperlink>
      <w:r w:rsidRPr="00285D80">
        <w:rPr>
          <w:sz w:val="22"/>
          <w:szCs w:val="22"/>
        </w:rPr>
        <w:t xml:space="preserve"> </w:t>
      </w:r>
    </w:p>
    <w:p w:rsidR="00285D80" w:rsidRPr="00285D80" w:rsidRDefault="00285D80" w:rsidP="00285D80">
      <w:pPr>
        <w:ind w:firstLine="709"/>
        <w:jc w:val="both"/>
        <w:rPr>
          <w:bCs/>
        </w:rPr>
      </w:pPr>
      <w:r w:rsidRPr="00285D80">
        <w:rPr>
          <w:bCs/>
        </w:rPr>
        <w:t xml:space="preserve">2. Журнал «Россия в глобальной политике» на сайте: </w:t>
      </w:r>
      <w:hyperlink r:id="rId88" w:history="1">
        <w:r w:rsidRPr="00285D80">
          <w:rPr>
            <w:bCs/>
          </w:rPr>
          <w:t>http://www.globalaffairs.ru</w:t>
        </w:r>
      </w:hyperlink>
    </w:p>
    <w:p w:rsidR="00285D80" w:rsidRPr="00285D80" w:rsidRDefault="00285D80" w:rsidP="00285D80">
      <w:pPr>
        <w:ind w:firstLine="709"/>
        <w:jc w:val="both"/>
        <w:rPr>
          <w:bCs/>
        </w:rPr>
      </w:pPr>
      <w:r w:rsidRPr="00285D80">
        <w:rPr>
          <w:bCs/>
        </w:rPr>
        <w:t xml:space="preserve">3. Исторический портал: </w:t>
      </w:r>
      <w:hyperlink r:id="rId89" w:history="1">
        <w:r w:rsidRPr="00285D80">
          <w:rPr>
            <w:bCs/>
          </w:rPr>
          <w:t>http://www.hrono.ru</w:t>
        </w:r>
      </w:hyperlink>
    </w:p>
    <w:p w:rsidR="00285D80" w:rsidRPr="00285D80" w:rsidRDefault="00285D80" w:rsidP="00285D80">
      <w:pPr>
        <w:ind w:firstLine="709"/>
        <w:jc w:val="both"/>
        <w:rPr>
          <w:bCs/>
        </w:rPr>
      </w:pPr>
      <w:r w:rsidRPr="00285D80">
        <w:rPr>
          <w:bCs/>
        </w:rPr>
        <w:t>4. Официальный сайт Совета безопасности России: http://</w:t>
      </w:r>
      <w:hyperlink r:id="rId90" w:history="1">
        <w:r w:rsidRPr="00285D80">
          <w:rPr>
            <w:bCs/>
          </w:rPr>
          <w:t>www.scrf.gov.ru</w:t>
        </w:r>
      </w:hyperlink>
    </w:p>
    <w:p w:rsidR="00285D80" w:rsidRPr="00285D80" w:rsidRDefault="00285D80" w:rsidP="00285D80">
      <w:pPr>
        <w:ind w:firstLine="709"/>
        <w:jc w:val="both"/>
        <w:rPr>
          <w:bCs/>
        </w:rPr>
      </w:pPr>
      <w:r w:rsidRPr="00285D80">
        <w:rPr>
          <w:bCs/>
        </w:rPr>
        <w:t>5. Портал МИД России http://</w:t>
      </w:r>
      <w:hyperlink r:id="rId91" w:history="1">
        <w:r w:rsidRPr="00285D80">
          <w:rPr>
            <w:bCs/>
          </w:rPr>
          <w:t>www.mid.ru</w:t>
        </w:r>
      </w:hyperlink>
      <w:r w:rsidRPr="00285D80">
        <w:rPr>
          <w:bCs/>
        </w:rPr>
        <w:t>.</w:t>
      </w:r>
    </w:p>
    <w:p w:rsidR="00285D80" w:rsidRPr="00285D80" w:rsidRDefault="00285D80" w:rsidP="00285D80">
      <w:pPr>
        <w:ind w:firstLine="709"/>
        <w:jc w:val="both"/>
        <w:rPr>
          <w:bCs/>
        </w:rPr>
      </w:pPr>
      <w:r w:rsidRPr="00285D80">
        <w:rPr>
          <w:bCs/>
        </w:rPr>
        <w:t xml:space="preserve">6. Портал Правительства России: </w:t>
      </w:r>
      <w:hyperlink r:id="rId92" w:history="1">
        <w:r w:rsidRPr="00285D80">
          <w:rPr>
            <w:bCs/>
          </w:rPr>
          <w:t>http://government.ru</w:t>
        </w:r>
      </w:hyperlink>
    </w:p>
    <w:p w:rsidR="00285D80" w:rsidRPr="00285D80" w:rsidRDefault="00285D80" w:rsidP="00285D80">
      <w:pPr>
        <w:ind w:firstLine="709"/>
        <w:jc w:val="both"/>
        <w:rPr>
          <w:bCs/>
        </w:rPr>
      </w:pPr>
      <w:r w:rsidRPr="00285D80">
        <w:rPr>
          <w:bCs/>
        </w:rPr>
        <w:t xml:space="preserve">7. Портал Президента России: </w:t>
      </w:r>
      <w:hyperlink r:id="rId93" w:history="1">
        <w:r w:rsidRPr="00285D80">
          <w:rPr>
            <w:bCs/>
          </w:rPr>
          <w:t>http://kremlin.ru</w:t>
        </w:r>
      </w:hyperlink>
    </w:p>
    <w:p w:rsidR="00285D80" w:rsidRPr="00285D80" w:rsidRDefault="00285D80" w:rsidP="00285D80">
      <w:pPr>
        <w:ind w:firstLine="709"/>
        <w:jc w:val="both"/>
        <w:rPr>
          <w:bCs/>
        </w:rPr>
      </w:pPr>
      <w:r w:rsidRPr="00285D80">
        <w:rPr>
          <w:bCs/>
        </w:rPr>
        <w:t>8. Публикации научно-образовательного форума по международным отношениям на сайте: http://</w:t>
      </w:r>
      <w:hyperlink r:id="rId94" w:history="1">
        <w:r w:rsidRPr="00285D80">
          <w:rPr>
            <w:bCs/>
          </w:rPr>
          <w:t>www.obraforum.ru/pubs.htm</w:t>
        </w:r>
      </w:hyperlink>
      <w:r w:rsidRPr="00285D80">
        <w:rPr>
          <w:bCs/>
        </w:rPr>
        <w:t>.</w:t>
      </w:r>
    </w:p>
    <w:p w:rsidR="00285D80" w:rsidRPr="00285D80" w:rsidRDefault="00285D80" w:rsidP="00285D80">
      <w:pPr>
        <w:ind w:firstLine="709"/>
        <w:jc w:val="both"/>
        <w:rPr>
          <w:bCs/>
        </w:rPr>
      </w:pPr>
      <w:r w:rsidRPr="00285D80">
        <w:rPr>
          <w:bCs/>
        </w:rPr>
        <w:t>9. Текст Конституции России на сайте: http://</w:t>
      </w:r>
      <w:hyperlink r:id="rId95" w:history="1">
        <w:r w:rsidRPr="00285D80">
          <w:rPr>
            <w:bCs/>
          </w:rPr>
          <w:t>www.constitution.ru</w:t>
        </w:r>
      </w:hyperlink>
      <w:r w:rsidRPr="00285D80">
        <w:rPr>
          <w:bCs/>
        </w:rPr>
        <w:t>.</w:t>
      </w:r>
    </w:p>
    <w:p w:rsidR="00285D80" w:rsidRPr="00285D80" w:rsidRDefault="00285D80" w:rsidP="00285D80">
      <w:pPr>
        <w:jc w:val="both"/>
        <w:rPr>
          <w:bCs/>
        </w:rPr>
      </w:pPr>
    </w:p>
    <w:p w:rsidR="00285D80" w:rsidRPr="00285D80" w:rsidRDefault="00285D80" w:rsidP="00285D80">
      <w:pPr>
        <w:contextualSpacing/>
        <w:jc w:val="both"/>
        <w:rPr>
          <w:b/>
          <w:bCs/>
        </w:rPr>
      </w:pPr>
    </w:p>
    <w:p w:rsidR="00285D80" w:rsidRPr="00285D80" w:rsidRDefault="00285D80" w:rsidP="00285D80">
      <w:pPr>
        <w:contextualSpacing/>
        <w:jc w:val="both"/>
        <w:rPr>
          <w:b/>
        </w:rPr>
      </w:pPr>
    </w:p>
    <w:p w:rsidR="00285D80" w:rsidRPr="00285D80" w:rsidRDefault="00285D80" w:rsidP="00285D80">
      <w:pPr>
        <w:contextualSpacing/>
        <w:rPr>
          <w:b/>
        </w:rPr>
      </w:pPr>
      <w:r w:rsidRPr="00285D80">
        <w:rPr>
          <w:b/>
        </w:rPr>
        <w:br w:type="page"/>
      </w:r>
    </w:p>
    <w:p w:rsidR="00285D80" w:rsidRPr="00285D80" w:rsidRDefault="00285D80" w:rsidP="00285D80">
      <w:pPr>
        <w:contextualSpacing/>
        <w:rPr>
          <w:b/>
        </w:rPr>
      </w:pPr>
      <w:r w:rsidRPr="00285D80">
        <w:rPr>
          <w:b/>
        </w:rPr>
        <w:lastRenderedPageBreak/>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751"/>
        <w:gridCol w:w="2629"/>
      </w:tblGrid>
      <w:tr w:rsidR="00285D80" w:rsidRPr="00285D80" w:rsidTr="00285D80">
        <w:tc>
          <w:tcPr>
            <w:tcW w:w="3284" w:type="dxa"/>
          </w:tcPr>
          <w:p w:rsidR="00285D80" w:rsidRPr="00285D80" w:rsidRDefault="00285D80" w:rsidP="00285D80">
            <w:pPr>
              <w:contextualSpacing/>
              <w:jc w:val="both"/>
              <w:rPr>
                <w:b/>
              </w:rPr>
            </w:pPr>
            <w:r w:rsidRPr="00285D80">
              <w:rPr>
                <w:b/>
                <w:bCs/>
              </w:rPr>
              <w:t>Результаты обучения</w:t>
            </w:r>
          </w:p>
        </w:tc>
        <w:tc>
          <w:tcPr>
            <w:tcW w:w="3912" w:type="dxa"/>
          </w:tcPr>
          <w:p w:rsidR="00285D80" w:rsidRPr="00285D80" w:rsidRDefault="00285D80" w:rsidP="00285D80">
            <w:pPr>
              <w:contextualSpacing/>
              <w:jc w:val="both"/>
              <w:rPr>
                <w:b/>
              </w:rPr>
            </w:pPr>
            <w:r w:rsidRPr="00285D80">
              <w:rPr>
                <w:b/>
                <w:bCs/>
              </w:rPr>
              <w:t>Критерии оценки</w:t>
            </w:r>
          </w:p>
        </w:tc>
        <w:tc>
          <w:tcPr>
            <w:tcW w:w="2658" w:type="dxa"/>
          </w:tcPr>
          <w:p w:rsidR="00285D80" w:rsidRPr="00285D80" w:rsidRDefault="00285D80" w:rsidP="00285D80">
            <w:pPr>
              <w:contextualSpacing/>
              <w:jc w:val="both"/>
              <w:rPr>
                <w:b/>
              </w:rPr>
            </w:pPr>
            <w:r w:rsidRPr="00285D80">
              <w:rPr>
                <w:b/>
              </w:rPr>
              <w:t>Методы оценки</w:t>
            </w:r>
          </w:p>
        </w:tc>
      </w:tr>
      <w:tr w:rsidR="00285D80" w:rsidRPr="00285D80" w:rsidTr="00285D80">
        <w:tc>
          <w:tcPr>
            <w:tcW w:w="3284" w:type="dxa"/>
          </w:tcPr>
          <w:p w:rsidR="00285D80" w:rsidRPr="00285D80" w:rsidRDefault="00285D80" w:rsidP="00285D80">
            <w:pPr>
              <w:jc w:val="both"/>
              <w:rPr>
                <w:b/>
                <w:bCs/>
              </w:rPr>
            </w:pPr>
            <w:r w:rsidRPr="00285D80">
              <w:rPr>
                <w:b/>
                <w:bCs/>
              </w:rPr>
              <w:t>Перечень знаний, осваиваемых в рамках дисциплины:</w:t>
            </w:r>
          </w:p>
          <w:p w:rsidR="00285D80" w:rsidRPr="00285D80" w:rsidRDefault="00285D80" w:rsidP="00AA38AC">
            <w:pPr>
              <w:numPr>
                <w:ilvl w:val="0"/>
                <w:numId w:val="62"/>
              </w:numPr>
              <w:tabs>
                <w:tab w:val="num" w:pos="142"/>
                <w:tab w:val="left" w:pos="266"/>
              </w:tabs>
              <w:spacing w:after="200" w:line="276" w:lineRule="auto"/>
              <w:ind w:left="0" w:firstLine="0"/>
              <w:jc w:val="both"/>
            </w:pPr>
            <w:r w:rsidRPr="00285D80">
              <w:t>основные направления развития ключевых регионов мира на современном этапе;</w:t>
            </w:r>
          </w:p>
          <w:p w:rsidR="00285D80" w:rsidRPr="00285D80" w:rsidRDefault="00285D80" w:rsidP="00AA38AC">
            <w:pPr>
              <w:numPr>
                <w:ilvl w:val="0"/>
                <w:numId w:val="62"/>
              </w:numPr>
              <w:tabs>
                <w:tab w:val="num" w:pos="142"/>
                <w:tab w:val="left" w:pos="266"/>
              </w:tabs>
              <w:spacing w:after="200" w:line="276" w:lineRule="auto"/>
              <w:ind w:left="0" w:firstLine="0"/>
              <w:jc w:val="both"/>
            </w:pPr>
            <w:r w:rsidRPr="00285D80">
              <w:t>сущность и причины локальных, региональных, межгосударственных конфликтов на современном этапе;</w:t>
            </w:r>
          </w:p>
          <w:p w:rsidR="00285D80" w:rsidRPr="00285D80" w:rsidRDefault="00285D80" w:rsidP="00AA38AC">
            <w:pPr>
              <w:numPr>
                <w:ilvl w:val="0"/>
                <w:numId w:val="62"/>
              </w:numPr>
              <w:tabs>
                <w:tab w:val="num" w:pos="142"/>
                <w:tab w:val="left" w:pos="266"/>
              </w:tabs>
              <w:spacing w:after="200" w:line="276" w:lineRule="auto"/>
              <w:ind w:left="0" w:firstLine="0"/>
              <w:jc w:val="both"/>
            </w:pPr>
            <w:r w:rsidRPr="00285D80">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285D80" w:rsidRPr="00285D80" w:rsidRDefault="00285D80" w:rsidP="00AA38AC">
            <w:pPr>
              <w:numPr>
                <w:ilvl w:val="0"/>
                <w:numId w:val="62"/>
              </w:numPr>
              <w:tabs>
                <w:tab w:val="num" w:pos="142"/>
                <w:tab w:val="left" w:pos="266"/>
              </w:tabs>
              <w:spacing w:after="200" w:line="276" w:lineRule="auto"/>
              <w:ind w:left="0" w:firstLine="0"/>
              <w:jc w:val="both"/>
            </w:pPr>
            <w:r w:rsidRPr="00285D80">
              <w:t>назначение ООН, НАТО, ЕС и других организаций и основные направления их деятельности;</w:t>
            </w:r>
          </w:p>
          <w:p w:rsidR="00285D80" w:rsidRPr="00285D80" w:rsidRDefault="00285D80" w:rsidP="00AA38AC">
            <w:pPr>
              <w:numPr>
                <w:ilvl w:val="0"/>
                <w:numId w:val="62"/>
              </w:numPr>
              <w:tabs>
                <w:tab w:val="num" w:pos="142"/>
                <w:tab w:val="left" w:pos="266"/>
              </w:tabs>
              <w:spacing w:after="200" w:line="276" w:lineRule="auto"/>
              <w:ind w:left="0" w:firstLine="0"/>
              <w:jc w:val="both"/>
            </w:pPr>
            <w:r w:rsidRPr="00285D80">
              <w:t>о роли науки, культуры и религии в сохранении и укреплении национальных и государственных традиций;</w:t>
            </w:r>
          </w:p>
          <w:p w:rsidR="00285D80" w:rsidRPr="00285D80" w:rsidRDefault="00285D80" w:rsidP="00AA38AC">
            <w:pPr>
              <w:numPr>
                <w:ilvl w:val="0"/>
                <w:numId w:val="62"/>
              </w:numPr>
              <w:tabs>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jc w:val="both"/>
              <w:rPr>
                <w:b/>
                <w:sz w:val="22"/>
                <w:szCs w:val="22"/>
              </w:rPr>
            </w:pPr>
            <w:r w:rsidRPr="00285D80">
              <w:t>содержание и назначение важнейших правовых и законодательных актов мирового и регионального значения</w:t>
            </w:r>
          </w:p>
          <w:p w:rsidR="00285D80" w:rsidRPr="00285D80" w:rsidRDefault="00285D80" w:rsidP="00285D80">
            <w:pPr>
              <w:jc w:val="both"/>
              <w:rPr>
                <w:b/>
                <w:bCs/>
              </w:rPr>
            </w:pPr>
            <w:r w:rsidRPr="00285D80">
              <w:rPr>
                <w:b/>
                <w:bCs/>
              </w:rPr>
              <w:t>Перечень умений, осваиваемых в рамках дисциплины:</w:t>
            </w:r>
          </w:p>
          <w:p w:rsidR="00285D80" w:rsidRPr="00285D80" w:rsidRDefault="00285D80" w:rsidP="00AA38AC">
            <w:pPr>
              <w:numPr>
                <w:ilvl w:val="0"/>
                <w:numId w:val="59"/>
              </w:numPr>
              <w:tabs>
                <w:tab w:val="left" w:pos="266"/>
              </w:tabs>
              <w:spacing w:after="200" w:line="276" w:lineRule="auto"/>
              <w:ind w:left="0" w:firstLine="0"/>
              <w:jc w:val="both"/>
            </w:pPr>
            <w:r w:rsidRPr="00285D80">
              <w:t xml:space="preserve">ориентироваться в современной экономической, политической и культурной </w:t>
            </w:r>
            <w:r w:rsidRPr="00285D80">
              <w:lastRenderedPageBreak/>
              <w:t>ситуации в России и мире;</w:t>
            </w:r>
          </w:p>
          <w:p w:rsidR="00285D80" w:rsidRPr="00285D80" w:rsidRDefault="00285D80" w:rsidP="00AA38AC">
            <w:pPr>
              <w:numPr>
                <w:ilvl w:val="0"/>
                <w:numId w:val="59"/>
              </w:numPr>
              <w:tabs>
                <w:tab w:val="left" w:pos="266"/>
              </w:tabs>
              <w:spacing w:after="200" w:line="276" w:lineRule="auto"/>
              <w:ind w:left="0" w:firstLine="0"/>
              <w:jc w:val="both"/>
            </w:pPr>
            <w:r w:rsidRPr="00285D80">
              <w:t>выявлять взаимосвязь отечественных, региональных, мировых социально-экономических, политических и культурных проблем</w:t>
            </w:r>
          </w:p>
        </w:tc>
        <w:tc>
          <w:tcPr>
            <w:tcW w:w="3912" w:type="dxa"/>
          </w:tcPr>
          <w:p w:rsidR="00285D80" w:rsidRPr="00285D80" w:rsidRDefault="00285D80" w:rsidP="00285D80">
            <w:pPr>
              <w:jc w:val="both"/>
              <w:rPr>
                <w:lang w:eastAsia="en-US"/>
              </w:rPr>
            </w:pPr>
            <w:r w:rsidRPr="00285D80">
              <w:rPr>
                <w:lang w:eastAsia="en-US"/>
              </w:rPr>
              <w:lastRenderedPageBreak/>
              <w:t>- определяет направления развития ключевых регионов мира на современном этапе;</w:t>
            </w:r>
          </w:p>
          <w:p w:rsidR="00285D80" w:rsidRPr="00285D80" w:rsidRDefault="00285D80" w:rsidP="00285D80">
            <w:pPr>
              <w:jc w:val="both"/>
              <w:rPr>
                <w:lang w:eastAsia="en-US"/>
              </w:rPr>
            </w:pPr>
            <w:r w:rsidRPr="00285D80">
              <w:rPr>
                <w:lang w:eastAsia="en-US"/>
              </w:rPr>
              <w:t>- характеризует сущность и называет причины локальных, региональных, межгосударственных конфликтов на современном этапе;</w:t>
            </w:r>
          </w:p>
          <w:p w:rsidR="00285D80" w:rsidRPr="00285D80" w:rsidRDefault="00285D80" w:rsidP="00285D80">
            <w:pPr>
              <w:jc w:val="both"/>
              <w:rPr>
                <w:lang w:eastAsia="en-US"/>
              </w:rPr>
            </w:pPr>
            <w:r w:rsidRPr="00285D80">
              <w:rPr>
                <w:lang w:eastAsia="en-US"/>
              </w:rPr>
              <w:t>- ориентируется в основных процессах политического и экономического развития ведущих стран и регионов мира;</w:t>
            </w:r>
          </w:p>
          <w:p w:rsidR="00285D80" w:rsidRPr="00285D80" w:rsidRDefault="00285D80" w:rsidP="00285D80">
            <w:pPr>
              <w:jc w:val="both"/>
              <w:rPr>
                <w:lang w:eastAsia="en-US"/>
              </w:rPr>
            </w:pPr>
            <w:r w:rsidRPr="00285D80">
              <w:rPr>
                <w:lang w:eastAsia="en-US"/>
              </w:rPr>
              <w:t>- характеризует назначение ООН, НАТО, ЕС и других организаций;</w:t>
            </w:r>
          </w:p>
          <w:p w:rsidR="00285D80" w:rsidRPr="00285D80" w:rsidRDefault="00285D80" w:rsidP="00285D80">
            <w:pPr>
              <w:jc w:val="both"/>
              <w:rPr>
                <w:lang w:eastAsia="en-US"/>
              </w:rPr>
            </w:pPr>
            <w:r w:rsidRPr="00285D80">
              <w:rPr>
                <w:lang w:eastAsia="en-US"/>
              </w:rPr>
              <w:t>- называет основные направления деятельности ООН, НАТО, ЕС и других организаций;</w:t>
            </w:r>
          </w:p>
          <w:p w:rsidR="00285D80" w:rsidRPr="00285D80" w:rsidRDefault="00285D80" w:rsidP="00285D80">
            <w:pPr>
              <w:jc w:val="both"/>
            </w:pPr>
            <w:r w:rsidRPr="00285D80">
              <w:rPr>
                <w:lang w:eastAsia="en-US"/>
              </w:rPr>
              <w:t xml:space="preserve">- демонстрирует знание роли науки, культуры </w:t>
            </w:r>
            <w:r w:rsidRPr="00285D80">
              <w:t>в сохранении и укреплении национальных и государственных традиций;</w:t>
            </w:r>
          </w:p>
          <w:p w:rsidR="00285D80" w:rsidRPr="00285D80" w:rsidRDefault="00285D80" w:rsidP="00AA38AC">
            <w:pPr>
              <w:numPr>
                <w:ilvl w:val="0"/>
                <w:numId w:val="62"/>
              </w:numPr>
              <w:tabs>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jc w:val="both"/>
              <w:rPr>
                <w:b/>
                <w:sz w:val="22"/>
                <w:szCs w:val="22"/>
              </w:rPr>
            </w:pPr>
            <w:r w:rsidRPr="00285D80">
              <w:t>описывает содержание</w:t>
            </w:r>
            <w:r w:rsidRPr="00285D80">
              <w:rPr>
                <w:sz w:val="22"/>
                <w:szCs w:val="22"/>
              </w:rPr>
              <w:t xml:space="preserve"> </w:t>
            </w:r>
            <w:r w:rsidRPr="00285D80">
              <w:t>важнейших правовых и законодательных актов мирового и регионального значения;</w:t>
            </w:r>
          </w:p>
          <w:p w:rsidR="00285D80" w:rsidRPr="00285D80" w:rsidRDefault="00285D80" w:rsidP="00AA38AC">
            <w:pPr>
              <w:numPr>
                <w:ilvl w:val="0"/>
                <w:numId w:val="62"/>
              </w:numPr>
              <w:tabs>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jc w:val="both"/>
              <w:rPr>
                <w:sz w:val="22"/>
                <w:szCs w:val="22"/>
                <w:lang w:eastAsia="en-US"/>
              </w:rPr>
            </w:pPr>
            <w:r w:rsidRPr="00285D80">
              <w:t>определяет назначение важнейших правовых и законодательных актов мирового и регионального значения;</w:t>
            </w:r>
          </w:p>
          <w:p w:rsidR="00285D80" w:rsidRPr="00285D80" w:rsidRDefault="00285D80" w:rsidP="00285D80">
            <w:pPr>
              <w:jc w:val="both"/>
            </w:pPr>
            <w:r w:rsidRPr="00285D80">
              <w:rPr>
                <w:lang w:eastAsia="en-US"/>
              </w:rPr>
              <w:t>- о</w:t>
            </w:r>
            <w:r w:rsidRPr="00285D80">
              <w:t>риентируется во внешней</w:t>
            </w:r>
          </w:p>
          <w:p w:rsidR="00285D80" w:rsidRPr="00285D80" w:rsidRDefault="00285D80" w:rsidP="00285D80">
            <w:pPr>
              <w:jc w:val="both"/>
            </w:pPr>
            <w:r w:rsidRPr="00285D80">
              <w:t>политике государств;</w:t>
            </w:r>
          </w:p>
          <w:p w:rsidR="00285D80" w:rsidRPr="00285D80" w:rsidRDefault="00285D80" w:rsidP="00285D80">
            <w:pPr>
              <w:jc w:val="both"/>
            </w:pPr>
            <w:r w:rsidRPr="00285D80">
              <w:t>- называет основные исторические процессы ведущих государств и регионов мира;</w:t>
            </w:r>
          </w:p>
          <w:p w:rsidR="00285D80" w:rsidRPr="00285D80" w:rsidRDefault="00285D80" w:rsidP="00285D80">
            <w:pPr>
              <w:jc w:val="both"/>
            </w:pPr>
            <w:r w:rsidRPr="00285D80">
              <w:t>- перечисляет основные задачи, направления деятельности, организационную структуру ведущих международных и региональных организаций;</w:t>
            </w:r>
          </w:p>
          <w:p w:rsidR="00285D80" w:rsidRPr="00285D80" w:rsidRDefault="00285D80" w:rsidP="00285D80">
            <w:pPr>
              <w:jc w:val="both"/>
            </w:pPr>
            <w:r w:rsidRPr="00285D80">
              <w:t>- демонстрирует знание основных тенденций развития культуры, науки, роли религии в современных условиях;</w:t>
            </w:r>
          </w:p>
          <w:p w:rsidR="00285D80" w:rsidRPr="00285D80" w:rsidRDefault="00285D80" w:rsidP="00285D80">
            <w:pPr>
              <w:jc w:val="both"/>
              <w:rPr>
                <w:b/>
              </w:rPr>
            </w:pPr>
            <w:r w:rsidRPr="00285D80">
              <w:t>- проводит анализ основных процессов в России и любой другой страны, делает выводы</w:t>
            </w:r>
          </w:p>
        </w:tc>
        <w:tc>
          <w:tcPr>
            <w:tcW w:w="2658" w:type="dxa"/>
          </w:tcPr>
          <w:p w:rsidR="00285D80" w:rsidRPr="00285D80" w:rsidRDefault="00285D80" w:rsidP="00285D80">
            <w:pPr>
              <w:jc w:val="both"/>
              <w:rPr>
                <w:bCs/>
              </w:rPr>
            </w:pPr>
            <w:r w:rsidRPr="00285D80">
              <w:rPr>
                <w:bCs/>
              </w:rPr>
              <w:t xml:space="preserve">Оценка результатов </w:t>
            </w:r>
          </w:p>
          <w:p w:rsidR="00285D80" w:rsidRPr="00285D80" w:rsidRDefault="00285D80" w:rsidP="00285D80">
            <w:pPr>
              <w:jc w:val="both"/>
              <w:rPr>
                <w:bCs/>
              </w:rPr>
            </w:pPr>
            <w:r w:rsidRPr="00285D80">
              <w:rPr>
                <w:bCs/>
              </w:rPr>
              <w:t xml:space="preserve">выполнения: </w:t>
            </w:r>
          </w:p>
          <w:p w:rsidR="00285D80" w:rsidRPr="00285D80" w:rsidRDefault="00285D80" w:rsidP="00285D80">
            <w:pPr>
              <w:jc w:val="both"/>
              <w:rPr>
                <w:bCs/>
              </w:rPr>
            </w:pPr>
            <w:r w:rsidRPr="00285D80">
              <w:rPr>
                <w:bCs/>
              </w:rPr>
              <w:t>- текущего контроля (устный/письменный опрос, контрольные вопросы и др.);</w:t>
            </w:r>
          </w:p>
          <w:p w:rsidR="00285D80" w:rsidRPr="00285D80" w:rsidRDefault="00285D80" w:rsidP="00285D80">
            <w:pPr>
              <w:jc w:val="both"/>
              <w:rPr>
                <w:bCs/>
              </w:rPr>
            </w:pPr>
            <w:r w:rsidRPr="00285D80">
              <w:rPr>
                <w:bCs/>
              </w:rPr>
              <w:t>- практических занятий;</w:t>
            </w:r>
          </w:p>
          <w:p w:rsidR="00285D80" w:rsidRPr="00285D80" w:rsidRDefault="00285D80" w:rsidP="00285D80">
            <w:pPr>
              <w:contextualSpacing/>
              <w:jc w:val="both"/>
              <w:rPr>
                <w:b/>
              </w:rPr>
            </w:pPr>
            <w:r w:rsidRPr="00285D80">
              <w:rPr>
                <w:bCs/>
              </w:rPr>
              <w:t>- промежуточной аттестации</w:t>
            </w:r>
          </w:p>
        </w:tc>
      </w:tr>
    </w:tbl>
    <w:p w:rsidR="00285D80" w:rsidRPr="00285D80" w:rsidRDefault="00285D80" w:rsidP="00285D80">
      <w:pPr>
        <w:spacing w:line="276" w:lineRule="auto"/>
        <w:jc w:val="right"/>
        <w:rPr>
          <w:b/>
          <w:i/>
        </w:rPr>
      </w:pPr>
    </w:p>
    <w:p w:rsidR="00285D80" w:rsidRPr="00285D80" w:rsidRDefault="00285D80" w:rsidP="00285D80">
      <w:pPr>
        <w:jc w:val="right"/>
      </w:pPr>
    </w:p>
    <w:p w:rsidR="00285D80" w:rsidRPr="00285D80" w:rsidRDefault="00285D80" w:rsidP="00285D80">
      <w:pPr>
        <w:jc w:val="both"/>
        <w:rPr>
          <w:sz w:val="28"/>
          <w:szCs w:val="28"/>
          <w:lang w:eastAsia="ar-SA"/>
        </w:rPr>
      </w:pPr>
    </w:p>
    <w:p w:rsidR="00815315" w:rsidRDefault="00815315" w:rsidP="00815315">
      <w:pPr>
        <w:tabs>
          <w:tab w:val="left" w:pos="3360"/>
        </w:tabs>
      </w:pPr>
    </w:p>
    <w:p w:rsidR="00815315" w:rsidRDefault="00815315"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rPr>
      </w:pPr>
    </w:p>
    <w:p w:rsidR="00285D80" w:rsidRPr="00285D80" w:rsidRDefault="00285D80" w:rsidP="00285D80">
      <w:pPr>
        <w:jc w:val="center"/>
        <w:rPr>
          <w:b/>
          <w:caps/>
          <w:sz w:val="28"/>
          <w:szCs w:val="28"/>
        </w:rPr>
      </w:pPr>
      <w:r w:rsidRPr="00285D80">
        <w:rPr>
          <w:b/>
          <w:caps/>
          <w:sz w:val="28"/>
          <w:szCs w:val="28"/>
        </w:rPr>
        <w:t xml:space="preserve">министерство образования Оренбургской области </w:t>
      </w:r>
    </w:p>
    <w:p w:rsidR="00285D80" w:rsidRPr="00285D80" w:rsidRDefault="00285D80" w:rsidP="00285D80">
      <w:pPr>
        <w:jc w:val="center"/>
        <w:rPr>
          <w:b/>
          <w:caps/>
          <w:sz w:val="28"/>
          <w:szCs w:val="28"/>
        </w:rPr>
      </w:pPr>
      <w:r w:rsidRPr="00285D80">
        <w:rPr>
          <w:b/>
          <w:caps/>
          <w:sz w:val="28"/>
          <w:szCs w:val="28"/>
        </w:rPr>
        <w:t xml:space="preserve">государственное автономное Профессиональное </w:t>
      </w:r>
    </w:p>
    <w:p w:rsidR="00285D80" w:rsidRPr="00285D80" w:rsidRDefault="00285D80" w:rsidP="00285D80">
      <w:pPr>
        <w:jc w:val="center"/>
        <w:rPr>
          <w:b/>
          <w:caps/>
          <w:sz w:val="28"/>
          <w:szCs w:val="28"/>
        </w:rPr>
      </w:pPr>
      <w:r w:rsidRPr="00285D80">
        <w:rPr>
          <w:b/>
          <w:caps/>
          <w:sz w:val="28"/>
          <w:szCs w:val="28"/>
        </w:rPr>
        <w:t>образовательное учреждение</w:t>
      </w:r>
    </w:p>
    <w:p w:rsidR="00285D80" w:rsidRPr="00285D80" w:rsidRDefault="00285D80" w:rsidP="00285D80">
      <w:pPr>
        <w:jc w:val="center"/>
        <w:rPr>
          <w:b/>
          <w:caps/>
          <w:sz w:val="28"/>
          <w:szCs w:val="28"/>
        </w:rPr>
      </w:pPr>
      <w:r w:rsidRPr="00285D80">
        <w:rPr>
          <w:b/>
          <w:caps/>
          <w:sz w:val="28"/>
          <w:szCs w:val="28"/>
        </w:rPr>
        <w:t xml:space="preserve">«горно-технологический техникум» </w:t>
      </w:r>
    </w:p>
    <w:p w:rsidR="00285D80" w:rsidRPr="00285D80" w:rsidRDefault="00285D80" w:rsidP="00285D80">
      <w:pPr>
        <w:jc w:val="center"/>
        <w:rPr>
          <w:b/>
          <w:caps/>
          <w:sz w:val="28"/>
          <w:szCs w:val="28"/>
        </w:rPr>
      </w:pPr>
      <w:r w:rsidRPr="00285D80">
        <w:rPr>
          <w:b/>
          <w:caps/>
          <w:sz w:val="28"/>
          <w:szCs w:val="28"/>
        </w:rPr>
        <w:t>г. Ясного  ОРЕНБУРГСКОЙ ОБЛАСТИ</w:t>
      </w: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85D80" w:rsidRPr="00285D80" w:rsidRDefault="00285D80" w:rsidP="00285D80">
      <w:pPr>
        <w:tabs>
          <w:tab w:val="left" w:pos="6750"/>
        </w:tabs>
      </w:pPr>
      <w:r w:rsidRPr="00285D80">
        <w:t xml:space="preserve">                                                                                                     УТВЕРЖДАЮ</w:t>
      </w:r>
    </w:p>
    <w:p w:rsidR="00285D80" w:rsidRPr="00285D80" w:rsidRDefault="00285D80" w:rsidP="00285D80">
      <w:pPr>
        <w:tabs>
          <w:tab w:val="left" w:pos="6750"/>
        </w:tabs>
      </w:pPr>
      <w:r w:rsidRPr="00285D80">
        <w:t xml:space="preserve">                                                                                                     Директор ГАПОУ ГТТ</w:t>
      </w:r>
    </w:p>
    <w:p w:rsidR="00285D80" w:rsidRPr="00285D80" w:rsidRDefault="00285D80" w:rsidP="00285D80">
      <w:pPr>
        <w:tabs>
          <w:tab w:val="left" w:pos="6750"/>
        </w:tabs>
        <w:jc w:val="center"/>
      </w:pPr>
      <w:r w:rsidRPr="00285D80">
        <w:t xml:space="preserve">                                                                       ____________</w:t>
      </w:r>
    </w:p>
    <w:p w:rsidR="00285D80" w:rsidRPr="00285D80" w:rsidRDefault="00285D80" w:rsidP="00285D80">
      <w:pPr>
        <w:tabs>
          <w:tab w:val="left" w:pos="6750"/>
        </w:tabs>
        <w:jc w:val="right"/>
      </w:pPr>
      <w:r w:rsidRPr="00285D80">
        <w:t>«____»________________2022 г.</w:t>
      </w: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285D80">
        <w:rPr>
          <w:b/>
          <w:caps/>
          <w:sz w:val="28"/>
          <w:szCs w:val="28"/>
        </w:rPr>
        <w:t>РАБОЧАЯ ПРОГРАММа УЧЕБНОЙ ДИСЦИПЛИНЫ</w:t>
      </w: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285D80">
        <w:rPr>
          <w:b/>
          <w:sz w:val="28"/>
          <w:szCs w:val="28"/>
        </w:rPr>
        <w:t>СГ.02 Иностранный язык в профессиональной деятельности</w:t>
      </w: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285D80">
        <w:rPr>
          <w:sz w:val="28"/>
          <w:szCs w:val="28"/>
        </w:rPr>
        <w:t>Для специальности среднего профессионального образования</w:t>
      </w: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eastAsiaTheme="minorEastAsia"/>
          <w:b/>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285D80">
        <w:rPr>
          <w:b/>
          <w:sz w:val="28"/>
          <w:szCs w:val="28"/>
        </w:rPr>
        <w:t>13.02.16 Технология машиностроения</w:t>
      </w: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0"/>
          <w:szCs w:val="20"/>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i/>
        </w:rPr>
      </w:pPr>
      <w:r w:rsidRPr="00285D80">
        <w:rPr>
          <w:bCs/>
        </w:rPr>
        <w:t>Ясный, 2022 г.</w:t>
      </w:r>
      <w:r w:rsidRPr="00285D80">
        <w:rPr>
          <w:bCs/>
          <w:i/>
        </w:rPr>
        <w:br w:type="page"/>
      </w: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i/>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i/>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285D80">
        <w:rPr>
          <w:bCs/>
          <w:sz w:val="28"/>
          <w:szCs w:val="28"/>
        </w:rPr>
        <w:t>Рабочая</w:t>
      </w:r>
      <w:r w:rsidRPr="00285D80">
        <w:rPr>
          <w:sz w:val="28"/>
          <w:szCs w:val="28"/>
        </w:rPr>
        <w:t xml:space="preserve"> программа учебной дисциплины разработана на основе Федерального государственного образовательного стандарта (далее – ФГОС) по специальности </w:t>
      </w:r>
      <w:r w:rsidRPr="00285D80">
        <w:rPr>
          <w:b/>
          <w:sz w:val="28"/>
          <w:szCs w:val="28"/>
        </w:rPr>
        <w:t>13.02.16 Технология машиностроения</w:t>
      </w: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heme="minorEastAsia"/>
        </w:rPr>
      </w:pPr>
      <w:r w:rsidRPr="00285D80">
        <w:rPr>
          <w:sz w:val="28"/>
          <w:szCs w:val="28"/>
        </w:rPr>
        <w:t xml:space="preserve"> (Приказ Министерства образования и науки РФ от 28.07.2014г №831)</w:t>
      </w: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285D80">
        <w:rPr>
          <w:sz w:val="28"/>
          <w:szCs w:val="28"/>
        </w:rPr>
        <w:t>Методист _____________ Н. В. Тишкина</w:t>
      </w: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285D80">
        <w:rPr>
          <w:sz w:val="28"/>
          <w:szCs w:val="28"/>
        </w:rPr>
        <w:t>Преподаватель ____________ С. Н.  Мороз</w:t>
      </w: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5D80">
        <w:rPr>
          <w:sz w:val="28"/>
          <w:szCs w:val="28"/>
        </w:rPr>
        <w:t xml:space="preserve">Рассмотрена на заседании МК ООД </w:t>
      </w: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5D80">
        <w:rPr>
          <w:sz w:val="28"/>
          <w:szCs w:val="28"/>
        </w:rPr>
        <w:t xml:space="preserve">Протокол №____________  от </w:t>
      </w: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5D80">
        <w:rPr>
          <w:sz w:val="28"/>
          <w:szCs w:val="28"/>
        </w:rPr>
        <w:t>«____»__________2022г.</w:t>
      </w:r>
    </w:p>
    <w:p w:rsidR="00285D80" w:rsidRPr="00285D80" w:rsidRDefault="00285D80" w:rsidP="00285D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sidRPr="00285D80">
        <w:rPr>
          <w:sz w:val="28"/>
          <w:szCs w:val="28"/>
        </w:rPr>
        <w:t>Председатель МК  Н.Е Чеколаева</w:t>
      </w:r>
      <w:r w:rsidRPr="00285D80">
        <w:rPr>
          <w:sz w:val="28"/>
          <w:szCs w:val="28"/>
        </w:rPr>
        <w:tab/>
      </w:r>
      <w:r w:rsidRPr="00285D80">
        <w:rPr>
          <w:sz w:val="28"/>
          <w:szCs w:val="28"/>
        </w:rPr>
        <w:tab/>
      </w:r>
      <w:r w:rsidRPr="00285D80">
        <w:rPr>
          <w:sz w:val="28"/>
          <w:szCs w:val="28"/>
        </w:rPr>
        <w:tab/>
      </w: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8"/>
          <w:szCs w:val="28"/>
        </w:rPr>
      </w:pPr>
    </w:p>
    <w:p w:rsidR="00285D80" w:rsidRPr="00285D80" w:rsidRDefault="00285D80" w:rsidP="00285D80">
      <w:r w:rsidRPr="00285D80">
        <w:br w:type="page"/>
      </w:r>
      <w:r w:rsidRPr="00285D80">
        <w:lastRenderedPageBreak/>
        <w:t xml:space="preserve">                                                           СОДЕРЖАНИЕ</w:t>
      </w: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tbl>
      <w:tblPr>
        <w:tblpPr w:leftFromText="180" w:rightFromText="180" w:vertAnchor="text" w:horzAnchor="margin" w:tblpY="220"/>
        <w:tblW w:w="0" w:type="auto"/>
        <w:tblLook w:val="01E0" w:firstRow="1" w:lastRow="1" w:firstColumn="1" w:lastColumn="1" w:noHBand="0" w:noVBand="0"/>
      </w:tblPr>
      <w:tblGrid>
        <w:gridCol w:w="7668"/>
        <w:gridCol w:w="1903"/>
      </w:tblGrid>
      <w:tr w:rsidR="00285D80" w:rsidRPr="00285D80" w:rsidTr="00285D80">
        <w:tc>
          <w:tcPr>
            <w:tcW w:w="7668" w:type="dxa"/>
            <w:shd w:val="clear" w:color="auto" w:fill="auto"/>
          </w:tcPr>
          <w:p w:rsidR="00285D80" w:rsidRPr="00285D80" w:rsidRDefault="00285D80" w:rsidP="00285D80">
            <w:pPr>
              <w:keepNext/>
              <w:autoSpaceDE w:val="0"/>
              <w:autoSpaceDN w:val="0"/>
              <w:ind w:left="284"/>
              <w:jc w:val="both"/>
              <w:outlineLvl w:val="0"/>
              <w:rPr>
                <w:b/>
                <w:caps/>
              </w:rPr>
            </w:pPr>
          </w:p>
        </w:tc>
        <w:tc>
          <w:tcPr>
            <w:tcW w:w="1903" w:type="dxa"/>
            <w:shd w:val="clear" w:color="auto" w:fill="auto"/>
          </w:tcPr>
          <w:p w:rsidR="00285D80" w:rsidRPr="00285D80" w:rsidRDefault="00285D80" w:rsidP="00285D80">
            <w:pPr>
              <w:rPr>
                <w:sz w:val="28"/>
                <w:szCs w:val="28"/>
              </w:rPr>
            </w:pPr>
          </w:p>
        </w:tc>
      </w:tr>
      <w:tr w:rsidR="00285D80" w:rsidRPr="00285D80" w:rsidTr="00285D80">
        <w:tc>
          <w:tcPr>
            <w:tcW w:w="7668" w:type="dxa"/>
            <w:shd w:val="clear" w:color="auto" w:fill="auto"/>
          </w:tcPr>
          <w:p w:rsidR="00285D80" w:rsidRPr="00285D80" w:rsidRDefault="00285D80" w:rsidP="00285D80">
            <w:pPr>
              <w:keepNext/>
              <w:autoSpaceDE w:val="0"/>
              <w:autoSpaceDN w:val="0"/>
              <w:ind w:left="644"/>
              <w:jc w:val="both"/>
              <w:outlineLvl w:val="0"/>
              <w:rPr>
                <w:b/>
                <w:caps/>
              </w:rPr>
            </w:pPr>
            <w:r w:rsidRPr="00285D80">
              <w:rPr>
                <w:b/>
                <w:caps/>
              </w:rPr>
              <w:t>ПАСПОРТ рабочей ПРОГРАММЫ УЧЕБНОЙ ДИСЦИПЛИНЫ</w:t>
            </w:r>
          </w:p>
          <w:p w:rsidR="00285D80" w:rsidRPr="00285D80" w:rsidRDefault="00285D80" w:rsidP="00285D80"/>
        </w:tc>
        <w:tc>
          <w:tcPr>
            <w:tcW w:w="1903" w:type="dxa"/>
            <w:shd w:val="clear" w:color="auto" w:fill="auto"/>
          </w:tcPr>
          <w:p w:rsidR="00285D80" w:rsidRPr="00285D80" w:rsidRDefault="00285D80" w:rsidP="00285D80">
            <w:pPr>
              <w:jc w:val="center"/>
              <w:rPr>
                <w:sz w:val="28"/>
                <w:szCs w:val="28"/>
              </w:rPr>
            </w:pPr>
          </w:p>
        </w:tc>
      </w:tr>
      <w:tr w:rsidR="00285D80" w:rsidRPr="00285D80" w:rsidTr="00285D80">
        <w:tc>
          <w:tcPr>
            <w:tcW w:w="7668" w:type="dxa"/>
            <w:shd w:val="clear" w:color="auto" w:fill="auto"/>
          </w:tcPr>
          <w:p w:rsidR="00285D80" w:rsidRPr="00285D80" w:rsidRDefault="00285D80" w:rsidP="00285D80">
            <w:pPr>
              <w:keepNext/>
              <w:autoSpaceDE w:val="0"/>
              <w:autoSpaceDN w:val="0"/>
              <w:ind w:left="644"/>
              <w:jc w:val="both"/>
              <w:outlineLvl w:val="0"/>
              <w:rPr>
                <w:b/>
                <w:caps/>
              </w:rPr>
            </w:pPr>
            <w:r w:rsidRPr="00285D80">
              <w:rPr>
                <w:b/>
                <w:caps/>
              </w:rPr>
              <w:t>СТРУКТУРА и содержание УЧЕБНОЙ ДИСЦИПЛИНЫ</w:t>
            </w:r>
          </w:p>
          <w:p w:rsidR="00285D80" w:rsidRPr="00285D80" w:rsidRDefault="00285D80" w:rsidP="00285D80">
            <w:pPr>
              <w:keepNext/>
              <w:autoSpaceDE w:val="0"/>
              <w:autoSpaceDN w:val="0"/>
              <w:ind w:left="284"/>
              <w:jc w:val="both"/>
              <w:outlineLvl w:val="0"/>
              <w:rPr>
                <w:b/>
                <w:caps/>
              </w:rPr>
            </w:pPr>
          </w:p>
        </w:tc>
        <w:tc>
          <w:tcPr>
            <w:tcW w:w="1903" w:type="dxa"/>
            <w:shd w:val="clear" w:color="auto" w:fill="auto"/>
          </w:tcPr>
          <w:p w:rsidR="00285D80" w:rsidRPr="00285D80" w:rsidRDefault="00285D80" w:rsidP="00285D80">
            <w:pPr>
              <w:jc w:val="center"/>
              <w:rPr>
                <w:sz w:val="28"/>
                <w:szCs w:val="28"/>
              </w:rPr>
            </w:pPr>
          </w:p>
        </w:tc>
      </w:tr>
      <w:tr w:rsidR="00285D80" w:rsidRPr="00285D80" w:rsidTr="00285D80">
        <w:trPr>
          <w:trHeight w:val="670"/>
        </w:trPr>
        <w:tc>
          <w:tcPr>
            <w:tcW w:w="7668" w:type="dxa"/>
            <w:shd w:val="clear" w:color="auto" w:fill="auto"/>
          </w:tcPr>
          <w:p w:rsidR="00285D80" w:rsidRPr="00285D80" w:rsidRDefault="00285D80" w:rsidP="00285D80">
            <w:pPr>
              <w:keepNext/>
              <w:autoSpaceDE w:val="0"/>
              <w:autoSpaceDN w:val="0"/>
              <w:ind w:left="644"/>
              <w:jc w:val="both"/>
              <w:outlineLvl w:val="0"/>
              <w:rPr>
                <w:b/>
                <w:caps/>
              </w:rPr>
            </w:pPr>
            <w:r w:rsidRPr="00285D80">
              <w:rPr>
                <w:b/>
                <w:caps/>
              </w:rPr>
              <w:t>условия реализации  учебной дисциплины</w:t>
            </w:r>
          </w:p>
          <w:p w:rsidR="00285D80" w:rsidRPr="00285D80" w:rsidRDefault="00285D80" w:rsidP="00285D80">
            <w:pPr>
              <w:keepNext/>
              <w:tabs>
                <w:tab w:val="num" w:pos="0"/>
              </w:tabs>
              <w:autoSpaceDE w:val="0"/>
              <w:autoSpaceDN w:val="0"/>
              <w:ind w:left="284" w:firstLine="284"/>
              <w:jc w:val="both"/>
              <w:outlineLvl w:val="0"/>
              <w:rPr>
                <w:b/>
                <w:caps/>
              </w:rPr>
            </w:pPr>
          </w:p>
        </w:tc>
        <w:tc>
          <w:tcPr>
            <w:tcW w:w="1903" w:type="dxa"/>
            <w:shd w:val="clear" w:color="auto" w:fill="auto"/>
          </w:tcPr>
          <w:p w:rsidR="00285D80" w:rsidRPr="00285D80" w:rsidRDefault="00285D80" w:rsidP="00285D80">
            <w:pPr>
              <w:jc w:val="center"/>
              <w:rPr>
                <w:sz w:val="28"/>
                <w:szCs w:val="28"/>
              </w:rPr>
            </w:pPr>
          </w:p>
        </w:tc>
      </w:tr>
      <w:tr w:rsidR="00285D80" w:rsidRPr="00285D80" w:rsidTr="00285D80">
        <w:tc>
          <w:tcPr>
            <w:tcW w:w="7668" w:type="dxa"/>
            <w:shd w:val="clear" w:color="auto" w:fill="auto"/>
          </w:tcPr>
          <w:p w:rsidR="00285D80" w:rsidRPr="00285D80" w:rsidRDefault="00285D80" w:rsidP="00285D80">
            <w:pPr>
              <w:keepNext/>
              <w:autoSpaceDE w:val="0"/>
              <w:autoSpaceDN w:val="0"/>
              <w:ind w:left="644"/>
              <w:jc w:val="both"/>
              <w:outlineLvl w:val="0"/>
              <w:rPr>
                <w:b/>
                <w:caps/>
              </w:rPr>
            </w:pPr>
            <w:r w:rsidRPr="00285D80">
              <w:rPr>
                <w:b/>
                <w:caps/>
              </w:rPr>
              <w:t>Контроль и оценка результатов Освоения учебной дисциплины</w:t>
            </w:r>
          </w:p>
          <w:p w:rsidR="00285D80" w:rsidRPr="00285D80" w:rsidRDefault="00285D80" w:rsidP="00285D80">
            <w:pPr>
              <w:keepNext/>
              <w:autoSpaceDE w:val="0"/>
              <w:autoSpaceDN w:val="0"/>
              <w:ind w:firstLine="284"/>
              <w:jc w:val="both"/>
              <w:outlineLvl w:val="0"/>
              <w:rPr>
                <w:b/>
                <w:caps/>
              </w:rPr>
            </w:pPr>
          </w:p>
        </w:tc>
        <w:tc>
          <w:tcPr>
            <w:tcW w:w="1903" w:type="dxa"/>
            <w:shd w:val="clear" w:color="auto" w:fill="auto"/>
          </w:tcPr>
          <w:p w:rsidR="00285D80" w:rsidRPr="00285D80" w:rsidRDefault="00285D80" w:rsidP="00285D80">
            <w:pPr>
              <w:jc w:val="center"/>
              <w:rPr>
                <w:sz w:val="28"/>
                <w:szCs w:val="28"/>
              </w:rPr>
            </w:pPr>
          </w:p>
        </w:tc>
      </w:tr>
    </w:tbl>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8"/>
          <w:szCs w:val="28"/>
        </w:rPr>
      </w:pP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i/>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285D80">
        <w:rPr>
          <w:b/>
          <w:caps/>
          <w:sz w:val="28"/>
          <w:szCs w:val="28"/>
          <w:u w:val="single"/>
        </w:rPr>
        <w:br w:type="page"/>
      </w:r>
      <w:r w:rsidRPr="00285D80">
        <w:rPr>
          <w:b/>
          <w:caps/>
          <w:sz w:val="28"/>
          <w:szCs w:val="28"/>
        </w:rPr>
        <w:lastRenderedPageBreak/>
        <w:t>1. ОБЩАЯ ХАРАКТЕРИСТИКА рабочей ПРОГРАММЫ УЧЕБНОЙ ДИСЦИПЛИНЫ «Иностранный  ЯЗЫК В ПРОФЕССИОНАЛЬНОЙ ДЕЯТЕЛЬНОСТИ»</w:t>
      </w:r>
    </w:p>
    <w:p w:rsidR="00285D80" w:rsidRPr="00285D80" w:rsidRDefault="00285D80" w:rsidP="00AA38AC">
      <w:pPr>
        <w:numPr>
          <w:ilvl w:val="1"/>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sz w:val="28"/>
          <w:szCs w:val="28"/>
        </w:rPr>
      </w:pPr>
      <w:r w:rsidRPr="00285D80">
        <w:rPr>
          <w:b/>
          <w:bCs/>
          <w:sz w:val="28"/>
          <w:szCs w:val="28"/>
        </w:rPr>
        <w:t>Место дисциплины в структуре основной образовательной программы:</w:t>
      </w: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285D80">
        <w:rPr>
          <w:sz w:val="28"/>
          <w:szCs w:val="28"/>
        </w:rPr>
        <w:t xml:space="preserve">Рабочая программа учебной дисциплины  СГ.02  Иностранный язык является частью программы подготовки специалистов среднего звена для специальностей </w:t>
      </w:r>
      <w:r w:rsidRPr="00285D80">
        <w:rPr>
          <w:b/>
          <w:sz w:val="28"/>
          <w:szCs w:val="28"/>
        </w:rPr>
        <w:t>13.02.16 Технология машиностроения</w:t>
      </w:r>
      <w:r w:rsidRPr="00285D80">
        <w:rPr>
          <w:b/>
        </w:rPr>
        <w:t xml:space="preserve"> </w:t>
      </w:r>
      <w:r w:rsidRPr="00285D80">
        <w:rPr>
          <w:sz w:val="28"/>
          <w:szCs w:val="28"/>
        </w:rPr>
        <w:t>дисциплина входит в общий гуманитарный и социально-экономический учебный цикл.</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85D80">
        <w:rPr>
          <w:b/>
          <w:sz w:val="28"/>
          <w:szCs w:val="28"/>
        </w:rPr>
        <w:t>1.2. Требования к результатам освоения дисциплины:</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85D80">
        <w:rPr>
          <w:b/>
          <w:sz w:val="28"/>
          <w:szCs w:val="28"/>
        </w:rPr>
        <w:t xml:space="preserve"> Общие компетенции: </w:t>
      </w:r>
    </w:p>
    <w:p w:rsidR="00285D80" w:rsidRPr="00285D80" w:rsidRDefault="00285D80" w:rsidP="00285D80">
      <w:pPr>
        <w:autoSpaceDE w:val="0"/>
        <w:autoSpaceDN w:val="0"/>
        <w:adjustRightInd w:val="0"/>
        <w:ind w:left="180"/>
        <w:jc w:val="both"/>
        <w:rPr>
          <w:sz w:val="28"/>
          <w:szCs w:val="28"/>
        </w:rPr>
      </w:pPr>
      <w:r w:rsidRPr="00285D80">
        <w:rPr>
          <w:sz w:val="28"/>
          <w:szCs w:val="28"/>
        </w:rPr>
        <w:t>ОК 1. Выбирать способы решения задач профессиональной деятельности применительно к различным контекстам.</w:t>
      </w:r>
    </w:p>
    <w:p w:rsidR="00285D80" w:rsidRPr="00285D80" w:rsidRDefault="00285D80" w:rsidP="00285D80">
      <w:pPr>
        <w:autoSpaceDE w:val="0"/>
        <w:autoSpaceDN w:val="0"/>
        <w:adjustRightInd w:val="0"/>
        <w:ind w:left="180"/>
        <w:jc w:val="both"/>
        <w:rPr>
          <w:sz w:val="28"/>
          <w:szCs w:val="28"/>
        </w:rPr>
      </w:pPr>
      <w:r w:rsidRPr="00285D80">
        <w:rPr>
          <w:sz w:val="28"/>
          <w:szCs w:val="28"/>
        </w:rPr>
        <w:t>ОК 2. Осуществлять поиск, анализ и интерпретацию информации, необходимой для выполнения задач профессиональной деятельности.</w:t>
      </w:r>
    </w:p>
    <w:p w:rsidR="00285D80" w:rsidRPr="00285D80" w:rsidRDefault="00285D80" w:rsidP="00285D80">
      <w:pPr>
        <w:autoSpaceDE w:val="0"/>
        <w:autoSpaceDN w:val="0"/>
        <w:adjustRightInd w:val="0"/>
        <w:ind w:left="180"/>
        <w:jc w:val="both"/>
        <w:rPr>
          <w:sz w:val="28"/>
          <w:szCs w:val="28"/>
        </w:rPr>
      </w:pPr>
      <w:r w:rsidRPr="00285D80">
        <w:rPr>
          <w:sz w:val="28"/>
          <w:szCs w:val="28"/>
        </w:rPr>
        <w:t>ОК 3. Планировать и реализовывать собственное профессиональное и личностное развитие.</w:t>
      </w:r>
    </w:p>
    <w:p w:rsidR="00285D80" w:rsidRPr="00285D80" w:rsidRDefault="00285D80" w:rsidP="00285D80">
      <w:pPr>
        <w:autoSpaceDE w:val="0"/>
        <w:autoSpaceDN w:val="0"/>
        <w:adjustRightInd w:val="0"/>
        <w:ind w:left="180"/>
        <w:jc w:val="both"/>
        <w:rPr>
          <w:sz w:val="28"/>
          <w:szCs w:val="28"/>
        </w:rPr>
      </w:pPr>
      <w:r w:rsidRPr="00285D80">
        <w:rPr>
          <w:sz w:val="28"/>
          <w:szCs w:val="28"/>
        </w:rPr>
        <w:t>ОК 4. Работать в коллективе и команде, эффективно взаимодействовать с коллегами, руководством, клиентами.</w:t>
      </w:r>
    </w:p>
    <w:p w:rsidR="00285D80" w:rsidRPr="00285D80" w:rsidRDefault="00285D80" w:rsidP="00285D80">
      <w:pPr>
        <w:autoSpaceDE w:val="0"/>
        <w:autoSpaceDN w:val="0"/>
        <w:adjustRightInd w:val="0"/>
        <w:ind w:left="180"/>
        <w:jc w:val="both"/>
        <w:rPr>
          <w:sz w:val="28"/>
          <w:szCs w:val="28"/>
        </w:rPr>
      </w:pPr>
      <w:r w:rsidRPr="00285D80">
        <w:rPr>
          <w:sz w:val="28"/>
          <w:szCs w:val="28"/>
        </w:rPr>
        <w:t>ОК 5. Осуществлять устную и письменную коммуникации на государственном языке Российской Федерации с учётом особенностей социального и культурного контекста.</w:t>
      </w:r>
    </w:p>
    <w:p w:rsidR="00285D80" w:rsidRPr="00285D80" w:rsidRDefault="00285D80" w:rsidP="00285D80">
      <w:pPr>
        <w:autoSpaceDE w:val="0"/>
        <w:autoSpaceDN w:val="0"/>
        <w:adjustRightInd w:val="0"/>
        <w:ind w:left="180"/>
        <w:jc w:val="both"/>
        <w:rPr>
          <w:sz w:val="28"/>
          <w:szCs w:val="28"/>
        </w:rPr>
      </w:pPr>
      <w:r w:rsidRPr="00285D80">
        <w:rPr>
          <w:sz w:val="28"/>
          <w:szCs w:val="28"/>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285D80" w:rsidRPr="00285D80" w:rsidRDefault="00285D80" w:rsidP="00285D80">
      <w:pPr>
        <w:autoSpaceDE w:val="0"/>
        <w:autoSpaceDN w:val="0"/>
        <w:adjustRightInd w:val="0"/>
        <w:ind w:left="180"/>
        <w:jc w:val="both"/>
        <w:rPr>
          <w:sz w:val="28"/>
          <w:szCs w:val="28"/>
        </w:rPr>
      </w:pPr>
      <w:r w:rsidRPr="00285D80">
        <w:rPr>
          <w:sz w:val="28"/>
          <w:szCs w:val="28"/>
        </w:rPr>
        <w:t>ОК 7. Содействовать сохранению окружающей среды, ресурсосбережению, эффективно действовать в чрезвычайных ситуациях.</w:t>
      </w:r>
    </w:p>
    <w:p w:rsidR="00285D80" w:rsidRPr="00285D80" w:rsidRDefault="00285D80" w:rsidP="00285D80">
      <w:pPr>
        <w:autoSpaceDE w:val="0"/>
        <w:autoSpaceDN w:val="0"/>
        <w:adjustRightInd w:val="0"/>
        <w:ind w:left="180"/>
        <w:jc w:val="both"/>
        <w:rPr>
          <w:sz w:val="28"/>
          <w:szCs w:val="28"/>
        </w:rPr>
      </w:pPr>
      <w:r w:rsidRPr="00285D80">
        <w:rPr>
          <w:sz w:val="28"/>
          <w:szCs w:val="28"/>
        </w:rPr>
        <w:t>ОК 8. Использовать средства физической культуры для сохранения и укрепления здоровья в процессе профессиональной деятельности.</w:t>
      </w:r>
    </w:p>
    <w:p w:rsidR="00285D80" w:rsidRPr="00285D80" w:rsidRDefault="00285D80" w:rsidP="00285D80">
      <w:pPr>
        <w:autoSpaceDE w:val="0"/>
        <w:autoSpaceDN w:val="0"/>
        <w:adjustRightInd w:val="0"/>
        <w:ind w:left="180"/>
        <w:jc w:val="both"/>
        <w:rPr>
          <w:sz w:val="28"/>
          <w:szCs w:val="28"/>
        </w:rPr>
      </w:pPr>
      <w:r w:rsidRPr="00285D80">
        <w:rPr>
          <w:sz w:val="28"/>
          <w:szCs w:val="28"/>
        </w:rPr>
        <w:t>ОК 9. Использовать информационные технологии в профессиональной деятельности.</w:t>
      </w:r>
    </w:p>
    <w:p w:rsidR="00285D80" w:rsidRPr="00285D80" w:rsidRDefault="00285D80" w:rsidP="00285D80">
      <w:pPr>
        <w:autoSpaceDE w:val="0"/>
        <w:autoSpaceDN w:val="0"/>
        <w:adjustRightInd w:val="0"/>
        <w:ind w:left="180"/>
        <w:jc w:val="both"/>
        <w:rPr>
          <w:sz w:val="28"/>
          <w:szCs w:val="28"/>
        </w:rPr>
      </w:pPr>
      <w:r w:rsidRPr="00285D80">
        <w:rPr>
          <w:sz w:val="28"/>
          <w:szCs w:val="28"/>
        </w:rPr>
        <w:t>ОК 10. Пользоваться профессиональной документацией на государственном и иностранном языках.</w:t>
      </w:r>
    </w:p>
    <w:p w:rsidR="00285D80" w:rsidRPr="00285D80" w:rsidRDefault="00285D80" w:rsidP="00285D80">
      <w:pPr>
        <w:autoSpaceDE w:val="0"/>
        <w:autoSpaceDN w:val="0"/>
        <w:adjustRightInd w:val="0"/>
        <w:ind w:left="180"/>
        <w:jc w:val="both"/>
        <w:rPr>
          <w:sz w:val="28"/>
          <w:szCs w:val="28"/>
        </w:rPr>
      </w:pPr>
      <w:r w:rsidRPr="00285D80">
        <w:rPr>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85D80">
        <w:rPr>
          <w:sz w:val="28"/>
          <w:szCs w:val="28"/>
        </w:rPr>
        <w:t xml:space="preserve"> В результате изучения учебной дисциплины обучающийся должен </w:t>
      </w:r>
      <w:r w:rsidRPr="00285D80">
        <w:rPr>
          <w:b/>
          <w:sz w:val="28"/>
          <w:szCs w:val="28"/>
        </w:rPr>
        <w:t>уметь</w:t>
      </w:r>
      <w:r w:rsidRPr="00285D80">
        <w:rPr>
          <w:sz w:val="28"/>
          <w:szCs w:val="28"/>
        </w:rPr>
        <w:t>:</w:t>
      </w:r>
    </w:p>
    <w:p w:rsidR="00285D80" w:rsidRPr="00285D80" w:rsidRDefault="00285D80" w:rsidP="00AA38AC">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85D80">
        <w:rPr>
          <w:sz w:val="28"/>
          <w:szCs w:val="28"/>
        </w:rPr>
        <w:t>общаться (устно и письменно) на иностранном языке на профессиональные и повседневные темы;</w:t>
      </w:r>
    </w:p>
    <w:p w:rsidR="00285D80" w:rsidRPr="00285D80" w:rsidRDefault="00285D80" w:rsidP="00AA38AC">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85D80">
        <w:rPr>
          <w:sz w:val="28"/>
          <w:szCs w:val="28"/>
        </w:rPr>
        <w:t>переводить (со словарем) иностранные тексты профессиональной направленности;</w:t>
      </w:r>
    </w:p>
    <w:p w:rsidR="00285D80" w:rsidRPr="00285D80" w:rsidRDefault="00285D80" w:rsidP="00AA38AC">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85D80">
        <w:rPr>
          <w:sz w:val="28"/>
          <w:szCs w:val="28"/>
        </w:rPr>
        <w:t xml:space="preserve">самостоятельно совершенствовать устную и письменную речь, пополнять словарный запас. </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8"/>
          <w:szCs w:val="28"/>
        </w:rPr>
      </w:pP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8"/>
          <w:szCs w:val="28"/>
        </w:rPr>
      </w:pPr>
      <w:r w:rsidRPr="00285D80">
        <w:rPr>
          <w:sz w:val="28"/>
          <w:szCs w:val="28"/>
        </w:rPr>
        <w:lastRenderedPageBreak/>
        <w:t xml:space="preserve">В результате освоения учебной дисциплины обучающийся должен </w:t>
      </w:r>
      <w:r w:rsidRPr="00285D80">
        <w:rPr>
          <w:b/>
          <w:sz w:val="28"/>
          <w:szCs w:val="28"/>
        </w:rPr>
        <w:t>знать</w:t>
      </w:r>
      <w:r w:rsidRPr="00285D80">
        <w:rPr>
          <w:sz w:val="28"/>
          <w:szCs w:val="28"/>
        </w:rPr>
        <w:t>:</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8"/>
          <w:szCs w:val="28"/>
        </w:rPr>
      </w:pPr>
    </w:p>
    <w:p w:rsidR="00285D80" w:rsidRPr="00285D80" w:rsidRDefault="00285D80" w:rsidP="00AA38AC">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85D80">
        <w:rPr>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8"/>
          <w:szCs w:val="28"/>
        </w:rPr>
      </w:pP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85D80">
        <w:rPr>
          <w:b/>
          <w:sz w:val="28"/>
          <w:szCs w:val="28"/>
        </w:rPr>
        <w:t>1.4. Количество часов на освоение программы учебной дисциплины «Иностранный язык»</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285D80">
        <w:rPr>
          <w:sz w:val="28"/>
          <w:szCs w:val="28"/>
        </w:rPr>
        <w:t xml:space="preserve">     Максимальная учебная нагрузка обучающегося 130 часов, в том числе:</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8"/>
          <w:szCs w:val="28"/>
        </w:rPr>
      </w:pPr>
      <w:r w:rsidRPr="00285D80">
        <w:rPr>
          <w:color w:val="000000"/>
          <w:sz w:val="28"/>
          <w:szCs w:val="28"/>
        </w:rPr>
        <w:t>- обязательной аудиторной учебной нагрузки обучающегося  122 часов;</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8"/>
          <w:szCs w:val="28"/>
        </w:rPr>
      </w:pPr>
      <w:r w:rsidRPr="00285D80">
        <w:rPr>
          <w:color w:val="000000"/>
          <w:sz w:val="28"/>
          <w:szCs w:val="28"/>
        </w:rPr>
        <w:t>- самостоятельная работа 8 часов.</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r w:rsidRPr="00285D80">
        <w:rPr>
          <w:bCs/>
          <w:i/>
          <w:sz w:val="28"/>
          <w:szCs w:val="28"/>
        </w:rPr>
        <w:br w:type="page"/>
      </w:r>
      <w:r w:rsidRPr="00285D80">
        <w:rPr>
          <w:b/>
          <w:sz w:val="28"/>
          <w:szCs w:val="28"/>
        </w:rPr>
        <w:lastRenderedPageBreak/>
        <w:t>СТРУКТУРА И СОДЕРЖАНИЕ УЧЕБНОЙ ДИСЦИПЛИНЫ</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sz w:val="28"/>
          <w:szCs w:val="28"/>
          <w:u w:val="single"/>
        </w:rPr>
      </w:pPr>
      <w:r w:rsidRPr="00285D80">
        <w:rPr>
          <w:b/>
          <w:sz w:val="28"/>
          <w:szCs w:val="28"/>
        </w:rPr>
        <w:t>Объем учебной дисциплины и виды учебной работы</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firstLine="567"/>
        <w:jc w:val="center"/>
        <w:rPr>
          <w:b/>
          <w:sz w:val="28"/>
          <w:szCs w:val="28"/>
        </w:rPr>
      </w:pPr>
    </w:p>
    <w:tbl>
      <w:tblPr>
        <w:tblW w:w="10305"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5"/>
        <w:gridCol w:w="1800"/>
      </w:tblGrid>
      <w:tr w:rsidR="00285D80" w:rsidRPr="00285D80" w:rsidTr="00285D80">
        <w:trPr>
          <w:trHeight w:val="460"/>
        </w:trPr>
        <w:tc>
          <w:tcPr>
            <w:tcW w:w="8505" w:type="dxa"/>
            <w:shd w:val="clear" w:color="auto" w:fill="auto"/>
          </w:tcPr>
          <w:p w:rsidR="00285D80" w:rsidRPr="00285D80" w:rsidRDefault="00285D80" w:rsidP="00285D80">
            <w:pPr>
              <w:ind w:left="-567" w:firstLine="567"/>
              <w:jc w:val="center"/>
              <w:rPr>
                <w:sz w:val="28"/>
                <w:szCs w:val="28"/>
              </w:rPr>
            </w:pPr>
            <w:r w:rsidRPr="00285D80">
              <w:rPr>
                <w:b/>
                <w:sz w:val="28"/>
                <w:szCs w:val="28"/>
              </w:rPr>
              <w:t>Вид учебной работы</w:t>
            </w:r>
          </w:p>
        </w:tc>
        <w:tc>
          <w:tcPr>
            <w:tcW w:w="1800" w:type="dxa"/>
            <w:shd w:val="clear" w:color="auto" w:fill="auto"/>
          </w:tcPr>
          <w:p w:rsidR="00285D80" w:rsidRPr="00285D80" w:rsidRDefault="00285D80" w:rsidP="00285D80">
            <w:pPr>
              <w:ind w:left="-567" w:firstLine="567"/>
              <w:jc w:val="center"/>
              <w:rPr>
                <w:i/>
                <w:iCs/>
                <w:sz w:val="28"/>
                <w:szCs w:val="28"/>
              </w:rPr>
            </w:pPr>
          </w:p>
        </w:tc>
      </w:tr>
      <w:tr w:rsidR="00285D80" w:rsidRPr="00285D80" w:rsidTr="00285D80">
        <w:trPr>
          <w:trHeight w:val="285"/>
        </w:trPr>
        <w:tc>
          <w:tcPr>
            <w:tcW w:w="8505" w:type="dxa"/>
            <w:shd w:val="clear" w:color="auto" w:fill="auto"/>
          </w:tcPr>
          <w:p w:rsidR="00285D80" w:rsidRPr="00285D80" w:rsidRDefault="00285D80" w:rsidP="00285D80">
            <w:pPr>
              <w:ind w:left="-567" w:firstLine="567"/>
              <w:rPr>
                <w:b/>
                <w:sz w:val="28"/>
                <w:szCs w:val="28"/>
              </w:rPr>
            </w:pPr>
            <w:r w:rsidRPr="00285D80">
              <w:rPr>
                <w:b/>
                <w:sz w:val="28"/>
                <w:szCs w:val="28"/>
              </w:rPr>
              <w:t xml:space="preserve">Учебная нагрузка обучающихся </w:t>
            </w:r>
          </w:p>
        </w:tc>
        <w:tc>
          <w:tcPr>
            <w:tcW w:w="1800" w:type="dxa"/>
            <w:shd w:val="clear" w:color="auto" w:fill="auto"/>
          </w:tcPr>
          <w:p w:rsidR="00285D80" w:rsidRPr="00285D80" w:rsidRDefault="00285D80" w:rsidP="00285D80">
            <w:pPr>
              <w:ind w:left="-567" w:firstLine="567"/>
              <w:jc w:val="center"/>
              <w:rPr>
                <w:b/>
                <w:i/>
                <w:iCs/>
                <w:sz w:val="28"/>
                <w:szCs w:val="28"/>
              </w:rPr>
            </w:pPr>
            <w:r w:rsidRPr="00285D80">
              <w:rPr>
                <w:b/>
                <w:i/>
                <w:iCs/>
                <w:sz w:val="28"/>
                <w:szCs w:val="28"/>
              </w:rPr>
              <w:t>130</w:t>
            </w:r>
          </w:p>
        </w:tc>
      </w:tr>
      <w:tr w:rsidR="00285D80" w:rsidRPr="00285D80" w:rsidTr="00285D80">
        <w:tc>
          <w:tcPr>
            <w:tcW w:w="8505" w:type="dxa"/>
            <w:shd w:val="clear" w:color="auto" w:fill="auto"/>
          </w:tcPr>
          <w:p w:rsidR="00285D80" w:rsidRPr="00285D80" w:rsidRDefault="00285D80" w:rsidP="00285D80">
            <w:pPr>
              <w:ind w:left="-567" w:firstLine="567"/>
              <w:jc w:val="both"/>
              <w:rPr>
                <w:sz w:val="28"/>
                <w:szCs w:val="28"/>
              </w:rPr>
            </w:pPr>
            <w:r w:rsidRPr="00285D80">
              <w:rPr>
                <w:b/>
                <w:sz w:val="28"/>
                <w:szCs w:val="28"/>
              </w:rPr>
              <w:t xml:space="preserve">Учебная нагрузка с преподавателем </w:t>
            </w:r>
          </w:p>
        </w:tc>
        <w:tc>
          <w:tcPr>
            <w:tcW w:w="1800" w:type="dxa"/>
            <w:shd w:val="clear" w:color="auto" w:fill="auto"/>
          </w:tcPr>
          <w:p w:rsidR="00285D80" w:rsidRPr="00285D80" w:rsidRDefault="00285D80" w:rsidP="00285D80">
            <w:pPr>
              <w:ind w:left="-567" w:firstLine="567"/>
              <w:jc w:val="center"/>
              <w:rPr>
                <w:b/>
                <w:i/>
                <w:iCs/>
                <w:sz w:val="28"/>
                <w:szCs w:val="28"/>
              </w:rPr>
            </w:pPr>
            <w:r w:rsidRPr="00285D80">
              <w:rPr>
                <w:b/>
                <w:i/>
                <w:iCs/>
                <w:sz w:val="28"/>
                <w:szCs w:val="28"/>
              </w:rPr>
              <w:t>122</w:t>
            </w:r>
          </w:p>
        </w:tc>
      </w:tr>
      <w:tr w:rsidR="00285D80" w:rsidRPr="00285D80" w:rsidTr="00285D80">
        <w:tc>
          <w:tcPr>
            <w:tcW w:w="8505" w:type="dxa"/>
            <w:shd w:val="clear" w:color="auto" w:fill="auto"/>
          </w:tcPr>
          <w:p w:rsidR="00285D80" w:rsidRPr="00285D80" w:rsidRDefault="00285D80" w:rsidP="00285D80">
            <w:pPr>
              <w:ind w:left="-567" w:firstLine="567"/>
              <w:jc w:val="both"/>
              <w:rPr>
                <w:sz w:val="28"/>
                <w:szCs w:val="28"/>
              </w:rPr>
            </w:pPr>
            <w:r w:rsidRPr="00285D80">
              <w:rPr>
                <w:sz w:val="28"/>
                <w:szCs w:val="28"/>
              </w:rPr>
              <w:t>в том числе:</w:t>
            </w:r>
          </w:p>
        </w:tc>
        <w:tc>
          <w:tcPr>
            <w:tcW w:w="1800" w:type="dxa"/>
            <w:shd w:val="clear" w:color="auto" w:fill="auto"/>
          </w:tcPr>
          <w:p w:rsidR="00285D80" w:rsidRPr="00285D80" w:rsidRDefault="00285D80" w:rsidP="00285D80">
            <w:pPr>
              <w:ind w:left="-567" w:firstLine="567"/>
              <w:jc w:val="center"/>
              <w:rPr>
                <w:i/>
                <w:iCs/>
                <w:sz w:val="28"/>
                <w:szCs w:val="28"/>
              </w:rPr>
            </w:pPr>
          </w:p>
        </w:tc>
      </w:tr>
      <w:tr w:rsidR="00285D80" w:rsidRPr="00285D80" w:rsidTr="00285D80">
        <w:tc>
          <w:tcPr>
            <w:tcW w:w="8505" w:type="dxa"/>
            <w:shd w:val="clear" w:color="auto" w:fill="auto"/>
          </w:tcPr>
          <w:p w:rsidR="00285D80" w:rsidRPr="00285D80" w:rsidRDefault="00285D80" w:rsidP="00285D80">
            <w:pPr>
              <w:ind w:left="-567" w:firstLine="567"/>
              <w:jc w:val="both"/>
              <w:rPr>
                <w:sz w:val="28"/>
                <w:szCs w:val="28"/>
              </w:rPr>
            </w:pPr>
            <w:r w:rsidRPr="00285D80">
              <w:rPr>
                <w:sz w:val="28"/>
                <w:szCs w:val="28"/>
              </w:rPr>
              <w:t xml:space="preserve">   теоретические занятия</w:t>
            </w:r>
          </w:p>
        </w:tc>
        <w:tc>
          <w:tcPr>
            <w:tcW w:w="1800" w:type="dxa"/>
            <w:shd w:val="clear" w:color="auto" w:fill="auto"/>
          </w:tcPr>
          <w:p w:rsidR="00285D80" w:rsidRPr="00285D80" w:rsidRDefault="00285D80" w:rsidP="00285D80">
            <w:pPr>
              <w:ind w:left="-567" w:firstLine="567"/>
              <w:jc w:val="center"/>
              <w:rPr>
                <w:i/>
                <w:iCs/>
                <w:sz w:val="28"/>
                <w:szCs w:val="28"/>
              </w:rPr>
            </w:pPr>
            <w:r w:rsidRPr="00285D80">
              <w:rPr>
                <w:i/>
                <w:iCs/>
                <w:sz w:val="28"/>
                <w:szCs w:val="28"/>
              </w:rPr>
              <w:t>0</w:t>
            </w:r>
          </w:p>
        </w:tc>
      </w:tr>
      <w:tr w:rsidR="00285D80" w:rsidRPr="00285D80" w:rsidTr="00285D80">
        <w:tc>
          <w:tcPr>
            <w:tcW w:w="8505" w:type="dxa"/>
            <w:shd w:val="clear" w:color="auto" w:fill="auto"/>
          </w:tcPr>
          <w:p w:rsidR="00285D80" w:rsidRPr="00285D80" w:rsidRDefault="00285D80" w:rsidP="00285D80">
            <w:pPr>
              <w:ind w:left="-567" w:firstLine="567"/>
              <w:jc w:val="both"/>
              <w:rPr>
                <w:sz w:val="28"/>
                <w:szCs w:val="28"/>
              </w:rPr>
            </w:pPr>
            <w:r w:rsidRPr="00285D80">
              <w:rPr>
                <w:sz w:val="28"/>
                <w:szCs w:val="28"/>
              </w:rPr>
              <w:t xml:space="preserve">   практические занятия</w:t>
            </w:r>
          </w:p>
        </w:tc>
        <w:tc>
          <w:tcPr>
            <w:tcW w:w="1800" w:type="dxa"/>
            <w:shd w:val="clear" w:color="auto" w:fill="auto"/>
          </w:tcPr>
          <w:p w:rsidR="00285D80" w:rsidRPr="00285D80" w:rsidRDefault="00285D80" w:rsidP="00285D80">
            <w:pPr>
              <w:ind w:left="-567" w:firstLine="567"/>
              <w:jc w:val="center"/>
              <w:rPr>
                <w:i/>
                <w:iCs/>
                <w:sz w:val="28"/>
                <w:szCs w:val="28"/>
              </w:rPr>
            </w:pPr>
            <w:r w:rsidRPr="00285D80">
              <w:rPr>
                <w:i/>
                <w:iCs/>
                <w:sz w:val="28"/>
                <w:szCs w:val="28"/>
              </w:rPr>
              <w:t>122</w:t>
            </w:r>
          </w:p>
        </w:tc>
      </w:tr>
      <w:tr w:rsidR="00285D80" w:rsidRPr="00285D80" w:rsidTr="00285D80">
        <w:tc>
          <w:tcPr>
            <w:tcW w:w="8505" w:type="dxa"/>
            <w:shd w:val="clear" w:color="auto" w:fill="auto"/>
          </w:tcPr>
          <w:p w:rsidR="00285D80" w:rsidRPr="00285D80" w:rsidRDefault="00285D80" w:rsidP="00285D80">
            <w:pPr>
              <w:ind w:left="-567" w:firstLine="567"/>
              <w:jc w:val="both"/>
              <w:rPr>
                <w:b/>
                <w:sz w:val="28"/>
                <w:szCs w:val="28"/>
              </w:rPr>
            </w:pPr>
            <w:r w:rsidRPr="00285D80">
              <w:rPr>
                <w:b/>
                <w:sz w:val="28"/>
                <w:szCs w:val="28"/>
              </w:rPr>
              <w:t xml:space="preserve">Самостоятельная работа </w:t>
            </w:r>
          </w:p>
        </w:tc>
        <w:tc>
          <w:tcPr>
            <w:tcW w:w="1800" w:type="dxa"/>
            <w:shd w:val="clear" w:color="auto" w:fill="auto"/>
          </w:tcPr>
          <w:p w:rsidR="00285D80" w:rsidRPr="00285D80" w:rsidRDefault="00285D80" w:rsidP="00285D80">
            <w:pPr>
              <w:ind w:left="-567" w:firstLine="567"/>
              <w:jc w:val="center"/>
              <w:rPr>
                <w:b/>
                <w:i/>
                <w:iCs/>
                <w:sz w:val="28"/>
                <w:szCs w:val="28"/>
              </w:rPr>
            </w:pPr>
            <w:r w:rsidRPr="00285D80">
              <w:rPr>
                <w:b/>
                <w:i/>
                <w:iCs/>
                <w:sz w:val="28"/>
                <w:szCs w:val="28"/>
              </w:rPr>
              <w:t>8</w:t>
            </w:r>
          </w:p>
        </w:tc>
      </w:tr>
      <w:tr w:rsidR="00285D80" w:rsidRPr="00285D80" w:rsidTr="00285D80">
        <w:tc>
          <w:tcPr>
            <w:tcW w:w="10305" w:type="dxa"/>
            <w:gridSpan w:val="2"/>
            <w:shd w:val="clear" w:color="auto" w:fill="auto"/>
          </w:tcPr>
          <w:p w:rsidR="00285D80" w:rsidRPr="00285D80" w:rsidRDefault="00285D80" w:rsidP="00285D80">
            <w:pPr>
              <w:tabs>
                <w:tab w:val="left" w:pos="8616"/>
              </w:tabs>
              <w:rPr>
                <w:i/>
                <w:iCs/>
                <w:sz w:val="28"/>
                <w:szCs w:val="28"/>
                <w:lang w:val="en-US"/>
              </w:rPr>
            </w:pPr>
            <w:r w:rsidRPr="00285D80">
              <w:rPr>
                <w:b/>
                <w:i/>
                <w:iCs/>
                <w:sz w:val="28"/>
                <w:szCs w:val="28"/>
              </w:rPr>
              <w:t>Промежуточная  аттестация</w:t>
            </w:r>
            <w:r w:rsidRPr="00285D80">
              <w:rPr>
                <w:i/>
                <w:iCs/>
                <w:sz w:val="28"/>
                <w:szCs w:val="28"/>
              </w:rPr>
              <w:t xml:space="preserve"> в форме </w:t>
            </w:r>
          </w:p>
          <w:p w:rsidR="00285D80" w:rsidRPr="00285D80" w:rsidRDefault="00285D80" w:rsidP="00AA38AC">
            <w:pPr>
              <w:numPr>
                <w:ilvl w:val="0"/>
                <w:numId w:val="68"/>
              </w:numPr>
              <w:tabs>
                <w:tab w:val="left" w:pos="8616"/>
              </w:tabs>
              <w:ind w:left="0"/>
              <w:contextualSpacing/>
              <w:rPr>
                <w:rFonts w:eastAsia="Calibri"/>
                <w:i/>
                <w:iCs/>
                <w:sz w:val="28"/>
                <w:szCs w:val="28"/>
                <w:lang w:eastAsia="en-US"/>
              </w:rPr>
            </w:pPr>
            <w:r w:rsidRPr="00285D80">
              <w:rPr>
                <w:rFonts w:eastAsia="Calibri"/>
                <w:i/>
                <w:iCs/>
                <w:sz w:val="28"/>
                <w:szCs w:val="28"/>
                <w:lang w:eastAsia="en-US"/>
              </w:rPr>
              <w:t xml:space="preserve">- зачет  в </w:t>
            </w:r>
            <w:r w:rsidRPr="00285D80">
              <w:rPr>
                <w:rFonts w:eastAsia="Calibri"/>
                <w:i/>
                <w:iCs/>
                <w:sz w:val="28"/>
                <w:szCs w:val="28"/>
                <w:lang w:val="en-US" w:eastAsia="en-US"/>
              </w:rPr>
              <w:t>III</w:t>
            </w:r>
            <w:r w:rsidRPr="00285D80">
              <w:rPr>
                <w:rFonts w:eastAsia="Calibri"/>
                <w:i/>
                <w:iCs/>
                <w:sz w:val="28"/>
                <w:szCs w:val="28"/>
                <w:lang w:eastAsia="en-US"/>
              </w:rPr>
              <w:t xml:space="preserve">, </w:t>
            </w:r>
            <w:r w:rsidRPr="00285D80">
              <w:rPr>
                <w:rFonts w:eastAsia="Calibri"/>
                <w:i/>
                <w:iCs/>
                <w:sz w:val="28"/>
                <w:szCs w:val="28"/>
                <w:lang w:val="en-US" w:eastAsia="en-US"/>
              </w:rPr>
              <w:t>IV</w:t>
            </w:r>
            <w:r w:rsidRPr="00285D80">
              <w:rPr>
                <w:rFonts w:eastAsia="Calibri"/>
                <w:i/>
                <w:iCs/>
                <w:sz w:val="28"/>
                <w:szCs w:val="28"/>
                <w:lang w:eastAsia="en-US"/>
              </w:rPr>
              <w:t xml:space="preserve">, </w:t>
            </w:r>
            <w:r w:rsidRPr="00285D80">
              <w:rPr>
                <w:rFonts w:eastAsia="Calibri"/>
                <w:i/>
                <w:iCs/>
                <w:sz w:val="28"/>
                <w:szCs w:val="28"/>
                <w:lang w:val="en-US" w:eastAsia="en-US"/>
              </w:rPr>
              <w:t>V</w:t>
            </w:r>
            <w:r w:rsidRPr="00285D80">
              <w:rPr>
                <w:rFonts w:eastAsia="Calibri"/>
                <w:i/>
                <w:iCs/>
                <w:sz w:val="28"/>
                <w:szCs w:val="28"/>
                <w:lang w:eastAsia="en-US"/>
              </w:rPr>
              <w:t xml:space="preserve"> семестрах</w:t>
            </w:r>
          </w:p>
          <w:p w:rsidR="00285D80" w:rsidRPr="00285D80" w:rsidRDefault="00285D80" w:rsidP="00285D80">
            <w:pPr>
              <w:tabs>
                <w:tab w:val="left" w:pos="8616"/>
              </w:tabs>
              <w:rPr>
                <w:i/>
                <w:iCs/>
                <w:sz w:val="28"/>
                <w:szCs w:val="28"/>
              </w:rPr>
            </w:pPr>
            <w:r w:rsidRPr="00285D80">
              <w:rPr>
                <w:i/>
                <w:iCs/>
                <w:sz w:val="28"/>
                <w:szCs w:val="28"/>
              </w:rPr>
              <w:t xml:space="preserve">- дифференцированного зачёта  в </w:t>
            </w:r>
            <w:r w:rsidRPr="00285D80">
              <w:rPr>
                <w:i/>
                <w:iCs/>
                <w:sz w:val="28"/>
                <w:szCs w:val="28"/>
                <w:lang w:val="en-US"/>
              </w:rPr>
              <w:t>VI</w:t>
            </w:r>
            <w:r w:rsidRPr="00285D80">
              <w:rPr>
                <w:i/>
                <w:iCs/>
                <w:sz w:val="28"/>
                <w:szCs w:val="28"/>
              </w:rPr>
              <w:t xml:space="preserve"> семестре      </w:t>
            </w:r>
          </w:p>
        </w:tc>
      </w:tr>
    </w:tbl>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r w:rsidRPr="00285D80">
        <w:rPr>
          <w:sz w:val="28"/>
          <w:szCs w:val="28"/>
        </w:rPr>
        <w:t>Промежуточная аттестация по дисциплине СГ.02 Иностранный язык проводится :</w:t>
      </w:r>
    </w:p>
    <w:p w:rsidR="00285D80" w:rsidRPr="00285D80" w:rsidRDefault="00285D80" w:rsidP="00285D80">
      <w:pPr>
        <w:rPr>
          <w:sz w:val="28"/>
          <w:szCs w:val="28"/>
        </w:rPr>
      </w:pPr>
      <w:r w:rsidRPr="00285D80">
        <w:rPr>
          <w:sz w:val="28"/>
          <w:szCs w:val="28"/>
        </w:rPr>
        <w:t xml:space="preserve">- зачет в </w:t>
      </w:r>
      <w:r w:rsidRPr="00285D80">
        <w:rPr>
          <w:sz w:val="28"/>
          <w:szCs w:val="28"/>
          <w:lang w:val="en-US"/>
        </w:rPr>
        <w:t>III</w:t>
      </w:r>
      <w:r w:rsidRPr="00285D80">
        <w:rPr>
          <w:sz w:val="28"/>
          <w:szCs w:val="28"/>
        </w:rPr>
        <w:t xml:space="preserve">, </w:t>
      </w:r>
      <w:r w:rsidRPr="00285D80">
        <w:rPr>
          <w:sz w:val="28"/>
          <w:szCs w:val="28"/>
          <w:lang w:val="en-US"/>
        </w:rPr>
        <w:t>IV</w:t>
      </w:r>
      <w:r w:rsidRPr="00285D80">
        <w:rPr>
          <w:sz w:val="28"/>
          <w:szCs w:val="28"/>
        </w:rPr>
        <w:t xml:space="preserve">, </w:t>
      </w:r>
      <w:r w:rsidRPr="00285D80">
        <w:rPr>
          <w:sz w:val="28"/>
          <w:szCs w:val="28"/>
          <w:lang w:val="en-US"/>
        </w:rPr>
        <w:t>V</w:t>
      </w:r>
      <w:r w:rsidRPr="00285D80">
        <w:rPr>
          <w:sz w:val="28"/>
          <w:szCs w:val="28"/>
        </w:rPr>
        <w:t xml:space="preserve"> семестрах</w:t>
      </w:r>
    </w:p>
    <w:p w:rsidR="00285D80" w:rsidRPr="00285D80" w:rsidRDefault="00285D80" w:rsidP="00285D80">
      <w:pPr>
        <w:rPr>
          <w:sz w:val="28"/>
          <w:szCs w:val="28"/>
        </w:rPr>
      </w:pPr>
      <w:r w:rsidRPr="00285D80">
        <w:rPr>
          <w:sz w:val="28"/>
          <w:szCs w:val="28"/>
        </w:rPr>
        <w:t xml:space="preserve">- дифференцированный зачёт в </w:t>
      </w:r>
      <w:r w:rsidRPr="00285D80">
        <w:rPr>
          <w:sz w:val="28"/>
          <w:szCs w:val="28"/>
          <w:lang w:val="en-US"/>
        </w:rPr>
        <w:t>VI</w:t>
      </w:r>
      <w:r w:rsidRPr="00285D80">
        <w:rPr>
          <w:sz w:val="28"/>
          <w:szCs w:val="28"/>
        </w:rPr>
        <w:t xml:space="preserve">  семестре.</w:t>
      </w: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pPr>
    </w:p>
    <w:p w:rsidR="00285D80" w:rsidRPr="00285D80" w:rsidRDefault="00285D80" w:rsidP="00285D80">
      <w:pPr>
        <w:rPr>
          <w:sz w:val="28"/>
          <w:szCs w:val="28"/>
        </w:rPr>
        <w:sectPr w:rsidR="00285D80" w:rsidRPr="00285D80" w:rsidSect="00285D80">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1134" w:right="850" w:bottom="1134" w:left="1701" w:header="708" w:footer="708" w:gutter="0"/>
          <w:cols w:space="720"/>
          <w:titlePg/>
        </w:sectPr>
      </w:pPr>
    </w:p>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lastRenderedPageBreak/>
        <w:t xml:space="preserve">Тематический план и содержание учебной дисциплины </w:t>
      </w:r>
    </w:p>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t>СГ.02 «Иностранный язык»</w:t>
      </w:r>
    </w:p>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t>для специальностей технического профиля</w:t>
      </w:r>
    </w:p>
    <w:p w:rsidR="00285D80" w:rsidRPr="00285D80" w:rsidRDefault="00285D80" w:rsidP="00285D80">
      <w:pPr>
        <w:tabs>
          <w:tab w:val="left" w:pos="2160"/>
        </w:tabs>
        <w:jc w:val="center"/>
        <w:rPr>
          <w:b/>
          <w:color w:val="1D1B11" w:themeColor="background2" w:themeShade="1A"/>
          <w:sz w:val="28"/>
          <w:szCs w:val="28"/>
        </w:rPr>
      </w:pP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3"/>
        <w:gridCol w:w="9566"/>
        <w:gridCol w:w="1418"/>
        <w:gridCol w:w="1559"/>
      </w:tblGrid>
      <w:tr w:rsidR="00285D80" w:rsidRPr="00285D80" w:rsidTr="00285D80">
        <w:tc>
          <w:tcPr>
            <w:tcW w:w="2733" w:type="dxa"/>
            <w:shd w:val="clear" w:color="auto" w:fill="auto"/>
          </w:tcPr>
          <w:p w:rsidR="00285D80" w:rsidRPr="00285D80" w:rsidRDefault="00285D80" w:rsidP="00285D80">
            <w:pPr>
              <w:tabs>
                <w:tab w:val="left" w:pos="2160"/>
              </w:tabs>
              <w:jc w:val="center"/>
              <w:rPr>
                <w:color w:val="1D1B11" w:themeColor="background2" w:themeShade="1A"/>
                <w:sz w:val="28"/>
                <w:szCs w:val="28"/>
              </w:rPr>
            </w:pPr>
            <w:r w:rsidRPr="00285D80">
              <w:rPr>
                <w:color w:val="1D1B11" w:themeColor="background2" w:themeShade="1A"/>
                <w:sz w:val="28"/>
                <w:szCs w:val="28"/>
              </w:rPr>
              <w:t>Наименование</w:t>
            </w:r>
          </w:p>
          <w:p w:rsidR="00285D80" w:rsidRPr="00285D80" w:rsidRDefault="00285D80" w:rsidP="00285D80">
            <w:pPr>
              <w:tabs>
                <w:tab w:val="left" w:pos="2160"/>
              </w:tabs>
              <w:jc w:val="center"/>
              <w:rPr>
                <w:color w:val="1D1B11" w:themeColor="background2" w:themeShade="1A"/>
                <w:sz w:val="28"/>
                <w:szCs w:val="28"/>
              </w:rPr>
            </w:pPr>
            <w:r w:rsidRPr="00285D80">
              <w:rPr>
                <w:color w:val="1D1B11" w:themeColor="background2" w:themeShade="1A"/>
                <w:sz w:val="28"/>
                <w:szCs w:val="28"/>
              </w:rPr>
              <w:t>разделов и тем</w:t>
            </w:r>
          </w:p>
        </w:tc>
        <w:tc>
          <w:tcPr>
            <w:tcW w:w="9566" w:type="dxa"/>
            <w:shd w:val="clear" w:color="auto" w:fill="auto"/>
          </w:tcPr>
          <w:p w:rsidR="00285D80" w:rsidRPr="00285D80" w:rsidRDefault="00285D80" w:rsidP="00285D80">
            <w:pPr>
              <w:tabs>
                <w:tab w:val="left" w:pos="2160"/>
              </w:tabs>
              <w:jc w:val="center"/>
              <w:rPr>
                <w:color w:val="1D1B11" w:themeColor="background2" w:themeShade="1A"/>
                <w:sz w:val="28"/>
                <w:szCs w:val="28"/>
              </w:rPr>
            </w:pPr>
            <w:r w:rsidRPr="00285D80">
              <w:rPr>
                <w:color w:val="1D1B11" w:themeColor="background2" w:themeShade="1A"/>
                <w:sz w:val="28"/>
                <w:szCs w:val="28"/>
              </w:rPr>
              <w:t>Содержание учебного материала, учебные работы и практические занятия, самостоятельная работа студентов, курсовая работа</w:t>
            </w:r>
          </w:p>
          <w:p w:rsidR="00285D80" w:rsidRPr="00285D80" w:rsidRDefault="00285D80" w:rsidP="00285D80">
            <w:pPr>
              <w:tabs>
                <w:tab w:val="left" w:pos="1560"/>
              </w:tabs>
              <w:jc w:val="center"/>
              <w:rPr>
                <w:color w:val="1D1B11" w:themeColor="background2" w:themeShade="1A"/>
                <w:sz w:val="28"/>
                <w:szCs w:val="28"/>
              </w:rPr>
            </w:pPr>
            <w:r w:rsidRPr="00285D80">
              <w:rPr>
                <w:color w:val="1D1B11" w:themeColor="background2" w:themeShade="1A"/>
                <w:sz w:val="28"/>
                <w:szCs w:val="28"/>
              </w:rPr>
              <w:t>( проект)</w:t>
            </w:r>
          </w:p>
        </w:tc>
        <w:tc>
          <w:tcPr>
            <w:tcW w:w="1418" w:type="dxa"/>
            <w:shd w:val="clear" w:color="auto" w:fill="auto"/>
          </w:tcPr>
          <w:p w:rsidR="00285D80" w:rsidRPr="00285D80" w:rsidRDefault="00285D80" w:rsidP="00285D80">
            <w:pPr>
              <w:tabs>
                <w:tab w:val="left" w:pos="2160"/>
              </w:tabs>
              <w:jc w:val="center"/>
              <w:rPr>
                <w:color w:val="1D1B11" w:themeColor="background2" w:themeShade="1A"/>
                <w:sz w:val="28"/>
                <w:szCs w:val="28"/>
              </w:rPr>
            </w:pPr>
            <w:r w:rsidRPr="00285D80">
              <w:rPr>
                <w:color w:val="1D1B11" w:themeColor="background2" w:themeShade="1A"/>
                <w:sz w:val="28"/>
                <w:szCs w:val="28"/>
              </w:rPr>
              <w:t>Объем</w:t>
            </w:r>
          </w:p>
          <w:p w:rsidR="00285D80" w:rsidRPr="00285D80" w:rsidRDefault="00285D80" w:rsidP="00285D80">
            <w:pPr>
              <w:tabs>
                <w:tab w:val="left" w:pos="2160"/>
              </w:tabs>
              <w:jc w:val="center"/>
              <w:rPr>
                <w:color w:val="1D1B11" w:themeColor="background2" w:themeShade="1A"/>
                <w:sz w:val="28"/>
                <w:szCs w:val="28"/>
              </w:rPr>
            </w:pPr>
            <w:r w:rsidRPr="00285D80">
              <w:rPr>
                <w:color w:val="1D1B11" w:themeColor="background2" w:themeShade="1A"/>
                <w:sz w:val="28"/>
                <w:szCs w:val="28"/>
              </w:rPr>
              <w:t>часов</w:t>
            </w:r>
          </w:p>
        </w:tc>
        <w:tc>
          <w:tcPr>
            <w:tcW w:w="1559" w:type="dxa"/>
            <w:shd w:val="clear" w:color="auto" w:fill="auto"/>
          </w:tcPr>
          <w:p w:rsidR="00285D80" w:rsidRPr="00285D80" w:rsidRDefault="00285D80" w:rsidP="00285D80">
            <w:pPr>
              <w:tabs>
                <w:tab w:val="left" w:pos="2160"/>
              </w:tabs>
              <w:rPr>
                <w:color w:val="1D1B11" w:themeColor="background2" w:themeShade="1A"/>
              </w:rPr>
            </w:pPr>
            <w:r w:rsidRPr="00285D80">
              <w:t>Коды компе-</w:t>
            </w:r>
            <w:r w:rsidRPr="00285D80">
              <w:rPr>
                <w:spacing w:val="1"/>
              </w:rPr>
              <w:t xml:space="preserve"> </w:t>
            </w:r>
            <w:r w:rsidRPr="00285D80">
              <w:t>тенций, фор-</w:t>
            </w:r>
            <w:r w:rsidRPr="00285D80">
              <w:rPr>
                <w:spacing w:val="1"/>
              </w:rPr>
              <w:t xml:space="preserve"> </w:t>
            </w:r>
            <w:r w:rsidRPr="00285D80">
              <w:t>мированию которыхспообствует</w:t>
            </w:r>
            <w:r w:rsidRPr="00285D80">
              <w:rPr>
                <w:spacing w:val="1"/>
              </w:rPr>
              <w:t xml:space="preserve"> </w:t>
            </w:r>
            <w:r w:rsidRPr="00285D80">
              <w:t>эле-</w:t>
            </w:r>
            <w:r w:rsidRPr="00285D80">
              <w:rPr>
                <w:spacing w:val="1"/>
              </w:rPr>
              <w:t xml:space="preserve"> </w:t>
            </w:r>
            <w:r w:rsidRPr="00285D80">
              <w:t>мент программы</w:t>
            </w:r>
          </w:p>
        </w:tc>
      </w:tr>
      <w:tr w:rsidR="00285D80" w:rsidRPr="00285D80" w:rsidTr="00285D80">
        <w:tc>
          <w:tcPr>
            <w:tcW w:w="2733" w:type="dxa"/>
            <w:shd w:val="clear" w:color="auto" w:fill="auto"/>
          </w:tcPr>
          <w:p w:rsidR="00285D80" w:rsidRPr="00285D80" w:rsidRDefault="00285D80" w:rsidP="00285D80">
            <w:pPr>
              <w:tabs>
                <w:tab w:val="left" w:pos="2160"/>
              </w:tabs>
              <w:jc w:val="center"/>
              <w:rPr>
                <w:color w:val="1D1B11" w:themeColor="background2" w:themeShade="1A"/>
                <w:sz w:val="28"/>
                <w:szCs w:val="28"/>
              </w:rPr>
            </w:pPr>
            <w:r w:rsidRPr="00285D80">
              <w:rPr>
                <w:color w:val="1D1B11" w:themeColor="background2" w:themeShade="1A"/>
                <w:sz w:val="28"/>
                <w:szCs w:val="28"/>
              </w:rPr>
              <w:t>1</w:t>
            </w:r>
          </w:p>
        </w:tc>
        <w:tc>
          <w:tcPr>
            <w:tcW w:w="9566" w:type="dxa"/>
            <w:shd w:val="clear" w:color="auto" w:fill="auto"/>
          </w:tcPr>
          <w:p w:rsidR="00285D80" w:rsidRPr="00285D80" w:rsidRDefault="00285D80" w:rsidP="00285D80">
            <w:pPr>
              <w:tabs>
                <w:tab w:val="left" w:pos="2160"/>
              </w:tabs>
              <w:jc w:val="center"/>
              <w:rPr>
                <w:color w:val="1D1B11" w:themeColor="background2" w:themeShade="1A"/>
                <w:sz w:val="28"/>
                <w:szCs w:val="28"/>
              </w:rPr>
            </w:pPr>
            <w:r w:rsidRPr="00285D80">
              <w:rPr>
                <w:color w:val="1D1B11" w:themeColor="background2" w:themeShade="1A"/>
                <w:sz w:val="28"/>
                <w:szCs w:val="28"/>
              </w:rPr>
              <w:t>2</w:t>
            </w:r>
          </w:p>
        </w:tc>
        <w:tc>
          <w:tcPr>
            <w:tcW w:w="1418" w:type="dxa"/>
            <w:shd w:val="clear" w:color="auto" w:fill="auto"/>
          </w:tcPr>
          <w:p w:rsidR="00285D80" w:rsidRPr="00285D80" w:rsidRDefault="00285D80" w:rsidP="00285D80">
            <w:pPr>
              <w:tabs>
                <w:tab w:val="left" w:pos="2160"/>
              </w:tabs>
              <w:jc w:val="center"/>
              <w:rPr>
                <w:color w:val="1D1B11" w:themeColor="background2" w:themeShade="1A"/>
                <w:sz w:val="28"/>
                <w:szCs w:val="28"/>
              </w:rPr>
            </w:pPr>
            <w:r w:rsidRPr="00285D80">
              <w:rPr>
                <w:color w:val="1D1B11" w:themeColor="background2" w:themeShade="1A"/>
                <w:sz w:val="28"/>
                <w:szCs w:val="28"/>
              </w:rPr>
              <w:t>3</w:t>
            </w:r>
          </w:p>
        </w:tc>
        <w:tc>
          <w:tcPr>
            <w:tcW w:w="1559" w:type="dxa"/>
            <w:shd w:val="clear" w:color="auto" w:fill="auto"/>
          </w:tcPr>
          <w:p w:rsidR="00285D80" w:rsidRPr="00285D80" w:rsidRDefault="00285D80" w:rsidP="00285D80">
            <w:pPr>
              <w:tabs>
                <w:tab w:val="left" w:pos="2160"/>
              </w:tabs>
              <w:jc w:val="center"/>
              <w:rPr>
                <w:color w:val="1D1B11" w:themeColor="background2" w:themeShade="1A"/>
                <w:sz w:val="28"/>
                <w:szCs w:val="28"/>
              </w:rPr>
            </w:pPr>
            <w:r w:rsidRPr="00285D80">
              <w:rPr>
                <w:color w:val="1D1B11" w:themeColor="background2" w:themeShade="1A"/>
                <w:sz w:val="28"/>
                <w:szCs w:val="28"/>
              </w:rPr>
              <w:t>4</w:t>
            </w:r>
          </w:p>
        </w:tc>
      </w:tr>
      <w:tr w:rsidR="00285D80" w:rsidRPr="00285D80" w:rsidTr="00285D80">
        <w:tc>
          <w:tcPr>
            <w:tcW w:w="12299" w:type="dxa"/>
            <w:gridSpan w:val="2"/>
            <w:shd w:val="clear" w:color="auto" w:fill="auto"/>
          </w:tcPr>
          <w:p w:rsidR="00285D80" w:rsidRPr="00285D80" w:rsidRDefault="00285D80" w:rsidP="00285D80">
            <w:pPr>
              <w:tabs>
                <w:tab w:val="left" w:pos="2160"/>
              </w:tabs>
              <w:rPr>
                <w:color w:val="1D1B11" w:themeColor="background2" w:themeShade="1A"/>
                <w:sz w:val="28"/>
                <w:szCs w:val="28"/>
              </w:rPr>
            </w:pPr>
            <w:r w:rsidRPr="00285D80">
              <w:rPr>
                <w:b/>
                <w:color w:val="1D1B11" w:themeColor="background2" w:themeShade="1A"/>
                <w:sz w:val="28"/>
                <w:szCs w:val="28"/>
              </w:rPr>
              <w:t>Раздел 1 Вводно-коррективный фонетический курс</w:t>
            </w:r>
          </w:p>
        </w:tc>
        <w:tc>
          <w:tcPr>
            <w:tcW w:w="1418" w:type="dxa"/>
            <w:shd w:val="clear" w:color="auto" w:fill="auto"/>
          </w:tcPr>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t>4</w:t>
            </w:r>
          </w:p>
        </w:tc>
        <w:tc>
          <w:tcPr>
            <w:tcW w:w="1559" w:type="dxa"/>
            <w:shd w:val="clear" w:color="auto" w:fill="auto"/>
          </w:tcPr>
          <w:p w:rsidR="00285D80" w:rsidRPr="00285D80" w:rsidRDefault="00285D80" w:rsidP="00285D80">
            <w:pPr>
              <w:tabs>
                <w:tab w:val="left" w:pos="2160"/>
              </w:tabs>
              <w:jc w:val="center"/>
              <w:rPr>
                <w:color w:val="1D1B11" w:themeColor="background2" w:themeShade="1A"/>
                <w:sz w:val="28"/>
                <w:szCs w:val="28"/>
              </w:rPr>
            </w:pPr>
          </w:p>
        </w:tc>
      </w:tr>
      <w:tr w:rsidR="00285D80" w:rsidRPr="00285D80" w:rsidTr="00285D80">
        <w:trPr>
          <w:trHeight w:val="5181"/>
        </w:trPr>
        <w:tc>
          <w:tcPr>
            <w:tcW w:w="2733" w:type="dxa"/>
            <w:shd w:val="clear" w:color="auto" w:fill="auto"/>
          </w:tcPr>
          <w:p w:rsidR="00285D80" w:rsidRPr="00285D80" w:rsidRDefault="00285D80" w:rsidP="00285D80">
            <w:pPr>
              <w:tabs>
                <w:tab w:val="left" w:pos="2160"/>
              </w:tabs>
              <w:jc w:val="both"/>
              <w:rPr>
                <w:b/>
                <w:color w:val="1D1B11" w:themeColor="background2" w:themeShade="1A"/>
                <w:sz w:val="28"/>
                <w:szCs w:val="28"/>
              </w:rPr>
            </w:pPr>
            <w:r w:rsidRPr="00285D80">
              <w:rPr>
                <w:b/>
                <w:color w:val="1D1B11" w:themeColor="background2" w:themeShade="1A"/>
                <w:sz w:val="28"/>
                <w:szCs w:val="28"/>
              </w:rPr>
              <w:t>Тема 1.1.</w:t>
            </w:r>
          </w:p>
          <w:p w:rsidR="00285D80" w:rsidRPr="00285D80" w:rsidRDefault="00285D80" w:rsidP="00285D80">
            <w:pPr>
              <w:tabs>
                <w:tab w:val="left" w:pos="2160"/>
              </w:tabs>
              <w:jc w:val="both"/>
              <w:rPr>
                <w:color w:val="1D1B11" w:themeColor="background2" w:themeShade="1A"/>
                <w:sz w:val="28"/>
                <w:szCs w:val="28"/>
              </w:rPr>
            </w:pPr>
            <w:r w:rsidRPr="00285D80">
              <w:rPr>
                <w:color w:val="1D1B11" w:themeColor="background2" w:themeShade="1A"/>
                <w:sz w:val="28"/>
                <w:szCs w:val="28"/>
              </w:rPr>
              <w:t>Изучение иностранных языков. Этикет.</w:t>
            </w:r>
          </w:p>
          <w:p w:rsidR="00285D80" w:rsidRPr="00285D80" w:rsidRDefault="00285D80" w:rsidP="00285D80">
            <w:pPr>
              <w:tabs>
                <w:tab w:val="left" w:pos="2160"/>
              </w:tabs>
              <w:jc w:val="both"/>
              <w:rPr>
                <w:color w:val="1D1B11" w:themeColor="background2" w:themeShade="1A"/>
                <w:sz w:val="28"/>
                <w:szCs w:val="28"/>
              </w:rPr>
            </w:pPr>
            <w:r w:rsidRPr="00285D80">
              <w:rPr>
                <w:color w:val="1D1B11" w:themeColor="background2" w:themeShade="1A"/>
                <w:sz w:val="28"/>
                <w:szCs w:val="28"/>
              </w:rPr>
              <w:t>О себе.</w:t>
            </w:r>
          </w:p>
          <w:p w:rsidR="00285D80" w:rsidRPr="00285D80" w:rsidRDefault="00285D80" w:rsidP="00285D80">
            <w:pPr>
              <w:tabs>
                <w:tab w:val="left" w:pos="2160"/>
              </w:tabs>
              <w:jc w:val="both"/>
              <w:rPr>
                <w:b/>
                <w:color w:val="1D1B11" w:themeColor="background2" w:themeShade="1A"/>
                <w:sz w:val="28"/>
                <w:szCs w:val="28"/>
              </w:rPr>
            </w:pPr>
          </w:p>
          <w:p w:rsidR="00285D80" w:rsidRPr="00285D80" w:rsidRDefault="00285D80" w:rsidP="00285D80">
            <w:pPr>
              <w:tabs>
                <w:tab w:val="left" w:pos="2160"/>
              </w:tabs>
              <w:jc w:val="both"/>
              <w:rPr>
                <w:color w:val="1D1B11" w:themeColor="background2" w:themeShade="1A"/>
                <w:sz w:val="28"/>
                <w:szCs w:val="28"/>
              </w:rPr>
            </w:pPr>
          </w:p>
        </w:tc>
        <w:tc>
          <w:tcPr>
            <w:tcW w:w="9566" w:type="dxa"/>
            <w:shd w:val="clear" w:color="auto" w:fill="auto"/>
          </w:tcPr>
          <w:p w:rsidR="00285D80" w:rsidRPr="00285D80" w:rsidRDefault="00285D80" w:rsidP="00285D80">
            <w:pPr>
              <w:tabs>
                <w:tab w:val="left" w:pos="2160"/>
              </w:tabs>
              <w:rPr>
                <w:b/>
                <w:color w:val="1D1B11" w:themeColor="background2" w:themeShade="1A"/>
                <w:sz w:val="28"/>
                <w:szCs w:val="28"/>
              </w:rPr>
            </w:pPr>
            <w:r w:rsidRPr="00285D80">
              <w:rPr>
                <w:b/>
                <w:color w:val="1D1B11" w:themeColor="background2" w:themeShade="1A"/>
                <w:sz w:val="28"/>
                <w:szCs w:val="28"/>
              </w:rPr>
              <w:t>Содержание учебного материала</w:t>
            </w:r>
          </w:p>
          <w:p w:rsidR="00285D80" w:rsidRPr="00285D80" w:rsidRDefault="00285D80" w:rsidP="00285D80">
            <w:pPr>
              <w:tabs>
                <w:tab w:val="left" w:pos="2160"/>
              </w:tabs>
              <w:rPr>
                <w:color w:val="1D1B11" w:themeColor="background2" w:themeShade="1A"/>
                <w:sz w:val="28"/>
                <w:szCs w:val="28"/>
              </w:rPr>
            </w:pPr>
            <w:r w:rsidRPr="00285D80">
              <w:rPr>
                <w:b/>
                <w:color w:val="1D1B11" w:themeColor="background2" w:themeShade="1A"/>
                <w:sz w:val="28"/>
                <w:szCs w:val="28"/>
              </w:rPr>
              <w:t>Фонетический материал</w:t>
            </w:r>
            <w:r w:rsidRPr="00285D80">
              <w:rPr>
                <w:color w:val="1D1B11" w:themeColor="background2" w:themeShade="1A"/>
                <w:sz w:val="28"/>
                <w:szCs w:val="28"/>
              </w:rPr>
              <w:t>: Повторение основных правил чтения и произношения.</w:t>
            </w:r>
          </w:p>
          <w:p w:rsidR="00285D80" w:rsidRPr="00285D80" w:rsidRDefault="00285D80" w:rsidP="00285D80">
            <w:pPr>
              <w:tabs>
                <w:tab w:val="left" w:pos="2160"/>
              </w:tabs>
              <w:rPr>
                <w:color w:val="1D1B11" w:themeColor="background2" w:themeShade="1A"/>
                <w:sz w:val="28"/>
                <w:szCs w:val="28"/>
              </w:rPr>
            </w:pPr>
            <w:r w:rsidRPr="00285D80">
              <w:rPr>
                <w:b/>
                <w:color w:val="1D1B11" w:themeColor="background2" w:themeShade="1A"/>
                <w:sz w:val="28"/>
                <w:szCs w:val="28"/>
              </w:rPr>
              <w:t>Лексический материал</w:t>
            </w:r>
            <w:r w:rsidRPr="00285D80">
              <w:rPr>
                <w:color w:val="1D1B11" w:themeColor="background2" w:themeShade="1A"/>
                <w:sz w:val="28"/>
                <w:szCs w:val="28"/>
              </w:rPr>
              <w:t>: Изучение иностранных языков. Страна изучаемого языка: Великобритания. Этикет: благодарность, извинение, прием гостей. Моя семья и я.</w:t>
            </w:r>
          </w:p>
          <w:p w:rsidR="00285D80" w:rsidRPr="00285D80" w:rsidRDefault="00285D80" w:rsidP="00285D80">
            <w:pPr>
              <w:tabs>
                <w:tab w:val="left" w:pos="2160"/>
              </w:tabs>
              <w:rPr>
                <w:b/>
                <w:color w:val="1D1B11" w:themeColor="background2" w:themeShade="1A"/>
                <w:sz w:val="28"/>
                <w:szCs w:val="28"/>
              </w:rPr>
            </w:pPr>
            <w:r w:rsidRPr="00285D80">
              <w:rPr>
                <w:b/>
                <w:color w:val="1D1B11" w:themeColor="background2" w:themeShade="1A"/>
                <w:sz w:val="28"/>
                <w:szCs w:val="28"/>
              </w:rPr>
              <w:t>Грамматический материал:</w:t>
            </w:r>
          </w:p>
          <w:p w:rsidR="00285D80" w:rsidRPr="00285D80" w:rsidRDefault="00285D80" w:rsidP="00285D80">
            <w:pPr>
              <w:tabs>
                <w:tab w:val="left" w:pos="2160"/>
              </w:tabs>
              <w:rPr>
                <w:color w:val="1D1B11" w:themeColor="background2" w:themeShade="1A"/>
                <w:sz w:val="28"/>
                <w:szCs w:val="28"/>
              </w:rPr>
            </w:pPr>
            <w:r w:rsidRPr="00285D80">
              <w:rPr>
                <w:color w:val="1D1B11" w:themeColor="background2" w:themeShade="1A"/>
                <w:sz w:val="28"/>
                <w:szCs w:val="28"/>
              </w:rPr>
              <w:t>- структура английского предложения;</w:t>
            </w:r>
          </w:p>
          <w:p w:rsidR="00285D80" w:rsidRPr="00285D80" w:rsidRDefault="00285D80" w:rsidP="00285D80">
            <w:pPr>
              <w:tabs>
                <w:tab w:val="left" w:pos="2160"/>
              </w:tabs>
              <w:rPr>
                <w:color w:val="1D1B11" w:themeColor="background2" w:themeShade="1A"/>
                <w:sz w:val="28"/>
                <w:szCs w:val="28"/>
              </w:rPr>
            </w:pPr>
            <w:r w:rsidRPr="00285D80">
              <w:rPr>
                <w:color w:val="1D1B11" w:themeColor="background2" w:themeShade="1A"/>
                <w:sz w:val="28"/>
                <w:szCs w:val="28"/>
              </w:rPr>
              <w:t>- виды предложений.</w:t>
            </w:r>
          </w:p>
          <w:p w:rsidR="00285D80" w:rsidRPr="00285D80" w:rsidRDefault="00285D80" w:rsidP="00285D80">
            <w:pPr>
              <w:tabs>
                <w:tab w:val="left" w:pos="2160"/>
              </w:tabs>
              <w:rPr>
                <w:color w:val="1D1B11" w:themeColor="background2" w:themeShade="1A"/>
                <w:sz w:val="28"/>
                <w:szCs w:val="28"/>
              </w:rPr>
            </w:pPr>
            <w:r w:rsidRPr="00285D80">
              <w:rPr>
                <w:color w:val="1D1B11" w:themeColor="background2" w:themeShade="1A"/>
                <w:sz w:val="28"/>
                <w:szCs w:val="28"/>
              </w:rPr>
              <w:t>-типы вопросов</w:t>
            </w:r>
          </w:p>
          <w:p w:rsidR="00285D80" w:rsidRPr="00285D80" w:rsidRDefault="00285D80" w:rsidP="00285D80">
            <w:pPr>
              <w:tabs>
                <w:tab w:val="left" w:pos="2160"/>
              </w:tabs>
              <w:rPr>
                <w:color w:val="1D1B11" w:themeColor="background2" w:themeShade="1A"/>
                <w:sz w:val="28"/>
                <w:szCs w:val="28"/>
              </w:rPr>
            </w:pPr>
            <w:r w:rsidRPr="00285D80">
              <w:rPr>
                <w:color w:val="1D1B11" w:themeColor="background2" w:themeShade="1A"/>
                <w:sz w:val="28"/>
                <w:szCs w:val="28"/>
              </w:rPr>
              <w:t>В том числе, практических занятий и лабораторных работ</w:t>
            </w:r>
          </w:p>
          <w:p w:rsidR="00285D80" w:rsidRPr="00285D80" w:rsidRDefault="00285D80" w:rsidP="00285D80">
            <w:pPr>
              <w:tabs>
                <w:tab w:val="left" w:pos="2160"/>
              </w:tabs>
              <w:rPr>
                <w:color w:val="1D1B11" w:themeColor="background2" w:themeShade="1A"/>
                <w:sz w:val="28"/>
                <w:szCs w:val="28"/>
              </w:rPr>
            </w:pPr>
            <w:r w:rsidRPr="00285D80">
              <w:rPr>
                <w:color w:val="1D1B11" w:themeColor="background2" w:themeShade="1A"/>
                <w:sz w:val="28"/>
                <w:szCs w:val="28"/>
              </w:rPr>
              <w:t>Введение лексики. Актуализация лексики в упражнениях.</w:t>
            </w:r>
          </w:p>
          <w:p w:rsidR="00285D80" w:rsidRPr="00285D80" w:rsidRDefault="00285D80" w:rsidP="00285D80">
            <w:pPr>
              <w:tabs>
                <w:tab w:val="left" w:pos="2160"/>
              </w:tabs>
              <w:rPr>
                <w:color w:val="1D1B11" w:themeColor="background2" w:themeShade="1A"/>
                <w:sz w:val="28"/>
                <w:szCs w:val="28"/>
              </w:rPr>
            </w:pPr>
            <w:r w:rsidRPr="00285D80">
              <w:rPr>
                <w:color w:val="1D1B11" w:themeColor="background2" w:themeShade="1A"/>
                <w:sz w:val="28"/>
                <w:szCs w:val="28"/>
              </w:rPr>
              <w:t>Выполнение упражнений на развитие лексико-грамматических навыков, навыков устной речи.</w:t>
            </w:r>
          </w:p>
          <w:p w:rsidR="00285D80" w:rsidRPr="00285D80" w:rsidRDefault="00285D80" w:rsidP="00285D80">
            <w:pPr>
              <w:tabs>
                <w:tab w:val="left" w:pos="2160"/>
              </w:tabs>
              <w:rPr>
                <w:color w:val="1D1B11" w:themeColor="background2" w:themeShade="1A"/>
                <w:sz w:val="28"/>
                <w:szCs w:val="28"/>
              </w:rPr>
            </w:pPr>
            <w:r w:rsidRPr="00285D80">
              <w:rPr>
                <w:color w:val="1D1B11" w:themeColor="background2" w:themeShade="1A"/>
                <w:sz w:val="28"/>
                <w:szCs w:val="28"/>
              </w:rPr>
              <w:t>Развитие монологической и диалогической речи. Работа с текстом по теме.</w:t>
            </w:r>
          </w:p>
          <w:p w:rsidR="00285D80" w:rsidRPr="00285D80" w:rsidRDefault="00285D80" w:rsidP="00285D80">
            <w:pPr>
              <w:tabs>
                <w:tab w:val="left" w:pos="2160"/>
              </w:tabs>
              <w:rPr>
                <w:color w:val="1D1B11" w:themeColor="background2" w:themeShade="1A"/>
                <w:sz w:val="28"/>
                <w:szCs w:val="28"/>
              </w:rPr>
            </w:pPr>
            <w:r w:rsidRPr="00285D80">
              <w:rPr>
                <w:color w:val="1D1B11" w:themeColor="background2" w:themeShade="1A"/>
                <w:sz w:val="28"/>
                <w:szCs w:val="28"/>
              </w:rPr>
              <w:t>Аудирование</w:t>
            </w:r>
          </w:p>
        </w:tc>
        <w:tc>
          <w:tcPr>
            <w:tcW w:w="1418" w:type="dxa"/>
            <w:shd w:val="clear" w:color="auto" w:fill="auto"/>
          </w:tcPr>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b/>
                <w:sz w:val="28"/>
                <w:szCs w:val="28"/>
              </w:rPr>
            </w:pPr>
          </w:p>
        </w:tc>
        <w:tc>
          <w:tcPr>
            <w:tcW w:w="1559" w:type="dxa"/>
            <w:shd w:val="clear" w:color="auto" w:fill="auto"/>
          </w:tcPr>
          <w:p w:rsidR="00285D80" w:rsidRPr="00285D80" w:rsidRDefault="00285D80" w:rsidP="00285D80">
            <w:r w:rsidRPr="00285D80">
              <w:t>ОК 01, ОК, 02,ОК 04, ОК 05,ОК 06, ОК 07,</w:t>
            </w:r>
          </w:p>
          <w:p w:rsidR="00285D80" w:rsidRPr="00285D80" w:rsidRDefault="00285D80" w:rsidP="00285D80">
            <w:r w:rsidRPr="00285D80">
              <w:t>ОК 09</w:t>
            </w: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tabs>
                <w:tab w:val="left" w:pos="2160"/>
              </w:tabs>
              <w:jc w:val="center"/>
              <w:rPr>
                <w:color w:val="1D1B11" w:themeColor="background2" w:themeShade="1A"/>
                <w:sz w:val="28"/>
                <w:szCs w:val="28"/>
              </w:rPr>
            </w:pPr>
          </w:p>
        </w:tc>
      </w:tr>
      <w:tr w:rsidR="00285D80" w:rsidRPr="00285D80" w:rsidTr="00285D80">
        <w:trPr>
          <w:trHeight w:val="552"/>
        </w:trPr>
        <w:tc>
          <w:tcPr>
            <w:tcW w:w="2733" w:type="dxa"/>
            <w:shd w:val="clear" w:color="auto" w:fill="auto"/>
          </w:tcPr>
          <w:p w:rsidR="00285D80" w:rsidRPr="00285D80" w:rsidRDefault="00285D80" w:rsidP="00285D80">
            <w:pPr>
              <w:tabs>
                <w:tab w:val="left" w:pos="2160"/>
              </w:tabs>
              <w:jc w:val="both"/>
              <w:rPr>
                <w:b/>
                <w:color w:val="1D1B11" w:themeColor="background2" w:themeShade="1A"/>
                <w:sz w:val="28"/>
                <w:szCs w:val="28"/>
              </w:rPr>
            </w:pPr>
            <w:r w:rsidRPr="00285D80">
              <w:rPr>
                <w:b/>
                <w:sz w:val="28"/>
                <w:szCs w:val="28"/>
              </w:rPr>
              <w:t>Раздел</w:t>
            </w:r>
            <w:r w:rsidRPr="00285D80">
              <w:rPr>
                <w:b/>
                <w:spacing w:val="-4"/>
                <w:sz w:val="28"/>
                <w:szCs w:val="28"/>
              </w:rPr>
              <w:t xml:space="preserve"> </w:t>
            </w:r>
            <w:r w:rsidRPr="00285D80">
              <w:rPr>
                <w:b/>
                <w:sz w:val="28"/>
                <w:szCs w:val="28"/>
              </w:rPr>
              <w:t>2.</w:t>
            </w:r>
            <w:r w:rsidRPr="00285D80">
              <w:rPr>
                <w:b/>
                <w:spacing w:val="-2"/>
                <w:sz w:val="28"/>
                <w:szCs w:val="28"/>
              </w:rPr>
              <w:t xml:space="preserve"> </w:t>
            </w:r>
            <w:r w:rsidRPr="00285D80">
              <w:rPr>
                <w:b/>
                <w:sz w:val="28"/>
                <w:szCs w:val="28"/>
              </w:rPr>
              <w:t>Основной</w:t>
            </w:r>
            <w:r w:rsidRPr="00285D80">
              <w:rPr>
                <w:b/>
                <w:spacing w:val="-2"/>
                <w:sz w:val="28"/>
                <w:szCs w:val="28"/>
              </w:rPr>
              <w:t xml:space="preserve"> </w:t>
            </w:r>
            <w:r w:rsidRPr="00285D80">
              <w:rPr>
                <w:b/>
                <w:sz w:val="28"/>
                <w:szCs w:val="28"/>
              </w:rPr>
              <w:t>курс.</w:t>
            </w:r>
          </w:p>
        </w:tc>
        <w:tc>
          <w:tcPr>
            <w:tcW w:w="9566"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p>
        </w:tc>
        <w:tc>
          <w:tcPr>
            <w:tcW w:w="1418" w:type="dxa"/>
            <w:shd w:val="clear" w:color="auto" w:fill="auto"/>
          </w:tcPr>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t>116</w:t>
            </w:r>
          </w:p>
        </w:tc>
        <w:tc>
          <w:tcPr>
            <w:tcW w:w="1559" w:type="dxa"/>
            <w:shd w:val="clear" w:color="auto" w:fill="auto"/>
          </w:tcPr>
          <w:p w:rsidR="00285D80" w:rsidRPr="00285D80" w:rsidRDefault="00285D80" w:rsidP="00285D80">
            <w:pPr>
              <w:tabs>
                <w:tab w:val="left" w:pos="2160"/>
              </w:tabs>
              <w:jc w:val="center"/>
              <w:rPr>
                <w:color w:val="1D1B11" w:themeColor="background2" w:themeShade="1A"/>
                <w:sz w:val="28"/>
                <w:szCs w:val="28"/>
              </w:rPr>
            </w:pPr>
          </w:p>
        </w:tc>
      </w:tr>
      <w:tr w:rsidR="00285D80" w:rsidRPr="00285D80" w:rsidTr="00285D80">
        <w:trPr>
          <w:trHeight w:val="416"/>
        </w:trPr>
        <w:tc>
          <w:tcPr>
            <w:tcW w:w="2733" w:type="dxa"/>
            <w:shd w:val="clear" w:color="auto" w:fill="auto"/>
          </w:tcPr>
          <w:p w:rsidR="00285D80" w:rsidRPr="00285D80" w:rsidRDefault="00285D80" w:rsidP="00285D80">
            <w:pPr>
              <w:tabs>
                <w:tab w:val="left" w:pos="2160"/>
              </w:tabs>
              <w:jc w:val="both"/>
              <w:rPr>
                <w:b/>
                <w:color w:val="1D1B11" w:themeColor="background2" w:themeShade="1A"/>
                <w:sz w:val="28"/>
                <w:szCs w:val="28"/>
              </w:rPr>
            </w:pPr>
            <w:r w:rsidRPr="00285D80">
              <w:rPr>
                <w:b/>
                <w:color w:val="1D1B11" w:themeColor="background2" w:themeShade="1A"/>
                <w:sz w:val="28"/>
                <w:szCs w:val="28"/>
              </w:rPr>
              <w:lastRenderedPageBreak/>
              <w:t>Тема 2.1.</w:t>
            </w:r>
          </w:p>
          <w:p w:rsidR="00285D80" w:rsidRPr="00285D80" w:rsidRDefault="00285D80" w:rsidP="00285D80">
            <w:pPr>
              <w:tabs>
                <w:tab w:val="left" w:pos="2160"/>
              </w:tabs>
              <w:jc w:val="both"/>
              <w:rPr>
                <w:color w:val="1D1B11" w:themeColor="background2" w:themeShade="1A"/>
                <w:sz w:val="28"/>
                <w:szCs w:val="28"/>
              </w:rPr>
            </w:pPr>
            <w:r w:rsidRPr="00285D80">
              <w:rPr>
                <w:color w:val="111115"/>
                <w:sz w:val="20"/>
                <w:szCs w:val="20"/>
                <w:shd w:val="clear" w:color="auto" w:fill="FFFFFF"/>
              </w:rPr>
              <w:t> </w:t>
            </w:r>
            <w:r w:rsidRPr="00285D80">
              <w:rPr>
                <w:color w:val="111115"/>
                <w:sz w:val="28"/>
                <w:szCs w:val="28"/>
                <w:shd w:val="clear" w:color="auto" w:fill="FFFFFF"/>
              </w:rPr>
              <w:t>Наука и техника</w:t>
            </w:r>
          </w:p>
        </w:tc>
        <w:tc>
          <w:tcPr>
            <w:tcW w:w="9566"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Содержание учебного материала</w:t>
            </w:r>
          </w:p>
          <w:p w:rsidR="00285D80" w:rsidRPr="00285D80" w:rsidRDefault="00285D80" w:rsidP="00285D80">
            <w:pPr>
              <w:tabs>
                <w:tab w:val="left" w:pos="200"/>
                <w:tab w:val="left" w:pos="2160"/>
              </w:tabs>
              <w:rPr>
                <w:iCs/>
                <w:color w:val="111115"/>
                <w:sz w:val="28"/>
                <w:szCs w:val="28"/>
                <w:bdr w:val="none" w:sz="0" w:space="0" w:color="auto" w:frame="1"/>
                <w:shd w:val="clear" w:color="auto" w:fill="FFFFFF"/>
              </w:rPr>
            </w:pPr>
            <w:r w:rsidRPr="00285D80">
              <w:rPr>
                <w:b/>
                <w:color w:val="1D1B11" w:themeColor="background2" w:themeShade="1A"/>
                <w:sz w:val="28"/>
                <w:szCs w:val="28"/>
              </w:rPr>
              <w:t xml:space="preserve">Лексический материал: </w:t>
            </w:r>
            <w:r w:rsidRPr="00285D80">
              <w:rPr>
                <w:color w:val="111115"/>
                <w:sz w:val="28"/>
                <w:szCs w:val="28"/>
                <w:shd w:val="clear" w:color="auto" w:fill="FFFFFF"/>
              </w:rPr>
              <w:t>Перевод (со словарем) иностранного текста профессиональной направленности. </w:t>
            </w:r>
            <w:r w:rsidRPr="00285D80">
              <w:rPr>
                <w:iCs/>
                <w:color w:val="111115"/>
                <w:sz w:val="28"/>
                <w:szCs w:val="28"/>
                <w:bdr w:val="none" w:sz="0" w:space="0" w:color="auto" w:frame="1"/>
                <w:shd w:val="clear" w:color="auto" w:fill="FFFFFF"/>
              </w:rPr>
              <w:t>Роль физики, математики, информатики в развитии научно-технического прогресса</w:t>
            </w:r>
            <w:r w:rsidRPr="00285D80">
              <w:rPr>
                <w:i/>
                <w:iCs/>
                <w:color w:val="111115"/>
                <w:sz w:val="20"/>
                <w:szCs w:val="20"/>
                <w:bdr w:val="none" w:sz="0" w:space="0" w:color="auto" w:frame="1"/>
                <w:shd w:val="clear" w:color="auto" w:fill="FFFFFF"/>
              </w:rPr>
              <w:t>.</w:t>
            </w:r>
            <w:r w:rsidRPr="00285D80">
              <w:rPr>
                <w:iCs/>
                <w:color w:val="111115"/>
                <w:sz w:val="28"/>
                <w:szCs w:val="28"/>
                <w:bdr w:val="none" w:sz="0" w:space="0" w:color="auto" w:frame="1"/>
                <w:shd w:val="clear" w:color="auto" w:fill="FFFFFF"/>
              </w:rPr>
              <w:t xml:space="preserve">. </w:t>
            </w:r>
          </w:p>
          <w:p w:rsidR="00285D80" w:rsidRPr="00285D80" w:rsidRDefault="00285D80" w:rsidP="00285D80">
            <w:pPr>
              <w:tabs>
                <w:tab w:val="left" w:pos="200"/>
                <w:tab w:val="left" w:pos="2160"/>
              </w:tabs>
              <w:rPr>
                <w:color w:val="1D1B11" w:themeColor="background2" w:themeShade="1A"/>
                <w:sz w:val="28"/>
                <w:szCs w:val="28"/>
              </w:rPr>
            </w:pPr>
            <w:r w:rsidRPr="00285D80">
              <w:rPr>
                <w:b/>
                <w:color w:val="1D1B11" w:themeColor="background2" w:themeShade="1A"/>
                <w:sz w:val="28"/>
                <w:szCs w:val="28"/>
              </w:rPr>
              <w:t>Грамматический материал</w:t>
            </w:r>
            <w:r w:rsidRPr="00285D80">
              <w:rPr>
                <w:color w:val="1D1B11" w:themeColor="background2" w:themeShade="1A"/>
                <w:sz w:val="28"/>
                <w:szCs w:val="28"/>
              </w:rPr>
              <w:t>:- простые нераспространенные и распространенные предложения;</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личные и притяжательные местоимения;</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употребление с существительным артикля (a/an, the);</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образование множественного числа существительных;</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притяжательный падеж существительных.</w:t>
            </w:r>
          </w:p>
          <w:p w:rsidR="00285D80" w:rsidRPr="00285D80" w:rsidRDefault="00285D80" w:rsidP="00285D80">
            <w:pPr>
              <w:tabs>
                <w:tab w:val="left" w:pos="200"/>
                <w:tab w:val="left" w:pos="2160"/>
              </w:tabs>
              <w:rPr>
                <w:color w:val="1D1B11" w:themeColor="background2" w:themeShade="1A"/>
                <w:sz w:val="28"/>
                <w:szCs w:val="28"/>
              </w:rPr>
            </w:pPr>
            <w:r w:rsidRPr="00285D80">
              <w:rPr>
                <w:b/>
                <w:color w:val="1D1B11" w:themeColor="background2" w:themeShade="1A"/>
                <w:sz w:val="28"/>
                <w:szCs w:val="28"/>
              </w:rPr>
              <w:t xml:space="preserve">Введение лексики. </w:t>
            </w:r>
            <w:r w:rsidRPr="00285D80">
              <w:rPr>
                <w:color w:val="1D1B11" w:themeColor="background2" w:themeShade="1A"/>
                <w:sz w:val="28"/>
                <w:szCs w:val="28"/>
              </w:rPr>
              <w:t>Актуализация лексики в упражнениях.</w:t>
            </w:r>
          </w:p>
          <w:p w:rsidR="00285D80" w:rsidRPr="00285D80" w:rsidRDefault="00285D80" w:rsidP="00285D80">
            <w:pPr>
              <w:tabs>
                <w:tab w:val="left" w:pos="200"/>
                <w:tab w:val="left" w:pos="2160"/>
              </w:tabs>
              <w:rPr>
                <w:b/>
                <w:color w:val="1D1B11" w:themeColor="background2" w:themeShade="1A"/>
                <w:sz w:val="28"/>
                <w:szCs w:val="28"/>
              </w:rPr>
            </w:pPr>
            <w:r w:rsidRPr="00285D80">
              <w:rPr>
                <w:color w:val="1D1B11" w:themeColor="background2" w:themeShade="1A"/>
                <w:sz w:val="28"/>
                <w:szCs w:val="28"/>
              </w:rPr>
              <w:t>Работа с текстом по теме.</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Аудирование.</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Выполнение упражнений на развитие лексико-грамматических навыков, навыков устной речи. Выполнение грамматических тестов.</w:t>
            </w:r>
          </w:p>
        </w:tc>
        <w:tc>
          <w:tcPr>
            <w:tcW w:w="1418" w:type="dxa"/>
            <w:shd w:val="clear" w:color="auto" w:fill="auto"/>
          </w:tcPr>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jc w:val="center"/>
              <w:rPr>
                <w:b/>
                <w:sz w:val="28"/>
                <w:szCs w:val="28"/>
              </w:rPr>
            </w:pPr>
            <w:r w:rsidRPr="00285D80">
              <w:rPr>
                <w:b/>
                <w:sz w:val="28"/>
                <w:szCs w:val="28"/>
              </w:rPr>
              <w:t>6</w:t>
            </w: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b/>
                <w:sz w:val="28"/>
                <w:szCs w:val="28"/>
              </w:rPr>
            </w:pPr>
          </w:p>
        </w:tc>
        <w:tc>
          <w:tcPr>
            <w:tcW w:w="1559" w:type="dxa"/>
            <w:shd w:val="clear" w:color="auto" w:fill="auto"/>
          </w:tcPr>
          <w:p w:rsidR="00285D80" w:rsidRPr="00285D80" w:rsidRDefault="00285D80" w:rsidP="00285D80">
            <w:r w:rsidRPr="00285D80">
              <w:t>ОК 01, ОК 02,ОК 03,ОК 04,ОК 05, ОК 06, ОК 07,ОК 08, ОК 09</w:t>
            </w:r>
          </w:p>
          <w:p w:rsidR="00285D80" w:rsidRPr="00285D80" w:rsidRDefault="00285D80" w:rsidP="00285D80"/>
          <w:p w:rsidR="00285D80" w:rsidRPr="00285D80" w:rsidRDefault="00285D80" w:rsidP="00285D80">
            <w:pPr>
              <w:tabs>
                <w:tab w:val="left" w:pos="2160"/>
              </w:tabs>
              <w:jc w:val="center"/>
              <w:rPr>
                <w:color w:val="1D1B11" w:themeColor="background2" w:themeShade="1A"/>
                <w:sz w:val="28"/>
                <w:szCs w:val="28"/>
              </w:rPr>
            </w:pPr>
          </w:p>
        </w:tc>
      </w:tr>
      <w:tr w:rsidR="00285D80" w:rsidRPr="00285D80" w:rsidTr="00285D80">
        <w:trPr>
          <w:trHeight w:val="565"/>
        </w:trPr>
        <w:tc>
          <w:tcPr>
            <w:tcW w:w="2733"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Тема 2.2.</w:t>
            </w:r>
          </w:p>
          <w:p w:rsidR="00285D80" w:rsidRPr="00285D80" w:rsidRDefault="00285D80" w:rsidP="00285D80">
            <w:pPr>
              <w:tabs>
                <w:tab w:val="left" w:pos="200"/>
                <w:tab w:val="left" w:pos="2160"/>
              </w:tabs>
              <w:rPr>
                <w:bCs/>
                <w:color w:val="1D1B11" w:themeColor="background2" w:themeShade="1A"/>
                <w:sz w:val="28"/>
                <w:szCs w:val="28"/>
              </w:rPr>
            </w:pPr>
            <w:r w:rsidRPr="00285D80">
              <w:rPr>
                <w:color w:val="111115"/>
                <w:sz w:val="28"/>
                <w:szCs w:val="28"/>
                <w:shd w:val="clear" w:color="auto" w:fill="FFFFFF"/>
              </w:rPr>
              <w:t>Молодёжь и научно- технический прогресс</w:t>
            </w:r>
          </w:p>
        </w:tc>
        <w:tc>
          <w:tcPr>
            <w:tcW w:w="9566"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Содержание учебного материала</w:t>
            </w:r>
          </w:p>
          <w:p w:rsidR="00285D80" w:rsidRPr="00285D80" w:rsidRDefault="00285D80" w:rsidP="00285D80">
            <w:pPr>
              <w:tabs>
                <w:tab w:val="left" w:pos="200"/>
                <w:tab w:val="left" w:pos="2160"/>
              </w:tabs>
              <w:rPr>
                <w:i/>
                <w:iCs/>
                <w:color w:val="111115"/>
                <w:sz w:val="20"/>
                <w:szCs w:val="20"/>
                <w:bdr w:val="none" w:sz="0" w:space="0" w:color="auto" w:frame="1"/>
                <w:shd w:val="clear" w:color="auto" w:fill="FFFFFF"/>
              </w:rPr>
            </w:pPr>
            <w:r w:rsidRPr="00285D80">
              <w:rPr>
                <w:b/>
                <w:color w:val="1D1B11" w:themeColor="background2" w:themeShade="1A"/>
                <w:sz w:val="28"/>
                <w:szCs w:val="28"/>
              </w:rPr>
              <w:t xml:space="preserve">Лексический материал по теме: </w:t>
            </w:r>
            <w:r w:rsidRPr="00285D80">
              <w:rPr>
                <w:color w:val="111115"/>
                <w:sz w:val="28"/>
                <w:szCs w:val="28"/>
                <w:shd w:val="clear" w:color="auto" w:fill="FFFFFF"/>
              </w:rPr>
              <w:t>Общение (устно) на иностранном языке на профессиональную тему. </w:t>
            </w:r>
            <w:r w:rsidRPr="00285D80">
              <w:rPr>
                <w:iCs/>
                <w:color w:val="111115"/>
                <w:sz w:val="28"/>
                <w:szCs w:val="28"/>
                <w:bdr w:val="none" w:sz="0" w:space="0" w:color="auto" w:frame="1"/>
                <w:shd w:val="clear" w:color="auto" w:fill="FFFFFF"/>
              </w:rPr>
              <w:t>Молодежь. Её место в обществе</w:t>
            </w:r>
            <w:r w:rsidRPr="00285D80">
              <w:rPr>
                <w:i/>
                <w:iCs/>
                <w:color w:val="111115"/>
                <w:sz w:val="20"/>
                <w:szCs w:val="20"/>
                <w:bdr w:val="none" w:sz="0" w:space="0" w:color="auto" w:frame="1"/>
                <w:shd w:val="clear" w:color="auto" w:fill="FFFFFF"/>
              </w:rPr>
              <w:t>.</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Грамматический материал:</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глагол, основные формы глагола;</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спряжение глагола to be;</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спряжение глагола to have;</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В том числе, практических занятий и лабораторных работ</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Введение лексики. Актуализация лексики в упражнениях.</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Выполнение упражнений на развитие лексико-грамматических навыков, навыков устной</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речи</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Выполнение грамматических тестов.</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Развитие монологической и диалогической речи.</w:t>
            </w:r>
          </w:p>
        </w:tc>
        <w:tc>
          <w:tcPr>
            <w:tcW w:w="1418" w:type="dxa"/>
            <w:shd w:val="clear" w:color="auto" w:fill="auto"/>
          </w:tcPr>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t>6</w:t>
            </w: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b/>
                <w:sz w:val="28"/>
                <w:szCs w:val="28"/>
              </w:rPr>
            </w:pPr>
          </w:p>
        </w:tc>
        <w:tc>
          <w:tcPr>
            <w:tcW w:w="1559" w:type="dxa"/>
            <w:shd w:val="clear" w:color="auto" w:fill="auto"/>
          </w:tcPr>
          <w:p w:rsidR="00285D80" w:rsidRPr="00285D80" w:rsidRDefault="00285D80" w:rsidP="00285D80">
            <w:pPr>
              <w:tabs>
                <w:tab w:val="left" w:pos="2160"/>
              </w:tabs>
              <w:jc w:val="center"/>
              <w:rPr>
                <w:color w:val="1D1B11" w:themeColor="background2" w:themeShade="1A"/>
                <w:sz w:val="28"/>
                <w:szCs w:val="28"/>
              </w:rPr>
            </w:pPr>
            <w:r w:rsidRPr="00285D80">
              <w:rPr>
                <w:szCs w:val="22"/>
                <w:lang w:eastAsia="en-US"/>
              </w:rPr>
              <w:t>ОК</w:t>
            </w:r>
            <w:r w:rsidRPr="00285D80">
              <w:rPr>
                <w:spacing w:val="-2"/>
                <w:szCs w:val="22"/>
                <w:lang w:eastAsia="en-US"/>
              </w:rPr>
              <w:t xml:space="preserve"> </w:t>
            </w:r>
            <w:r w:rsidRPr="00285D80">
              <w:rPr>
                <w:szCs w:val="22"/>
                <w:lang w:eastAsia="en-US"/>
              </w:rPr>
              <w:t>01-09</w:t>
            </w:r>
          </w:p>
        </w:tc>
      </w:tr>
      <w:tr w:rsidR="00285D80" w:rsidRPr="00285D80" w:rsidTr="00285D80">
        <w:trPr>
          <w:trHeight w:val="565"/>
        </w:trPr>
        <w:tc>
          <w:tcPr>
            <w:tcW w:w="2733" w:type="dxa"/>
            <w:shd w:val="clear" w:color="auto" w:fill="auto"/>
          </w:tcPr>
          <w:p w:rsidR="00285D80" w:rsidRPr="00285D80" w:rsidRDefault="00285D80" w:rsidP="00285D80">
            <w:pPr>
              <w:tabs>
                <w:tab w:val="left" w:pos="2160"/>
              </w:tabs>
              <w:jc w:val="both"/>
              <w:rPr>
                <w:b/>
                <w:color w:val="1D1B11" w:themeColor="background2" w:themeShade="1A"/>
                <w:sz w:val="28"/>
                <w:szCs w:val="28"/>
              </w:rPr>
            </w:pPr>
            <w:r w:rsidRPr="00285D80">
              <w:rPr>
                <w:b/>
                <w:color w:val="1D1B11" w:themeColor="background2" w:themeShade="1A"/>
                <w:sz w:val="28"/>
                <w:szCs w:val="28"/>
              </w:rPr>
              <w:lastRenderedPageBreak/>
              <w:t>Тема 2.3.</w:t>
            </w:r>
          </w:p>
          <w:p w:rsidR="00285D80" w:rsidRPr="00285D80" w:rsidRDefault="00285D80" w:rsidP="00285D80">
            <w:pPr>
              <w:tabs>
                <w:tab w:val="left" w:pos="2160"/>
              </w:tabs>
              <w:jc w:val="both"/>
              <w:rPr>
                <w:color w:val="1D1B11" w:themeColor="background2" w:themeShade="1A"/>
                <w:sz w:val="28"/>
                <w:szCs w:val="28"/>
              </w:rPr>
            </w:pPr>
            <w:r w:rsidRPr="00285D80">
              <w:rPr>
                <w:color w:val="111115"/>
                <w:sz w:val="28"/>
                <w:szCs w:val="28"/>
                <w:shd w:val="clear" w:color="auto" w:fill="FFFFFF"/>
              </w:rPr>
              <w:t>Информационный этап в развитии современной цивилизации</w:t>
            </w:r>
          </w:p>
        </w:tc>
        <w:tc>
          <w:tcPr>
            <w:tcW w:w="9566"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Содержание учебного материала</w:t>
            </w:r>
          </w:p>
          <w:p w:rsidR="00285D80" w:rsidRPr="00285D80" w:rsidRDefault="00285D80" w:rsidP="00285D80">
            <w:pPr>
              <w:tabs>
                <w:tab w:val="left" w:pos="200"/>
                <w:tab w:val="left" w:pos="2160"/>
              </w:tabs>
              <w:rPr>
                <w:color w:val="1D1B11" w:themeColor="background2" w:themeShade="1A"/>
                <w:sz w:val="28"/>
                <w:szCs w:val="28"/>
              </w:rPr>
            </w:pPr>
            <w:r w:rsidRPr="00285D80">
              <w:rPr>
                <w:b/>
                <w:color w:val="1D1B11" w:themeColor="background2" w:themeShade="1A"/>
                <w:sz w:val="28"/>
                <w:szCs w:val="28"/>
              </w:rPr>
              <w:t xml:space="preserve">Лексический материал: </w:t>
            </w:r>
            <w:r w:rsidRPr="00285D80">
              <w:rPr>
                <w:color w:val="111115"/>
                <w:sz w:val="28"/>
                <w:szCs w:val="28"/>
                <w:bdr w:val="none" w:sz="0" w:space="0" w:color="auto" w:frame="1"/>
                <w:shd w:val="clear" w:color="auto" w:fill="FFFFFF"/>
              </w:rPr>
              <w:t>Перевод (со словарем) иностранного текста профессиональной направленности. </w:t>
            </w:r>
            <w:r w:rsidRPr="00285D80">
              <w:rPr>
                <w:iCs/>
                <w:color w:val="111115"/>
                <w:sz w:val="28"/>
                <w:szCs w:val="28"/>
                <w:bdr w:val="none" w:sz="0" w:space="0" w:color="auto" w:frame="1"/>
                <w:shd w:val="clear" w:color="auto" w:fill="FFFFFF"/>
              </w:rPr>
              <w:t>Информационные системы в науке и производстве.</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Грамматический материал:</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местоимения (указательные, вопросительно-относительные, неопределѐнные);</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числительные – порядковые и количественные</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В том числе, практических занятий и лабораторных работ</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Введение лексики. Актуализация лексики в упражнениях. Работа с текстом по теме. Выполнение грамматических тестов. Аудирование.</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xml:space="preserve">Выполнение упражнений на развитие лексико-грамматических навыков, навыков устной речи. </w:t>
            </w:r>
          </w:p>
        </w:tc>
        <w:tc>
          <w:tcPr>
            <w:tcW w:w="1418" w:type="dxa"/>
            <w:shd w:val="clear" w:color="auto" w:fill="auto"/>
          </w:tcPr>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t>4</w:t>
            </w:r>
          </w:p>
        </w:tc>
        <w:tc>
          <w:tcPr>
            <w:tcW w:w="1559" w:type="dxa"/>
            <w:shd w:val="clear" w:color="auto" w:fill="auto"/>
          </w:tcPr>
          <w:p w:rsidR="00285D80" w:rsidRPr="00285D80" w:rsidRDefault="00285D80" w:rsidP="00285D80">
            <w:r w:rsidRPr="00285D80">
              <w:t>ОК 01, ОК 02,ОК 03,ОК 04,ОК 05, ОК 06,ОК 07,ОК 09</w:t>
            </w:r>
          </w:p>
        </w:tc>
      </w:tr>
      <w:tr w:rsidR="00285D80" w:rsidRPr="00285D80" w:rsidTr="00285D80">
        <w:trPr>
          <w:trHeight w:val="1134"/>
        </w:trPr>
        <w:tc>
          <w:tcPr>
            <w:tcW w:w="2733" w:type="dxa"/>
            <w:shd w:val="clear" w:color="auto" w:fill="auto"/>
          </w:tcPr>
          <w:p w:rsidR="00285D80" w:rsidRPr="00285D80" w:rsidRDefault="00285D80" w:rsidP="00285D80">
            <w:pPr>
              <w:tabs>
                <w:tab w:val="left" w:pos="2160"/>
              </w:tabs>
              <w:jc w:val="both"/>
              <w:rPr>
                <w:b/>
                <w:color w:val="1D1B11" w:themeColor="background2" w:themeShade="1A"/>
                <w:sz w:val="28"/>
                <w:szCs w:val="28"/>
              </w:rPr>
            </w:pPr>
            <w:r w:rsidRPr="00285D80">
              <w:rPr>
                <w:b/>
                <w:color w:val="1D1B11" w:themeColor="background2" w:themeShade="1A"/>
                <w:sz w:val="28"/>
                <w:szCs w:val="28"/>
              </w:rPr>
              <w:t>Тема 2.4.</w:t>
            </w:r>
          </w:p>
          <w:p w:rsidR="00285D80" w:rsidRPr="00285D80" w:rsidRDefault="00285D80" w:rsidP="00285D80">
            <w:pPr>
              <w:tabs>
                <w:tab w:val="left" w:pos="2160"/>
              </w:tabs>
              <w:jc w:val="both"/>
              <w:rPr>
                <w:color w:val="1D1B11" w:themeColor="background2" w:themeShade="1A"/>
                <w:sz w:val="28"/>
                <w:szCs w:val="28"/>
              </w:rPr>
            </w:pPr>
            <w:r w:rsidRPr="00285D80">
              <w:rPr>
                <w:color w:val="111115"/>
                <w:sz w:val="20"/>
                <w:szCs w:val="20"/>
                <w:shd w:val="clear" w:color="auto" w:fill="FFFFFF"/>
              </w:rPr>
              <w:t> </w:t>
            </w:r>
            <w:r w:rsidRPr="00285D80">
              <w:rPr>
                <w:color w:val="111115"/>
                <w:sz w:val="28"/>
                <w:szCs w:val="28"/>
                <w:shd w:val="clear" w:color="auto" w:fill="FFFFFF"/>
              </w:rPr>
              <w:t>Металлы</w:t>
            </w:r>
            <w:r w:rsidRPr="00285D80">
              <w:rPr>
                <w:i/>
                <w:color w:val="1D1B11" w:themeColor="background2" w:themeShade="1A"/>
                <w:sz w:val="28"/>
                <w:szCs w:val="28"/>
              </w:rPr>
              <w:t>.</w:t>
            </w:r>
          </w:p>
          <w:p w:rsidR="00285D80" w:rsidRPr="00285D80" w:rsidRDefault="00285D80" w:rsidP="00285D80">
            <w:pPr>
              <w:tabs>
                <w:tab w:val="left" w:pos="2160"/>
              </w:tabs>
              <w:jc w:val="both"/>
              <w:rPr>
                <w:color w:val="1D1B11" w:themeColor="background2" w:themeShade="1A"/>
                <w:sz w:val="28"/>
                <w:szCs w:val="28"/>
              </w:rPr>
            </w:pPr>
          </w:p>
        </w:tc>
        <w:tc>
          <w:tcPr>
            <w:tcW w:w="9566"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Содержание учебного материала</w:t>
            </w:r>
          </w:p>
          <w:p w:rsidR="00285D80" w:rsidRPr="00285D80" w:rsidRDefault="00285D80" w:rsidP="00285D80">
            <w:pPr>
              <w:tabs>
                <w:tab w:val="left" w:pos="200"/>
                <w:tab w:val="left" w:pos="2160"/>
              </w:tabs>
              <w:rPr>
                <w:color w:val="1D1B11" w:themeColor="background2" w:themeShade="1A"/>
                <w:sz w:val="28"/>
                <w:szCs w:val="28"/>
              </w:rPr>
            </w:pPr>
            <w:r w:rsidRPr="00285D80">
              <w:rPr>
                <w:b/>
                <w:color w:val="1D1B11" w:themeColor="background2" w:themeShade="1A"/>
                <w:sz w:val="28"/>
                <w:szCs w:val="28"/>
              </w:rPr>
              <w:t xml:space="preserve">Лексический материал: </w:t>
            </w:r>
            <w:r w:rsidRPr="00285D80">
              <w:rPr>
                <w:color w:val="1D1B11" w:themeColor="background2" w:themeShade="1A"/>
                <w:sz w:val="28"/>
                <w:szCs w:val="28"/>
              </w:rPr>
              <w:t>П</w:t>
            </w:r>
            <w:r w:rsidRPr="00285D80">
              <w:rPr>
                <w:color w:val="111115"/>
                <w:sz w:val="28"/>
                <w:szCs w:val="28"/>
                <w:shd w:val="clear" w:color="auto" w:fill="FFFFFF"/>
              </w:rPr>
              <w:t>еревод (со словарем) иностранного текста профессиональной направленности. </w:t>
            </w:r>
            <w:r w:rsidRPr="00285D80">
              <w:rPr>
                <w:iCs/>
                <w:color w:val="111115"/>
                <w:sz w:val="28"/>
                <w:szCs w:val="28"/>
                <w:bdr w:val="none" w:sz="0" w:space="0" w:color="auto" w:frame="1"/>
                <w:shd w:val="clear" w:color="auto" w:fill="FFFFFF"/>
              </w:rPr>
              <w:t>Металлы. Применение металлов в производстве.</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Грамматический материал:</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времена группы Simple</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имя прилагательное и степени сравнения прилагательных;</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наречие и степени сравнения наречий.</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В том числе, практических занятий и лабораторных работ</w:t>
            </w:r>
          </w:p>
          <w:p w:rsidR="00285D80" w:rsidRPr="00285D80" w:rsidRDefault="00285D80" w:rsidP="00285D80">
            <w:pPr>
              <w:tabs>
                <w:tab w:val="left" w:pos="200"/>
                <w:tab w:val="left" w:pos="2160"/>
              </w:tabs>
              <w:rPr>
                <w:rFonts w:eastAsiaTheme="majorEastAsia"/>
                <w:b/>
                <w:bCs/>
                <w:color w:val="000000"/>
                <w:sz w:val="28"/>
                <w:szCs w:val="28"/>
                <w:shd w:val="clear" w:color="auto" w:fill="FFFFFF"/>
              </w:rPr>
            </w:pPr>
            <w:r w:rsidRPr="00285D80">
              <w:rPr>
                <w:color w:val="1D1B11" w:themeColor="background2" w:themeShade="1A"/>
                <w:sz w:val="28"/>
                <w:szCs w:val="28"/>
              </w:rPr>
              <w:t xml:space="preserve">Введение лексики. Актуализация лексики в упражнениях. Работа с текстом по теме. Выполнение упражнений на развитие лексико-грамматических навыков, навыков устной речи. Выполнение грамматических тестов. </w:t>
            </w:r>
            <w:r w:rsidRPr="00285D80">
              <w:rPr>
                <w:rFonts w:eastAsiaTheme="majorEastAsia"/>
                <w:b/>
                <w:bCs/>
                <w:color w:val="000000"/>
                <w:sz w:val="28"/>
                <w:szCs w:val="28"/>
                <w:shd w:val="clear" w:color="auto" w:fill="FFFFFF"/>
              </w:rPr>
              <w:t xml:space="preserve"> Внеаудиторная самостоятельная работа: </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Выучить диалоги « В мастерской»</w:t>
            </w:r>
          </w:p>
        </w:tc>
        <w:tc>
          <w:tcPr>
            <w:tcW w:w="1418" w:type="dxa"/>
            <w:shd w:val="clear" w:color="auto" w:fill="auto"/>
          </w:tcPr>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t>4</w:t>
            </w: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b/>
                <w:sz w:val="28"/>
                <w:szCs w:val="28"/>
              </w:rPr>
            </w:pPr>
          </w:p>
          <w:p w:rsidR="00285D80" w:rsidRPr="00285D80" w:rsidRDefault="00285D80" w:rsidP="00285D80">
            <w:pPr>
              <w:jc w:val="center"/>
              <w:rPr>
                <w:sz w:val="28"/>
                <w:szCs w:val="28"/>
              </w:rPr>
            </w:pPr>
          </w:p>
          <w:p w:rsidR="00285D80" w:rsidRPr="00285D80" w:rsidRDefault="00285D80" w:rsidP="00285D80">
            <w:pPr>
              <w:jc w:val="center"/>
              <w:rPr>
                <w:b/>
                <w:sz w:val="28"/>
                <w:szCs w:val="28"/>
              </w:rPr>
            </w:pPr>
            <w:r w:rsidRPr="00285D80">
              <w:rPr>
                <w:b/>
                <w:sz w:val="28"/>
                <w:szCs w:val="28"/>
              </w:rPr>
              <w:t>2</w:t>
            </w:r>
          </w:p>
        </w:tc>
        <w:tc>
          <w:tcPr>
            <w:tcW w:w="1559" w:type="dxa"/>
            <w:shd w:val="clear" w:color="auto" w:fill="auto"/>
          </w:tcPr>
          <w:p w:rsidR="00285D80" w:rsidRPr="00285D80" w:rsidRDefault="00285D80" w:rsidP="00285D80">
            <w:pPr>
              <w:tabs>
                <w:tab w:val="left" w:pos="2160"/>
              </w:tabs>
              <w:jc w:val="center"/>
              <w:rPr>
                <w:color w:val="1D1B11" w:themeColor="background2" w:themeShade="1A"/>
                <w:sz w:val="28"/>
                <w:szCs w:val="28"/>
              </w:rPr>
            </w:pPr>
            <w:r w:rsidRPr="00285D80">
              <w:rPr>
                <w:color w:val="1D1B11" w:themeColor="background2" w:themeShade="1A"/>
                <w:sz w:val="28"/>
                <w:szCs w:val="28"/>
              </w:rPr>
              <w:t>ОК 01-10</w:t>
            </w:r>
          </w:p>
        </w:tc>
      </w:tr>
      <w:tr w:rsidR="00285D80" w:rsidRPr="00285D80" w:rsidTr="00285D80">
        <w:trPr>
          <w:trHeight w:val="836"/>
        </w:trPr>
        <w:tc>
          <w:tcPr>
            <w:tcW w:w="2733" w:type="dxa"/>
            <w:shd w:val="clear" w:color="auto" w:fill="auto"/>
          </w:tcPr>
          <w:p w:rsidR="00285D80" w:rsidRPr="00285D80" w:rsidRDefault="00285D80" w:rsidP="00285D80">
            <w:pPr>
              <w:tabs>
                <w:tab w:val="left" w:pos="2160"/>
              </w:tabs>
              <w:jc w:val="both"/>
              <w:rPr>
                <w:b/>
                <w:color w:val="1D1B11" w:themeColor="background2" w:themeShade="1A"/>
                <w:sz w:val="28"/>
                <w:szCs w:val="28"/>
              </w:rPr>
            </w:pPr>
            <w:r w:rsidRPr="00285D80">
              <w:rPr>
                <w:b/>
                <w:color w:val="1D1B11" w:themeColor="background2" w:themeShade="1A"/>
                <w:sz w:val="28"/>
                <w:szCs w:val="28"/>
              </w:rPr>
              <w:t>Тема 2.5.</w:t>
            </w:r>
          </w:p>
          <w:p w:rsidR="00285D80" w:rsidRPr="00285D80" w:rsidRDefault="00285D80" w:rsidP="00285D80">
            <w:pPr>
              <w:tabs>
                <w:tab w:val="left" w:pos="2160"/>
              </w:tabs>
              <w:jc w:val="both"/>
              <w:rPr>
                <w:color w:val="1D1B11" w:themeColor="background2" w:themeShade="1A"/>
                <w:sz w:val="28"/>
                <w:szCs w:val="28"/>
              </w:rPr>
            </w:pPr>
            <w:r w:rsidRPr="00285D80">
              <w:rPr>
                <w:color w:val="111115"/>
                <w:sz w:val="28"/>
                <w:szCs w:val="28"/>
                <w:shd w:val="clear" w:color="auto" w:fill="FFFFFF"/>
              </w:rPr>
              <w:t>Двигатели</w:t>
            </w:r>
            <w:r w:rsidRPr="00285D80">
              <w:rPr>
                <w:color w:val="1D1B11" w:themeColor="background2" w:themeShade="1A"/>
                <w:sz w:val="28"/>
                <w:szCs w:val="28"/>
              </w:rPr>
              <w:t>.</w:t>
            </w:r>
          </w:p>
        </w:tc>
        <w:tc>
          <w:tcPr>
            <w:tcW w:w="9566"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Содержание учебного материала</w:t>
            </w:r>
          </w:p>
          <w:p w:rsidR="00285D80" w:rsidRPr="00285D80" w:rsidRDefault="00285D80" w:rsidP="00285D80">
            <w:pPr>
              <w:tabs>
                <w:tab w:val="left" w:pos="200"/>
                <w:tab w:val="left" w:pos="2160"/>
              </w:tabs>
              <w:rPr>
                <w:iCs/>
                <w:color w:val="111115"/>
                <w:sz w:val="28"/>
                <w:szCs w:val="28"/>
                <w:bdr w:val="none" w:sz="0" w:space="0" w:color="auto" w:frame="1"/>
                <w:shd w:val="clear" w:color="auto" w:fill="FFFFFF"/>
              </w:rPr>
            </w:pPr>
            <w:r w:rsidRPr="00285D80">
              <w:rPr>
                <w:b/>
                <w:color w:val="1D1B11" w:themeColor="background2" w:themeShade="1A"/>
                <w:sz w:val="28"/>
                <w:szCs w:val="28"/>
              </w:rPr>
              <w:t xml:space="preserve">Лексический материал: </w:t>
            </w:r>
            <w:r w:rsidRPr="00285D80">
              <w:rPr>
                <w:color w:val="111115"/>
                <w:sz w:val="20"/>
                <w:szCs w:val="20"/>
                <w:shd w:val="clear" w:color="auto" w:fill="FFFFFF"/>
              </w:rPr>
              <w:t> </w:t>
            </w:r>
            <w:r w:rsidRPr="00285D80">
              <w:rPr>
                <w:color w:val="111115"/>
                <w:sz w:val="28"/>
                <w:szCs w:val="28"/>
                <w:shd w:val="clear" w:color="auto" w:fill="FFFFFF"/>
              </w:rPr>
              <w:t>Перевод (со словарем) иностранного текста профессиональной направленности. </w:t>
            </w:r>
            <w:r w:rsidRPr="00285D80">
              <w:rPr>
                <w:iCs/>
                <w:color w:val="111115"/>
                <w:sz w:val="28"/>
                <w:szCs w:val="28"/>
                <w:bdr w:val="none" w:sz="0" w:space="0" w:color="auto" w:frame="1"/>
                <w:shd w:val="clear" w:color="auto" w:fill="FFFFFF"/>
              </w:rPr>
              <w:t>Двигатели.</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Грамматический материал:</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lastRenderedPageBreak/>
              <w:t>-</w:t>
            </w:r>
            <w:r w:rsidRPr="00285D80">
              <w:rPr>
                <w:color w:val="1D1B11" w:themeColor="background2" w:themeShade="1A"/>
                <w:sz w:val="28"/>
                <w:szCs w:val="28"/>
              </w:rPr>
              <w:tab/>
              <w:t>времена группы Continuous;</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виды вопросительных предложений и порядок слов в них;</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В том числе, практических занятий и лабораторных работ</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Работа с текстом по теме. Выполнение грамматических тестов.</w:t>
            </w:r>
          </w:p>
          <w:p w:rsidR="00285D80" w:rsidRPr="00285D80" w:rsidRDefault="00285D80" w:rsidP="00285D80">
            <w:pPr>
              <w:rPr>
                <w:iCs/>
                <w:sz w:val="28"/>
                <w:szCs w:val="28"/>
                <w:bdr w:val="none" w:sz="0" w:space="0" w:color="auto" w:frame="1"/>
              </w:rPr>
            </w:pPr>
            <w:r w:rsidRPr="00285D80">
              <w:rPr>
                <w:sz w:val="28"/>
                <w:szCs w:val="28"/>
                <w:bdr w:val="none" w:sz="0" w:space="0" w:color="auto" w:frame="1"/>
              </w:rPr>
              <w:t>1.Самостоятельное совершенствование устной речи</w:t>
            </w:r>
            <w:r w:rsidRPr="00285D80">
              <w:rPr>
                <w:iCs/>
                <w:sz w:val="28"/>
                <w:szCs w:val="28"/>
                <w:bdr w:val="none" w:sz="0" w:space="0" w:color="auto" w:frame="1"/>
              </w:rPr>
              <w:t xml:space="preserve">.  </w:t>
            </w:r>
          </w:p>
          <w:p w:rsidR="00285D80" w:rsidRPr="00285D80" w:rsidRDefault="00285D80" w:rsidP="00285D80">
            <w:pPr>
              <w:rPr>
                <w:sz w:val="28"/>
                <w:szCs w:val="28"/>
              </w:rPr>
            </w:pPr>
            <w:r w:rsidRPr="00285D80">
              <w:rPr>
                <w:iCs/>
                <w:sz w:val="28"/>
                <w:szCs w:val="28"/>
                <w:bdr w:val="none" w:sz="0" w:space="0" w:color="auto" w:frame="1"/>
              </w:rPr>
              <w:t>Дизельный двигатель.</w:t>
            </w:r>
          </w:p>
          <w:p w:rsidR="00285D80" w:rsidRPr="00285D80" w:rsidRDefault="00285D80" w:rsidP="00285D80">
            <w:pPr>
              <w:rPr>
                <w:sz w:val="28"/>
                <w:szCs w:val="28"/>
                <w:bdr w:val="none" w:sz="0" w:space="0" w:color="auto" w:frame="1"/>
              </w:rPr>
            </w:pPr>
            <w:r w:rsidRPr="00285D80">
              <w:rPr>
                <w:sz w:val="28"/>
                <w:szCs w:val="28"/>
                <w:bdr w:val="none" w:sz="0" w:space="0" w:color="auto" w:frame="1"/>
              </w:rPr>
              <w:t>2.Самостоятельное совершенствование письменной речи.</w:t>
            </w:r>
          </w:p>
          <w:p w:rsidR="00285D80" w:rsidRPr="00285D80" w:rsidRDefault="00285D80" w:rsidP="00285D80">
            <w:pPr>
              <w:rPr>
                <w:sz w:val="28"/>
                <w:szCs w:val="28"/>
              </w:rPr>
            </w:pPr>
            <w:r w:rsidRPr="00285D80">
              <w:rPr>
                <w:sz w:val="28"/>
                <w:szCs w:val="28"/>
                <w:bdr w:val="none" w:sz="0" w:space="0" w:color="auto" w:frame="1"/>
              </w:rPr>
              <w:t> </w:t>
            </w:r>
            <w:r w:rsidRPr="00285D80">
              <w:rPr>
                <w:iCs/>
                <w:sz w:val="28"/>
                <w:szCs w:val="28"/>
                <w:bdr w:val="none" w:sz="0" w:space="0" w:color="auto" w:frame="1"/>
              </w:rPr>
              <w:t>Измерительные приборы.</w:t>
            </w:r>
          </w:p>
          <w:p w:rsidR="00285D80" w:rsidRPr="00285D80" w:rsidRDefault="00285D80" w:rsidP="00285D80">
            <w:pPr>
              <w:rPr>
                <w:iCs/>
                <w:sz w:val="28"/>
                <w:szCs w:val="28"/>
                <w:bdr w:val="none" w:sz="0" w:space="0" w:color="auto" w:frame="1"/>
              </w:rPr>
            </w:pPr>
            <w:r w:rsidRPr="00285D80">
              <w:rPr>
                <w:sz w:val="28"/>
                <w:szCs w:val="28"/>
                <w:bdr w:val="none" w:sz="0" w:space="0" w:color="auto" w:frame="1"/>
              </w:rPr>
              <w:t>3.Самостоятельное совершенствование устной речи</w:t>
            </w:r>
            <w:r w:rsidRPr="00285D80">
              <w:rPr>
                <w:iCs/>
                <w:sz w:val="28"/>
                <w:szCs w:val="28"/>
                <w:bdr w:val="none" w:sz="0" w:space="0" w:color="auto" w:frame="1"/>
              </w:rPr>
              <w:t>. </w:t>
            </w:r>
          </w:p>
          <w:p w:rsidR="00285D80" w:rsidRPr="00285D80" w:rsidRDefault="00285D80" w:rsidP="00285D80">
            <w:pPr>
              <w:rPr>
                <w:sz w:val="28"/>
                <w:szCs w:val="28"/>
              </w:rPr>
            </w:pPr>
            <w:r w:rsidRPr="00285D80">
              <w:rPr>
                <w:iCs/>
                <w:sz w:val="28"/>
                <w:szCs w:val="28"/>
                <w:bdr w:val="none" w:sz="0" w:space="0" w:color="auto" w:frame="1"/>
              </w:rPr>
              <w:t>Электрический ток.</w:t>
            </w:r>
          </w:p>
          <w:p w:rsidR="00285D80" w:rsidRPr="00285D80" w:rsidRDefault="00285D80" w:rsidP="00285D80">
            <w:pPr>
              <w:tabs>
                <w:tab w:val="left" w:pos="200"/>
                <w:tab w:val="left" w:pos="2160"/>
              </w:tabs>
              <w:rPr>
                <w:color w:val="1D1B11" w:themeColor="background2" w:themeShade="1A"/>
                <w:sz w:val="28"/>
                <w:szCs w:val="28"/>
              </w:rPr>
            </w:pPr>
          </w:p>
        </w:tc>
        <w:tc>
          <w:tcPr>
            <w:tcW w:w="1418" w:type="dxa"/>
            <w:shd w:val="clear" w:color="auto" w:fill="auto"/>
          </w:tcPr>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lastRenderedPageBreak/>
              <w:t>4</w:t>
            </w: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tabs>
                <w:tab w:val="left" w:pos="2160"/>
              </w:tabs>
              <w:jc w:val="center"/>
              <w:rPr>
                <w:b/>
                <w:color w:val="1D1B11" w:themeColor="background2" w:themeShade="1A"/>
                <w:sz w:val="28"/>
                <w:szCs w:val="28"/>
              </w:rPr>
            </w:pPr>
          </w:p>
        </w:tc>
        <w:tc>
          <w:tcPr>
            <w:tcW w:w="1559" w:type="dxa"/>
            <w:shd w:val="clear" w:color="auto" w:fill="auto"/>
          </w:tcPr>
          <w:p w:rsidR="00285D80" w:rsidRPr="00285D80" w:rsidRDefault="00285D80" w:rsidP="00285D80">
            <w:pPr>
              <w:widowControl w:val="0"/>
              <w:autoSpaceDE w:val="0"/>
              <w:autoSpaceDN w:val="0"/>
              <w:spacing w:line="268" w:lineRule="exact"/>
              <w:ind w:left="107"/>
              <w:rPr>
                <w:lang w:eastAsia="en-US"/>
              </w:rPr>
            </w:pPr>
            <w:r w:rsidRPr="00285D80">
              <w:rPr>
                <w:szCs w:val="22"/>
                <w:lang w:eastAsia="en-US"/>
              </w:rPr>
              <w:lastRenderedPageBreak/>
              <w:t>ОК</w:t>
            </w:r>
            <w:r w:rsidRPr="00285D80">
              <w:rPr>
                <w:spacing w:val="-2"/>
                <w:szCs w:val="22"/>
                <w:lang w:eastAsia="en-US"/>
              </w:rPr>
              <w:t xml:space="preserve"> </w:t>
            </w:r>
            <w:r w:rsidRPr="00285D80">
              <w:rPr>
                <w:szCs w:val="22"/>
                <w:lang w:eastAsia="en-US"/>
              </w:rPr>
              <w:t>01,</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02,ОК</w:t>
            </w:r>
            <w:r w:rsidRPr="00285D80">
              <w:rPr>
                <w:spacing w:val="-2"/>
                <w:szCs w:val="22"/>
                <w:lang w:eastAsia="en-US"/>
              </w:rPr>
              <w:t xml:space="preserve"> </w:t>
            </w:r>
            <w:r w:rsidRPr="00285D80">
              <w:rPr>
                <w:szCs w:val="22"/>
                <w:lang w:eastAsia="en-US"/>
              </w:rPr>
              <w:t>04,</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05,ОК</w:t>
            </w:r>
            <w:r w:rsidRPr="00285D80">
              <w:rPr>
                <w:spacing w:val="-2"/>
                <w:szCs w:val="22"/>
                <w:lang w:eastAsia="en-US"/>
              </w:rPr>
              <w:t xml:space="preserve"> </w:t>
            </w:r>
            <w:r w:rsidRPr="00285D80">
              <w:rPr>
                <w:szCs w:val="22"/>
                <w:lang w:eastAsia="en-US"/>
              </w:rPr>
              <w:t>06,</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07,</w:t>
            </w:r>
          </w:p>
          <w:p w:rsidR="00285D80" w:rsidRPr="00285D80" w:rsidRDefault="00285D80" w:rsidP="00285D80">
            <w:pPr>
              <w:widowControl w:val="0"/>
              <w:autoSpaceDE w:val="0"/>
              <w:autoSpaceDN w:val="0"/>
              <w:ind w:left="107"/>
              <w:rPr>
                <w:lang w:eastAsia="en-US"/>
              </w:rPr>
            </w:pPr>
            <w:r w:rsidRPr="00285D80">
              <w:rPr>
                <w:szCs w:val="22"/>
                <w:lang w:eastAsia="en-US"/>
              </w:rPr>
              <w:lastRenderedPageBreak/>
              <w:t>ОК</w:t>
            </w:r>
            <w:r w:rsidRPr="00285D80">
              <w:rPr>
                <w:spacing w:val="-2"/>
                <w:szCs w:val="22"/>
                <w:lang w:eastAsia="en-US"/>
              </w:rPr>
              <w:t xml:space="preserve"> </w:t>
            </w:r>
            <w:r w:rsidRPr="00285D80">
              <w:rPr>
                <w:szCs w:val="22"/>
                <w:lang w:eastAsia="en-US"/>
              </w:rPr>
              <w:t>09,ОК 10</w:t>
            </w:r>
          </w:p>
          <w:p w:rsidR="00285D80" w:rsidRPr="00285D80" w:rsidRDefault="00285D80" w:rsidP="00285D80">
            <w:pPr>
              <w:tabs>
                <w:tab w:val="left" w:pos="2160"/>
              </w:tabs>
              <w:jc w:val="center"/>
              <w:rPr>
                <w:color w:val="1D1B11" w:themeColor="background2" w:themeShade="1A"/>
                <w:sz w:val="28"/>
                <w:szCs w:val="28"/>
              </w:rPr>
            </w:pPr>
          </w:p>
        </w:tc>
      </w:tr>
      <w:tr w:rsidR="00285D80" w:rsidRPr="00285D80" w:rsidTr="00285D80">
        <w:tc>
          <w:tcPr>
            <w:tcW w:w="2733" w:type="dxa"/>
            <w:shd w:val="clear" w:color="auto" w:fill="auto"/>
          </w:tcPr>
          <w:p w:rsidR="00285D80" w:rsidRPr="00285D80" w:rsidRDefault="00285D80" w:rsidP="00285D80">
            <w:pPr>
              <w:tabs>
                <w:tab w:val="left" w:pos="2160"/>
              </w:tabs>
              <w:jc w:val="both"/>
              <w:rPr>
                <w:b/>
                <w:color w:val="1D1B11" w:themeColor="background2" w:themeShade="1A"/>
                <w:sz w:val="28"/>
                <w:szCs w:val="28"/>
              </w:rPr>
            </w:pPr>
            <w:r w:rsidRPr="00285D80">
              <w:rPr>
                <w:b/>
                <w:color w:val="1D1B11" w:themeColor="background2" w:themeShade="1A"/>
                <w:sz w:val="28"/>
                <w:szCs w:val="28"/>
              </w:rPr>
              <w:lastRenderedPageBreak/>
              <w:t>Тема 2.6.</w:t>
            </w:r>
          </w:p>
          <w:p w:rsidR="00285D80" w:rsidRPr="00285D80" w:rsidRDefault="00285D80" w:rsidP="00285D80">
            <w:pPr>
              <w:tabs>
                <w:tab w:val="left" w:pos="2160"/>
              </w:tabs>
              <w:jc w:val="both"/>
              <w:rPr>
                <w:color w:val="1D1B11" w:themeColor="background2" w:themeShade="1A"/>
                <w:sz w:val="28"/>
                <w:szCs w:val="28"/>
              </w:rPr>
            </w:pPr>
            <w:r w:rsidRPr="00285D80">
              <w:rPr>
                <w:color w:val="111115"/>
                <w:sz w:val="28"/>
                <w:szCs w:val="28"/>
                <w:shd w:val="clear" w:color="auto" w:fill="FFFFFF"/>
              </w:rPr>
              <w:t>Автоматизация в производстве</w:t>
            </w:r>
          </w:p>
        </w:tc>
        <w:tc>
          <w:tcPr>
            <w:tcW w:w="9566"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Содержание учебного материала</w:t>
            </w:r>
          </w:p>
          <w:p w:rsidR="00285D80" w:rsidRPr="00285D80" w:rsidRDefault="00285D80" w:rsidP="00285D80">
            <w:pPr>
              <w:rPr>
                <w:sz w:val="28"/>
                <w:szCs w:val="28"/>
              </w:rPr>
            </w:pPr>
            <w:r w:rsidRPr="00285D80">
              <w:rPr>
                <w:b/>
                <w:color w:val="1D1B11" w:themeColor="background2" w:themeShade="1A"/>
                <w:sz w:val="28"/>
                <w:szCs w:val="28"/>
              </w:rPr>
              <w:t>Лексический материал:</w:t>
            </w:r>
            <w:r w:rsidRPr="00285D80">
              <w:rPr>
                <w:b/>
                <w:color w:val="1D1B11" w:themeColor="background2" w:themeShade="1A"/>
              </w:rPr>
              <w:t xml:space="preserve"> </w:t>
            </w:r>
            <w:r w:rsidRPr="00285D80">
              <w:rPr>
                <w:sz w:val="20"/>
                <w:szCs w:val="20"/>
                <w:bdr w:val="none" w:sz="0" w:space="0" w:color="auto" w:frame="1"/>
              </w:rPr>
              <w:t>.</w:t>
            </w:r>
            <w:r w:rsidRPr="00285D80">
              <w:rPr>
                <w:sz w:val="28"/>
                <w:szCs w:val="28"/>
                <w:bdr w:val="none" w:sz="0" w:space="0" w:color="auto" w:frame="1"/>
              </w:rPr>
              <w:t>Перевод (со словарем) иностранного текста профессиональной направленности. </w:t>
            </w:r>
            <w:r w:rsidRPr="00285D80">
              <w:rPr>
                <w:iCs/>
                <w:sz w:val="28"/>
                <w:szCs w:val="28"/>
                <w:bdr w:val="none" w:sz="0" w:space="0" w:color="auto" w:frame="1"/>
              </w:rPr>
              <w:t>Автомобильное производство</w:t>
            </w:r>
            <w:r w:rsidRPr="00285D80">
              <w:rPr>
                <w:sz w:val="28"/>
                <w:szCs w:val="28"/>
                <w:bdr w:val="none" w:sz="0" w:space="0" w:color="auto" w:frame="1"/>
              </w:rPr>
              <w:t>.</w:t>
            </w:r>
          </w:p>
          <w:p w:rsidR="00285D80" w:rsidRPr="00285D80" w:rsidRDefault="00285D80" w:rsidP="00285D80">
            <w:pPr>
              <w:rPr>
                <w:sz w:val="28"/>
                <w:szCs w:val="28"/>
              </w:rPr>
            </w:pPr>
            <w:r w:rsidRPr="00285D80">
              <w:rPr>
                <w:sz w:val="28"/>
                <w:szCs w:val="28"/>
                <w:bdr w:val="none" w:sz="0" w:space="0" w:color="auto" w:frame="1"/>
              </w:rPr>
              <w:t>2. Общение (устно) на иностранном языке на профессиональную тему. </w:t>
            </w:r>
            <w:r w:rsidRPr="00285D80">
              <w:rPr>
                <w:iCs/>
                <w:sz w:val="28"/>
                <w:szCs w:val="28"/>
                <w:bdr w:val="none" w:sz="0" w:space="0" w:color="auto" w:frame="1"/>
              </w:rPr>
              <w:t>Роботы в производстве.</w:t>
            </w:r>
          </w:p>
          <w:p w:rsidR="00285D80" w:rsidRPr="00285D80" w:rsidRDefault="00285D80" w:rsidP="00285D80">
            <w:pPr>
              <w:rPr>
                <w:sz w:val="20"/>
                <w:szCs w:val="20"/>
              </w:rPr>
            </w:pPr>
            <w:r w:rsidRPr="00285D80">
              <w:rPr>
                <w:iCs/>
                <w:sz w:val="28"/>
                <w:szCs w:val="28"/>
                <w:bdr w:val="none" w:sz="0" w:space="0" w:color="auto" w:frame="1"/>
              </w:rPr>
              <w:t>3.</w:t>
            </w:r>
            <w:r w:rsidRPr="00285D80">
              <w:rPr>
                <w:sz w:val="28"/>
                <w:szCs w:val="28"/>
                <w:bdr w:val="none" w:sz="0" w:space="0" w:color="auto" w:frame="1"/>
              </w:rPr>
              <w:t> Самостоятельное совершенствование устной речи. </w:t>
            </w:r>
            <w:r w:rsidRPr="00285D80">
              <w:rPr>
                <w:iCs/>
                <w:sz w:val="28"/>
                <w:szCs w:val="28"/>
                <w:bdr w:val="none" w:sz="0" w:space="0" w:color="auto" w:frame="1"/>
              </w:rPr>
              <w:t>Типы автоматизации</w:t>
            </w:r>
            <w:r w:rsidRPr="00285D80">
              <w:rPr>
                <w:i/>
                <w:iCs/>
                <w:sz w:val="20"/>
                <w:szCs w:val="20"/>
                <w:bdr w:val="none" w:sz="0" w:space="0" w:color="auto" w:frame="1"/>
              </w:rPr>
              <w:t>.</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Грамматический материал:</w:t>
            </w:r>
          </w:p>
          <w:p w:rsidR="00285D80" w:rsidRPr="00285D80" w:rsidRDefault="00285D80" w:rsidP="00285D80">
            <w:pPr>
              <w:tabs>
                <w:tab w:val="left" w:pos="200"/>
                <w:tab w:val="left" w:pos="2160"/>
              </w:tabs>
              <w:rPr>
                <w:color w:val="1D1B11" w:themeColor="background2" w:themeShade="1A"/>
                <w:sz w:val="28"/>
                <w:szCs w:val="28"/>
                <w:lang w:val="en-US"/>
              </w:rPr>
            </w:pPr>
            <w:r w:rsidRPr="00285D80">
              <w:rPr>
                <w:b/>
                <w:color w:val="1D1B11" w:themeColor="background2" w:themeShade="1A"/>
                <w:sz w:val="28"/>
                <w:szCs w:val="28"/>
                <w:lang w:val="en-US"/>
              </w:rPr>
              <w:t>-</w:t>
            </w:r>
            <w:r w:rsidRPr="00285D80">
              <w:rPr>
                <w:color w:val="1D1B11" w:themeColor="background2" w:themeShade="1A"/>
                <w:sz w:val="28"/>
                <w:szCs w:val="28"/>
                <w:lang w:val="en-US"/>
              </w:rPr>
              <w:tab/>
            </w:r>
            <w:r w:rsidRPr="00285D80">
              <w:rPr>
                <w:color w:val="1D1B11" w:themeColor="background2" w:themeShade="1A"/>
                <w:sz w:val="28"/>
                <w:szCs w:val="28"/>
              </w:rPr>
              <w:t>конструкция</w:t>
            </w:r>
            <w:r w:rsidRPr="00285D80">
              <w:rPr>
                <w:color w:val="1D1B11" w:themeColor="background2" w:themeShade="1A"/>
                <w:sz w:val="28"/>
                <w:szCs w:val="28"/>
                <w:lang w:val="en-US"/>
              </w:rPr>
              <w:t xml:space="preserve"> to be going to do smth.;</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пассивный залог-настоящее время;</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пассивный залог-прошедшее время;</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В том числе, практических занятий и лабораторных работ</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Введение лексики. Актуализация лексики в упражнениях. Работа с текстом по теме. Выполнение упражнений на развитие лексико-грамматических навыков, навыков устной речи. Выполнение грамматических тестов.</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Развитие монологической и диалогической речи.</w:t>
            </w:r>
          </w:p>
        </w:tc>
        <w:tc>
          <w:tcPr>
            <w:tcW w:w="1418" w:type="dxa"/>
            <w:shd w:val="clear" w:color="auto" w:fill="auto"/>
          </w:tcPr>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t>6</w:t>
            </w:r>
          </w:p>
          <w:p w:rsidR="00285D80" w:rsidRPr="00285D80" w:rsidRDefault="00285D80" w:rsidP="00285D80">
            <w:pPr>
              <w:tabs>
                <w:tab w:val="left" w:pos="2160"/>
              </w:tabs>
              <w:jc w:val="center"/>
              <w:rPr>
                <w:color w:val="1D1B11" w:themeColor="background2" w:themeShade="1A"/>
                <w:sz w:val="28"/>
                <w:szCs w:val="28"/>
              </w:rPr>
            </w:pPr>
          </w:p>
        </w:tc>
        <w:tc>
          <w:tcPr>
            <w:tcW w:w="1559" w:type="dxa"/>
            <w:shd w:val="clear" w:color="auto" w:fill="auto"/>
          </w:tcPr>
          <w:p w:rsidR="00285D80" w:rsidRPr="00285D80" w:rsidRDefault="00285D80" w:rsidP="00285D80">
            <w:pPr>
              <w:widowControl w:val="0"/>
              <w:autoSpaceDE w:val="0"/>
              <w:autoSpaceDN w:val="0"/>
              <w:spacing w:line="268" w:lineRule="exact"/>
              <w:ind w:left="107"/>
              <w:rPr>
                <w:lang w:eastAsia="en-US"/>
              </w:rPr>
            </w:pPr>
            <w:r w:rsidRPr="00285D80">
              <w:rPr>
                <w:szCs w:val="22"/>
                <w:lang w:eastAsia="en-US"/>
              </w:rPr>
              <w:t>ОК</w:t>
            </w:r>
            <w:r w:rsidRPr="00285D80">
              <w:rPr>
                <w:spacing w:val="-2"/>
                <w:szCs w:val="22"/>
                <w:lang w:eastAsia="en-US"/>
              </w:rPr>
              <w:t xml:space="preserve"> </w:t>
            </w:r>
            <w:r w:rsidRPr="00285D80">
              <w:rPr>
                <w:szCs w:val="22"/>
                <w:lang w:eastAsia="en-US"/>
              </w:rPr>
              <w:t>01,</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02,ОК</w:t>
            </w:r>
            <w:r w:rsidRPr="00285D80">
              <w:rPr>
                <w:spacing w:val="-2"/>
                <w:szCs w:val="22"/>
                <w:lang w:eastAsia="en-US"/>
              </w:rPr>
              <w:t xml:space="preserve"> </w:t>
            </w:r>
            <w:r w:rsidRPr="00285D80">
              <w:rPr>
                <w:szCs w:val="22"/>
                <w:lang w:eastAsia="en-US"/>
              </w:rPr>
              <w:t>04,</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05,ОК</w:t>
            </w:r>
            <w:r w:rsidRPr="00285D80">
              <w:rPr>
                <w:spacing w:val="-2"/>
                <w:szCs w:val="22"/>
                <w:lang w:eastAsia="en-US"/>
              </w:rPr>
              <w:t xml:space="preserve"> </w:t>
            </w:r>
            <w:r w:rsidRPr="00285D80">
              <w:rPr>
                <w:szCs w:val="22"/>
                <w:lang w:eastAsia="en-US"/>
              </w:rPr>
              <w:t>06,</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07,</w:t>
            </w:r>
          </w:p>
          <w:p w:rsidR="00285D80" w:rsidRPr="00285D80" w:rsidRDefault="00285D80" w:rsidP="00285D80">
            <w:pPr>
              <w:widowControl w:val="0"/>
              <w:autoSpaceDE w:val="0"/>
              <w:autoSpaceDN w:val="0"/>
              <w:ind w:left="107"/>
              <w:rPr>
                <w:lang w:eastAsia="en-US"/>
              </w:rPr>
            </w:pPr>
            <w:r w:rsidRPr="00285D80">
              <w:rPr>
                <w:szCs w:val="22"/>
                <w:lang w:eastAsia="en-US"/>
              </w:rPr>
              <w:t>ОК</w:t>
            </w:r>
            <w:r w:rsidRPr="00285D80">
              <w:rPr>
                <w:spacing w:val="-2"/>
                <w:szCs w:val="22"/>
                <w:lang w:eastAsia="en-US"/>
              </w:rPr>
              <w:t xml:space="preserve"> </w:t>
            </w:r>
            <w:r w:rsidRPr="00285D80">
              <w:rPr>
                <w:szCs w:val="22"/>
                <w:lang w:eastAsia="en-US"/>
              </w:rPr>
              <w:t>09, ОК</w:t>
            </w:r>
            <w:r w:rsidRPr="00285D80">
              <w:rPr>
                <w:spacing w:val="-2"/>
                <w:szCs w:val="22"/>
                <w:lang w:eastAsia="en-US"/>
              </w:rPr>
              <w:t xml:space="preserve"> </w:t>
            </w:r>
            <w:r w:rsidRPr="00285D80">
              <w:rPr>
                <w:szCs w:val="22"/>
                <w:lang w:eastAsia="en-US"/>
              </w:rPr>
              <w:t>10</w:t>
            </w:r>
          </w:p>
          <w:p w:rsidR="00285D80" w:rsidRPr="00285D80" w:rsidRDefault="00285D80" w:rsidP="00285D80">
            <w:pPr>
              <w:tabs>
                <w:tab w:val="left" w:pos="2160"/>
              </w:tabs>
              <w:jc w:val="center"/>
              <w:rPr>
                <w:color w:val="1D1B11" w:themeColor="background2" w:themeShade="1A"/>
                <w:sz w:val="28"/>
                <w:szCs w:val="28"/>
              </w:rPr>
            </w:pPr>
          </w:p>
        </w:tc>
      </w:tr>
      <w:tr w:rsidR="00285D80" w:rsidRPr="00285D80" w:rsidTr="00285D80">
        <w:trPr>
          <w:trHeight w:val="1171"/>
        </w:trPr>
        <w:tc>
          <w:tcPr>
            <w:tcW w:w="2733" w:type="dxa"/>
            <w:shd w:val="clear" w:color="auto" w:fill="auto"/>
          </w:tcPr>
          <w:p w:rsidR="00285D80" w:rsidRPr="00285D80" w:rsidRDefault="00285D80" w:rsidP="00285D80">
            <w:pPr>
              <w:tabs>
                <w:tab w:val="left" w:pos="2160"/>
              </w:tabs>
              <w:jc w:val="both"/>
              <w:rPr>
                <w:b/>
                <w:color w:val="1D1B11" w:themeColor="background2" w:themeShade="1A"/>
                <w:sz w:val="28"/>
                <w:szCs w:val="28"/>
                <w:lang w:val="en-US"/>
              </w:rPr>
            </w:pPr>
            <w:r w:rsidRPr="00285D80">
              <w:rPr>
                <w:b/>
                <w:color w:val="1D1B11" w:themeColor="background2" w:themeShade="1A"/>
                <w:sz w:val="28"/>
                <w:szCs w:val="28"/>
              </w:rPr>
              <w:t xml:space="preserve">Тема 2.7. </w:t>
            </w:r>
            <w:r w:rsidRPr="00285D80">
              <w:rPr>
                <w:color w:val="1D1B11" w:themeColor="background2" w:themeShade="1A"/>
                <w:sz w:val="28"/>
                <w:szCs w:val="28"/>
              </w:rPr>
              <w:t>Знаменитые изоб- ретатели.</w:t>
            </w:r>
          </w:p>
        </w:tc>
        <w:tc>
          <w:tcPr>
            <w:tcW w:w="9566"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Содержание учебного материала</w:t>
            </w:r>
          </w:p>
          <w:p w:rsidR="00285D80" w:rsidRPr="00285D80" w:rsidRDefault="00285D80" w:rsidP="00285D80">
            <w:pPr>
              <w:tabs>
                <w:tab w:val="left" w:pos="200"/>
                <w:tab w:val="left" w:pos="2160"/>
              </w:tabs>
              <w:rPr>
                <w:color w:val="1D1B11" w:themeColor="background2" w:themeShade="1A"/>
                <w:sz w:val="28"/>
                <w:szCs w:val="28"/>
              </w:rPr>
            </w:pPr>
            <w:r w:rsidRPr="00285D80">
              <w:rPr>
                <w:b/>
                <w:color w:val="1D1B11" w:themeColor="background2" w:themeShade="1A"/>
                <w:sz w:val="28"/>
                <w:szCs w:val="28"/>
              </w:rPr>
              <w:t xml:space="preserve">Лексический материал: </w:t>
            </w:r>
            <w:r w:rsidRPr="00285D80">
              <w:rPr>
                <w:color w:val="1D1B11" w:themeColor="background2" w:themeShade="1A"/>
                <w:sz w:val="28"/>
                <w:szCs w:val="28"/>
              </w:rPr>
              <w:t>Открытия. Томас Эдисон. Майкл Фарадей. Джеймс Максвелл.</w:t>
            </w:r>
            <w:r w:rsidRPr="00285D80">
              <w:rPr>
                <w:iCs/>
                <w:color w:val="000000"/>
                <w:sz w:val="28"/>
                <w:szCs w:val="28"/>
              </w:rPr>
              <w:t xml:space="preserve"> Джеймс Ватт. Никола Тесла. Генри Форд.</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Грамматический материал:</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времена группы Perfect</w:t>
            </w:r>
          </w:p>
          <w:p w:rsidR="00285D80" w:rsidRPr="00285D80" w:rsidRDefault="00285D80" w:rsidP="00285D80">
            <w:pPr>
              <w:tabs>
                <w:tab w:val="left" w:pos="200"/>
                <w:tab w:val="left" w:pos="2160"/>
              </w:tabs>
              <w:rPr>
                <w:b/>
                <w:color w:val="1D1B11" w:themeColor="background2" w:themeShade="1A"/>
                <w:sz w:val="28"/>
                <w:szCs w:val="28"/>
              </w:rPr>
            </w:pPr>
            <w:r w:rsidRPr="00285D80">
              <w:rPr>
                <w:color w:val="1D1B11" w:themeColor="background2" w:themeShade="1A"/>
                <w:sz w:val="28"/>
                <w:szCs w:val="28"/>
              </w:rPr>
              <w:lastRenderedPageBreak/>
              <w:t>-</w:t>
            </w:r>
            <w:r w:rsidRPr="00285D80">
              <w:rPr>
                <w:color w:val="1D1B11" w:themeColor="background2" w:themeShade="1A"/>
                <w:sz w:val="28"/>
                <w:szCs w:val="28"/>
              </w:rPr>
              <w:tab/>
              <w:t>предложения с -wish</w:t>
            </w:r>
            <w:r w:rsidRPr="00285D80">
              <w:rPr>
                <w:b/>
                <w:color w:val="1D1B11" w:themeColor="background2" w:themeShade="1A"/>
                <w:sz w:val="28"/>
                <w:szCs w:val="28"/>
              </w:rPr>
              <w:t>.</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В том числе, практических занятий и лабораторных работ</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Введение лексики. Актуализация лексики в упражнениях. Работа с текстом по теме. Выполнение упражнений на развитие лексико-грамматических навыков, навыков устной речи. Выполнение грамматических тестов.</w:t>
            </w:r>
          </w:p>
          <w:p w:rsidR="00285D80" w:rsidRPr="00285D80" w:rsidRDefault="00285D80" w:rsidP="00285D80">
            <w:pPr>
              <w:shd w:val="clear" w:color="auto" w:fill="FFFFFF"/>
              <w:jc w:val="both"/>
              <w:rPr>
                <w:rFonts w:ascii="Calibri" w:hAnsi="Calibri" w:cs="Calibri"/>
                <w:color w:val="000000"/>
                <w:sz w:val="28"/>
                <w:szCs w:val="28"/>
              </w:rPr>
            </w:pPr>
            <w:r w:rsidRPr="00285D80">
              <w:rPr>
                <w:iCs/>
                <w:color w:val="000000"/>
                <w:sz w:val="28"/>
                <w:szCs w:val="28"/>
              </w:rPr>
              <w:t>Урок 1.Простые времена английского глагола. Пассивный залог.</w:t>
            </w:r>
          </w:p>
          <w:p w:rsidR="00285D80" w:rsidRPr="00285D80" w:rsidRDefault="00285D80" w:rsidP="00285D80">
            <w:pPr>
              <w:shd w:val="clear" w:color="auto" w:fill="FFFFFF"/>
              <w:jc w:val="both"/>
              <w:rPr>
                <w:rFonts w:ascii="Calibri" w:hAnsi="Calibri" w:cs="Calibri"/>
                <w:color w:val="000000"/>
                <w:sz w:val="28"/>
                <w:szCs w:val="28"/>
              </w:rPr>
            </w:pPr>
            <w:r w:rsidRPr="00285D80">
              <w:rPr>
                <w:color w:val="000000"/>
                <w:sz w:val="28"/>
                <w:szCs w:val="28"/>
              </w:rPr>
              <w:t>Категория залога. Значение. Форма. Вспомогательный глагол. Вопросно-ответная модель. Перевод пассива.</w:t>
            </w:r>
          </w:p>
          <w:p w:rsidR="00285D80" w:rsidRPr="00285D80" w:rsidRDefault="00285D80" w:rsidP="00285D80">
            <w:pPr>
              <w:shd w:val="clear" w:color="auto" w:fill="FFFFFF"/>
              <w:jc w:val="both"/>
              <w:rPr>
                <w:rFonts w:ascii="Calibri" w:hAnsi="Calibri" w:cs="Calibri"/>
                <w:color w:val="000000"/>
                <w:sz w:val="28"/>
                <w:szCs w:val="28"/>
              </w:rPr>
            </w:pPr>
            <w:r w:rsidRPr="00285D80">
              <w:rPr>
                <w:iCs/>
                <w:color w:val="000000"/>
                <w:sz w:val="28"/>
                <w:szCs w:val="28"/>
              </w:rPr>
              <w:t>Урок 2.Технические объекты. Материалы для их изготовления.</w:t>
            </w:r>
          </w:p>
          <w:p w:rsidR="00285D80" w:rsidRPr="00285D80" w:rsidRDefault="00285D80" w:rsidP="00285D80">
            <w:pPr>
              <w:shd w:val="clear" w:color="auto" w:fill="FFFFFF"/>
              <w:jc w:val="both"/>
              <w:rPr>
                <w:rFonts w:ascii="Calibri" w:hAnsi="Calibri" w:cs="Calibri"/>
                <w:color w:val="000000"/>
                <w:sz w:val="28"/>
                <w:szCs w:val="28"/>
              </w:rPr>
            </w:pPr>
            <w:r w:rsidRPr="00285D80">
              <w:rPr>
                <w:color w:val="000000"/>
                <w:sz w:val="28"/>
                <w:szCs w:val="28"/>
              </w:rPr>
              <w:t>Описание технического объекта. Систематизация и описание данных.</w:t>
            </w:r>
          </w:p>
          <w:p w:rsidR="00285D80" w:rsidRPr="00285D80" w:rsidRDefault="00285D80" w:rsidP="00285D80">
            <w:pPr>
              <w:shd w:val="clear" w:color="auto" w:fill="FFFFFF"/>
              <w:jc w:val="both"/>
              <w:rPr>
                <w:rFonts w:ascii="Calibri" w:hAnsi="Calibri" w:cs="Calibri"/>
                <w:color w:val="000000"/>
                <w:sz w:val="28"/>
                <w:szCs w:val="28"/>
              </w:rPr>
            </w:pPr>
            <w:r w:rsidRPr="00285D80">
              <w:rPr>
                <w:iCs/>
                <w:color w:val="000000"/>
                <w:sz w:val="28"/>
                <w:szCs w:val="28"/>
              </w:rPr>
              <w:t>Урок 3.Изобретательская деятельность Джеймса Ватта.</w:t>
            </w:r>
          </w:p>
          <w:p w:rsidR="00285D80" w:rsidRPr="00285D80" w:rsidRDefault="00285D80" w:rsidP="00285D80">
            <w:pPr>
              <w:shd w:val="clear" w:color="auto" w:fill="FFFFFF"/>
              <w:jc w:val="both"/>
              <w:rPr>
                <w:rFonts w:ascii="Calibri" w:hAnsi="Calibri" w:cs="Calibri"/>
                <w:color w:val="000000"/>
                <w:sz w:val="28"/>
                <w:szCs w:val="28"/>
              </w:rPr>
            </w:pPr>
            <w:r w:rsidRPr="00285D80">
              <w:rPr>
                <w:color w:val="000000"/>
                <w:sz w:val="28"/>
                <w:szCs w:val="28"/>
              </w:rPr>
              <w:t>Биографическая справка. Паровой двигатель. Паровой конденсатор. Реактивная турбина. Центробежный регулятор. Датчик давления (манометр). Введение термина «лошадиная сила».</w:t>
            </w:r>
          </w:p>
          <w:p w:rsidR="00285D80" w:rsidRPr="00285D80" w:rsidRDefault="00285D80" w:rsidP="00285D80">
            <w:pPr>
              <w:shd w:val="clear" w:color="auto" w:fill="FFFFFF"/>
              <w:jc w:val="both"/>
              <w:rPr>
                <w:rFonts w:ascii="Calibri" w:hAnsi="Calibri" w:cs="Calibri"/>
                <w:color w:val="000000"/>
                <w:sz w:val="28"/>
                <w:szCs w:val="28"/>
              </w:rPr>
            </w:pPr>
            <w:r w:rsidRPr="00285D80">
              <w:rPr>
                <w:iCs/>
                <w:color w:val="000000"/>
                <w:sz w:val="28"/>
                <w:szCs w:val="28"/>
              </w:rPr>
              <w:t>Урок 4.Майкл Фарадей. Значение его деятельности.</w:t>
            </w:r>
          </w:p>
          <w:p w:rsidR="00285D80" w:rsidRPr="00285D80" w:rsidRDefault="00285D80" w:rsidP="00285D80">
            <w:pPr>
              <w:shd w:val="clear" w:color="auto" w:fill="FFFFFF"/>
              <w:jc w:val="both"/>
              <w:rPr>
                <w:rFonts w:ascii="Calibri" w:hAnsi="Calibri" w:cs="Calibri"/>
                <w:color w:val="000000"/>
                <w:sz w:val="28"/>
                <w:szCs w:val="28"/>
              </w:rPr>
            </w:pPr>
            <w:r w:rsidRPr="00285D80">
              <w:rPr>
                <w:color w:val="000000"/>
                <w:sz w:val="28"/>
                <w:szCs w:val="28"/>
              </w:rPr>
              <w:t>Биографическая справка. Понятия, связанные с электрической энергией и электричеством. Электрооборудование автомобиля.</w:t>
            </w:r>
          </w:p>
          <w:p w:rsidR="00285D80" w:rsidRPr="00285D80" w:rsidRDefault="00285D80" w:rsidP="00285D80">
            <w:pPr>
              <w:shd w:val="clear" w:color="auto" w:fill="FFFFFF"/>
              <w:jc w:val="both"/>
              <w:rPr>
                <w:rFonts w:ascii="Calibri" w:hAnsi="Calibri" w:cs="Calibri"/>
                <w:color w:val="000000"/>
                <w:sz w:val="28"/>
                <w:szCs w:val="28"/>
              </w:rPr>
            </w:pPr>
            <w:r w:rsidRPr="00285D80">
              <w:rPr>
                <w:iCs/>
                <w:color w:val="000000"/>
                <w:sz w:val="28"/>
                <w:szCs w:val="28"/>
              </w:rPr>
              <w:t>Урок 5.Индукционный электродвигатель Николы Теслы.</w:t>
            </w:r>
          </w:p>
          <w:p w:rsidR="00285D80" w:rsidRPr="00285D80" w:rsidRDefault="00285D80" w:rsidP="00285D80">
            <w:pPr>
              <w:shd w:val="clear" w:color="auto" w:fill="FFFFFF"/>
              <w:jc w:val="both"/>
              <w:rPr>
                <w:rFonts w:ascii="Calibri" w:hAnsi="Calibri" w:cs="Calibri"/>
                <w:color w:val="000000"/>
                <w:sz w:val="28"/>
                <w:szCs w:val="28"/>
              </w:rPr>
            </w:pPr>
            <w:r w:rsidRPr="00285D80">
              <w:rPr>
                <w:color w:val="000000"/>
                <w:sz w:val="28"/>
                <w:szCs w:val="28"/>
              </w:rPr>
              <w:t>Биографическая справка. Работа в Европе. Работа в США. Индукционный электродвигатель.</w:t>
            </w:r>
          </w:p>
          <w:p w:rsidR="00285D80" w:rsidRPr="00285D80" w:rsidRDefault="00285D80" w:rsidP="00285D80">
            <w:pPr>
              <w:shd w:val="clear" w:color="auto" w:fill="FFFFFF"/>
              <w:jc w:val="both"/>
              <w:rPr>
                <w:rFonts w:ascii="Calibri" w:hAnsi="Calibri" w:cs="Calibri"/>
                <w:color w:val="000000"/>
                <w:sz w:val="28"/>
                <w:szCs w:val="28"/>
              </w:rPr>
            </w:pPr>
            <w:r w:rsidRPr="00285D80">
              <w:rPr>
                <w:iCs/>
                <w:color w:val="000000"/>
                <w:sz w:val="28"/>
                <w:szCs w:val="28"/>
              </w:rPr>
              <w:t>Урок 6.Изобретатели.</w:t>
            </w:r>
          </w:p>
          <w:p w:rsidR="00285D80" w:rsidRPr="00285D80" w:rsidRDefault="00285D80" w:rsidP="00285D80">
            <w:pPr>
              <w:shd w:val="clear" w:color="auto" w:fill="FFFFFF"/>
              <w:jc w:val="both"/>
              <w:rPr>
                <w:rFonts w:ascii="Calibri" w:hAnsi="Calibri" w:cs="Calibri"/>
                <w:color w:val="000000"/>
                <w:sz w:val="28"/>
                <w:szCs w:val="28"/>
              </w:rPr>
            </w:pPr>
            <w:r w:rsidRPr="00285D80">
              <w:rPr>
                <w:color w:val="000000"/>
                <w:sz w:val="28"/>
                <w:szCs w:val="28"/>
              </w:rPr>
              <w:t>Машины и механизмы. Область изготовления изделий и процессы производства.</w:t>
            </w:r>
          </w:p>
          <w:p w:rsidR="00285D80" w:rsidRPr="00285D80" w:rsidRDefault="00285D80" w:rsidP="00285D80">
            <w:pPr>
              <w:shd w:val="clear" w:color="auto" w:fill="FFFFFF"/>
              <w:jc w:val="both"/>
              <w:rPr>
                <w:rFonts w:ascii="Calibri" w:hAnsi="Calibri" w:cs="Calibri"/>
                <w:color w:val="000000"/>
                <w:sz w:val="28"/>
                <w:szCs w:val="28"/>
              </w:rPr>
            </w:pPr>
            <w:r w:rsidRPr="00285D80">
              <w:rPr>
                <w:color w:val="000000"/>
                <w:sz w:val="28"/>
                <w:szCs w:val="28"/>
              </w:rPr>
              <w:t>Участие в создании «нового».</w:t>
            </w:r>
          </w:p>
          <w:p w:rsidR="00285D80" w:rsidRPr="00285D80" w:rsidRDefault="00285D80" w:rsidP="00285D80">
            <w:pPr>
              <w:shd w:val="clear" w:color="auto" w:fill="FFFFFF"/>
              <w:jc w:val="both"/>
              <w:rPr>
                <w:rFonts w:ascii="Calibri" w:hAnsi="Calibri" w:cs="Calibri"/>
                <w:color w:val="000000"/>
                <w:sz w:val="28"/>
                <w:szCs w:val="28"/>
              </w:rPr>
            </w:pPr>
            <w:r w:rsidRPr="00285D80">
              <w:rPr>
                <w:iCs/>
                <w:color w:val="000000"/>
                <w:sz w:val="28"/>
                <w:szCs w:val="28"/>
              </w:rPr>
              <w:t>Урок 7.Порядок слов в вопросительных предложениях.</w:t>
            </w:r>
          </w:p>
          <w:p w:rsidR="00285D80" w:rsidRPr="00285D80" w:rsidRDefault="00285D80" w:rsidP="00285D80">
            <w:pPr>
              <w:shd w:val="clear" w:color="auto" w:fill="FFFFFF"/>
              <w:jc w:val="both"/>
              <w:rPr>
                <w:rFonts w:ascii="Calibri" w:hAnsi="Calibri" w:cs="Calibri"/>
                <w:color w:val="000000"/>
                <w:sz w:val="28"/>
                <w:szCs w:val="28"/>
              </w:rPr>
            </w:pPr>
            <w:r w:rsidRPr="00285D80">
              <w:rPr>
                <w:color w:val="000000"/>
                <w:sz w:val="28"/>
                <w:szCs w:val="28"/>
              </w:rPr>
              <w:t>Специальные вопросы. Вопросы к подлежащему. Расчленённые вопросы. Местоположение вспомогательного глагола.</w:t>
            </w:r>
          </w:p>
          <w:p w:rsidR="00285D80" w:rsidRPr="00285D80" w:rsidRDefault="00285D80" w:rsidP="00285D80">
            <w:pPr>
              <w:shd w:val="clear" w:color="auto" w:fill="FFFFFF"/>
              <w:jc w:val="both"/>
              <w:rPr>
                <w:rFonts w:ascii="Calibri" w:hAnsi="Calibri" w:cs="Calibri"/>
                <w:color w:val="000000"/>
                <w:sz w:val="28"/>
                <w:szCs w:val="28"/>
              </w:rPr>
            </w:pPr>
            <w:r w:rsidRPr="00285D80">
              <w:rPr>
                <w:iCs/>
                <w:color w:val="000000"/>
                <w:sz w:val="28"/>
                <w:szCs w:val="28"/>
              </w:rPr>
              <w:t>Урок 8.Изобретательская деятельность Генри Форда.</w:t>
            </w:r>
          </w:p>
          <w:p w:rsidR="00285D80" w:rsidRPr="00285D80" w:rsidRDefault="00285D80" w:rsidP="00285D80">
            <w:pPr>
              <w:shd w:val="clear" w:color="auto" w:fill="FFFFFF"/>
              <w:jc w:val="both"/>
              <w:rPr>
                <w:rFonts w:ascii="Calibri" w:hAnsi="Calibri" w:cs="Calibri"/>
                <w:color w:val="000000"/>
                <w:sz w:val="28"/>
                <w:szCs w:val="28"/>
              </w:rPr>
            </w:pPr>
            <w:r w:rsidRPr="00285D80">
              <w:rPr>
                <w:color w:val="000000"/>
                <w:sz w:val="28"/>
                <w:szCs w:val="28"/>
              </w:rPr>
              <w:t>Автоматизация производства. Разделение труда. Снижение стоимости продукции.</w:t>
            </w:r>
          </w:p>
          <w:p w:rsidR="00285D80" w:rsidRPr="00285D80" w:rsidRDefault="00285D80" w:rsidP="00285D80">
            <w:pPr>
              <w:shd w:val="clear" w:color="auto" w:fill="FFFFFF"/>
              <w:jc w:val="both"/>
              <w:rPr>
                <w:rFonts w:ascii="Calibri" w:hAnsi="Calibri" w:cs="Calibri"/>
                <w:color w:val="000000"/>
                <w:sz w:val="28"/>
                <w:szCs w:val="28"/>
              </w:rPr>
            </w:pPr>
            <w:r w:rsidRPr="00285D80">
              <w:rPr>
                <w:iCs/>
                <w:color w:val="000000"/>
                <w:sz w:val="28"/>
                <w:szCs w:val="28"/>
              </w:rPr>
              <w:t>Урок 9.Женщины-изобретатели.</w:t>
            </w:r>
          </w:p>
          <w:p w:rsidR="00285D80" w:rsidRPr="00285D80" w:rsidRDefault="00285D80" w:rsidP="00285D80">
            <w:pPr>
              <w:shd w:val="clear" w:color="auto" w:fill="FFFFFF"/>
              <w:jc w:val="both"/>
              <w:rPr>
                <w:color w:val="1D1B11" w:themeColor="background2" w:themeShade="1A"/>
                <w:sz w:val="28"/>
                <w:szCs w:val="28"/>
              </w:rPr>
            </w:pPr>
            <w:r w:rsidRPr="00285D80">
              <w:rPr>
                <w:color w:val="000000"/>
                <w:sz w:val="28"/>
                <w:szCs w:val="28"/>
              </w:rPr>
              <w:lastRenderedPageBreak/>
              <w:t>Изобретение посудомоечной машины и дворников к автомобилю. Вклад женщин в науку.</w:t>
            </w:r>
            <w:r w:rsidRPr="00285D80">
              <w:rPr>
                <w:color w:val="1D1B11" w:themeColor="background2" w:themeShade="1A"/>
                <w:sz w:val="28"/>
                <w:szCs w:val="28"/>
              </w:rPr>
              <w:t xml:space="preserve"> </w:t>
            </w:r>
            <w:r w:rsidRPr="00285D80">
              <w:rPr>
                <w:b/>
                <w:color w:val="1D1B11" w:themeColor="background2" w:themeShade="1A"/>
                <w:sz w:val="28"/>
                <w:szCs w:val="28"/>
              </w:rPr>
              <w:t>Контрольная работа №1</w:t>
            </w:r>
          </w:p>
          <w:p w:rsidR="00285D80" w:rsidRPr="00285D80" w:rsidRDefault="00285D80" w:rsidP="00285D80">
            <w:pPr>
              <w:tabs>
                <w:tab w:val="left" w:pos="200"/>
                <w:tab w:val="left" w:pos="2160"/>
              </w:tabs>
              <w:rPr>
                <w:color w:val="1D1B11" w:themeColor="background2" w:themeShade="1A"/>
                <w:sz w:val="28"/>
                <w:szCs w:val="28"/>
              </w:rPr>
            </w:pPr>
            <w:r w:rsidRPr="00285D80">
              <w:rPr>
                <w:rFonts w:eastAsiaTheme="majorEastAsia"/>
                <w:b/>
                <w:bCs/>
                <w:color w:val="000000"/>
                <w:sz w:val="28"/>
                <w:szCs w:val="28"/>
                <w:shd w:val="clear" w:color="auto" w:fill="FFFFFF"/>
              </w:rPr>
              <w:t>Внеаудиторная самостоятельная работа: </w:t>
            </w:r>
            <w:r w:rsidRPr="00285D80">
              <w:rPr>
                <w:color w:val="000000"/>
                <w:sz w:val="28"/>
                <w:szCs w:val="28"/>
                <w:shd w:val="clear" w:color="auto" w:fill="FFFFFF"/>
              </w:rPr>
              <w:t>выполнение домашних заданий по теме 3 (проработка конспектов занятий, учебной литературы)</w:t>
            </w:r>
          </w:p>
        </w:tc>
        <w:tc>
          <w:tcPr>
            <w:tcW w:w="1418" w:type="dxa"/>
            <w:shd w:val="clear" w:color="auto" w:fill="auto"/>
          </w:tcPr>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lastRenderedPageBreak/>
              <w:t>22</w:t>
            </w: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r w:rsidRPr="00285D80">
              <w:rPr>
                <w:b/>
                <w:sz w:val="28"/>
                <w:szCs w:val="28"/>
              </w:rPr>
              <w:t>2</w:t>
            </w:r>
          </w:p>
        </w:tc>
        <w:tc>
          <w:tcPr>
            <w:tcW w:w="1559" w:type="dxa"/>
            <w:shd w:val="clear" w:color="auto" w:fill="auto"/>
          </w:tcPr>
          <w:p w:rsidR="00285D80" w:rsidRPr="00285D80" w:rsidRDefault="00285D80" w:rsidP="00285D80">
            <w:pPr>
              <w:widowControl w:val="0"/>
              <w:autoSpaceDE w:val="0"/>
              <w:autoSpaceDN w:val="0"/>
              <w:spacing w:line="268" w:lineRule="exact"/>
              <w:ind w:left="107"/>
              <w:rPr>
                <w:lang w:eastAsia="en-US"/>
              </w:rPr>
            </w:pPr>
            <w:r w:rsidRPr="00285D80">
              <w:rPr>
                <w:szCs w:val="22"/>
                <w:lang w:eastAsia="en-US"/>
              </w:rPr>
              <w:lastRenderedPageBreak/>
              <w:t>ОК</w:t>
            </w:r>
            <w:r w:rsidRPr="00285D80">
              <w:rPr>
                <w:spacing w:val="-2"/>
                <w:szCs w:val="22"/>
                <w:lang w:eastAsia="en-US"/>
              </w:rPr>
              <w:t xml:space="preserve"> </w:t>
            </w:r>
            <w:r w:rsidRPr="00285D80">
              <w:rPr>
                <w:szCs w:val="22"/>
                <w:lang w:eastAsia="en-US"/>
              </w:rPr>
              <w:t>01,</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02,ОК</w:t>
            </w:r>
            <w:r w:rsidRPr="00285D80">
              <w:rPr>
                <w:spacing w:val="-2"/>
                <w:szCs w:val="22"/>
                <w:lang w:eastAsia="en-US"/>
              </w:rPr>
              <w:t xml:space="preserve"> </w:t>
            </w:r>
            <w:r w:rsidRPr="00285D80">
              <w:rPr>
                <w:szCs w:val="22"/>
                <w:lang w:eastAsia="en-US"/>
              </w:rPr>
              <w:t>03,</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04,ОК</w:t>
            </w:r>
            <w:r w:rsidRPr="00285D80">
              <w:rPr>
                <w:spacing w:val="-2"/>
                <w:szCs w:val="22"/>
                <w:lang w:eastAsia="en-US"/>
              </w:rPr>
              <w:t xml:space="preserve"> </w:t>
            </w:r>
            <w:r w:rsidRPr="00285D80">
              <w:rPr>
                <w:szCs w:val="22"/>
                <w:lang w:eastAsia="en-US"/>
              </w:rPr>
              <w:t>05,</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06,</w:t>
            </w:r>
          </w:p>
          <w:p w:rsidR="00285D80" w:rsidRPr="00285D80" w:rsidRDefault="00285D80" w:rsidP="00285D80">
            <w:pPr>
              <w:widowControl w:val="0"/>
              <w:autoSpaceDE w:val="0"/>
              <w:autoSpaceDN w:val="0"/>
              <w:ind w:left="107"/>
              <w:rPr>
                <w:lang w:eastAsia="en-US"/>
              </w:rPr>
            </w:pPr>
            <w:r w:rsidRPr="00285D80">
              <w:rPr>
                <w:szCs w:val="22"/>
                <w:lang w:eastAsia="en-US"/>
              </w:rPr>
              <w:t>ОК</w:t>
            </w:r>
            <w:r w:rsidRPr="00285D80">
              <w:rPr>
                <w:spacing w:val="-2"/>
                <w:szCs w:val="22"/>
                <w:lang w:eastAsia="en-US"/>
              </w:rPr>
              <w:t xml:space="preserve"> </w:t>
            </w:r>
            <w:r w:rsidRPr="00285D80">
              <w:rPr>
                <w:szCs w:val="22"/>
                <w:lang w:eastAsia="en-US"/>
              </w:rPr>
              <w:t>07,</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09,ОК</w:t>
            </w:r>
            <w:r w:rsidRPr="00285D80">
              <w:rPr>
                <w:spacing w:val="-2"/>
                <w:szCs w:val="22"/>
                <w:lang w:eastAsia="en-US"/>
              </w:rPr>
              <w:t xml:space="preserve"> </w:t>
            </w:r>
            <w:r w:rsidRPr="00285D80">
              <w:rPr>
                <w:szCs w:val="22"/>
                <w:lang w:eastAsia="en-US"/>
              </w:rPr>
              <w:t xml:space="preserve">10, </w:t>
            </w:r>
            <w:r w:rsidRPr="00285D80">
              <w:rPr>
                <w:szCs w:val="22"/>
                <w:lang w:eastAsia="en-US"/>
              </w:rPr>
              <w:lastRenderedPageBreak/>
              <w:t>ОК</w:t>
            </w:r>
            <w:r w:rsidRPr="00285D80">
              <w:rPr>
                <w:spacing w:val="-2"/>
                <w:szCs w:val="22"/>
                <w:lang w:eastAsia="en-US"/>
              </w:rPr>
              <w:t xml:space="preserve"> </w:t>
            </w:r>
            <w:r w:rsidRPr="00285D80">
              <w:rPr>
                <w:szCs w:val="22"/>
                <w:lang w:eastAsia="en-US"/>
              </w:rPr>
              <w:t>11</w:t>
            </w:r>
          </w:p>
        </w:tc>
      </w:tr>
      <w:tr w:rsidR="00285D80" w:rsidRPr="00285D80" w:rsidTr="00285D80">
        <w:trPr>
          <w:trHeight w:val="1171"/>
        </w:trPr>
        <w:tc>
          <w:tcPr>
            <w:tcW w:w="2733" w:type="dxa"/>
            <w:shd w:val="clear" w:color="auto" w:fill="auto"/>
          </w:tcPr>
          <w:p w:rsidR="00285D80" w:rsidRPr="00285D80" w:rsidRDefault="00285D80" w:rsidP="00285D80">
            <w:pPr>
              <w:tabs>
                <w:tab w:val="left" w:pos="2160"/>
              </w:tabs>
              <w:jc w:val="both"/>
              <w:rPr>
                <w:b/>
                <w:color w:val="1D1B11" w:themeColor="background2" w:themeShade="1A"/>
                <w:sz w:val="28"/>
                <w:szCs w:val="28"/>
              </w:rPr>
            </w:pPr>
            <w:r w:rsidRPr="00285D80">
              <w:rPr>
                <w:b/>
                <w:color w:val="1D1B11" w:themeColor="background2" w:themeShade="1A"/>
                <w:sz w:val="28"/>
                <w:szCs w:val="28"/>
              </w:rPr>
              <w:lastRenderedPageBreak/>
              <w:t>Тема 2.8.</w:t>
            </w:r>
          </w:p>
          <w:p w:rsidR="00285D80" w:rsidRPr="00285D80" w:rsidRDefault="00285D80" w:rsidP="00285D80">
            <w:pPr>
              <w:tabs>
                <w:tab w:val="left" w:pos="2160"/>
              </w:tabs>
              <w:jc w:val="both"/>
              <w:rPr>
                <w:color w:val="1D1B11" w:themeColor="background2" w:themeShade="1A"/>
                <w:sz w:val="28"/>
                <w:szCs w:val="28"/>
              </w:rPr>
            </w:pPr>
            <w:r w:rsidRPr="00285D80">
              <w:rPr>
                <w:color w:val="1D1B11" w:themeColor="background2" w:themeShade="1A"/>
                <w:sz w:val="28"/>
                <w:szCs w:val="28"/>
              </w:rPr>
              <w:t>Из истории элек-</w:t>
            </w:r>
          </w:p>
          <w:p w:rsidR="00285D80" w:rsidRPr="00285D80" w:rsidRDefault="00285D80" w:rsidP="00285D80">
            <w:pPr>
              <w:tabs>
                <w:tab w:val="left" w:pos="2160"/>
              </w:tabs>
              <w:jc w:val="both"/>
              <w:rPr>
                <w:b/>
                <w:color w:val="1D1B11" w:themeColor="background2" w:themeShade="1A"/>
                <w:sz w:val="28"/>
                <w:szCs w:val="28"/>
              </w:rPr>
            </w:pPr>
            <w:r w:rsidRPr="00285D80">
              <w:rPr>
                <w:color w:val="1D1B11" w:themeColor="background2" w:themeShade="1A"/>
                <w:sz w:val="28"/>
                <w:szCs w:val="28"/>
              </w:rPr>
              <w:t>тричества</w:t>
            </w:r>
            <w:r w:rsidRPr="00285D80">
              <w:rPr>
                <w:b/>
                <w:color w:val="1D1B11" w:themeColor="background2" w:themeShade="1A"/>
                <w:sz w:val="28"/>
                <w:szCs w:val="28"/>
              </w:rPr>
              <w:t>.</w:t>
            </w:r>
          </w:p>
          <w:p w:rsidR="00285D80" w:rsidRPr="00285D80" w:rsidRDefault="00285D80" w:rsidP="00285D80">
            <w:pPr>
              <w:tabs>
                <w:tab w:val="left" w:pos="2160"/>
              </w:tabs>
              <w:jc w:val="both"/>
              <w:rPr>
                <w:color w:val="1D1B11" w:themeColor="background2" w:themeShade="1A"/>
                <w:sz w:val="28"/>
                <w:szCs w:val="28"/>
              </w:rPr>
            </w:pPr>
          </w:p>
        </w:tc>
        <w:tc>
          <w:tcPr>
            <w:tcW w:w="9566"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Содержание учебного материала</w:t>
            </w:r>
          </w:p>
          <w:p w:rsidR="00285D80" w:rsidRPr="00285D80" w:rsidRDefault="00285D80" w:rsidP="00285D80">
            <w:pPr>
              <w:tabs>
                <w:tab w:val="left" w:pos="200"/>
                <w:tab w:val="left" w:pos="2160"/>
              </w:tabs>
              <w:rPr>
                <w:color w:val="1D1B11" w:themeColor="background2" w:themeShade="1A"/>
                <w:sz w:val="28"/>
                <w:szCs w:val="28"/>
              </w:rPr>
            </w:pPr>
            <w:r w:rsidRPr="00285D80">
              <w:rPr>
                <w:b/>
                <w:color w:val="1D1B11" w:themeColor="background2" w:themeShade="1A"/>
                <w:sz w:val="28"/>
                <w:szCs w:val="28"/>
              </w:rPr>
              <w:t xml:space="preserve">Лексический материал: </w:t>
            </w:r>
            <w:r w:rsidRPr="00285D80">
              <w:rPr>
                <w:color w:val="1D1B11" w:themeColor="background2" w:themeShade="1A"/>
                <w:sz w:val="28"/>
                <w:szCs w:val="28"/>
              </w:rPr>
              <w:t>Электричество. Алессандро Вольта.</w:t>
            </w:r>
          </w:p>
          <w:p w:rsidR="00285D80" w:rsidRPr="00285D80" w:rsidRDefault="00285D80" w:rsidP="00285D80">
            <w:pPr>
              <w:tabs>
                <w:tab w:val="left" w:pos="200"/>
                <w:tab w:val="left" w:pos="2160"/>
              </w:tabs>
              <w:rPr>
                <w:color w:val="1D1B11" w:themeColor="background2" w:themeShade="1A"/>
                <w:sz w:val="28"/>
                <w:szCs w:val="28"/>
              </w:rPr>
            </w:pPr>
            <w:r w:rsidRPr="00285D80">
              <w:rPr>
                <w:b/>
                <w:color w:val="1D1B11" w:themeColor="background2" w:themeShade="1A"/>
                <w:sz w:val="28"/>
                <w:szCs w:val="28"/>
              </w:rPr>
              <w:t>Грамматический материал</w:t>
            </w:r>
            <w:r w:rsidRPr="00285D80">
              <w:rPr>
                <w:color w:val="1D1B11" w:themeColor="background2" w:themeShade="1A"/>
                <w:sz w:val="28"/>
                <w:szCs w:val="28"/>
              </w:rPr>
              <w:t>:- простые нераспространенные и распространенные предложения;</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личные и притяжательные местоимения;</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употребление с существительным артикля (a/an, the);</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образование множественного числа существительных;</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xml:space="preserve">- притяжательный падеж существительных. </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Выполнение грамматических тестов.</w:t>
            </w:r>
          </w:p>
          <w:p w:rsidR="00285D80" w:rsidRPr="00285D80" w:rsidRDefault="00285D80" w:rsidP="00285D80">
            <w:pPr>
              <w:tabs>
                <w:tab w:val="left" w:pos="200"/>
                <w:tab w:val="left" w:pos="2160"/>
              </w:tabs>
              <w:rPr>
                <w:color w:val="1D1B11" w:themeColor="background2" w:themeShade="1A"/>
                <w:sz w:val="28"/>
                <w:szCs w:val="28"/>
              </w:rPr>
            </w:pPr>
            <w:r w:rsidRPr="00285D80">
              <w:rPr>
                <w:b/>
                <w:color w:val="1D1B11" w:themeColor="background2" w:themeShade="1A"/>
                <w:sz w:val="28"/>
                <w:szCs w:val="28"/>
              </w:rPr>
              <w:t xml:space="preserve">Введение лексики. </w:t>
            </w:r>
            <w:r w:rsidRPr="00285D80">
              <w:rPr>
                <w:color w:val="1D1B11" w:themeColor="background2" w:themeShade="1A"/>
                <w:sz w:val="28"/>
                <w:szCs w:val="28"/>
              </w:rPr>
              <w:t>Актуализация лексики в упражнениях.</w:t>
            </w:r>
          </w:p>
          <w:p w:rsidR="00285D80" w:rsidRPr="00285D80" w:rsidRDefault="00285D80" w:rsidP="00285D80">
            <w:pPr>
              <w:tabs>
                <w:tab w:val="left" w:pos="200"/>
                <w:tab w:val="left" w:pos="2160"/>
              </w:tabs>
              <w:rPr>
                <w:b/>
                <w:color w:val="1D1B11" w:themeColor="background2" w:themeShade="1A"/>
                <w:sz w:val="28"/>
                <w:szCs w:val="28"/>
              </w:rPr>
            </w:pPr>
            <w:r w:rsidRPr="00285D80">
              <w:rPr>
                <w:color w:val="1D1B11" w:themeColor="background2" w:themeShade="1A"/>
                <w:sz w:val="28"/>
                <w:szCs w:val="28"/>
              </w:rPr>
              <w:t>Работа с текстом по теме.</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Аудирование.</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Выполнение упражнений на развитие лексико-грамматических навыков, навыков устной речи. Выполнение грамматических тестов.</w:t>
            </w:r>
          </w:p>
          <w:p w:rsidR="00285D80" w:rsidRPr="00285D80" w:rsidRDefault="00285D80" w:rsidP="00285D80">
            <w:pPr>
              <w:tabs>
                <w:tab w:val="left" w:pos="200"/>
                <w:tab w:val="left" w:pos="2160"/>
              </w:tabs>
              <w:rPr>
                <w:color w:val="1D1B11" w:themeColor="background2" w:themeShade="1A"/>
                <w:sz w:val="28"/>
                <w:szCs w:val="28"/>
              </w:rPr>
            </w:pPr>
            <w:r w:rsidRPr="00285D80">
              <w:rPr>
                <w:rFonts w:eastAsiaTheme="majorEastAsia"/>
                <w:b/>
                <w:bCs/>
                <w:color w:val="000000"/>
                <w:sz w:val="28"/>
                <w:szCs w:val="28"/>
                <w:shd w:val="clear" w:color="auto" w:fill="FFFFFF"/>
              </w:rPr>
              <w:t>Внеаудиторная самостоятельная работа: </w:t>
            </w:r>
            <w:r w:rsidRPr="00285D80">
              <w:rPr>
                <w:color w:val="1D1B11" w:themeColor="background2" w:themeShade="1A"/>
                <w:sz w:val="28"/>
                <w:szCs w:val="28"/>
              </w:rPr>
              <w:t>Практика в переводе специальных текстов по теме «Электричество»</w:t>
            </w:r>
          </w:p>
        </w:tc>
        <w:tc>
          <w:tcPr>
            <w:tcW w:w="1418" w:type="dxa"/>
            <w:shd w:val="clear" w:color="auto" w:fill="auto"/>
          </w:tcPr>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jc w:val="center"/>
              <w:rPr>
                <w:b/>
                <w:sz w:val="28"/>
                <w:szCs w:val="28"/>
              </w:rPr>
            </w:pPr>
            <w:r w:rsidRPr="00285D80">
              <w:rPr>
                <w:b/>
                <w:sz w:val="28"/>
                <w:szCs w:val="28"/>
              </w:rPr>
              <w:t>4</w:t>
            </w: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b/>
                <w:sz w:val="28"/>
                <w:szCs w:val="28"/>
              </w:rPr>
            </w:pPr>
            <w:r w:rsidRPr="00285D80">
              <w:rPr>
                <w:b/>
                <w:sz w:val="28"/>
                <w:szCs w:val="28"/>
              </w:rPr>
              <w:t>2</w:t>
            </w:r>
          </w:p>
        </w:tc>
        <w:tc>
          <w:tcPr>
            <w:tcW w:w="1559" w:type="dxa"/>
            <w:shd w:val="clear" w:color="auto" w:fill="auto"/>
          </w:tcPr>
          <w:p w:rsidR="00285D80" w:rsidRPr="00285D80" w:rsidRDefault="00285D80" w:rsidP="00285D80">
            <w:r w:rsidRPr="00285D80">
              <w:t>ОК 01, ОК 02,ОК 03,ОК 04,ОК 05, ОК 06, ОК 07,ОК 08, ОК 09</w:t>
            </w:r>
          </w:p>
          <w:p w:rsidR="00285D80" w:rsidRPr="00285D80" w:rsidRDefault="00285D80" w:rsidP="00285D80"/>
          <w:p w:rsidR="00285D80" w:rsidRPr="00285D80" w:rsidRDefault="00285D80" w:rsidP="00285D80">
            <w:pPr>
              <w:tabs>
                <w:tab w:val="left" w:pos="2160"/>
              </w:tabs>
              <w:jc w:val="center"/>
              <w:rPr>
                <w:color w:val="1D1B11" w:themeColor="background2" w:themeShade="1A"/>
                <w:sz w:val="28"/>
                <w:szCs w:val="28"/>
              </w:rPr>
            </w:pPr>
          </w:p>
        </w:tc>
      </w:tr>
      <w:tr w:rsidR="00285D80" w:rsidRPr="00285D80" w:rsidTr="00285D80">
        <w:trPr>
          <w:trHeight w:val="1171"/>
        </w:trPr>
        <w:tc>
          <w:tcPr>
            <w:tcW w:w="2733" w:type="dxa"/>
            <w:shd w:val="clear" w:color="auto" w:fill="auto"/>
          </w:tcPr>
          <w:p w:rsidR="00285D80" w:rsidRPr="00285D80" w:rsidRDefault="00285D80" w:rsidP="00285D80">
            <w:pPr>
              <w:tabs>
                <w:tab w:val="left" w:pos="2160"/>
              </w:tabs>
              <w:jc w:val="both"/>
              <w:rPr>
                <w:b/>
                <w:color w:val="1D1B11" w:themeColor="background2" w:themeShade="1A"/>
                <w:sz w:val="28"/>
                <w:szCs w:val="28"/>
              </w:rPr>
            </w:pPr>
            <w:r w:rsidRPr="00285D80">
              <w:rPr>
                <w:b/>
                <w:color w:val="1D1B11" w:themeColor="background2" w:themeShade="1A"/>
                <w:sz w:val="28"/>
                <w:szCs w:val="28"/>
              </w:rPr>
              <w:t>Тема 2.9.</w:t>
            </w:r>
          </w:p>
          <w:p w:rsidR="00285D80" w:rsidRPr="00285D80" w:rsidRDefault="00285D80" w:rsidP="00285D80">
            <w:pPr>
              <w:tabs>
                <w:tab w:val="left" w:pos="2160"/>
              </w:tabs>
              <w:jc w:val="both"/>
              <w:rPr>
                <w:color w:val="1D1B11" w:themeColor="background2" w:themeShade="1A"/>
                <w:sz w:val="28"/>
                <w:szCs w:val="28"/>
              </w:rPr>
            </w:pPr>
            <w:r w:rsidRPr="00285D80">
              <w:rPr>
                <w:color w:val="1D1B11" w:themeColor="background2" w:themeShade="1A"/>
                <w:sz w:val="28"/>
                <w:szCs w:val="28"/>
              </w:rPr>
              <w:t>Электричество</w:t>
            </w:r>
            <w:r w:rsidRPr="00285D80">
              <w:rPr>
                <w:i/>
                <w:color w:val="1D1B11" w:themeColor="background2" w:themeShade="1A"/>
                <w:sz w:val="28"/>
                <w:szCs w:val="28"/>
              </w:rPr>
              <w:t>.</w:t>
            </w:r>
          </w:p>
          <w:p w:rsidR="00285D80" w:rsidRPr="00285D80" w:rsidRDefault="00285D80" w:rsidP="00285D80">
            <w:pPr>
              <w:tabs>
                <w:tab w:val="left" w:pos="2160"/>
              </w:tabs>
              <w:jc w:val="both"/>
              <w:rPr>
                <w:color w:val="1D1B11" w:themeColor="background2" w:themeShade="1A"/>
                <w:sz w:val="28"/>
                <w:szCs w:val="28"/>
              </w:rPr>
            </w:pPr>
          </w:p>
        </w:tc>
        <w:tc>
          <w:tcPr>
            <w:tcW w:w="9566"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Содержание учебного материала</w:t>
            </w:r>
          </w:p>
          <w:p w:rsidR="00285D80" w:rsidRPr="00285D80" w:rsidRDefault="00285D80" w:rsidP="00285D80">
            <w:pPr>
              <w:tabs>
                <w:tab w:val="left" w:pos="200"/>
                <w:tab w:val="left" w:pos="2160"/>
              </w:tabs>
              <w:rPr>
                <w:color w:val="1D1B11" w:themeColor="background2" w:themeShade="1A"/>
                <w:sz w:val="28"/>
                <w:szCs w:val="28"/>
              </w:rPr>
            </w:pPr>
            <w:r w:rsidRPr="00285D80">
              <w:rPr>
                <w:b/>
                <w:color w:val="1D1B11" w:themeColor="background2" w:themeShade="1A"/>
                <w:sz w:val="28"/>
                <w:szCs w:val="28"/>
              </w:rPr>
              <w:t xml:space="preserve">Лексический материал: </w:t>
            </w:r>
            <w:r w:rsidRPr="00285D80">
              <w:rPr>
                <w:color w:val="1D1B11" w:themeColor="background2" w:themeShade="1A"/>
                <w:sz w:val="28"/>
                <w:szCs w:val="28"/>
              </w:rPr>
              <w:t>Потребление электричества. Мастерские.</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Грамматический материал:</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времена группы Simple</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имя прилагательное и степени сравнения прилагательных;</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наречие и степени сравнения наречий.</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В том числе, практических занятий и лабораторных работ</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xml:space="preserve">Введение лексики. Актуализация лексики в упражнениях. Работа с текстом по теме. Выполнение упражнений на развитие лексико-грамматических навыков, навыков устной речи. Выполнение грамматических тестов. </w:t>
            </w:r>
          </w:p>
          <w:p w:rsidR="00285D80" w:rsidRPr="00285D80" w:rsidRDefault="00285D80" w:rsidP="00285D80">
            <w:pPr>
              <w:tabs>
                <w:tab w:val="left" w:pos="200"/>
                <w:tab w:val="left" w:pos="2160"/>
              </w:tabs>
              <w:rPr>
                <w:color w:val="1D1B11" w:themeColor="background2" w:themeShade="1A"/>
                <w:sz w:val="28"/>
                <w:szCs w:val="28"/>
              </w:rPr>
            </w:pPr>
          </w:p>
        </w:tc>
        <w:tc>
          <w:tcPr>
            <w:tcW w:w="1418" w:type="dxa"/>
            <w:shd w:val="clear" w:color="auto" w:fill="auto"/>
          </w:tcPr>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t>4</w:t>
            </w: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b/>
                <w:sz w:val="28"/>
                <w:szCs w:val="28"/>
              </w:rPr>
            </w:pPr>
          </w:p>
        </w:tc>
        <w:tc>
          <w:tcPr>
            <w:tcW w:w="1559" w:type="dxa"/>
            <w:shd w:val="clear" w:color="auto" w:fill="auto"/>
          </w:tcPr>
          <w:p w:rsidR="00285D80" w:rsidRPr="00285D80" w:rsidRDefault="00285D80" w:rsidP="00285D80">
            <w:pPr>
              <w:tabs>
                <w:tab w:val="left" w:pos="2160"/>
              </w:tabs>
              <w:jc w:val="center"/>
              <w:rPr>
                <w:color w:val="1D1B11" w:themeColor="background2" w:themeShade="1A"/>
                <w:sz w:val="28"/>
                <w:szCs w:val="28"/>
              </w:rPr>
            </w:pPr>
            <w:r w:rsidRPr="00285D80">
              <w:rPr>
                <w:color w:val="1D1B11" w:themeColor="background2" w:themeShade="1A"/>
                <w:sz w:val="28"/>
                <w:szCs w:val="28"/>
              </w:rPr>
              <w:t>ОК 01-10</w:t>
            </w:r>
          </w:p>
        </w:tc>
      </w:tr>
      <w:tr w:rsidR="00285D80" w:rsidRPr="00285D80" w:rsidTr="00285D80">
        <w:trPr>
          <w:trHeight w:val="847"/>
        </w:trPr>
        <w:tc>
          <w:tcPr>
            <w:tcW w:w="2733" w:type="dxa"/>
            <w:shd w:val="clear" w:color="auto" w:fill="auto"/>
          </w:tcPr>
          <w:p w:rsidR="00285D80" w:rsidRPr="00285D80" w:rsidRDefault="00285D80" w:rsidP="00285D80">
            <w:pPr>
              <w:rPr>
                <w:sz w:val="28"/>
                <w:szCs w:val="28"/>
              </w:rPr>
            </w:pPr>
            <w:r w:rsidRPr="00285D80">
              <w:rPr>
                <w:b/>
                <w:color w:val="1D1B11" w:themeColor="background2" w:themeShade="1A"/>
                <w:sz w:val="28"/>
                <w:szCs w:val="28"/>
              </w:rPr>
              <w:lastRenderedPageBreak/>
              <w:t xml:space="preserve">Тема 2.10. </w:t>
            </w:r>
            <w:r w:rsidRPr="00285D80">
              <w:rPr>
                <w:color w:val="1D1B11" w:themeColor="background2" w:themeShade="1A"/>
                <w:sz w:val="28"/>
                <w:szCs w:val="28"/>
              </w:rPr>
              <w:t>Электрические приборы Дом. Квартира.</w:t>
            </w:r>
          </w:p>
        </w:tc>
        <w:tc>
          <w:tcPr>
            <w:tcW w:w="9566"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Содержание учебного материала</w:t>
            </w:r>
          </w:p>
          <w:p w:rsidR="00285D80" w:rsidRPr="00285D80" w:rsidRDefault="00285D80" w:rsidP="00285D80">
            <w:pPr>
              <w:tabs>
                <w:tab w:val="left" w:pos="200"/>
                <w:tab w:val="left" w:pos="2160"/>
              </w:tabs>
              <w:rPr>
                <w:color w:val="1D1B11" w:themeColor="background2" w:themeShade="1A"/>
                <w:sz w:val="28"/>
                <w:szCs w:val="28"/>
              </w:rPr>
            </w:pPr>
            <w:r w:rsidRPr="00285D80">
              <w:rPr>
                <w:b/>
                <w:color w:val="1D1B11" w:themeColor="background2" w:themeShade="1A"/>
                <w:sz w:val="28"/>
                <w:szCs w:val="28"/>
              </w:rPr>
              <w:t xml:space="preserve">Лексический материал: </w:t>
            </w:r>
            <w:r w:rsidRPr="00285D80">
              <w:rPr>
                <w:color w:val="1D1B11" w:themeColor="background2" w:themeShade="1A"/>
                <w:sz w:val="28"/>
                <w:szCs w:val="28"/>
              </w:rPr>
              <w:t>Мой дом. Электрические приборы.</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Грамматический материал:</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модальные глаголы- can/must/should/may</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эквиваленты модальных глаголов;</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В том числе, практических занятий и лабораторных работ</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Введение лексики. Актуализация лексики в упражнениях.</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Работа с текстом по теме.</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Выполнение упражнений на развитие лексико-грамматических навыков, навыков устной</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речи.</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xml:space="preserve">Выполнение грамматических тестов. </w:t>
            </w:r>
          </w:p>
        </w:tc>
        <w:tc>
          <w:tcPr>
            <w:tcW w:w="1418" w:type="dxa"/>
            <w:shd w:val="clear" w:color="auto" w:fill="auto"/>
          </w:tcPr>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t>4</w:t>
            </w:r>
          </w:p>
        </w:tc>
        <w:tc>
          <w:tcPr>
            <w:tcW w:w="1559" w:type="dxa"/>
            <w:shd w:val="clear" w:color="auto" w:fill="auto"/>
          </w:tcPr>
          <w:p w:rsidR="00285D80" w:rsidRPr="00285D80" w:rsidRDefault="00285D80" w:rsidP="00285D80">
            <w:pPr>
              <w:widowControl w:val="0"/>
              <w:autoSpaceDE w:val="0"/>
              <w:autoSpaceDN w:val="0"/>
              <w:spacing w:line="268" w:lineRule="exact"/>
              <w:ind w:left="107"/>
              <w:rPr>
                <w:lang w:eastAsia="en-US"/>
              </w:rPr>
            </w:pPr>
            <w:r w:rsidRPr="00285D80">
              <w:rPr>
                <w:szCs w:val="22"/>
                <w:lang w:eastAsia="en-US"/>
              </w:rPr>
              <w:t>ОК</w:t>
            </w:r>
            <w:r w:rsidRPr="00285D80">
              <w:rPr>
                <w:spacing w:val="-2"/>
                <w:szCs w:val="22"/>
                <w:lang w:eastAsia="en-US"/>
              </w:rPr>
              <w:t xml:space="preserve"> </w:t>
            </w:r>
            <w:r w:rsidRPr="00285D80">
              <w:rPr>
                <w:szCs w:val="22"/>
                <w:lang w:eastAsia="en-US"/>
              </w:rPr>
              <w:t>01-11</w:t>
            </w:r>
          </w:p>
          <w:p w:rsidR="00285D80" w:rsidRPr="00285D80" w:rsidRDefault="00285D80" w:rsidP="00285D80">
            <w:pPr>
              <w:tabs>
                <w:tab w:val="left" w:pos="2160"/>
              </w:tabs>
              <w:jc w:val="center"/>
              <w:rPr>
                <w:color w:val="1D1B11" w:themeColor="background2" w:themeShade="1A"/>
                <w:sz w:val="28"/>
                <w:szCs w:val="28"/>
              </w:rPr>
            </w:pPr>
          </w:p>
        </w:tc>
      </w:tr>
      <w:tr w:rsidR="00285D80" w:rsidRPr="00285D80" w:rsidTr="00285D80">
        <w:trPr>
          <w:trHeight w:val="847"/>
        </w:trPr>
        <w:tc>
          <w:tcPr>
            <w:tcW w:w="2733"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Тема 2.11.</w:t>
            </w:r>
          </w:p>
          <w:p w:rsidR="00285D80" w:rsidRPr="00285D80" w:rsidRDefault="00285D80" w:rsidP="00285D80">
            <w:pPr>
              <w:tabs>
                <w:tab w:val="left" w:pos="200"/>
                <w:tab w:val="left" w:pos="2160"/>
              </w:tabs>
              <w:rPr>
                <w:bCs/>
                <w:color w:val="1D1B11" w:themeColor="background2" w:themeShade="1A"/>
                <w:sz w:val="28"/>
                <w:szCs w:val="28"/>
              </w:rPr>
            </w:pPr>
            <w:r w:rsidRPr="00285D80">
              <w:rPr>
                <w:color w:val="1D1B11" w:themeColor="background2" w:themeShade="1A"/>
                <w:sz w:val="28"/>
                <w:szCs w:val="28"/>
              </w:rPr>
              <w:t>Энергия.</w:t>
            </w:r>
          </w:p>
        </w:tc>
        <w:tc>
          <w:tcPr>
            <w:tcW w:w="9566"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Содержание учебного материала</w:t>
            </w:r>
          </w:p>
          <w:p w:rsidR="00285D80" w:rsidRPr="00285D80" w:rsidRDefault="00285D80" w:rsidP="00285D80">
            <w:pPr>
              <w:tabs>
                <w:tab w:val="left" w:pos="200"/>
                <w:tab w:val="left" w:pos="2160"/>
              </w:tabs>
              <w:rPr>
                <w:color w:val="1D1B11" w:themeColor="background2" w:themeShade="1A"/>
                <w:sz w:val="28"/>
                <w:szCs w:val="28"/>
              </w:rPr>
            </w:pPr>
            <w:r w:rsidRPr="00285D80">
              <w:rPr>
                <w:b/>
                <w:color w:val="1D1B11" w:themeColor="background2" w:themeShade="1A"/>
                <w:sz w:val="28"/>
                <w:szCs w:val="28"/>
              </w:rPr>
              <w:t xml:space="preserve">Лексический материал по теме: </w:t>
            </w:r>
            <w:r w:rsidRPr="00285D80">
              <w:rPr>
                <w:color w:val="1D1B11" w:themeColor="background2" w:themeShade="1A"/>
                <w:sz w:val="28"/>
                <w:szCs w:val="28"/>
              </w:rPr>
              <w:t>Энергия. Солнечная энергия. Полупроводники.</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Грамматический материал:</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глагол, основные формы глагола;</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спряжение глагола to be;</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xml:space="preserve">- спряжение глагола to have; </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Выполнение грамматических тестов.</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В том числе, практических занятий и лабораторных работ</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Введение лексики. Актуализация лексики в упражнениях.</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Выполнение упражнений на развитие лексико-грамматических навыков, навыков устной</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речи</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Выполнение грамматических тестов.</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Развитие монологической и диалогической речи.</w:t>
            </w:r>
          </w:p>
          <w:p w:rsidR="00285D80" w:rsidRPr="00285D80" w:rsidRDefault="00285D80" w:rsidP="00285D80">
            <w:pPr>
              <w:tabs>
                <w:tab w:val="left" w:pos="200"/>
                <w:tab w:val="left" w:pos="2160"/>
              </w:tabs>
              <w:rPr>
                <w:rFonts w:eastAsiaTheme="majorEastAsia"/>
                <w:b/>
                <w:bCs/>
                <w:color w:val="000000"/>
                <w:sz w:val="28"/>
                <w:szCs w:val="28"/>
                <w:shd w:val="clear" w:color="auto" w:fill="FFFFFF"/>
              </w:rPr>
            </w:pPr>
            <w:r w:rsidRPr="00285D80">
              <w:rPr>
                <w:rFonts w:eastAsiaTheme="majorEastAsia"/>
                <w:b/>
                <w:bCs/>
                <w:color w:val="000000"/>
                <w:sz w:val="28"/>
                <w:szCs w:val="28"/>
                <w:shd w:val="clear" w:color="auto" w:fill="FFFFFF"/>
              </w:rPr>
              <w:t>Внеаудиторная самостоятельная работа: </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Реферат на тему «Источники энергии».</w:t>
            </w:r>
          </w:p>
        </w:tc>
        <w:tc>
          <w:tcPr>
            <w:tcW w:w="1418" w:type="dxa"/>
            <w:shd w:val="clear" w:color="auto" w:fill="auto"/>
          </w:tcPr>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t>4</w:t>
            </w: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sz w:val="28"/>
                <w:szCs w:val="28"/>
              </w:rPr>
            </w:pPr>
          </w:p>
          <w:p w:rsidR="00285D80" w:rsidRPr="00285D80" w:rsidRDefault="00285D80" w:rsidP="00285D80">
            <w:pPr>
              <w:jc w:val="center"/>
              <w:rPr>
                <w:b/>
                <w:sz w:val="28"/>
                <w:szCs w:val="28"/>
              </w:rPr>
            </w:pPr>
            <w:r w:rsidRPr="00285D80">
              <w:rPr>
                <w:b/>
                <w:sz w:val="28"/>
                <w:szCs w:val="28"/>
              </w:rPr>
              <w:t>2</w:t>
            </w:r>
          </w:p>
        </w:tc>
        <w:tc>
          <w:tcPr>
            <w:tcW w:w="1559" w:type="dxa"/>
            <w:shd w:val="clear" w:color="auto" w:fill="auto"/>
          </w:tcPr>
          <w:p w:rsidR="00285D80" w:rsidRPr="00285D80" w:rsidRDefault="00285D80" w:rsidP="00285D80">
            <w:pPr>
              <w:tabs>
                <w:tab w:val="left" w:pos="2160"/>
              </w:tabs>
              <w:jc w:val="center"/>
              <w:rPr>
                <w:color w:val="1D1B11" w:themeColor="background2" w:themeShade="1A"/>
                <w:sz w:val="28"/>
                <w:szCs w:val="28"/>
              </w:rPr>
            </w:pPr>
            <w:r w:rsidRPr="00285D80">
              <w:rPr>
                <w:szCs w:val="22"/>
                <w:lang w:eastAsia="en-US"/>
              </w:rPr>
              <w:t>ОК</w:t>
            </w:r>
            <w:r w:rsidRPr="00285D80">
              <w:rPr>
                <w:spacing w:val="-2"/>
                <w:szCs w:val="22"/>
                <w:lang w:eastAsia="en-US"/>
              </w:rPr>
              <w:t xml:space="preserve"> </w:t>
            </w:r>
            <w:r w:rsidRPr="00285D80">
              <w:rPr>
                <w:szCs w:val="22"/>
                <w:lang w:eastAsia="en-US"/>
              </w:rPr>
              <w:t>01-09</w:t>
            </w:r>
          </w:p>
        </w:tc>
      </w:tr>
      <w:tr w:rsidR="00285D80" w:rsidRPr="00285D80" w:rsidTr="00285D80">
        <w:trPr>
          <w:trHeight w:val="824"/>
        </w:trPr>
        <w:tc>
          <w:tcPr>
            <w:tcW w:w="2733" w:type="dxa"/>
            <w:shd w:val="clear" w:color="auto" w:fill="auto"/>
          </w:tcPr>
          <w:p w:rsidR="00285D80" w:rsidRPr="00285D80" w:rsidRDefault="00285D80" w:rsidP="00285D80">
            <w:pPr>
              <w:tabs>
                <w:tab w:val="left" w:pos="2160"/>
              </w:tabs>
              <w:rPr>
                <w:b/>
                <w:color w:val="1D1B11" w:themeColor="background2" w:themeShade="1A"/>
                <w:sz w:val="28"/>
                <w:szCs w:val="28"/>
              </w:rPr>
            </w:pPr>
            <w:r w:rsidRPr="00285D80">
              <w:rPr>
                <w:b/>
                <w:color w:val="1D1B11" w:themeColor="background2" w:themeShade="1A"/>
                <w:sz w:val="28"/>
                <w:szCs w:val="28"/>
              </w:rPr>
              <w:lastRenderedPageBreak/>
              <w:t>Тема 2.12.</w:t>
            </w:r>
          </w:p>
          <w:p w:rsidR="00285D80" w:rsidRPr="00285D80" w:rsidRDefault="00285D80" w:rsidP="00285D80">
            <w:pPr>
              <w:tabs>
                <w:tab w:val="left" w:pos="2160"/>
              </w:tabs>
              <w:rPr>
                <w:color w:val="1D1B11" w:themeColor="background2" w:themeShade="1A"/>
                <w:sz w:val="28"/>
                <w:szCs w:val="28"/>
              </w:rPr>
            </w:pPr>
            <w:r w:rsidRPr="00285D80">
              <w:rPr>
                <w:color w:val="1D1B11" w:themeColor="background2" w:themeShade="1A"/>
                <w:sz w:val="28"/>
                <w:szCs w:val="28"/>
              </w:rPr>
              <w:t>Трансформаторы.</w:t>
            </w:r>
          </w:p>
        </w:tc>
        <w:tc>
          <w:tcPr>
            <w:tcW w:w="9566"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Содержание учебного материала</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 xml:space="preserve">Лексический материал: </w:t>
            </w:r>
            <w:r w:rsidRPr="00285D80">
              <w:rPr>
                <w:color w:val="1D1B11" w:themeColor="background2" w:themeShade="1A"/>
                <w:sz w:val="28"/>
                <w:szCs w:val="28"/>
              </w:rPr>
              <w:t>Источник питания. Прибор. Выходное напряжение. Постоянный ток.</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Грамматический материал:</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 xml:space="preserve">сопоставление времен </w:t>
            </w:r>
            <w:r w:rsidRPr="00285D80">
              <w:rPr>
                <w:color w:val="1D1B11" w:themeColor="background2" w:themeShade="1A"/>
                <w:sz w:val="28"/>
                <w:szCs w:val="28"/>
                <w:lang w:val="en-US"/>
              </w:rPr>
              <w:t>Present</w:t>
            </w:r>
            <w:r w:rsidRPr="00285D80">
              <w:rPr>
                <w:color w:val="1D1B11" w:themeColor="background2" w:themeShade="1A"/>
                <w:sz w:val="28"/>
                <w:szCs w:val="28"/>
              </w:rPr>
              <w:t xml:space="preserve"> </w:t>
            </w:r>
            <w:r w:rsidRPr="00285D80">
              <w:rPr>
                <w:color w:val="1D1B11" w:themeColor="background2" w:themeShade="1A"/>
                <w:sz w:val="28"/>
                <w:szCs w:val="28"/>
                <w:lang w:val="en-US"/>
              </w:rPr>
              <w:t>Simple</w:t>
            </w:r>
            <w:r w:rsidRPr="00285D80">
              <w:rPr>
                <w:color w:val="1D1B11" w:themeColor="background2" w:themeShade="1A"/>
                <w:sz w:val="28"/>
                <w:szCs w:val="28"/>
              </w:rPr>
              <w:t xml:space="preserve"> и </w:t>
            </w:r>
            <w:r w:rsidRPr="00285D80">
              <w:rPr>
                <w:color w:val="1D1B11" w:themeColor="background2" w:themeShade="1A"/>
                <w:sz w:val="28"/>
                <w:szCs w:val="28"/>
                <w:lang w:val="en-US"/>
              </w:rPr>
              <w:t>Present</w:t>
            </w:r>
            <w:r w:rsidRPr="00285D80">
              <w:rPr>
                <w:color w:val="1D1B11" w:themeColor="background2" w:themeShade="1A"/>
                <w:sz w:val="28"/>
                <w:szCs w:val="28"/>
              </w:rPr>
              <w:t xml:space="preserve"> </w:t>
            </w:r>
            <w:r w:rsidRPr="00285D80">
              <w:rPr>
                <w:color w:val="1D1B11" w:themeColor="background2" w:themeShade="1A"/>
                <w:sz w:val="28"/>
                <w:szCs w:val="28"/>
                <w:lang w:val="en-US"/>
              </w:rPr>
              <w:t>Continuous</w:t>
            </w:r>
            <w:r w:rsidRPr="00285D80">
              <w:rPr>
                <w:color w:val="1D1B11" w:themeColor="background2" w:themeShade="1A"/>
                <w:sz w:val="28"/>
                <w:szCs w:val="28"/>
              </w:rPr>
              <w:t>;</w:t>
            </w:r>
          </w:p>
          <w:p w:rsidR="00285D80" w:rsidRPr="00285D80" w:rsidRDefault="00285D80" w:rsidP="00285D80">
            <w:pPr>
              <w:tabs>
                <w:tab w:val="left" w:pos="200"/>
                <w:tab w:val="left" w:pos="2160"/>
              </w:tabs>
              <w:rPr>
                <w:color w:val="1D1B11" w:themeColor="background2" w:themeShade="1A"/>
                <w:sz w:val="28"/>
                <w:szCs w:val="28"/>
                <w:lang w:val="en-US"/>
              </w:rPr>
            </w:pPr>
            <w:r w:rsidRPr="00285D80">
              <w:rPr>
                <w:color w:val="1D1B11" w:themeColor="background2" w:themeShade="1A"/>
                <w:sz w:val="28"/>
                <w:szCs w:val="28"/>
                <w:lang w:val="en-US"/>
              </w:rPr>
              <w:t>-</w:t>
            </w:r>
            <w:r w:rsidRPr="00285D80">
              <w:rPr>
                <w:color w:val="1D1B11" w:themeColor="background2" w:themeShade="1A"/>
                <w:sz w:val="28"/>
                <w:szCs w:val="28"/>
                <w:lang w:val="en-US"/>
              </w:rPr>
              <w:tab/>
            </w:r>
            <w:r w:rsidRPr="00285D80">
              <w:rPr>
                <w:color w:val="1D1B11" w:themeColor="background2" w:themeShade="1A"/>
                <w:sz w:val="28"/>
                <w:szCs w:val="28"/>
              </w:rPr>
              <w:t>сопоставление</w:t>
            </w:r>
            <w:r w:rsidRPr="00285D80">
              <w:rPr>
                <w:color w:val="1D1B11" w:themeColor="background2" w:themeShade="1A"/>
                <w:sz w:val="28"/>
                <w:szCs w:val="28"/>
                <w:lang w:val="en-US"/>
              </w:rPr>
              <w:t xml:space="preserve"> </w:t>
            </w:r>
            <w:r w:rsidRPr="00285D80">
              <w:rPr>
                <w:color w:val="1D1B11" w:themeColor="background2" w:themeShade="1A"/>
                <w:sz w:val="28"/>
                <w:szCs w:val="28"/>
              </w:rPr>
              <w:t>времен</w:t>
            </w:r>
            <w:r w:rsidRPr="00285D80">
              <w:rPr>
                <w:color w:val="1D1B11" w:themeColor="background2" w:themeShade="1A"/>
                <w:sz w:val="28"/>
                <w:szCs w:val="28"/>
                <w:lang w:val="en-US"/>
              </w:rPr>
              <w:t xml:space="preserve"> Past Simple </w:t>
            </w:r>
            <w:r w:rsidRPr="00285D80">
              <w:rPr>
                <w:color w:val="1D1B11" w:themeColor="background2" w:themeShade="1A"/>
                <w:sz w:val="28"/>
                <w:szCs w:val="28"/>
              </w:rPr>
              <w:t>и</w:t>
            </w:r>
            <w:r w:rsidRPr="00285D80">
              <w:rPr>
                <w:color w:val="1D1B11" w:themeColor="background2" w:themeShade="1A"/>
                <w:sz w:val="28"/>
                <w:szCs w:val="28"/>
                <w:lang w:val="en-US"/>
              </w:rPr>
              <w:t xml:space="preserve"> Past Continuous;</w:t>
            </w:r>
          </w:p>
          <w:p w:rsidR="00285D80" w:rsidRPr="00285D80" w:rsidRDefault="00285D80" w:rsidP="00285D80">
            <w:pPr>
              <w:tabs>
                <w:tab w:val="left" w:pos="200"/>
                <w:tab w:val="left" w:pos="2160"/>
              </w:tabs>
              <w:rPr>
                <w:color w:val="1D1B11" w:themeColor="background2" w:themeShade="1A"/>
                <w:sz w:val="28"/>
                <w:szCs w:val="28"/>
                <w:lang w:val="en-US"/>
              </w:rPr>
            </w:pPr>
            <w:r w:rsidRPr="00285D80">
              <w:rPr>
                <w:color w:val="1D1B11" w:themeColor="background2" w:themeShade="1A"/>
                <w:sz w:val="28"/>
                <w:szCs w:val="28"/>
                <w:lang w:val="en-US"/>
              </w:rPr>
              <w:t>-</w:t>
            </w:r>
            <w:r w:rsidRPr="00285D80">
              <w:rPr>
                <w:color w:val="1D1B11" w:themeColor="background2" w:themeShade="1A"/>
                <w:sz w:val="28"/>
                <w:szCs w:val="28"/>
                <w:lang w:val="en-US"/>
              </w:rPr>
              <w:tab/>
            </w:r>
            <w:r w:rsidRPr="00285D80">
              <w:rPr>
                <w:color w:val="1D1B11" w:themeColor="background2" w:themeShade="1A"/>
                <w:sz w:val="28"/>
                <w:szCs w:val="28"/>
              </w:rPr>
              <w:t>сопоставление</w:t>
            </w:r>
            <w:r w:rsidRPr="00285D80">
              <w:rPr>
                <w:color w:val="1D1B11" w:themeColor="background2" w:themeShade="1A"/>
                <w:sz w:val="28"/>
                <w:szCs w:val="28"/>
                <w:lang w:val="en-US"/>
              </w:rPr>
              <w:t xml:space="preserve"> </w:t>
            </w:r>
            <w:r w:rsidRPr="00285D80">
              <w:rPr>
                <w:color w:val="1D1B11" w:themeColor="background2" w:themeShade="1A"/>
                <w:sz w:val="28"/>
                <w:szCs w:val="28"/>
              </w:rPr>
              <w:t>времѐн</w:t>
            </w:r>
            <w:r w:rsidRPr="00285D80">
              <w:rPr>
                <w:color w:val="1D1B11" w:themeColor="background2" w:themeShade="1A"/>
                <w:sz w:val="28"/>
                <w:szCs w:val="28"/>
                <w:lang w:val="en-US"/>
              </w:rPr>
              <w:t xml:space="preserve"> Past Simple </w:t>
            </w:r>
            <w:r w:rsidRPr="00285D80">
              <w:rPr>
                <w:color w:val="1D1B11" w:themeColor="background2" w:themeShade="1A"/>
                <w:sz w:val="28"/>
                <w:szCs w:val="28"/>
              </w:rPr>
              <w:t>и</w:t>
            </w:r>
            <w:r w:rsidRPr="00285D80">
              <w:rPr>
                <w:color w:val="1D1B11" w:themeColor="background2" w:themeShade="1A"/>
                <w:sz w:val="28"/>
                <w:szCs w:val="28"/>
                <w:lang w:val="en-US"/>
              </w:rPr>
              <w:t xml:space="preserve"> Present Perfect;</w:t>
            </w:r>
          </w:p>
          <w:p w:rsidR="00285D80" w:rsidRPr="00285D80" w:rsidRDefault="00285D80" w:rsidP="00285D80">
            <w:pPr>
              <w:tabs>
                <w:tab w:val="left" w:pos="200"/>
                <w:tab w:val="left" w:pos="2160"/>
              </w:tabs>
              <w:rPr>
                <w:color w:val="1D1B11" w:themeColor="background2" w:themeShade="1A"/>
                <w:sz w:val="28"/>
                <w:szCs w:val="28"/>
                <w:lang w:val="en-US"/>
              </w:rPr>
            </w:pPr>
            <w:r w:rsidRPr="00285D80">
              <w:rPr>
                <w:color w:val="1D1B11" w:themeColor="background2" w:themeShade="1A"/>
                <w:sz w:val="28"/>
                <w:szCs w:val="28"/>
                <w:lang w:val="en-US"/>
              </w:rPr>
              <w:t>-</w:t>
            </w:r>
            <w:r w:rsidRPr="00285D80">
              <w:rPr>
                <w:color w:val="1D1B11" w:themeColor="background2" w:themeShade="1A"/>
                <w:sz w:val="28"/>
                <w:szCs w:val="28"/>
                <w:lang w:val="en-US"/>
              </w:rPr>
              <w:tab/>
            </w:r>
            <w:r w:rsidRPr="00285D80">
              <w:rPr>
                <w:color w:val="1D1B11" w:themeColor="background2" w:themeShade="1A"/>
                <w:sz w:val="28"/>
                <w:szCs w:val="28"/>
              </w:rPr>
              <w:t>сопоставление</w:t>
            </w:r>
            <w:r w:rsidRPr="00285D80">
              <w:rPr>
                <w:color w:val="1D1B11" w:themeColor="background2" w:themeShade="1A"/>
                <w:sz w:val="28"/>
                <w:szCs w:val="28"/>
                <w:lang w:val="en-US"/>
              </w:rPr>
              <w:t xml:space="preserve"> </w:t>
            </w:r>
            <w:r w:rsidRPr="00285D80">
              <w:rPr>
                <w:color w:val="1D1B11" w:themeColor="background2" w:themeShade="1A"/>
                <w:sz w:val="28"/>
                <w:szCs w:val="28"/>
              </w:rPr>
              <w:t>времѐн</w:t>
            </w:r>
            <w:r w:rsidRPr="00285D80">
              <w:rPr>
                <w:color w:val="1D1B11" w:themeColor="background2" w:themeShade="1A"/>
                <w:sz w:val="28"/>
                <w:szCs w:val="28"/>
                <w:lang w:val="en-US"/>
              </w:rPr>
              <w:t xml:space="preserve"> Past Simple </w:t>
            </w:r>
            <w:r w:rsidRPr="00285D80">
              <w:rPr>
                <w:color w:val="1D1B11" w:themeColor="background2" w:themeShade="1A"/>
                <w:sz w:val="28"/>
                <w:szCs w:val="28"/>
              </w:rPr>
              <w:t>и</w:t>
            </w:r>
            <w:r w:rsidRPr="00285D80">
              <w:rPr>
                <w:color w:val="1D1B11" w:themeColor="background2" w:themeShade="1A"/>
                <w:sz w:val="28"/>
                <w:szCs w:val="28"/>
                <w:lang w:val="en-US"/>
              </w:rPr>
              <w:t xml:space="preserve"> Past Perfect;</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В том числе, практических занятий и лабораторных работ</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Введение лексики. Актуализация лексики в упражнениях.</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Работа с текстом по теме.</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Выполнение упражнений на развитие лексико-грамматических навыков, навыков устной речи.</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Выполнение грамматических тестов.</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Развитие монологической и диалогической речи.</w:t>
            </w:r>
          </w:p>
        </w:tc>
        <w:tc>
          <w:tcPr>
            <w:tcW w:w="1418" w:type="dxa"/>
            <w:shd w:val="clear" w:color="auto" w:fill="auto"/>
          </w:tcPr>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t>4</w:t>
            </w:r>
          </w:p>
          <w:p w:rsidR="00285D80" w:rsidRPr="00285D80" w:rsidRDefault="00285D80" w:rsidP="00285D80">
            <w:pPr>
              <w:tabs>
                <w:tab w:val="left" w:pos="2160"/>
              </w:tabs>
              <w:jc w:val="center"/>
              <w:rPr>
                <w:color w:val="1D1B11" w:themeColor="background2" w:themeShade="1A"/>
                <w:sz w:val="28"/>
                <w:szCs w:val="28"/>
              </w:rPr>
            </w:pPr>
          </w:p>
        </w:tc>
        <w:tc>
          <w:tcPr>
            <w:tcW w:w="1559" w:type="dxa"/>
          </w:tcPr>
          <w:p w:rsidR="00285D80" w:rsidRPr="00285D80" w:rsidRDefault="00285D80" w:rsidP="00285D80">
            <w:pPr>
              <w:widowControl w:val="0"/>
              <w:autoSpaceDE w:val="0"/>
              <w:autoSpaceDN w:val="0"/>
              <w:spacing w:line="268" w:lineRule="exact"/>
              <w:ind w:left="107"/>
              <w:rPr>
                <w:szCs w:val="22"/>
                <w:lang w:eastAsia="en-US"/>
              </w:rPr>
            </w:pPr>
            <w:r w:rsidRPr="00285D80">
              <w:rPr>
                <w:szCs w:val="22"/>
                <w:lang w:eastAsia="en-US"/>
              </w:rPr>
              <w:t>ОК</w:t>
            </w:r>
            <w:r w:rsidRPr="00285D80">
              <w:rPr>
                <w:spacing w:val="-2"/>
                <w:szCs w:val="22"/>
                <w:lang w:eastAsia="en-US"/>
              </w:rPr>
              <w:t xml:space="preserve"> </w:t>
            </w:r>
            <w:r w:rsidRPr="00285D80">
              <w:rPr>
                <w:szCs w:val="22"/>
                <w:lang w:eastAsia="en-US"/>
              </w:rPr>
              <w:t>01,</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02,ОК</w:t>
            </w:r>
            <w:r w:rsidRPr="00285D80">
              <w:rPr>
                <w:spacing w:val="-2"/>
                <w:szCs w:val="22"/>
                <w:lang w:eastAsia="en-US"/>
              </w:rPr>
              <w:t xml:space="preserve"> </w:t>
            </w:r>
            <w:r w:rsidRPr="00285D80">
              <w:rPr>
                <w:szCs w:val="22"/>
                <w:lang w:eastAsia="en-US"/>
              </w:rPr>
              <w:t>03,</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 xml:space="preserve">04, </w:t>
            </w:r>
            <w:r w:rsidRPr="00285D80">
              <w:rPr>
                <w:sz w:val="22"/>
                <w:szCs w:val="22"/>
                <w:lang w:eastAsia="en-US"/>
              </w:rPr>
              <w:t>ОК 05, ОК 06,</w:t>
            </w:r>
          </w:p>
          <w:p w:rsidR="00285D80" w:rsidRPr="00285D80" w:rsidRDefault="00285D80" w:rsidP="00285D80">
            <w:pPr>
              <w:widowControl w:val="0"/>
              <w:autoSpaceDE w:val="0"/>
              <w:autoSpaceDN w:val="0"/>
              <w:spacing w:line="273" w:lineRule="exact"/>
              <w:rPr>
                <w:sz w:val="22"/>
                <w:szCs w:val="22"/>
                <w:lang w:eastAsia="en-US"/>
              </w:rPr>
            </w:pPr>
            <w:r w:rsidRPr="00285D80">
              <w:rPr>
                <w:sz w:val="22"/>
                <w:szCs w:val="22"/>
                <w:lang w:eastAsia="en-US"/>
              </w:rPr>
              <w:t>ОК 07, ОК 09,</w:t>
            </w:r>
          </w:p>
          <w:p w:rsidR="00285D80" w:rsidRPr="00285D80" w:rsidRDefault="00285D80" w:rsidP="00285D80">
            <w:pPr>
              <w:widowControl w:val="0"/>
              <w:autoSpaceDE w:val="0"/>
              <w:autoSpaceDN w:val="0"/>
              <w:spacing w:line="273" w:lineRule="exact"/>
              <w:rPr>
                <w:sz w:val="22"/>
                <w:szCs w:val="22"/>
                <w:lang w:eastAsia="en-US"/>
              </w:rPr>
            </w:pPr>
            <w:r w:rsidRPr="00285D80">
              <w:rPr>
                <w:sz w:val="22"/>
                <w:szCs w:val="22"/>
                <w:lang w:eastAsia="en-US"/>
              </w:rPr>
              <w:t>ОК 10, ОК 11</w:t>
            </w:r>
          </w:p>
          <w:p w:rsidR="00285D80" w:rsidRPr="00285D80" w:rsidRDefault="00285D80" w:rsidP="00285D80">
            <w:pPr>
              <w:widowControl w:val="0"/>
              <w:autoSpaceDE w:val="0"/>
              <w:autoSpaceDN w:val="0"/>
              <w:spacing w:line="273" w:lineRule="exact"/>
              <w:ind w:left="107"/>
              <w:rPr>
                <w:szCs w:val="22"/>
                <w:lang w:eastAsia="en-US"/>
              </w:rPr>
            </w:pPr>
          </w:p>
        </w:tc>
      </w:tr>
      <w:tr w:rsidR="00285D80" w:rsidRPr="00285D80" w:rsidTr="00285D80">
        <w:trPr>
          <w:trHeight w:val="824"/>
        </w:trPr>
        <w:tc>
          <w:tcPr>
            <w:tcW w:w="2733" w:type="dxa"/>
            <w:shd w:val="clear" w:color="auto" w:fill="auto"/>
          </w:tcPr>
          <w:p w:rsidR="00285D80" w:rsidRPr="00285D80" w:rsidRDefault="00285D80" w:rsidP="00285D80">
            <w:pPr>
              <w:tabs>
                <w:tab w:val="left" w:pos="2160"/>
              </w:tabs>
              <w:jc w:val="both"/>
              <w:rPr>
                <w:b/>
                <w:color w:val="1D1B11" w:themeColor="background2" w:themeShade="1A"/>
                <w:sz w:val="28"/>
                <w:szCs w:val="28"/>
              </w:rPr>
            </w:pPr>
            <w:r w:rsidRPr="00285D80">
              <w:rPr>
                <w:b/>
                <w:color w:val="1D1B11" w:themeColor="background2" w:themeShade="1A"/>
                <w:sz w:val="28"/>
                <w:szCs w:val="28"/>
              </w:rPr>
              <w:t>Тема 2.13.</w:t>
            </w:r>
          </w:p>
          <w:p w:rsidR="00285D80" w:rsidRPr="00285D80" w:rsidRDefault="00285D80" w:rsidP="00285D80">
            <w:pPr>
              <w:tabs>
                <w:tab w:val="left" w:pos="2160"/>
              </w:tabs>
              <w:jc w:val="both"/>
              <w:rPr>
                <w:color w:val="1D1B11" w:themeColor="background2" w:themeShade="1A"/>
                <w:sz w:val="28"/>
                <w:szCs w:val="28"/>
              </w:rPr>
            </w:pPr>
            <w:r w:rsidRPr="00285D80">
              <w:rPr>
                <w:color w:val="1D1B11" w:themeColor="background2" w:themeShade="1A"/>
                <w:sz w:val="28"/>
                <w:szCs w:val="28"/>
              </w:rPr>
              <w:t>Типы тока.</w:t>
            </w:r>
          </w:p>
        </w:tc>
        <w:tc>
          <w:tcPr>
            <w:tcW w:w="9566"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Содержание учебного материала</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 xml:space="preserve">Лексический материал: </w:t>
            </w:r>
            <w:r w:rsidRPr="00285D80">
              <w:rPr>
                <w:color w:val="1D1B11" w:themeColor="background2" w:themeShade="1A"/>
                <w:sz w:val="28"/>
                <w:szCs w:val="28"/>
              </w:rPr>
              <w:t>Переменный и постоянный ток.</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Грамматический материал:</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времена группы Continuous;</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виды вопросительных предложений и порядок слов в них;</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В том числе, практических занятий и лабораторных работ</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Работа с текстом по теме. Выполнение грамматических тестов.</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Развитие монологической и диалогической речи. Аудирование.</w:t>
            </w:r>
          </w:p>
        </w:tc>
        <w:tc>
          <w:tcPr>
            <w:tcW w:w="1418" w:type="dxa"/>
            <w:shd w:val="clear" w:color="auto" w:fill="auto"/>
          </w:tcPr>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t>4</w:t>
            </w: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tabs>
                <w:tab w:val="left" w:pos="2160"/>
              </w:tabs>
              <w:jc w:val="center"/>
              <w:rPr>
                <w:color w:val="1D1B11" w:themeColor="background2" w:themeShade="1A"/>
                <w:sz w:val="28"/>
                <w:szCs w:val="28"/>
              </w:rPr>
            </w:pPr>
          </w:p>
          <w:p w:rsidR="00285D80" w:rsidRPr="00285D80" w:rsidRDefault="00285D80" w:rsidP="00285D80">
            <w:pPr>
              <w:tabs>
                <w:tab w:val="left" w:pos="2160"/>
              </w:tabs>
              <w:jc w:val="center"/>
              <w:rPr>
                <w:b/>
                <w:color w:val="1D1B11" w:themeColor="background2" w:themeShade="1A"/>
                <w:sz w:val="28"/>
                <w:szCs w:val="28"/>
              </w:rPr>
            </w:pPr>
          </w:p>
        </w:tc>
        <w:tc>
          <w:tcPr>
            <w:tcW w:w="1559" w:type="dxa"/>
            <w:shd w:val="clear" w:color="auto" w:fill="auto"/>
          </w:tcPr>
          <w:p w:rsidR="00285D80" w:rsidRPr="00285D80" w:rsidRDefault="00285D80" w:rsidP="00285D80">
            <w:pPr>
              <w:widowControl w:val="0"/>
              <w:autoSpaceDE w:val="0"/>
              <w:autoSpaceDN w:val="0"/>
              <w:spacing w:line="268" w:lineRule="exact"/>
              <w:ind w:left="107"/>
              <w:rPr>
                <w:lang w:eastAsia="en-US"/>
              </w:rPr>
            </w:pPr>
            <w:r w:rsidRPr="00285D80">
              <w:rPr>
                <w:szCs w:val="22"/>
                <w:lang w:eastAsia="en-US"/>
              </w:rPr>
              <w:t>ОК</w:t>
            </w:r>
            <w:r w:rsidRPr="00285D80">
              <w:rPr>
                <w:spacing w:val="-2"/>
                <w:szCs w:val="22"/>
                <w:lang w:eastAsia="en-US"/>
              </w:rPr>
              <w:t xml:space="preserve"> </w:t>
            </w:r>
            <w:r w:rsidRPr="00285D80">
              <w:rPr>
                <w:szCs w:val="22"/>
                <w:lang w:eastAsia="en-US"/>
              </w:rPr>
              <w:t>01,</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02,ОК</w:t>
            </w:r>
            <w:r w:rsidRPr="00285D80">
              <w:rPr>
                <w:spacing w:val="-2"/>
                <w:szCs w:val="22"/>
                <w:lang w:eastAsia="en-US"/>
              </w:rPr>
              <w:t xml:space="preserve"> </w:t>
            </w:r>
            <w:r w:rsidRPr="00285D80">
              <w:rPr>
                <w:szCs w:val="22"/>
                <w:lang w:eastAsia="en-US"/>
              </w:rPr>
              <w:t>04,</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05,ОК</w:t>
            </w:r>
            <w:r w:rsidRPr="00285D80">
              <w:rPr>
                <w:spacing w:val="-2"/>
                <w:szCs w:val="22"/>
                <w:lang w:eastAsia="en-US"/>
              </w:rPr>
              <w:t xml:space="preserve"> </w:t>
            </w:r>
            <w:r w:rsidRPr="00285D80">
              <w:rPr>
                <w:szCs w:val="22"/>
                <w:lang w:eastAsia="en-US"/>
              </w:rPr>
              <w:t>06,</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07,</w:t>
            </w:r>
          </w:p>
          <w:p w:rsidR="00285D80" w:rsidRPr="00285D80" w:rsidRDefault="00285D80" w:rsidP="00285D80">
            <w:pPr>
              <w:widowControl w:val="0"/>
              <w:autoSpaceDE w:val="0"/>
              <w:autoSpaceDN w:val="0"/>
              <w:ind w:left="107"/>
              <w:rPr>
                <w:lang w:eastAsia="en-US"/>
              </w:rPr>
            </w:pPr>
            <w:r w:rsidRPr="00285D80">
              <w:rPr>
                <w:szCs w:val="22"/>
                <w:lang w:eastAsia="en-US"/>
              </w:rPr>
              <w:t>ОК</w:t>
            </w:r>
            <w:r w:rsidRPr="00285D80">
              <w:rPr>
                <w:spacing w:val="-2"/>
                <w:szCs w:val="22"/>
                <w:lang w:eastAsia="en-US"/>
              </w:rPr>
              <w:t xml:space="preserve"> </w:t>
            </w:r>
            <w:r w:rsidRPr="00285D80">
              <w:rPr>
                <w:szCs w:val="22"/>
                <w:lang w:eastAsia="en-US"/>
              </w:rPr>
              <w:t>09,ОК 10</w:t>
            </w:r>
          </w:p>
          <w:p w:rsidR="00285D80" w:rsidRPr="00285D80" w:rsidRDefault="00285D80" w:rsidP="00285D80">
            <w:pPr>
              <w:tabs>
                <w:tab w:val="left" w:pos="2160"/>
              </w:tabs>
              <w:jc w:val="center"/>
              <w:rPr>
                <w:color w:val="1D1B11" w:themeColor="background2" w:themeShade="1A"/>
                <w:sz w:val="28"/>
                <w:szCs w:val="28"/>
              </w:rPr>
            </w:pPr>
          </w:p>
        </w:tc>
      </w:tr>
      <w:tr w:rsidR="00285D80" w:rsidRPr="00285D80" w:rsidTr="00285D80">
        <w:trPr>
          <w:trHeight w:val="824"/>
        </w:trPr>
        <w:tc>
          <w:tcPr>
            <w:tcW w:w="2733" w:type="dxa"/>
            <w:shd w:val="clear" w:color="auto" w:fill="auto"/>
          </w:tcPr>
          <w:p w:rsidR="00285D80" w:rsidRPr="00285D80" w:rsidRDefault="00285D80" w:rsidP="00285D80">
            <w:pPr>
              <w:tabs>
                <w:tab w:val="left" w:pos="2160"/>
              </w:tabs>
              <w:jc w:val="both"/>
              <w:rPr>
                <w:b/>
                <w:color w:val="1D1B11" w:themeColor="background2" w:themeShade="1A"/>
                <w:sz w:val="28"/>
                <w:szCs w:val="28"/>
              </w:rPr>
            </w:pPr>
            <w:r w:rsidRPr="00285D80">
              <w:rPr>
                <w:b/>
                <w:color w:val="1D1B11" w:themeColor="background2" w:themeShade="1A"/>
                <w:sz w:val="28"/>
                <w:szCs w:val="28"/>
              </w:rPr>
              <w:t xml:space="preserve">Тема 2.14. </w:t>
            </w:r>
            <w:r w:rsidRPr="00285D80">
              <w:rPr>
                <w:szCs w:val="22"/>
                <w:lang w:eastAsia="en-US"/>
              </w:rPr>
              <w:t xml:space="preserve"> </w:t>
            </w:r>
            <w:r w:rsidRPr="00285D80">
              <w:rPr>
                <w:color w:val="1D1B11" w:themeColor="background2" w:themeShade="1A"/>
                <w:sz w:val="28"/>
                <w:szCs w:val="28"/>
              </w:rPr>
              <w:t>Метрическая си- стема.</w:t>
            </w:r>
          </w:p>
        </w:tc>
        <w:tc>
          <w:tcPr>
            <w:tcW w:w="9566"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 xml:space="preserve">Лексический материал: </w:t>
            </w:r>
            <w:r w:rsidRPr="00285D80">
              <w:rPr>
                <w:color w:val="1D1B11" w:themeColor="background2" w:themeShade="1A"/>
                <w:sz w:val="28"/>
                <w:szCs w:val="28"/>
              </w:rPr>
              <w:t>Метрическая система мер и весов. Международные стандарты.</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Грамматический материал:</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союзы и союзные слова;</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-предложения с союзами neither…nor;</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-предложения с союзами either…or.</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В том числе, практических занятий и лабораторных работ</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Введение лексики. Актуализация лексики в упражнениях.</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lastRenderedPageBreak/>
              <w:t>Работа с текстом по теме. Выполнение грамматических тестов.</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Выполнение упражнений на развитие лексико-грамматических навыков, навыков устной речи. Аудирование</w:t>
            </w:r>
          </w:p>
        </w:tc>
        <w:tc>
          <w:tcPr>
            <w:tcW w:w="1418" w:type="dxa"/>
            <w:shd w:val="clear" w:color="auto" w:fill="auto"/>
          </w:tcPr>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lastRenderedPageBreak/>
              <w:t>4</w:t>
            </w:r>
          </w:p>
          <w:p w:rsidR="00285D80" w:rsidRPr="00285D80" w:rsidRDefault="00285D80" w:rsidP="00285D80">
            <w:pPr>
              <w:tabs>
                <w:tab w:val="left" w:pos="2160"/>
              </w:tabs>
              <w:jc w:val="center"/>
              <w:rPr>
                <w:color w:val="1D1B11" w:themeColor="background2" w:themeShade="1A"/>
                <w:sz w:val="28"/>
                <w:szCs w:val="28"/>
              </w:rPr>
            </w:pPr>
          </w:p>
        </w:tc>
        <w:tc>
          <w:tcPr>
            <w:tcW w:w="1559" w:type="dxa"/>
            <w:shd w:val="clear" w:color="auto" w:fill="auto"/>
          </w:tcPr>
          <w:p w:rsidR="00285D80" w:rsidRPr="00285D80" w:rsidRDefault="00285D80" w:rsidP="00285D80">
            <w:pPr>
              <w:tabs>
                <w:tab w:val="left" w:pos="2160"/>
              </w:tabs>
              <w:jc w:val="center"/>
              <w:rPr>
                <w:color w:val="1D1B11" w:themeColor="background2" w:themeShade="1A"/>
              </w:rPr>
            </w:pPr>
            <w:r w:rsidRPr="00285D80">
              <w:rPr>
                <w:color w:val="1D1B11" w:themeColor="background2" w:themeShade="1A"/>
              </w:rPr>
              <w:t>ОК 01, ОК 02,</w:t>
            </w:r>
            <w:r w:rsidRPr="00285D80">
              <w:rPr>
                <w:lang w:eastAsia="en-US"/>
              </w:rPr>
              <w:t xml:space="preserve"> </w:t>
            </w:r>
            <w:r w:rsidRPr="00285D80">
              <w:rPr>
                <w:color w:val="1D1B11" w:themeColor="background2" w:themeShade="1A"/>
              </w:rPr>
              <w:t>ОК 04, ОК 05,ОК 06, ОК 07,</w:t>
            </w:r>
          </w:p>
          <w:p w:rsidR="00285D80" w:rsidRPr="00285D80" w:rsidRDefault="00285D80" w:rsidP="00285D80">
            <w:pPr>
              <w:tabs>
                <w:tab w:val="left" w:pos="2160"/>
              </w:tabs>
              <w:jc w:val="center"/>
              <w:rPr>
                <w:color w:val="1D1B11" w:themeColor="background2" w:themeShade="1A"/>
              </w:rPr>
            </w:pPr>
            <w:r w:rsidRPr="00285D80">
              <w:rPr>
                <w:color w:val="1D1B11" w:themeColor="background2" w:themeShade="1A"/>
              </w:rPr>
              <w:t>ОК 08, ОК 09,ОК 10, ОК 11</w:t>
            </w:r>
          </w:p>
          <w:p w:rsidR="00285D80" w:rsidRPr="00285D80" w:rsidRDefault="00285D80" w:rsidP="00285D80">
            <w:pPr>
              <w:tabs>
                <w:tab w:val="left" w:pos="2160"/>
              </w:tabs>
              <w:jc w:val="center"/>
              <w:rPr>
                <w:color w:val="1D1B11" w:themeColor="background2" w:themeShade="1A"/>
                <w:sz w:val="28"/>
                <w:szCs w:val="28"/>
              </w:rPr>
            </w:pPr>
          </w:p>
        </w:tc>
      </w:tr>
      <w:tr w:rsidR="00285D80" w:rsidRPr="00285D80" w:rsidTr="00285D80">
        <w:trPr>
          <w:trHeight w:val="70"/>
        </w:trPr>
        <w:tc>
          <w:tcPr>
            <w:tcW w:w="2733" w:type="dxa"/>
            <w:shd w:val="clear" w:color="auto" w:fill="auto"/>
          </w:tcPr>
          <w:p w:rsidR="00285D80" w:rsidRPr="00285D80" w:rsidRDefault="00285D80" w:rsidP="00285D80">
            <w:pPr>
              <w:tabs>
                <w:tab w:val="left" w:pos="2160"/>
              </w:tabs>
              <w:rPr>
                <w:b/>
                <w:i/>
                <w:color w:val="1D1B11" w:themeColor="background2" w:themeShade="1A"/>
                <w:sz w:val="28"/>
                <w:szCs w:val="28"/>
              </w:rPr>
            </w:pPr>
            <w:r w:rsidRPr="00285D80">
              <w:rPr>
                <w:b/>
                <w:color w:val="1D1B11" w:themeColor="background2" w:themeShade="1A"/>
                <w:sz w:val="28"/>
                <w:szCs w:val="28"/>
              </w:rPr>
              <w:lastRenderedPageBreak/>
              <w:t>Тема 2.15</w:t>
            </w:r>
            <w:r w:rsidRPr="00285D80">
              <w:rPr>
                <w:b/>
                <w:i/>
                <w:color w:val="1D1B11" w:themeColor="background2" w:themeShade="1A"/>
                <w:sz w:val="28"/>
                <w:szCs w:val="28"/>
              </w:rPr>
              <w:t>.</w:t>
            </w:r>
          </w:p>
          <w:p w:rsidR="00285D80" w:rsidRPr="00285D80" w:rsidRDefault="00285D80" w:rsidP="00285D80">
            <w:pPr>
              <w:tabs>
                <w:tab w:val="left" w:pos="2160"/>
              </w:tabs>
              <w:rPr>
                <w:color w:val="1D1B11" w:themeColor="background2" w:themeShade="1A"/>
                <w:sz w:val="28"/>
                <w:szCs w:val="28"/>
              </w:rPr>
            </w:pPr>
            <w:r w:rsidRPr="00285D80">
              <w:rPr>
                <w:color w:val="1D1B11" w:themeColor="background2" w:themeShade="1A"/>
                <w:sz w:val="28"/>
                <w:szCs w:val="28"/>
              </w:rPr>
              <w:t xml:space="preserve">Роль технического прогресса. </w:t>
            </w:r>
          </w:p>
        </w:tc>
        <w:tc>
          <w:tcPr>
            <w:tcW w:w="9566"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Содержание учебного материала</w:t>
            </w:r>
          </w:p>
          <w:p w:rsidR="00285D80" w:rsidRPr="00285D80" w:rsidRDefault="00285D80" w:rsidP="00285D80">
            <w:pPr>
              <w:tabs>
                <w:tab w:val="left" w:pos="200"/>
                <w:tab w:val="left" w:pos="2160"/>
              </w:tabs>
              <w:rPr>
                <w:color w:val="1D1B11" w:themeColor="background2" w:themeShade="1A"/>
                <w:sz w:val="28"/>
                <w:szCs w:val="28"/>
              </w:rPr>
            </w:pPr>
            <w:r w:rsidRPr="00285D80">
              <w:rPr>
                <w:b/>
                <w:color w:val="1D1B11" w:themeColor="background2" w:themeShade="1A"/>
                <w:sz w:val="28"/>
                <w:szCs w:val="28"/>
              </w:rPr>
              <w:t xml:space="preserve">Лексический материал: </w:t>
            </w:r>
            <w:r w:rsidRPr="00285D80">
              <w:rPr>
                <w:color w:val="1D1B11" w:themeColor="background2" w:themeShade="1A"/>
                <w:sz w:val="28"/>
                <w:szCs w:val="28"/>
              </w:rPr>
              <w:t>Технический прогресс и его роль в жизни человека. Современная техника. Основные инструменты. Проводники и изоляторы.</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Грамматический материал:</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-сослагательное наклонение;</w:t>
            </w:r>
          </w:p>
          <w:p w:rsidR="00285D80" w:rsidRPr="00285D80" w:rsidRDefault="00285D80" w:rsidP="00285D80">
            <w:pPr>
              <w:tabs>
                <w:tab w:val="left" w:pos="200"/>
                <w:tab w:val="left" w:pos="2160"/>
              </w:tabs>
              <w:rPr>
                <w:color w:val="1D1B11" w:themeColor="background2" w:themeShade="1A"/>
                <w:sz w:val="28"/>
                <w:szCs w:val="28"/>
                <w:lang w:val="en-US"/>
              </w:rPr>
            </w:pPr>
            <w:r w:rsidRPr="00285D80">
              <w:rPr>
                <w:color w:val="1D1B11" w:themeColor="background2" w:themeShade="1A"/>
                <w:sz w:val="28"/>
                <w:szCs w:val="28"/>
                <w:lang w:val="en-US"/>
              </w:rPr>
              <w:t>-</w:t>
            </w:r>
            <w:r w:rsidRPr="00285D80">
              <w:rPr>
                <w:color w:val="1D1B11" w:themeColor="background2" w:themeShade="1A"/>
                <w:sz w:val="28"/>
                <w:szCs w:val="28"/>
              </w:rPr>
              <w:t>употребление</w:t>
            </w:r>
            <w:r w:rsidRPr="00285D80">
              <w:rPr>
                <w:color w:val="1D1B11" w:themeColor="background2" w:themeShade="1A"/>
                <w:sz w:val="28"/>
                <w:szCs w:val="28"/>
                <w:lang w:val="en-US"/>
              </w:rPr>
              <w:t xml:space="preserve"> </w:t>
            </w:r>
            <w:r w:rsidRPr="00285D80">
              <w:rPr>
                <w:color w:val="1D1B11" w:themeColor="background2" w:themeShade="1A"/>
                <w:sz w:val="28"/>
                <w:szCs w:val="28"/>
              </w:rPr>
              <w:t>сослагательного</w:t>
            </w:r>
            <w:r w:rsidRPr="00285D80">
              <w:rPr>
                <w:color w:val="1D1B11" w:themeColor="background2" w:themeShade="1A"/>
                <w:sz w:val="28"/>
                <w:szCs w:val="28"/>
                <w:lang w:val="en-US"/>
              </w:rPr>
              <w:t xml:space="preserve"> </w:t>
            </w:r>
            <w:r w:rsidRPr="00285D80">
              <w:rPr>
                <w:color w:val="1D1B11" w:themeColor="background2" w:themeShade="1A"/>
                <w:sz w:val="28"/>
                <w:szCs w:val="28"/>
              </w:rPr>
              <w:t>наклонения</w:t>
            </w:r>
            <w:r w:rsidRPr="00285D80">
              <w:rPr>
                <w:color w:val="1D1B11" w:themeColor="background2" w:themeShade="1A"/>
                <w:sz w:val="28"/>
                <w:szCs w:val="28"/>
                <w:lang w:val="en-US"/>
              </w:rPr>
              <w:t>;</w:t>
            </w:r>
          </w:p>
          <w:p w:rsidR="00285D80" w:rsidRPr="00285D80" w:rsidRDefault="00285D80" w:rsidP="00285D80">
            <w:pPr>
              <w:tabs>
                <w:tab w:val="left" w:pos="200"/>
                <w:tab w:val="left" w:pos="2160"/>
              </w:tabs>
              <w:rPr>
                <w:color w:val="1D1B11" w:themeColor="background2" w:themeShade="1A"/>
                <w:sz w:val="28"/>
                <w:szCs w:val="28"/>
                <w:lang w:val="en-US"/>
              </w:rPr>
            </w:pPr>
            <w:r w:rsidRPr="00285D80">
              <w:rPr>
                <w:color w:val="1D1B11" w:themeColor="background2" w:themeShade="1A"/>
                <w:sz w:val="28"/>
                <w:szCs w:val="28"/>
                <w:lang w:val="en-US"/>
              </w:rPr>
              <w:t>-</w:t>
            </w:r>
            <w:r w:rsidRPr="00285D80">
              <w:rPr>
                <w:color w:val="1D1B11" w:themeColor="background2" w:themeShade="1A"/>
                <w:sz w:val="28"/>
                <w:szCs w:val="28"/>
                <w:lang w:val="en-US"/>
              </w:rPr>
              <w:tab/>
            </w:r>
            <w:r w:rsidRPr="00285D80">
              <w:rPr>
                <w:color w:val="1D1B11" w:themeColor="background2" w:themeShade="1A"/>
                <w:sz w:val="28"/>
                <w:szCs w:val="28"/>
              </w:rPr>
              <w:t>времена</w:t>
            </w:r>
            <w:r w:rsidRPr="00285D80">
              <w:rPr>
                <w:color w:val="1D1B11" w:themeColor="background2" w:themeShade="1A"/>
                <w:sz w:val="28"/>
                <w:szCs w:val="28"/>
                <w:lang w:val="en-US"/>
              </w:rPr>
              <w:t xml:space="preserve"> Present Simple, Present Continuous, Present Perfect </w:t>
            </w:r>
            <w:r w:rsidRPr="00285D80">
              <w:rPr>
                <w:color w:val="1D1B11" w:themeColor="background2" w:themeShade="1A"/>
                <w:sz w:val="28"/>
                <w:szCs w:val="28"/>
              </w:rPr>
              <w:t>и</w:t>
            </w:r>
            <w:r w:rsidRPr="00285D80">
              <w:rPr>
                <w:color w:val="1D1B11" w:themeColor="background2" w:themeShade="1A"/>
                <w:sz w:val="28"/>
                <w:szCs w:val="28"/>
                <w:lang w:val="en-US"/>
              </w:rPr>
              <w:t xml:space="preserve"> Present Perfect Continuous;</w:t>
            </w:r>
          </w:p>
          <w:p w:rsidR="00285D80" w:rsidRPr="00285D80" w:rsidRDefault="00285D80" w:rsidP="00285D80">
            <w:pPr>
              <w:tabs>
                <w:tab w:val="left" w:pos="200"/>
                <w:tab w:val="left" w:pos="2160"/>
              </w:tabs>
              <w:rPr>
                <w:color w:val="1D1B11" w:themeColor="background2" w:themeShade="1A"/>
                <w:sz w:val="28"/>
                <w:szCs w:val="28"/>
                <w:lang w:val="en-US"/>
              </w:rPr>
            </w:pPr>
            <w:r w:rsidRPr="00285D80">
              <w:rPr>
                <w:color w:val="1D1B11" w:themeColor="background2" w:themeShade="1A"/>
                <w:sz w:val="28"/>
                <w:szCs w:val="28"/>
                <w:lang w:val="en-US"/>
              </w:rPr>
              <w:t>-</w:t>
            </w:r>
            <w:r w:rsidRPr="00285D80">
              <w:rPr>
                <w:color w:val="1D1B11" w:themeColor="background2" w:themeShade="1A"/>
                <w:sz w:val="28"/>
                <w:szCs w:val="28"/>
                <w:lang w:val="en-US"/>
              </w:rPr>
              <w:tab/>
            </w:r>
            <w:r w:rsidRPr="00285D80">
              <w:rPr>
                <w:color w:val="1D1B11" w:themeColor="background2" w:themeShade="1A"/>
                <w:sz w:val="28"/>
                <w:szCs w:val="28"/>
              </w:rPr>
              <w:t>времена</w:t>
            </w:r>
            <w:r w:rsidRPr="00285D80">
              <w:rPr>
                <w:color w:val="1D1B11" w:themeColor="background2" w:themeShade="1A"/>
                <w:sz w:val="28"/>
                <w:szCs w:val="28"/>
                <w:lang w:val="en-US"/>
              </w:rPr>
              <w:t xml:space="preserve"> Past Simple, Past Continuous, Past Perfect </w:t>
            </w:r>
            <w:r w:rsidRPr="00285D80">
              <w:rPr>
                <w:color w:val="1D1B11" w:themeColor="background2" w:themeShade="1A"/>
                <w:sz w:val="28"/>
                <w:szCs w:val="28"/>
              </w:rPr>
              <w:t>и</w:t>
            </w:r>
            <w:r w:rsidRPr="00285D80">
              <w:rPr>
                <w:color w:val="1D1B11" w:themeColor="background2" w:themeShade="1A"/>
                <w:sz w:val="28"/>
                <w:szCs w:val="28"/>
                <w:lang w:val="en-US"/>
              </w:rPr>
              <w:t xml:space="preserve"> Past Perfect Continuous;</w:t>
            </w:r>
          </w:p>
          <w:p w:rsidR="00285D80" w:rsidRPr="00285D80" w:rsidRDefault="00285D80" w:rsidP="00285D80">
            <w:pPr>
              <w:tabs>
                <w:tab w:val="left" w:pos="200"/>
                <w:tab w:val="left" w:pos="2160"/>
              </w:tabs>
              <w:rPr>
                <w:color w:val="1D1B11" w:themeColor="background2" w:themeShade="1A"/>
                <w:sz w:val="28"/>
                <w:szCs w:val="28"/>
                <w:lang w:val="en-US"/>
              </w:rPr>
            </w:pPr>
            <w:r w:rsidRPr="00285D80">
              <w:rPr>
                <w:color w:val="1D1B11" w:themeColor="background2" w:themeShade="1A"/>
                <w:sz w:val="28"/>
                <w:szCs w:val="28"/>
                <w:lang w:val="en-US"/>
              </w:rPr>
              <w:t>-</w:t>
            </w:r>
            <w:r w:rsidRPr="00285D80">
              <w:rPr>
                <w:color w:val="1D1B11" w:themeColor="background2" w:themeShade="1A"/>
                <w:sz w:val="28"/>
                <w:szCs w:val="28"/>
                <w:lang w:val="en-US"/>
              </w:rPr>
              <w:tab/>
            </w:r>
            <w:r w:rsidRPr="00285D80">
              <w:rPr>
                <w:color w:val="1D1B11" w:themeColor="background2" w:themeShade="1A"/>
                <w:sz w:val="28"/>
                <w:szCs w:val="28"/>
              </w:rPr>
              <w:t>времена</w:t>
            </w:r>
            <w:r w:rsidRPr="00285D80">
              <w:rPr>
                <w:color w:val="1D1B11" w:themeColor="background2" w:themeShade="1A"/>
                <w:sz w:val="28"/>
                <w:szCs w:val="28"/>
                <w:lang w:val="en-US"/>
              </w:rPr>
              <w:t xml:space="preserve"> Future Simple, Future Continuous, Future Perfect </w:t>
            </w:r>
            <w:r w:rsidRPr="00285D80">
              <w:rPr>
                <w:color w:val="1D1B11" w:themeColor="background2" w:themeShade="1A"/>
                <w:sz w:val="28"/>
                <w:szCs w:val="28"/>
              </w:rPr>
              <w:t>и</w:t>
            </w:r>
            <w:r w:rsidRPr="00285D80">
              <w:rPr>
                <w:color w:val="1D1B11" w:themeColor="background2" w:themeShade="1A"/>
                <w:sz w:val="28"/>
                <w:szCs w:val="28"/>
                <w:lang w:val="en-US"/>
              </w:rPr>
              <w:t xml:space="preserve"> Future Perfect Continuous;</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систематизация знаний о временах действительного залога.</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В том числе, практических занятий и лабораторных работ</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Введение лексики. Актуализация лексики в упражнениях.</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Работа с текстом по теме.</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xml:space="preserve">Выполнение упражнений на развитие лексико-грамматических навыков, навыков устной речи. Развитие монологической речи.   </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Контрольная работа №2</w:t>
            </w:r>
          </w:p>
        </w:tc>
        <w:tc>
          <w:tcPr>
            <w:tcW w:w="1418" w:type="dxa"/>
            <w:shd w:val="clear" w:color="auto" w:fill="auto"/>
          </w:tcPr>
          <w:p w:rsidR="00285D80" w:rsidRPr="00285D80" w:rsidRDefault="00285D80" w:rsidP="00285D80">
            <w:pPr>
              <w:tabs>
                <w:tab w:val="left" w:pos="2160"/>
              </w:tabs>
              <w:jc w:val="center"/>
              <w:rPr>
                <w:b/>
                <w:sz w:val="28"/>
                <w:szCs w:val="28"/>
              </w:rPr>
            </w:pPr>
            <w:r w:rsidRPr="00285D80">
              <w:rPr>
                <w:b/>
                <w:sz w:val="28"/>
                <w:szCs w:val="28"/>
              </w:rPr>
              <w:t>6</w:t>
            </w:r>
          </w:p>
          <w:p w:rsidR="00285D80" w:rsidRPr="00285D80" w:rsidRDefault="00285D80" w:rsidP="00285D80">
            <w:pPr>
              <w:tabs>
                <w:tab w:val="left" w:pos="2160"/>
              </w:tabs>
              <w:jc w:val="center"/>
              <w:rPr>
                <w:color w:val="FF0000"/>
                <w:sz w:val="28"/>
                <w:szCs w:val="28"/>
              </w:rPr>
            </w:pPr>
          </w:p>
          <w:p w:rsidR="00285D80" w:rsidRPr="00285D80" w:rsidRDefault="00285D80" w:rsidP="00285D80">
            <w:pPr>
              <w:tabs>
                <w:tab w:val="left" w:pos="2160"/>
              </w:tabs>
              <w:jc w:val="center"/>
              <w:rPr>
                <w:color w:val="FF0000"/>
                <w:sz w:val="28"/>
                <w:szCs w:val="28"/>
              </w:rPr>
            </w:pPr>
          </w:p>
          <w:p w:rsidR="00285D80" w:rsidRPr="00285D80" w:rsidRDefault="00285D80" w:rsidP="00285D80">
            <w:pPr>
              <w:tabs>
                <w:tab w:val="left" w:pos="2160"/>
              </w:tabs>
              <w:jc w:val="center"/>
              <w:rPr>
                <w:color w:val="FF0000"/>
                <w:sz w:val="28"/>
                <w:szCs w:val="28"/>
              </w:rPr>
            </w:pPr>
          </w:p>
          <w:p w:rsidR="00285D80" w:rsidRPr="00285D80" w:rsidRDefault="00285D80" w:rsidP="00285D80">
            <w:pPr>
              <w:tabs>
                <w:tab w:val="left" w:pos="2160"/>
              </w:tabs>
              <w:jc w:val="center"/>
              <w:rPr>
                <w:color w:val="FF0000"/>
                <w:sz w:val="28"/>
                <w:szCs w:val="28"/>
              </w:rPr>
            </w:pPr>
          </w:p>
          <w:p w:rsidR="00285D80" w:rsidRPr="00285D80" w:rsidRDefault="00285D80" w:rsidP="00285D80">
            <w:pPr>
              <w:tabs>
                <w:tab w:val="left" w:pos="2160"/>
              </w:tabs>
              <w:jc w:val="center"/>
              <w:rPr>
                <w:color w:val="FF0000"/>
                <w:sz w:val="28"/>
                <w:szCs w:val="28"/>
              </w:rPr>
            </w:pPr>
          </w:p>
          <w:p w:rsidR="00285D80" w:rsidRPr="00285D80" w:rsidRDefault="00285D80" w:rsidP="00285D80">
            <w:pPr>
              <w:tabs>
                <w:tab w:val="left" w:pos="2160"/>
              </w:tabs>
              <w:jc w:val="center"/>
              <w:rPr>
                <w:color w:val="FF0000"/>
                <w:sz w:val="28"/>
                <w:szCs w:val="28"/>
              </w:rPr>
            </w:pPr>
          </w:p>
          <w:p w:rsidR="00285D80" w:rsidRPr="00285D80" w:rsidRDefault="00285D80" w:rsidP="00285D80">
            <w:pPr>
              <w:tabs>
                <w:tab w:val="left" w:pos="2160"/>
              </w:tabs>
              <w:jc w:val="center"/>
              <w:rPr>
                <w:color w:val="FF0000"/>
                <w:sz w:val="28"/>
                <w:szCs w:val="28"/>
              </w:rPr>
            </w:pPr>
          </w:p>
          <w:p w:rsidR="00285D80" w:rsidRPr="00285D80" w:rsidRDefault="00285D80" w:rsidP="00285D80">
            <w:pPr>
              <w:tabs>
                <w:tab w:val="left" w:pos="2160"/>
              </w:tabs>
              <w:jc w:val="center"/>
              <w:rPr>
                <w:color w:val="FF0000"/>
                <w:sz w:val="28"/>
                <w:szCs w:val="28"/>
              </w:rPr>
            </w:pPr>
          </w:p>
          <w:p w:rsidR="00285D80" w:rsidRPr="00285D80" w:rsidRDefault="00285D80" w:rsidP="00285D80">
            <w:pPr>
              <w:tabs>
                <w:tab w:val="left" w:pos="2160"/>
              </w:tabs>
              <w:jc w:val="center"/>
              <w:rPr>
                <w:color w:val="FF0000"/>
                <w:sz w:val="28"/>
                <w:szCs w:val="28"/>
              </w:rPr>
            </w:pPr>
          </w:p>
          <w:p w:rsidR="00285D80" w:rsidRPr="00285D80" w:rsidRDefault="00285D80" w:rsidP="00285D80">
            <w:pPr>
              <w:tabs>
                <w:tab w:val="left" w:pos="2160"/>
              </w:tabs>
              <w:jc w:val="center"/>
              <w:rPr>
                <w:color w:val="FF0000"/>
                <w:sz w:val="28"/>
                <w:szCs w:val="28"/>
              </w:rPr>
            </w:pPr>
          </w:p>
          <w:p w:rsidR="00285D80" w:rsidRPr="00285D80" w:rsidRDefault="00285D80" w:rsidP="00285D80">
            <w:pPr>
              <w:tabs>
                <w:tab w:val="left" w:pos="2160"/>
              </w:tabs>
              <w:jc w:val="center"/>
              <w:rPr>
                <w:color w:val="FF0000"/>
                <w:sz w:val="28"/>
                <w:szCs w:val="28"/>
              </w:rPr>
            </w:pPr>
          </w:p>
          <w:p w:rsidR="00285D80" w:rsidRPr="00285D80" w:rsidRDefault="00285D80" w:rsidP="00285D80">
            <w:pPr>
              <w:tabs>
                <w:tab w:val="left" w:pos="2160"/>
              </w:tabs>
              <w:jc w:val="center"/>
              <w:rPr>
                <w:color w:val="FF0000"/>
                <w:sz w:val="28"/>
                <w:szCs w:val="28"/>
              </w:rPr>
            </w:pPr>
          </w:p>
          <w:p w:rsidR="00285D80" w:rsidRPr="00285D80" w:rsidRDefault="00285D80" w:rsidP="00285D80">
            <w:pPr>
              <w:tabs>
                <w:tab w:val="left" w:pos="2160"/>
              </w:tabs>
              <w:jc w:val="center"/>
              <w:rPr>
                <w:color w:val="FF0000"/>
                <w:sz w:val="28"/>
                <w:szCs w:val="28"/>
              </w:rPr>
            </w:pPr>
          </w:p>
          <w:p w:rsidR="00285D80" w:rsidRPr="00285D80" w:rsidRDefault="00285D80" w:rsidP="00285D80">
            <w:pPr>
              <w:tabs>
                <w:tab w:val="left" w:pos="2160"/>
              </w:tabs>
              <w:jc w:val="center"/>
              <w:rPr>
                <w:color w:val="FF0000"/>
                <w:sz w:val="28"/>
                <w:szCs w:val="28"/>
              </w:rPr>
            </w:pPr>
          </w:p>
          <w:p w:rsidR="00285D80" w:rsidRPr="00285D80" w:rsidRDefault="00285D80" w:rsidP="00285D80">
            <w:pPr>
              <w:tabs>
                <w:tab w:val="left" w:pos="2160"/>
              </w:tabs>
              <w:jc w:val="center"/>
              <w:rPr>
                <w:color w:val="FF0000"/>
                <w:sz w:val="28"/>
                <w:szCs w:val="28"/>
              </w:rPr>
            </w:pPr>
          </w:p>
          <w:p w:rsidR="00285D80" w:rsidRPr="00285D80" w:rsidRDefault="00285D80" w:rsidP="00285D80">
            <w:pPr>
              <w:tabs>
                <w:tab w:val="left" w:pos="2160"/>
              </w:tabs>
              <w:jc w:val="center"/>
              <w:rPr>
                <w:color w:val="FF0000"/>
                <w:sz w:val="28"/>
                <w:szCs w:val="28"/>
              </w:rPr>
            </w:pPr>
          </w:p>
          <w:p w:rsidR="00285D80" w:rsidRPr="00285D80" w:rsidRDefault="00285D80" w:rsidP="00285D80">
            <w:pPr>
              <w:tabs>
                <w:tab w:val="left" w:pos="2160"/>
              </w:tabs>
              <w:jc w:val="center"/>
              <w:rPr>
                <w:b/>
                <w:color w:val="FF0000"/>
                <w:sz w:val="28"/>
                <w:szCs w:val="28"/>
              </w:rPr>
            </w:pPr>
          </w:p>
        </w:tc>
        <w:tc>
          <w:tcPr>
            <w:tcW w:w="1559" w:type="dxa"/>
            <w:shd w:val="clear" w:color="auto" w:fill="auto"/>
          </w:tcPr>
          <w:p w:rsidR="00285D80" w:rsidRPr="00285D80" w:rsidRDefault="00285D80" w:rsidP="00285D80">
            <w:pPr>
              <w:widowControl w:val="0"/>
              <w:autoSpaceDE w:val="0"/>
              <w:autoSpaceDN w:val="0"/>
              <w:spacing w:line="268" w:lineRule="exact"/>
              <w:ind w:left="107"/>
              <w:rPr>
                <w:lang w:eastAsia="en-US"/>
              </w:rPr>
            </w:pPr>
            <w:r w:rsidRPr="00285D80">
              <w:rPr>
                <w:szCs w:val="22"/>
                <w:lang w:eastAsia="en-US"/>
              </w:rPr>
              <w:t>ОК</w:t>
            </w:r>
            <w:r w:rsidRPr="00285D80">
              <w:rPr>
                <w:spacing w:val="-2"/>
                <w:szCs w:val="22"/>
                <w:lang w:eastAsia="en-US"/>
              </w:rPr>
              <w:t xml:space="preserve"> </w:t>
            </w:r>
            <w:r w:rsidRPr="00285D80">
              <w:rPr>
                <w:szCs w:val="22"/>
                <w:lang w:eastAsia="en-US"/>
              </w:rPr>
              <w:t>01-11</w:t>
            </w:r>
          </w:p>
          <w:p w:rsidR="00285D80" w:rsidRPr="00285D80" w:rsidRDefault="00285D80" w:rsidP="00285D80">
            <w:pPr>
              <w:tabs>
                <w:tab w:val="left" w:pos="2160"/>
              </w:tabs>
              <w:jc w:val="center"/>
              <w:rPr>
                <w:color w:val="1D1B11" w:themeColor="background2" w:themeShade="1A"/>
                <w:sz w:val="28"/>
                <w:szCs w:val="28"/>
              </w:rPr>
            </w:pPr>
          </w:p>
        </w:tc>
      </w:tr>
      <w:tr w:rsidR="00285D80" w:rsidRPr="00285D80" w:rsidTr="00285D80">
        <w:trPr>
          <w:trHeight w:val="1269"/>
        </w:trPr>
        <w:tc>
          <w:tcPr>
            <w:tcW w:w="2733" w:type="dxa"/>
            <w:shd w:val="clear" w:color="auto" w:fill="auto"/>
          </w:tcPr>
          <w:p w:rsidR="00285D80" w:rsidRPr="00285D80" w:rsidRDefault="00285D80" w:rsidP="00285D80">
            <w:pPr>
              <w:shd w:val="clear" w:color="auto" w:fill="FFFFFF"/>
              <w:rPr>
                <w:rFonts w:ascii="Arial" w:hAnsi="Arial" w:cs="Arial"/>
                <w:color w:val="000000"/>
                <w:sz w:val="28"/>
                <w:szCs w:val="28"/>
              </w:rPr>
            </w:pPr>
            <w:r w:rsidRPr="00285D80">
              <w:rPr>
                <w:b/>
                <w:color w:val="1D1B11" w:themeColor="background2" w:themeShade="1A"/>
                <w:sz w:val="28"/>
                <w:szCs w:val="28"/>
              </w:rPr>
              <w:t>Тема 2.16.</w:t>
            </w:r>
            <w:r w:rsidRPr="00285D80">
              <w:rPr>
                <w:rFonts w:asciiTheme="majorHAnsi" w:eastAsiaTheme="majorEastAsia" w:hAnsiTheme="majorHAnsi" w:cstheme="majorBidi"/>
                <w:color w:val="000000"/>
                <w:sz w:val="26"/>
                <w:szCs w:val="26"/>
              </w:rPr>
              <w:t xml:space="preserve"> </w:t>
            </w:r>
            <w:r w:rsidRPr="00285D80">
              <w:rPr>
                <w:bCs/>
                <w:color w:val="000000"/>
                <w:sz w:val="28"/>
                <w:szCs w:val="28"/>
              </w:rPr>
              <w:t>«Машиностроительное</w:t>
            </w:r>
            <w:r w:rsidRPr="00285D80">
              <w:rPr>
                <w:rFonts w:ascii="Arial" w:hAnsi="Arial" w:cs="Arial"/>
                <w:color w:val="000000"/>
                <w:sz w:val="28"/>
                <w:szCs w:val="28"/>
              </w:rPr>
              <w:t xml:space="preserve"> </w:t>
            </w:r>
            <w:r w:rsidRPr="00285D80">
              <w:rPr>
                <w:bCs/>
                <w:color w:val="000000"/>
                <w:sz w:val="28"/>
                <w:szCs w:val="28"/>
              </w:rPr>
              <w:t>производство»</w:t>
            </w:r>
          </w:p>
          <w:p w:rsidR="00285D80" w:rsidRPr="00285D80" w:rsidRDefault="00285D80" w:rsidP="00285D80">
            <w:pPr>
              <w:tabs>
                <w:tab w:val="left" w:pos="2160"/>
              </w:tabs>
              <w:rPr>
                <w:b/>
                <w:color w:val="1D1B11" w:themeColor="background2" w:themeShade="1A"/>
                <w:sz w:val="28"/>
                <w:szCs w:val="28"/>
              </w:rPr>
            </w:pPr>
          </w:p>
        </w:tc>
        <w:tc>
          <w:tcPr>
            <w:tcW w:w="9566"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 xml:space="preserve"> Содержание учебного материала</w:t>
            </w:r>
          </w:p>
          <w:p w:rsidR="00285D80" w:rsidRPr="00285D80" w:rsidRDefault="00285D80" w:rsidP="00285D80">
            <w:pPr>
              <w:shd w:val="clear" w:color="auto" w:fill="FFFFFF"/>
              <w:rPr>
                <w:rFonts w:ascii="Calibri" w:hAnsi="Calibri" w:cs="Calibri"/>
                <w:color w:val="000000"/>
                <w:sz w:val="28"/>
                <w:szCs w:val="28"/>
              </w:rPr>
            </w:pPr>
            <w:r w:rsidRPr="00285D80">
              <w:rPr>
                <w:color w:val="000000"/>
                <w:sz w:val="28"/>
                <w:szCs w:val="28"/>
              </w:rPr>
              <w:t xml:space="preserve"> Урок 1.  Машиностроение. </w:t>
            </w:r>
            <w:r w:rsidRPr="00285D80">
              <w:rPr>
                <w:rFonts w:asciiTheme="majorHAnsi" w:eastAsiaTheme="majorEastAsia" w:hAnsiTheme="majorHAnsi" w:cstheme="majorBidi"/>
                <w:b/>
                <w:bCs/>
                <w:i/>
                <w:iCs/>
                <w:color w:val="000000"/>
                <w:sz w:val="26"/>
                <w:szCs w:val="26"/>
              </w:rPr>
              <w:t xml:space="preserve"> </w:t>
            </w:r>
            <w:r w:rsidRPr="00285D80">
              <w:rPr>
                <w:iCs/>
                <w:color w:val="000000"/>
                <w:sz w:val="28"/>
                <w:szCs w:val="28"/>
              </w:rPr>
              <w:t>Машиностроение как отдельная отрасль техники.</w:t>
            </w:r>
          </w:p>
          <w:p w:rsidR="00285D80" w:rsidRPr="00285D80" w:rsidRDefault="00285D80" w:rsidP="00285D80">
            <w:pPr>
              <w:shd w:val="clear" w:color="auto" w:fill="FFFFFF"/>
              <w:jc w:val="both"/>
              <w:rPr>
                <w:rFonts w:ascii="Calibri" w:hAnsi="Calibri" w:cs="Calibri"/>
                <w:color w:val="000000"/>
                <w:sz w:val="28"/>
                <w:szCs w:val="28"/>
              </w:rPr>
            </w:pPr>
            <w:r w:rsidRPr="00285D80">
              <w:rPr>
                <w:color w:val="000000"/>
                <w:sz w:val="28"/>
                <w:szCs w:val="28"/>
              </w:rPr>
              <w:t>Изделия машиностроения. Американское общество инженеров-механиков.</w:t>
            </w:r>
          </w:p>
          <w:p w:rsidR="00285D80" w:rsidRPr="00285D80" w:rsidRDefault="00285D80" w:rsidP="00285D80">
            <w:pPr>
              <w:shd w:val="clear" w:color="auto" w:fill="FFFFFF"/>
              <w:rPr>
                <w:iCs/>
                <w:color w:val="000000"/>
                <w:sz w:val="28"/>
                <w:szCs w:val="28"/>
              </w:rPr>
            </w:pPr>
            <w:r w:rsidRPr="00285D80">
              <w:rPr>
                <w:color w:val="000000"/>
                <w:sz w:val="28"/>
                <w:szCs w:val="28"/>
              </w:rPr>
              <w:t>Урок 2. Ведущие машиностроительные</w:t>
            </w:r>
            <w:r w:rsidRPr="00285D80">
              <w:rPr>
                <w:rFonts w:ascii="Arial" w:hAnsi="Arial" w:cs="Arial"/>
                <w:color w:val="000000"/>
                <w:sz w:val="28"/>
                <w:szCs w:val="28"/>
              </w:rPr>
              <w:t xml:space="preserve"> </w:t>
            </w:r>
            <w:r w:rsidRPr="00285D80">
              <w:rPr>
                <w:color w:val="000000"/>
                <w:sz w:val="28"/>
                <w:szCs w:val="28"/>
              </w:rPr>
              <w:t>центры в Британии и США.</w:t>
            </w:r>
          </w:p>
          <w:p w:rsidR="00285D80" w:rsidRPr="00285D80" w:rsidRDefault="00285D80" w:rsidP="00285D80">
            <w:pPr>
              <w:shd w:val="clear" w:color="auto" w:fill="FFFFFF"/>
              <w:rPr>
                <w:rFonts w:ascii="Calibri" w:hAnsi="Calibri" w:cs="Calibri"/>
                <w:color w:val="000000"/>
                <w:sz w:val="28"/>
                <w:szCs w:val="28"/>
              </w:rPr>
            </w:pPr>
            <w:r w:rsidRPr="00285D80">
              <w:rPr>
                <w:iCs/>
                <w:color w:val="000000"/>
                <w:sz w:val="28"/>
                <w:szCs w:val="28"/>
              </w:rPr>
              <w:t>Урок 3. Этапы развития мировой индустрии.</w:t>
            </w:r>
          </w:p>
          <w:p w:rsidR="00285D80" w:rsidRPr="00285D80" w:rsidRDefault="00285D80" w:rsidP="00285D80">
            <w:pPr>
              <w:shd w:val="clear" w:color="auto" w:fill="FFFFFF"/>
              <w:jc w:val="both"/>
              <w:rPr>
                <w:rFonts w:ascii="Calibri" w:hAnsi="Calibri" w:cs="Calibri"/>
                <w:color w:val="000000"/>
                <w:sz w:val="28"/>
                <w:szCs w:val="28"/>
              </w:rPr>
            </w:pPr>
            <w:r w:rsidRPr="00285D80">
              <w:rPr>
                <w:color w:val="000000"/>
                <w:sz w:val="28"/>
                <w:szCs w:val="28"/>
              </w:rPr>
              <w:t>Первый этап: металлы, энергия пара. Второй этап: электричество. Третий этап: автоматизация производства, компьютер. Четвёртый этап: робототехника.</w:t>
            </w:r>
          </w:p>
          <w:p w:rsidR="00285D80" w:rsidRPr="00285D80" w:rsidRDefault="00285D80" w:rsidP="00285D80">
            <w:pPr>
              <w:shd w:val="clear" w:color="auto" w:fill="FFFFFF"/>
              <w:rPr>
                <w:rFonts w:ascii="Calibri" w:hAnsi="Calibri" w:cs="Calibri"/>
                <w:color w:val="000000"/>
                <w:sz w:val="28"/>
                <w:szCs w:val="28"/>
              </w:rPr>
            </w:pPr>
            <w:r w:rsidRPr="00285D80">
              <w:rPr>
                <w:iCs/>
                <w:color w:val="000000"/>
                <w:sz w:val="28"/>
                <w:szCs w:val="28"/>
              </w:rPr>
              <w:t>Урок 4. Направления современного машиностроения.</w:t>
            </w:r>
          </w:p>
          <w:p w:rsidR="00285D80" w:rsidRPr="00285D80" w:rsidRDefault="00285D80" w:rsidP="00285D80">
            <w:pPr>
              <w:shd w:val="clear" w:color="auto" w:fill="FFFFFF"/>
              <w:jc w:val="both"/>
              <w:rPr>
                <w:rFonts w:ascii="Calibri" w:hAnsi="Calibri" w:cs="Calibri"/>
                <w:color w:val="000000"/>
                <w:sz w:val="28"/>
                <w:szCs w:val="28"/>
              </w:rPr>
            </w:pPr>
            <w:r w:rsidRPr="00285D80">
              <w:rPr>
                <w:color w:val="000000"/>
                <w:sz w:val="28"/>
                <w:szCs w:val="28"/>
              </w:rPr>
              <w:t xml:space="preserve">Научный и технический прогресс. Современное машиностроение. </w:t>
            </w:r>
            <w:r w:rsidRPr="00285D80">
              <w:rPr>
                <w:color w:val="000000"/>
                <w:sz w:val="28"/>
                <w:szCs w:val="28"/>
              </w:rPr>
              <w:lastRenderedPageBreak/>
              <w:t>Направления развития. Новые виды автоматизированных машин и механизмов. Методы повышения срока службы и надёжности современных машин.</w:t>
            </w:r>
          </w:p>
          <w:p w:rsidR="00285D80" w:rsidRPr="00285D80" w:rsidRDefault="00285D80" w:rsidP="00285D80">
            <w:pPr>
              <w:shd w:val="clear" w:color="auto" w:fill="FFFFFF"/>
              <w:jc w:val="both"/>
              <w:rPr>
                <w:rFonts w:ascii="Arial" w:hAnsi="Arial" w:cs="Arial"/>
                <w:color w:val="000000"/>
                <w:sz w:val="28"/>
                <w:szCs w:val="28"/>
              </w:rPr>
            </w:pPr>
            <w:r w:rsidRPr="00285D80">
              <w:rPr>
                <w:color w:val="000000"/>
                <w:sz w:val="28"/>
                <w:szCs w:val="28"/>
              </w:rPr>
              <w:t>Урок 5. Станкостроение.</w:t>
            </w:r>
          </w:p>
          <w:p w:rsidR="00285D80" w:rsidRPr="00285D80" w:rsidRDefault="00285D80" w:rsidP="00285D80">
            <w:pPr>
              <w:shd w:val="clear" w:color="auto" w:fill="FFFFFF"/>
              <w:jc w:val="both"/>
              <w:rPr>
                <w:rFonts w:ascii="Arial" w:hAnsi="Arial" w:cs="Arial"/>
                <w:color w:val="000000"/>
                <w:sz w:val="28"/>
                <w:szCs w:val="28"/>
              </w:rPr>
            </w:pPr>
            <w:r w:rsidRPr="00285D80">
              <w:rPr>
                <w:color w:val="000000"/>
                <w:sz w:val="28"/>
                <w:szCs w:val="28"/>
              </w:rPr>
              <w:t> Урок 6.  Вертикальный сверлильный станок.</w:t>
            </w:r>
          </w:p>
          <w:p w:rsidR="00285D80" w:rsidRPr="00285D80" w:rsidRDefault="00285D80" w:rsidP="00285D80">
            <w:pPr>
              <w:shd w:val="clear" w:color="auto" w:fill="FFFFFF"/>
              <w:jc w:val="both"/>
              <w:rPr>
                <w:rFonts w:ascii="Arial" w:hAnsi="Arial" w:cs="Arial"/>
                <w:color w:val="000000"/>
                <w:sz w:val="28"/>
                <w:szCs w:val="28"/>
              </w:rPr>
            </w:pPr>
            <w:r w:rsidRPr="00285D80">
              <w:rPr>
                <w:color w:val="000000"/>
                <w:sz w:val="28"/>
                <w:szCs w:val="28"/>
              </w:rPr>
              <w:t> Урок 7. Гидрошлифовальный станок.</w:t>
            </w:r>
          </w:p>
          <w:p w:rsidR="00285D80" w:rsidRPr="00285D80" w:rsidRDefault="00285D80" w:rsidP="00285D80">
            <w:pPr>
              <w:shd w:val="clear" w:color="auto" w:fill="FFFFFF"/>
              <w:rPr>
                <w:color w:val="000000"/>
                <w:sz w:val="28"/>
                <w:szCs w:val="28"/>
              </w:rPr>
            </w:pPr>
            <w:r w:rsidRPr="00285D80">
              <w:rPr>
                <w:color w:val="000000"/>
                <w:sz w:val="28"/>
                <w:szCs w:val="28"/>
              </w:rPr>
              <w:t xml:space="preserve"> Урок  8.  Металлы. </w:t>
            </w:r>
          </w:p>
          <w:p w:rsidR="00285D80" w:rsidRPr="00285D80" w:rsidRDefault="00285D80" w:rsidP="00285D80">
            <w:pPr>
              <w:shd w:val="clear" w:color="auto" w:fill="FFFFFF"/>
              <w:rPr>
                <w:rFonts w:ascii="Arial" w:hAnsi="Arial" w:cs="Arial"/>
                <w:color w:val="000000"/>
                <w:sz w:val="28"/>
                <w:szCs w:val="28"/>
              </w:rPr>
            </w:pPr>
            <w:r w:rsidRPr="00285D80">
              <w:rPr>
                <w:color w:val="000000"/>
                <w:sz w:val="28"/>
                <w:szCs w:val="28"/>
              </w:rPr>
              <w:t>Урок 9. Механические свойства и качества.</w:t>
            </w:r>
          </w:p>
          <w:p w:rsidR="00285D80" w:rsidRPr="00285D80" w:rsidRDefault="00285D80" w:rsidP="00285D80">
            <w:pPr>
              <w:shd w:val="clear" w:color="auto" w:fill="FFFFFF"/>
              <w:ind w:right="72"/>
              <w:rPr>
                <w:rFonts w:ascii="Arial" w:hAnsi="Arial" w:cs="Arial"/>
                <w:color w:val="000000"/>
                <w:sz w:val="28"/>
                <w:szCs w:val="28"/>
              </w:rPr>
            </w:pPr>
            <w:r w:rsidRPr="00285D80">
              <w:rPr>
                <w:color w:val="000000"/>
                <w:sz w:val="28"/>
                <w:szCs w:val="28"/>
              </w:rPr>
              <w:t> Урок 10. Коррозионная окружающая среда.</w:t>
            </w:r>
          </w:p>
          <w:p w:rsidR="00285D80" w:rsidRPr="00285D80" w:rsidRDefault="00285D80" w:rsidP="00285D80">
            <w:pPr>
              <w:shd w:val="clear" w:color="auto" w:fill="FFFFFF"/>
              <w:rPr>
                <w:rFonts w:ascii="Arial" w:hAnsi="Arial" w:cs="Arial"/>
                <w:color w:val="000000"/>
                <w:sz w:val="28"/>
                <w:szCs w:val="28"/>
              </w:rPr>
            </w:pPr>
            <w:r w:rsidRPr="00285D80">
              <w:rPr>
                <w:b/>
                <w:color w:val="1D1B11" w:themeColor="background2" w:themeShade="1A"/>
                <w:sz w:val="28"/>
                <w:szCs w:val="28"/>
              </w:rPr>
              <w:t>Лексический материал</w:t>
            </w:r>
            <w:r w:rsidRPr="00285D80">
              <w:rPr>
                <w:color w:val="000000"/>
                <w:sz w:val="28"/>
                <w:szCs w:val="28"/>
              </w:rPr>
              <w:t xml:space="preserve"> Машиностроение. Ведущие машиностроительные</w:t>
            </w:r>
          </w:p>
          <w:p w:rsidR="00285D80" w:rsidRPr="00285D80" w:rsidRDefault="00285D80" w:rsidP="00285D80">
            <w:pPr>
              <w:shd w:val="clear" w:color="auto" w:fill="FFFFFF"/>
              <w:rPr>
                <w:rFonts w:ascii="Arial" w:hAnsi="Arial" w:cs="Arial"/>
                <w:color w:val="000000"/>
                <w:sz w:val="28"/>
                <w:szCs w:val="28"/>
              </w:rPr>
            </w:pPr>
            <w:r w:rsidRPr="00285D80">
              <w:rPr>
                <w:color w:val="000000"/>
                <w:sz w:val="28"/>
                <w:szCs w:val="28"/>
              </w:rPr>
              <w:t>  центры в Британии и США.</w:t>
            </w:r>
            <w:r w:rsidRPr="00285D80">
              <w:rPr>
                <w:rFonts w:ascii="Arial" w:hAnsi="Arial" w:cs="Arial"/>
                <w:color w:val="000000"/>
                <w:sz w:val="28"/>
                <w:szCs w:val="28"/>
              </w:rPr>
              <w:t xml:space="preserve"> </w:t>
            </w:r>
            <w:r w:rsidRPr="00285D80">
              <w:rPr>
                <w:color w:val="000000"/>
                <w:sz w:val="28"/>
                <w:szCs w:val="28"/>
              </w:rPr>
              <w:t>Станкостроение.  Вертикальный сверлильный станок.</w:t>
            </w:r>
            <w:r w:rsidRPr="00285D80">
              <w:rPr>
                <w:rFonts w:ascii="Arial" w:hAnsi="Arial" w:cs="Arial"/>
                <w:color w:val="000000"/>
                <w:sz w:val="28"/>
                <w:szCs w:val="28"/>
              </w:rPr>
              <w:t xml:space="preserve"> </w:t>
            </w:r>
            <w:r w:rsidRPr="00285D80">
              <w:rPr>
                <w:color w:val="000000"/>
                <w:sz w:val="28"/>
                <w:szCs w:val="28"/>
              </w:rPr>
              <w:t>Гидрошлифовальный станок.</w:t>
            </w:r>
            <w:r w:rsidRPr="00285D80">
              <w:rPr>
                <w:rFonts w:ascii="Arial" w:hAnsi="Arial" w:cs="Arial"/>
                <w:color w:val="000000"/>
                <w:sz w:val="28"/>
                <w:szCs w:val="28"/>
              </w:rPr>
              <w:t xml:space="preserve"> </w:t>
            </w:r>
            <w:r w:rsidRPr="00285D80">
              <w:rPr>
                <w:color w:val="000000"/>
                <w:sz w:val="28"/>
                <w:szCs w:val="28"/>
              </w:rPr>
              <w:t>Токарно — винторезный станок.</w:t>
            </w:r>
          </w:p>
          <w:p w:rsidR="00285D80" w:rsidRPr="00285D80" w:rsidRDefault="00285D80" w:rsidP="00285D80">
            <w:pPr>
              <w:shd w:val="clear" w:color="auto" w:fill="FFFFFF"/>
              <w:rPr>
                <w:b/>
                <w:color w:val="1D1B11" w:themeColor="background2" w:themeShade="1A"/>
                <w:sz w:val="28"/>
                <w:szCs w:val="28"/>
              </w:rPr>
            </w:pPr>
            <w:r w:rsidRPr="00285D80">
              <w:rPr>
                <w:color w:val="000000"/>
                <w:sz w:val="28"/>
                <w:szCs w:val="28"/>
              </w:rPr>
              <w:t>Металлы. Механические свойства и качества. Коррозионная окружающая среда. Перевод инструкций по безопасной эксплуатации механического оборудования</w:t>
            </w:r>
            <w:r w:rsidRPr="00285D80">
              <w:rPr>
                <w:color w:val="000000"/>
              </w:rPr>
              <w:t>.</w:t>
            </w:r>
            <w:r w:rsidRPr="00285D80">
              <w:rPr>
                <w:b/>
                <w:color w:val="1D1B11" w:themeColor="background2" w:themeShade="1A"/>
                <w:sz w:val="28"/>
                <w:szCs w:val="28"/>
              </w:rPr>
              <w:t xml:space="preserve"> </w:t>
            </w:r>
          </w:p>
          <w:p w:rsidR="00285D80" w:rsidRPr="00285D80" w:rsidRDefault="00285D80" w:rsidP="00285D80">
            <w:pPr>
              <w:shd w:val="clear" w:color="auto" w:fill="FFFFFF"/>
              <w:rPr>
                <w:rFonts w:asciiTheme="majorHAnsi" w:eastAsiaTheme="majorEastAsia" w:hAnsiTheme="majorHAnsi" w:cstheme="majorBidi"/>
                <w:b/>
                <w:bCs/>
                <w:i/>
                <w:iCs/>
                <w:color w:val="000000"/>
                <w:sz w:val="26"/>
                <w:szCs w:val="26"/>
              </w:rPr>
            </w:pPr>
            <w:r w:rsidRPr="00285D80">
              <w:rPr>
                <w:b/>
                <w:color w:val="1D1B11" w:themeColor="background2" w:themeShade="1A"/>
                <w:sz w:val="28"/>
                <w:szCs w:val="28"/>
              </w:rPr>
              <w:t>Грамматический материал:</w:t>
            </w:r>
            <w:r w:rsidRPr="00285D80">
              <w:rPr>
                <w:rFonts w:asciiTheme="majorHAnsi" w:eastAsiaTheme="majorEastAsia" w:hAnsiTheme="majorHAnsi" w:cstheme="majorBidi"/>
                <w:b/>
                <w:bCs/>
                <w:i/>
                <w:iCs/>
                <w:color w:val="000000"/>
                <w:sz w:val="26"/>
                <w:szCs w:val="26"/>
              </w:rPr>
              <w:t xml:space="preserve"> </w:t>
            </w:r>
          </w:p>
          <w:p w:rsidR="00285D80" w:rsidRPr="00285D80" w:rsidRDefault="00285D80" w:rsidP="00285D80">
            <w:pPr>
              <w:shd w:val="clear" w:color="auto" w:fill="FFFFFF"/>
              <w:rPr>
                <w:rFonts w:ascii="Calibri" w:hAnsi="Calibri" w:cs="Calibri"/>
                <w:color w:val="000000"/>
                <w:sz w:val="28"/>
                <w:szCs w:val="28"/>
              </w:rPr>
            </w:pPr>
            <w:r w:rsidRPr="00285D80">
              <w:rPr>
                <w:iCs/>
                <w:color w:val="000000"/>
                <w:sz w:val="28"/>
                <w:szCs w:val="28"/>
              </w:rPr>
              <w:t>Завершённые времена английского глагола. Пассивный залог.</w:t>
            </w:r>
          </w:p>
          <w:p w:rsidR="00285D80" w:rsidRPr="00285D80" w:rsidRDefault="00285D80" w:rsidP="00285D80">
            <w:pPr>
              <w:shd w:val="clear" w:color="auto" w:fill="FFFFFF"/>
              <w:jc w:val="both"/>
              <w:rPr>
                <w:rFonts w:ascii="Calibri" w:hAnsi="Calibri" w:cs="Calibri"/>
                <w:color w:val="000000"/>
                <w:sz w:val="28"/>
                <w:szCs w:val="28"/>
              </w:rPr>
            </w:pPr>
            <w:r w:rsidRPr="00285D80">
              <w:rPr>
                <w:color w:val="000000"/>
                <w:sz w:val="28"/>
                <w:szCs w:val="28"/>
              </w:rPr>
              <w:t>Алгоритм образования. Значение формы. Формальные признаки. Время, залог, вид, временная соотнесённость.</w:t>
            </w:r>
          </w:p>
          <w:p w:rsidR="00285D80" w:rsidRPr="00285D80" w:rsidRDefault="00285D80" w:rsidP="00285D80">
            <w:pPr>
              <w:shd w:val="clear" w:color="auto" w:fill="FFFFFF"/>
              <w:rPr>
                <w:color w:val="000000"/>
                <w:sz w:val="28"/>
                <w:szCs w:val="28"/>
              </w:rPr>
            </w:pPr>
            <w:r w:rsidRPr="00285D80">
              <w:rPr>
                <w:color w:val="000000"/>
                <w:sz w:val="28"/>
                <w:szCs w:val="28"/>
              </w:rPr>
              <w:t>Неопределённые местоимения.</w:t>
            </w:r>
          </w:p>
          <w:p w:rsidR="00285D80" w:rsidRPr="00285D80" w:rsidRDefault="00285D80" w:rsidP="00285D80">
            <w:pPr>
              <w:shd w:val="clear" w:color="auto" w:fill="FFFFFF"/>
              <w:rPr>
                <w:color w:val="000000"/>
                <w:sz w:val="28"/>
                <w:szCs w:val="28"/>
              </w:rPr>
            </w:pPr>
            <w:r w:rsidRPr="00285D80">
              <w:rPr>
                <w:color w:val="000000"/>
                <w:sz w:val="28"/>
                <w:szCs w:val="28"/>
              </w:rPr>
              <w:t>Исчисляемые и неисчисляемые существительные.</w:t>
            </w:r>
          </w:p>
          <w:p w:rsidR="00285D80" w:rsidRPr="00285D80" w:rsidRDefault="00285D80" w:rsidP="00285D80">
            <w:pPr>
              <w:shd w:val="clear" w:color="auto" w:fill="FFFFFF"/>
              <w:rPr>
                <w:color w:val="000000"/>
                <w:sz w:val="28"/>
                <w:szCs w:val="28"/>
              </w:rPr>
            </w:pPr>
            <w:r w:rsidRPr="00285D80">
              <w:rPr>
                <w:color w:val="000000"/>
                <w:sz w:val="28"/>
                <w:szCs w:val="28"/>
              </w:rPr>
              <w:t>Степени сравнения прилагательных</w:t>
            </w:r>
          </w:p>
          <w:p w:rsidR="00285D80" w:rsidRPr="00285D80" w:rsidRDefault="00285D80" w:rsidP="00285D80">
            <w:pPr>
              <w:shd w:val="clear" w:color="auto" w:fill="FFFFFF"/>
              <w:rPr>
                <w:rFonts w:ascii="Arial" w:hAnsi="Arial" w:cs="Arial"/>
                <w:color w:val="000000"/>
              </w:rPr>
            </w:pPr>
            <w:r w:rsidRPr="00285D80">
              <w:rPr>
                <w:b/>
                <w:color w:val="1D1B11" w:themeColor="background2" w:themeShade="1A"/>
                <w:sz w:val="28"/>
                <w:szCs w:val="28"/>
              </w:rPr>
              <w:t>Контрольная работа №3</w:t>
            </w:r>
          </w:p>
        </w:tc>
        <w:tc>
          <w:tcPr>
            <w:tcW w:w="1418" w:type="dxa"/>
            <w:shd w:val="clear" w:color="auto" w:fill="auto"/>
          </w:tcPr>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lastRenderedPageBreak/>
              <w:t>22</w:t>
            </w:r>
          </w:p>
        </w:tc>
        <w:tc>
          <w:tcPr>
            <w:tcW w:w="1559" w:type="dxa"/>
            <w:shd w:val="clear" w:color="auto" w:fill="auto"/>
          </w:tcPr>
          <w:p w:rsidR="00285D80" w:rsidRPr="00285D80" w:rsidRDefault="00285D80" w:rsidP="00285D80">
            <w:pPr>
              <w:widowControl w:val="0"/>
              <w:autoSpaceDE w:val="0"/>
              <w:autoSpaceDN w:val="0"/>
              <w:spacing w:line="268" w:lineRule="exact"/>
              <w:ind w:left="107"/>
              <w:rPr>
                <w:lang w:eastAsia="en-US"/>
              </w:rPr>
            </w:pPr>
            <w:r w:rsidRPr="00285D80">
              <w:rPr>
                <w:szCs w:val="22"/>
                <w:lang w:eastAsia="en-US"/>
              </w:rPr>
              <w:t>ОК</w:t>
            </w:r>
            <w:r w:rsidRPr="00285D80">
              <w:rPr>
                <w:spacing w:val="-2"/>
                <w:szCs w:val="22"/>
                <w:lang w:eastAsia="en-US"/>
              </w:rPr>
              <w:t xml:space="preserve"> </w:t>
            </w:r>
            <w:r w:rsidRPr="00285D80">
              <w:rPr>
                <w:szCs w:val="22"/>
                <w:lang w:eastAsia="en-US"/>
              </w:rPr>
              <w:t>01,</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02,ОК</w:t>
            </w:r>
            <w:r w:rsidRPr="00285D80">
              <w:rPr>
                <w:spacing w:val="-2"/>
                <w:szCs w:val="22"/>
                <w:lang w:eastAsia="en-US"/>
              </w:rPr>
              <w:t xml:space="preserve"> </w:t>
            </w:r>
            <w:r w:rsidRPr="00285D80">
              <w:rPr>
                <w:szCs w:val="22"/>
                <w:lang w:eastAsia="en-US"/>
              </w:rPr>
              <w:t>03,</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04,ОК</w:t>
            </w:r>
            <w:r w:rsidRPr="00285D80">
              <w:rPr>
                <w:spacing w:val="-2"/>
                <w:szCs w:val="22"/>
                <w:lang w:eastAsia="en-US"/>
              </w:rPr>
              <w:t xml:space="preserve"> </w:t>
            </w:r>
            <w:r w:rsidRPr="00285D80">
              <w:rPr>
                <w:szCs w:val="22"/>
                <w:lang w:eastAsia="en-US"/>
              </w:rPr>
              <w:t>05,</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09,</w:t>
            </w:r>
          </w:p>
          <w:p w:rsidR="00285D80" w:rsidRPr="00285D80" w:rsidRDefault="00285D80" w:rsidP="00285D80">
            <w:pPr>
              <w:widowControl w:val="0"/>
              <w:autoSpaceDE w:val="0"/>
              <w:autoSpaceDN w:val="0"/>
              <w:ind w:left="107"/>
              <w:rPr>
                <w:lang w:eastAsia="en-US"/>
              </w:rPr>
            </w:pPr>
            <w:r w:rsidRPr="00285D80">
              <w:rPr>
                <w:szCs w:val="22"/>
                <w:lang w:eastAsia="en-US"/>
              </w:rPr>
              <w:t>ОК</w:t>
            </w:r>
            <w:r w:rsidRPr="00285D80">
              <w:rPr>
                <w:spacing w:val="-2"/>
                <w:szCs w:val="22"/>
                <w:lang w:eastAsia="en-US"/>
              </w:rPr>
              <w:t xml:space="preserve"> </w:t>
            </w:r>
            <w:r w:rsidRPr="00285D80">
              <w:rPr>
                <w:szCs w:val="22"/>
                <w:lang w:eastAsia="en-US"/>
              </w:rPr>
              <w:t>10</w:t>
            </w:r>
          </w:p>
          <w:p w:rsidR="00285D80" w:rsidRPr="00285D80" w:rsidRDefault="00285D80" w:rsidP="00285D80">
            <w:pPr>
              <w:widowControl w:val="0"/>
              <w:autoSpaceDE w:val="0"/>
              <w:autoSpaceDN w:val="0"/>
              <w:spacing w:line="268" w:lineRule="exact"/>
              <w:ind w:left="107"/>
              <w:rPr>
                <w:lang w:eastAsia="en-US"/>
              </w:rPr>
            </w:pPr>
          </w:p>
        </w:tc>
      </w:tr>
      <w:tr w:rsidR="00285D80" w:rsidRPr="00285D80" w:rsidTr="00285D80">
        <w:tc>
          <w:tcPr>
            <w:tcW w:w="12299" w:type="dxa"/>
            <w:gridSpan w:val="2"/>
            <w:shd w:val="clear" w:color="auto" w:fill="auto"/>
          </w:tcPr>
          <w:p w:rsidR="00285D80" w:rsidRPr="00285D80" w:rsidRDefault="00285D80" w:rsidP="00285D80">
            <w:pPr>
              <w:tabs>
                <w:tab w:val="left" w:pos="2160"/>
              </w:tabs>
              <w:rPr>
                <w:b/>
                <w:color w:val="1D1B11" w:themeColor="background2" w:themeShade="1A"/>
                <w:sz w:val="28"/>
                <w:szCs w:val="28"/>
              </w:rPr>
            </w:pPr>
            <w:r w:rsidRPr="00285D80">
              <w:rPr>
                <w:b/>
                <w:color w:val="1D1B11" w:themeColor="background2" w:themeShade="1A"/>
                <w:sz w:val="28"/>
                <w:szCs w:val="28"/>
              </w:rPr>
              <w:lastRenderedPageBreak/>
              <w:t>Раздел 3. Деловой английский язык.</w:t>
            </w:r>
          </w:p>
        </w:tc>
        <w:tc>
          <w:tcPr>
            <w:tcW w:w="1418" w:type="dxa"/>
            <w:shd w:val="clear" w:color="auto" w:fill="auto"/>
          </w:tcPr>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t>10</w:t>
            </w:r>
          </w:p>
        </w:tc>
        <w:tc>
          <w:tcPr>
            <w:tcW w:w="1559" w:type="dxa"/>
            <w:shd w:val="clear" w:color="auto" w:fill="auto"/>
          </w:tcPr>
          <w:p w:rsidR="00285D80" w:rsidRPr="00285D80" w:rsidRDefault="00285D80" w:rsidP="00285D80">
            <w:pPr>
              <w:tabs>
                <w:tab w:val="left" w:pos="2160"/>
              </w:tabs>
              <w:jc w:val="center"/>
              <w:rPr>
                <w:color w:val="1D1B11" w:themeColor="background2" w:themeShade="1A"/>
                <w:sz w:val="28"/>
                <w:szCs w:val="28"/>
              </w:rPr>
            </w:pPr>
          </w:p>
        </w:tc>
      </w:tr>
      <w:tr w:rsidR="00285D80" w:rsidRPr="00285D80" w:rsidTr="00285D80">
        <w:tc>
          <w:tcPr>
            <w:tcW w:w="2733" w:type="dxa"/>
            <w:shd w:val="clear" w:color="auto" w:fill="auto"/>
          </w:tcPr>
          <w:p w:rsidR="00285D80" w:rsidRPr="00285D80" w:rsidRDefault="00285D80" w:rsidP="00285D80">
            <w:pPr>
              <w:tabs>
                <w:tab w:val="left" w:pos="2160"/>
              </w:tabs>
              <w:rPr>
                <w:color w:val="1D1B11" w:themeColor="background2" w:themeShade="1A"/>
                <w:sz w:val="28"/>
                <w:szCs w:val="28"/>
              </w:rPr>
            </w:pPr>
            <w:r w:rsidRPr="00285D80">
              <w:rPr>
                <w:b/>
                <w:color w:val="1D1B11" w:themeColor="background2" w:themeShade="1A"/>
                <w:sz w:val="28"/>
                <w:szCs w:val="28"/>
              </w:rPr>
              <w:t xml:space="preserve">Тема 3.1. </w:t>
            </w:r>
            <w:r w:rsidRPr="00285D80">
              <w:rPr>
                <w:color w:val="1D1B11" w:themeColor="background2" w:themeShade="1A"/>
                <w:sz w:val="28"/>
                <w:szCs w:val="28"/>
              </w:rPr>
              <w:t>Профессиональная деятельность спе- циалиста.</w:t>
            </w:r>
          </w:p>
        </w:tc>
        <w:tc>
          <w:tcPr>
            <w:tcW w:w="9566" w:type="dxa"/>
            <w:shd w:val="clear" w:color="auto" w:fill="auto"/>
          </w:tcPr>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Содержание учебного материала</w:t>
            </w:r>
          </w:p>
          <w:p w:rsidR="00285D80" w:rsidRPr="00285D80" w:rsidRDefault="00285D80" w:rsidP="00285D80">
            <w:pPr>
              <w:tabs>
                <w:tab w:val="left" w:pos="200"/>
                <w:tab w:val="left" w:pos="2160"/>
              </w:tabs>
              <w:rPr>
                <w:color w:val="1D1B11" w:themeColor="background2" w:themeShade="1A"/>
                <w:sz w:val="28"/>
                <w:szCs w:val="28"/>
              </w:rPr>
            </w:pPr>
            <w:r w:rsidRPr="00285D80">
              <w:rPr>
                <w:b/>
                <w:color w:val="1D1B11" w:themeColor="background2" w:themeShade="1A"/>
                <w:sz w:val="28"/>
                <w:szCs w:val="28"/>
              </w:rPr>
              <w:t xml:space="preserve">Лексический материал: </w:t>
            </w:r>
            <w:r w:rsidRPr="00285D80">
              <w:rPr>
                <w:color w:val="1D1B11" w:themeColor="background2" w:themeShade="1A"/>
                <w:sz w:val="28"/>
                <w:szCs w:val="28"/>
              </w:rPr>
              <w:t>Официальная и неофициальная переписка. Виды писем. Правила оформления писем. Телефонные звонки. Деловые встречи. Переговоры. Составление и заполнение документов.</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Грамматический материал:</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повторение времѐн страдательного залога;</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 xml:space="preserve">времена </w:t>
            </w:r>
            <w:r w:rsidRPr="00285D80">
              <w:rPr>
                <w:color w:val="1D1B11" w:themeColor="background2" w:themeShade="1A"/>
                <w:sz w:val="28"/>
                <w:szCs w:val="28"/>
                <w:lang w:val="en-US"/>
              </w:rPr>
              <w:t>Future</w:t>
            </w:r>
            <w:r w:rsidRPr="00285D80">
              <w:rPr>
                <w:color w:val="1D1B11" w:themeColor="background2" w:themeShade="1A"/>
                <w:sz w:val="28"/>
                <w:szCs w:val="28"/>
              </w:rPr>
              <w:t xml:space="preserve"> –</w:t>
            </w:r>
            <w:r w:rsidRPr="00285D80">
              <w:rPr>
                <w:color w:val="1D1B11" w:themeColor="background2" w:themeShade="1A"/>
                <w:sz w:val="28"/>
                <w:szCs w:val="28"/>
                <w:lang w:val="en-US"/>
              </w:rPr>
              <w:t>in</w:t>
            </w:r>
            <w:r w:rsidRPr="00285D80">
              <w:rPr>
                <w:color w:val="1D1B11" w:themeColor="background2" w:themeShade="1A"/>
                <w:sz w:val="28"/>
                <w:szCs w:val="28"/>
              </w:rPr>
              <w:t>-</w:t>
            </w:r>
            <w:r w:rsidRPr="00285D80">
              <w:rPr>
                <w:color w:val="1D1B11" w:themeColor="background2" w:themeShade="1A"/>
                <w:sz w:val="28"/>
                <w:szCs w:val="28"/>
                <w:lang w:val="en-US"/>
              </w:rPr>
              <w:t>the</w:t>
            </w:r>
            <w:r w:rsidRPr="00285D80">
              <w:rPr>
                <w:color w:val="1D1B11" w:themeColor="background2" w:themeShade="1A"/>
                <w:sz w:val="28"/>
                <w:szCs w:val="28"/>
              </w:rPr>
              <w:t>-</w:t>
            </w:r>
            <w:r w:rsidRPr="00285D80">
              <w:rPr>
                <w:color w:val="1D1B11" w:themeColor="background2" w:themeShade="1A"/>
                <w:sz w:val="28"/>
                <w:szCs w:val="28"/>
                <w:lang w:val="en-US"/>
              </w:rPr>
              <w:t>Past</w:t>
            </w:r>
            <w:r w:rsidRPr="00285D80">
              <w:rPr>
                <w:color w:val="1D1B11" w:themeColor="background2" w:themeShade="1A"/>
                <w:sz w:val="28"/>
                <w:szCs w:val="28"/>
              </w:rPr>
              <w:t>;</w:t>
            </w:r>
          </w:p>
          <w:p w:rsidR="00285D80" w:rsidRPr="00285D80" w:rsidRDefault="00285D80" w:rsidP="00285D80">
            <w:pPr>
              <w:shd w:val="clear" w:color="auto" w:fill="FFFFFF"/>
              <w:rPr>
                <w:rFonts w:ascii="Calibri" w:hAnsi="Calibri" w:cs="Calibri"/>
                <w:color w:val="000000"/>
                <w:sz w:val="28"/>
                <w:szCs w:val="28"/>
              </w:rPr>
            </w:pPr>
            <w:r w:rsidRPr="00285D80">
              <w:rPr>
                <w:iCs/>
                <w:color w:val="000000"/>
                <w:sz w:val="28"/>
                <w:szCs w:val="28"/>
              </w:rPr>
              <w:lastRenderedPageBreak/>
              <w:t>- длительные времена английского глагола. Пассивный залог.</w:t>
            </w:r>
          </w:p>
          <w:p w:rsidR="00285D80" w:rsidRPr="00285D80" w:rsidRDefault="00285D80" w:rsidP="00285D80">
            <w:pPr>
              <w:shd w:val="clear" w:color="auto" w:fill="FFFFFF"/>
              <w:jc w:val="both"/>
              <w:rPr>
                <w:rFonts w:ascii="Calibri" w:hAnsi="Calibri" w:cs="Calibri"/>
                <w:color w:val="000000"/>
                <w:sz w:val="28"/>
                <w:szCs w:val="28"/>
              </w:rPr>
            </w:pPr>
            <w:r w:rsidRPr="00285D80">
              <w:rPr>
                <w:color w:val="000000"/>
                <w:sz w:val="28"/>
                <w:szCs w:val="28"/>
              </w:rPr>
              <w:t>Алгоритм образования. Значение формы. Формальные признаки. Время, залог, вид. Правила перевода.</w:t>
            </w:r>
          </w:p>
          <w:p w:rsidR="00285D80" w:rsidRPr="00285D80" w:rsidRDefault="00285D80" w:rsidP="00285D80">
            <w:pPr>
              <w:tabs>
                <w:tab w:val="left" w:pos="200"/>
                <w:tab w:val="left" w:pos="2160"/>
              </w:tabs>
              <w:rPr>
                <w:b/>
                <w:color w:val="1D1B11" w:themeColor="background2" w:themeShade="1A"/>
                <w:sz w:val="28"/>
                <w:szCs w:val="28"/>
              </w:rPr>
            </w:pPr>
            <w:r w:rsidRPr="00285D80">
              <w:rPr>
                <w:b/>
                <w:color w:val="1D1B11" w:themeColor="background2" w:themeShade="1A"/>
                <w:sz w:val="28"/>
                <w:szCs w:val="28"/>
              </w:rPr>
              <w:t>В том числе, практических занятий и лабораторных работ</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Введение лексики. Актуализация лексики в упражнениях.</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Выполнение упражнений на развитие лексико-грамматических навыков, навыков устной речи. Работа с текстом по теме.</w:t>
            </w:r>
          </w:p>
          <w:p w:rsidR="00285D80" w:rsidRPr="00285D80" w:rsidRDefault="00285D80" w:rsidP="00285D80">
            <w:pPr>
              <w:tabs>
                <w:tab w:val="left" w:pos="200"/>
                <w:tab w:val="left" w:pos="2160"/>
              </w:tabs>
              <w:rPr>
                <w:color w:val="1D1B11" w:themeColor="background2" w:themeShade="1A"/>
                <w:sz w:val="28"/>
                <w:szCs w:val="28"/>
              </w:rPr>
            </w:pPr>
            <w:r w:rsidRPr="00285D80">
              <w:rPr>
                <w:color w:val="1D1B11" w:themeColor="background2" w:themeShade="1A"/>
                <w:sz w:val="28"/>
                <w:szCs w:val="28"/>
              </w:rPr>
              <w:t xml:space="preserve">Выполнение упражнений на развитие лексико-грамматических навыков, навыков устной речи. Выполнение грамматических тестов. </w:t>
            </w:r>
          </w:p>
        </w:tc>
        <w:tc>
          <w:tcPr>
            <w:tcW w:w="1418" w:type="dxa"/>
            <w:shd w:val="clear" w:color="auto" w:fill="auto"/>
          </w:tcPr>
          <w:p w:rsidR="00285D80" w:rsidRPr="00285D80" w:rsidRDefault="00285D80" w:rsidP="00285D80">
            <w:pPr>
              <w:tabs>
                <w:tab w:val="left" w:pos="2160"/>
              </w:tabs>
              <w:jc w:val="center"/>
              <w:rPr>
                <w:b/>
                <w:color w:val="1D1B11" w:themeColor="background2" w:themeShade="1A"/>
                <w:sz w:val="28"/>
                <w:szCs w:val="28"/>
              </w:rPr>
            </w:pPr>
          </w:p>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t>4</w:t>
            </w:r>
          </w:p>
          <w:p w:rsidR="00285D80" w:rsidRPr="00285D80" w:rsidRDefault="00285D80" w:rsidP="00285D80">
            <w:pPr>
              <w:tabs>
                <w:tab w:val="left" w:pos="2160"/>
              </w:tabs>
              <w:jc w:val="center"/>
              <w:rPr>
                <w:b/>
                <w:color w:val="1D1B11" w:themeColor="background2" w:themeShade="1A"/>
                <w:sz w:val="28"/>
                <w:szCs w:val="28"/>
              </w:rPr>
            </w:pPr>
          </w:p>
          <w:p w:rsidR="00285D80" w:rsidRPr="00285D80" w:rsidRDefault="00285D80" w:rsidP="00285D80">
            <w:pPr>
              <w:tabs>
                <w:tab w:val="left" w:pos="2160"/>
              </w:tabs>
              <w:jc w:val="center"/>
              <w:rPr>
                <w:b/>
                <w:color w:val="1D1B11" w:themeColor="background2" w:themeShade="1A"/>
                <w:sz w:val="28"/>
                <w:szCs w:val="28"/>
              </w:rPr>
            </w:pPr>
          </w:p>
          <w:p w:rsidR="00285D80" w:rsidRPr="00285D80" w:rsidRDefault="00285D80" w:rsidP="00285D80">
            <w:pPr>
              <w:tabs>
                <w:tab w:val="left" w:pos="2160"/>
              </w:tabs>
              <w:jc w:val="center"/>
              <w:rPr>
                <w:b/>
                <w:color w:val="1D1B11" w:themeColor="background2" w:themeShade="1A"/>
                <w:sz w:val="28"/>
                <w:szCs w:val="28"/>
              </w:rPr>
            </w:pPr>
          </w:p>
          <w:p w:rsidR="00285D80" w:rsidRPr="00285D80" w:rsidRDefault="00285D80" w:rsidP="00285D80">
            <w:pPr>
              <w:tabs>
                <w:tab w:val="left" w:pos="2160"/>
              </w:tabs>
              <w:jc w:val="center"/>
              <w:rPr>
                <w:b/>
                <w:color w:val="1D1B11" w:themeColor="background2" w:themeShade="1A"/>
                <w:sz w:val="28"/>
                <w:szCs w:val="28"/>
              </w:rPr>
            </w:pPr>
          </w:p>
          <w:p w:rsidR="00285D80" w:rsidRPr="00285D80" w:rsidRDefault="00285D80" w:rsidP="00285D80">
            <w:pPr>
              <w:tabs>
                <w:tab w:val="left" w:pos="2160"/>
              </w:tabs>
              <w:jc w:val="center"/>
              <w:rPr>
                <w:b/>
                <w:color w:val="1D1B11" w:themeColor="background2" w:themeShade="1A"/>
                <w:sz w:val="28"/>
                <w:szCs w:val="28"/>
              </w:rPr>
            </w:pPr>
          </w:p>
          <w:p w:rsidR="00285D80" w:rsidRPr="00285D80" w:rsidRDefault="00285D80" w:rsidP="00285D80">
            <w:pPr>
              <w:tabs>
                <w:tab w:val="left" w:pos="2160"/>
              </w:tabs>
              <w:jc w:val="center"/>
              <w:rPr>
                <w:b/>
                <w:color w:val="1D1B11" w:themeColor="background2" w:themeShade="1A"/>
                <w:sz w:val="28"/>
                <w:szCs w:val="28"/>
              </w:rPr>
            </w:pPr>
          </w:p>
          <w:p w:rsidR="00285D80" w:rsidRPr="00285D80" w:rsidRDefault="00285D80" w:rsidP="00285D80">
            <w:pPr>
              <w:tabs>
                <w:tab w:val="left" w:pos="2160"/>
              </w:tabs>
              <w:jc w:val="center"/>
              <w:rPr>
                <w:b/>
                <w:color w:val="1D1B11" w:themeColor="background2" w:themeShade="1A"/>
                <w:sz w:val="28"/>
                <w:szCs w:val="28"/>
              </w:rPr>
            </w:pPr>
          </w:p>
          <w:p w:rsidR="00285D80" w:rsidRPr="00285D80" w:rsidRDefault="00285D80" w:rsidP="00285D80">
            <w:pPr>
              <w:tabs>
                <w:tab w:val="left" w:pos="2160"/>
              </w:tabs>
              <w:jc w:val="center"/>
              <w:rPr>
                <w:b/>
                <w:color w:val="1D1B11" w:themeColor="background2" w:themeShade="1A"/>
                <w:sz w:val="28"/>
                <w:szCs w:val="28"/>
              </w:rPr>
            </w:pPr>
          </w:p>
          <w:p w:rsidR="00285D80" w:rsidRPr="00285D80" w:rsidRDefault="00285D80" w:rsidP="00285D80">
            <w:pPr>
              <w:tabs>
                <w:tab w:val="left" w:pos="2160"/>
              </w:tabs>
              <w:jc w:val="center"/>
              <w:rPr>
                <w:b/>
                <w:color w:val="1D1B11" w:themeColor="background2" w:themeShade="1A"/>
                <w:sz w:val="28"/>
                <w:szCs w:val="28"/>
              </w:rPr>
            </w:pPr>
          </w:p>
          <w:p w:rsidR="00285D80" w:rsidRPr="00285D80" w:rsidRDefault="00285D80" w:rsidP="00285D80">
            <w:pPr>
              <w:tabs>
                <w:tab w:val="left" w:pos="2160"/>
              </w:tabs>
              <w:jc w:val="center"/>
              <w:rPr>
                <w:b/>
                <w:color w:val="1D1B11" w:themeColor="background2" w:themeShade="1A"/>
                <w:sz w:val="28"/>
                <w:szCs w:val="28"/>
              </w:rPr>
            </w:pPr>
          </w:p>
          <w:p w:rsidR="00285D80" w:rsidRPr="00285D80" w:rsidRDefault="00285D80" w:rsidP="00285D80">
            <w:pPr>
              <w:tabs>
                <w:tab w:val="left" w:pos="2160"/>
              </w:tabs>
              <w:jc w:val="center"/>
              <w:rPr>
                <w:b/>
                <w:color w:val="1D1B11" w:themeColor="background2" w:themeShade="1A"/>
                <w:sz w:val="28"/>
                <w:szCs w:val="28"/>
              </w:rPr>
            </w:pPr>
          </w:p>
          <w:p w:rsidR="00285D80" w:rsidRPr="00285D80" w:rsidRDefault="00285D80" w:rsidP="00285D80">
            <w:pPr>
              <w:tabs>
                <w:tab w:val="left" w:pos="2160"/>
              </w:tabs>
              <w:jc w:val="center"/>
              <w:rPr>
                <w:b/>
                <w:color w:val="1D1B11" w:themeColor="background2" w:themeShade="1A"/>
                <w:sz w:val="28"/>
                <w:szCs w:val="28"/>
              </w:rPr>
            </w:pPr>
          </w:p>
          <w:p w:rsidR="00285D80" w:rsidRPr="00285D80" w:rsidRDefault="00285D80" w:rsidP="00285D80">
            <w:pPr>
              <w:tabs>
                <w:tab w:val="left" w:pos="2160"/>
              </w:tabs>
              <w:jc w:val="center"/>
              <w:rPr>
                <w:b/>
                <w:color w:val="1D1B11" w:themeColor="background2" w:themeShade="1A"/>
                <w:sz w:val="28"/>
                <w:szCs w:val="28"/>
              </w:rPr>
            </w:pPr>
          </w:p>
          <w:p w:rsidR="00285D80" w:rsidRPr="00285D80" w:rsidRDefault="00285D80" w:rsidP="00285D80">
            <w:pPr>
              <w:tabs>
                <w:tab w:val="left" w:pos="2160"/>
              </w:tabs>
              <w:jc w:val="center"/>
              <w:rPr>
                <w:b/>
                <w:color w:val="1D1B11" w:themeColor="background2" w:themeShade="1A"/>
                <w:sz w:val="28"/>
                <w:szCs w:val="28"/>
              </w:rPr>
            </w:pPr>
          </w:p>
        </w:tc>
        <w:tc>
          <w:tcPr>
            <w:tcW w:w="1559" w:type="dxa"/>
            <w:shd w:val="clear" w:color="auto" w:fill="auto"/>
          </w:tcPr>
          <w:p w:rsidR="00285D80" w:rsidRPr="00285D80" w:rsidRDefault="00285D80" w:rsidP="00285D80">
            <w:pPr>
              <w:spacing w:line="268" w:lineRule="exact"/>
              <w:ind w:left="107"/>
              <w:rPr>
                <w:lang w:eastAsia="en-US"/>
              </w:rPr>
            </w:pPr>
            <w:r w:rsidRPr="00285D80">
              <w:rPr>
                <w:szCs w:val="22"/>
                <w:lang w:eastAsia="en-US"/>
              </w:rPr>
              <w:lastRenderedPageBreak/>
              <w:t>ОК</w:t>
            </w:r>
            <w:r w:rsidRPr="00285D80">
              <w:rPr>
                <w:spacing w:val="-2"/>
                <w:szCs w:val="22"/>
                <w:lang w:eastAsia="en-US"/>
              </w:rPr>
              <w:t xml:space="preserve"> </w:t>
            </w:r>
            <w:r w:rsidRPr="00285D80">
              <w:rPr>
                <w:szCs w:val="22"/>
                <w:lang w:eastAsia="en-US"/>
              </w:rPr>
              <w:t>01, ОК</w:t>
            </w:r>
            <w:r w:rsidRPr="00285D80">
              <w:rPr>
                <w:spacing w:val="-2"/>
                <w:szCs w:val="22"/>
                <w:lang w:eastAsia="en-US"/>
              </w:rPr>
              <w:t xml:space="preserve"> </w:t>
            </w:r>
            <w:r w:rsidRPr="00285D80">
              <w:rPr>
                <w:szCs w:val="22"/>
                <w:lang w:eastAsia="en-US"/>
              </w:rPr>
              <w:t>02, ОК</w:t>
            </w:r>
            <w:r w:rsidRPr="00285D80">
              <w:rPr>
                <w:spacing w:val="-2"/>
                <w:szCs w:val="22"/>
                <w:lang w:eastAsia="en-US"/>
              </w:rPr>
              <w:t xml:space="preserve"> </w:t>
            </w:r>
            <w:r w:rsidRPr="00285D80">
              <w:rPr>
                <w:szCs w:val="22"/>
                <w:lang w:eastAsia="en-US"/>
              </w:rPr>
              <w:t>03,</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04,ОК</w:t>
            </w:r>
            <w:r w:rsidRPr="00285D80">
              <w:rPr>
                <w:spacing w:val="-2"/>
                <w:szCs w:val="22"/>
                <w:lang w:eastAsia="en-US"/>
              </w:rPr>
              <w:t xml:space="preserve"> </w:t>
            </w:r>
            <w:r w:rsidRPr="00285D80">
              <w:rPr>
                <w:szCs w:val="22"/>
                <w:lang w:eastAsia="en-US"/>
              </w:rPr>
              <w:t>05,</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06,</w:t>
            </w:r>
          </w:p>
          <w:p w:rsidR="00285D80" w:rsidRPr="00285D80" w:rsidRDefault="00285D80" w:rsidP="00285D80">
            <w:pPr>
              <w:widowControl w:val="0"/>
              <w:autoSpaceDE w:val="0"/>
              <w:autoSpaceDN w:val="0"/>
              <w:ind w:left="107"/>
              <w:rPr>
                <w:lang w:eastAsia="en-US"/>
              </w:rPr>
            </w:pPr>
            <w:r w:rsidRPr="00285D80">
              <w:rPr>
                <w:szCs w:val="22"/>
                <w:lang w:eastAsia="en-US"/>
              </w:rPr>
              <w:t>ОК</w:t>
            </w:r>
            <w:r w:rsidRPr="00285D80">
              <w:rPr>
                <w:spacing w:val="-2"/>
                <w:szCs w:val="22"/>
                <w:lang w:eastAsia="en-US"/>
              </w:rPr>
              <w:t xml:space="preserve"> </w:t>
            </w:r>
            <w:r w:rsidRPr="00285D80">
              <w:rPr>
                <w:szCs w:val="22"/>
                <w:lang w:eastAsia="en-US"/>
              </w:rPr>
              <w:t>07,</w:t>
            </w:r>
            <w:r w:rsidRPr="00285D80">
              <w:rPr>
                <w:spacing w:val="-1"/>
                <w:szCs w:val="22"/>
                <w:lang w:eastAsia="en-US"/>
              </w:rPr>
              <w:t xml:space="preserve"> </w:t>
            </w:r>
            <w:r w:rsidRPr="00285D80">
              <w:rPr>
                <w:szCs w:val="22"/>
                <w:lang w:eastAsia="en-US"/>
              </w:rPr>
              <w:t>ОК</w:t>
            </w:r>
            <w:r w:rsidRPr="00285D80">
              <w:rPr>
                <w:spacing w:val="-1"/>
                <w:szCs w:val="22"/>
                <w:lang w:eastAsia="en-US"/>
              </w:rPr>
              <w:t xml:space="preserve"> </w:t>
            </w:r>
            <w:r w:rsidRPr="00285D80">
              <w:rPr>
                <w:szCs w:val="22"/>
                <w:lang w:eastAsia="en-US"/>
              </w:rPr>
              <w:t>09,ОК</w:t>
            </w:r>
            <w:r w:rsidRPr="00285D80">
              <w:rPr>
                <w:spacing w:val="-2"/>
                <w:szCs w:val="22"/>
                <w:lang w:eastAsia="en-US"/>
              </w:rPr>
              <w:t xml:space="preserve"> </w:t>
            </w:r>
            <w:r w:rsidRPr="00285D80">
              <w:rPr>
                <w:szCs w:val="22"/>
                <w:lang w:eastAsia="en-US"/>
              </w:rPr>
              <w:t>10, ОК</w:t>
            </w:r>
            <w:r w:rsidRPr="00285D80">
              <w:rPr>
                <w:spacing w:val="-2"/>
                <w:szCs w:val="22"/>
                <w:lang w:eastAsia="en-US"/>
              </w:rPr>
              <w:t xml:space="preserve"> </w:t>
            </w:r>
            <w:r w:rsidRPr="00285D80">
              <w:rPr>
                <w:szCs w:val="22"/>
                <w:lang w:eastAsia="en-US"/>
              </w:rPr>
              <w:t>11</w:t>
            </w:r>
          </w:p>
          <w:p w:rsidR="00285D80" w:rsidRPr="00285D80" w:rsidRDefault="00285D80" w:rsidP="00285D80">
            <w:pPr>
              <w:tabs>
                <w:tab w:val="left" w:pos="2160"/>
              </w:tabs>
              <w:jc w:val="center"/>
              <w:rPr>
                <w:color w:val="1D1B11" w:themeColor="background2" w:themeShade="1A"/>
                <w:sz w:val="28"/>
                <w:szCs w:val="28"/>
              </w:rPr>
            </w:pPr>
          </w:p>
        </w:tc>
      </w:tr>
      <w:tr w:rsidR="00285D80" w:rsidRPr="00285D80" w:rsidTr="00285D80">
        <w:tc>
          <w:tcPr>
            <w:tcW w:w="2733" w:type="dxa"/>
            <w:shd w:val="clear" w:color="auto" w:fill="auto"/>
          </w:tcPr>
          <w:p w:rsidR="00285D80" w:rsidRPr="00285D80" w:rsidRDefault="00285D80" w:rsidP="00285D80">
            <w:pPr>
              <w:tabs>
                <w:tab w:val="left" w:pos="2160"/>
              </w:tabs>
              <w:jc w:val="both"/>
              <w:rPr>
                <w:color w:val="1D1B11" w:themeColor="background2" w:themeShade="1A"/>
                <w:sz w:val="28"/>
                <w:szCs w:val="28"/>
              </w:rPr>
            </w:pPr>
            <w:r w:rsidRPr="00285D80">
              <w:rPr>
                <w:b/>
                <w:color w:val="1D1B11" w:themeColor="background2" w:themeShade="1A"/>
                <w:sz w:val="28"/>
                <w:szCs w:val="28"/>
              </w:rPr>
              <w:lastRenderedPageBreak/>
              <w:t>Тема 3.2.</w:t>
            </w:r>
            <w:r w:rsidRPr="00285D80">
              <w:rPr>
                <w:b/>
                <w:i/>
                <w:color w:val="1D1B11" w:themeColor="background2" w:themeShade="1A"/>
                <w:sz w:val="28"/>
                <w:szCs w:val="28"/>
              </w:rPr>
              <w:t xml:space="preserve"> </w:t>
            </w:r>
            <w:r w:rsidRPr="00285D80">
              <w:rPr>
                <w:color w:val="1D1B11" w:themeColor="background2" w:themeShade="1A"/>
                <w:sz w:val="28"/>
                <w:szCs w:val="28"/>
              </w:rPr>
              <w:t>Поездка за границу.</w:t>
            </w:r>
          </w:p>
        </w:tc>
        <w:tc>
          <w:tcPr>
            <w:tcW w:w="9566" w:type="dxa"/>
            <w:shd w:val="clear" w:color="auto" w:fill="auto"/>
          </w:tcPr>
          <w:p w:rsidR="00285D80" w:rsidRPr="00285D80" w:rsidRDefault="00285D80" w:rsidP="00285D80">
            <w:pPr>
              <w:tabs>
                <w:tab w:val="left" w:pos="200"/>
                <w:tab w:val="left" w:pos="2160"/>
                <w:tab w:val="left" w:pos="3740"/>
              </w:tabs>
              <w:rPr>
                <w:b/>
                <w:color w:val="1D1B11" w:themeColor="background2" w:themeShade="1A"/>
                <w:sz w:val="28"/>
                <w:szCs w:val="28"/>
              </w:rPr>
            </w:pPr>
            <w:r w:rsidRPr="00285D80">
              <w:rPr>
                <w:b/>
                <w:color w:val="1D1B11" w:themeColor="background2" w:themeShade="1A"/>
                <w:sz w:val="28"/>
                <w:szCs w:val="28"/>
              </w:rPr>
              <w:t>Содержание учебного материала</w:t>
            </w:r>
          </w:p>
          <w:p w:rsidR="00285D80" w:rsidRPr="00285D80" w:rsidRDefault="00285D80" w:rsidP="00285D80">
            <w:pPr>
              <w:tabs>
                <w:tab w:val="left" w:pos="200"/>
                <w:tab w:val="left" w:pos="2160"/>
                <w:tab w:val="left" w:pos="3740"/>
              </w:tabs>
              <w:rPr>
                <w:color w:val="1D1B11" w:themeColor="background2" w:themeShade="1A"/>
                <w:sz w:val="28"/>
                <w:szCs w:val="28"/>
              </w:rPr>
            </w:pPr>
            <w:r w:rsidRPr="00285D80">
              <w:rPr>
                <w:b/>
                <w:color w:val="1D1B11" w:themeColor="background2" w:themeShade="1A"/>
                <w:sz w:val="28"/>
                <w:szCs w:val="28"/>
              </w:rPr>
              <w:t xml:space="preserve">Лексический материал: </w:t>
            </w:r>
            <w:r w:rsidRPr="00285D80">
              <w:rPr>
                <w:color w:val="1D1B11" w:themeColor="background2" w:themeShade="1A"/>
                <w:sz w:val="28"/>
                <w:szCs w:val="28"/>
              </w:rPr>
              <w:t>Деловая поездка за границу. Оформление визы. На вокзале. В аэропорту. В гостинице. В ресторане. Покупка сувениров. Путешествия.</w:t>
            </w:r>
          </w:p>
          <w:p w:rsidR="00285D80" w:rsidRPr="00285D80" w:rsidRDefault="00285D80" w:rsidP="00285D80">
            <w:pPr>
              <w:tabs>
                <w:tab w:val="left" w:pos="200"/>
                <w:tab w:val="left" w:pos="2160"/>
                <w:tab w:val="left" w:pos="3740"/>
              </w:tabs>
              <w:rPr>
                <w:b/>
                <w:color w:val="1D1B11" w:themeColor="background2" w:themeShade="1A"/>
                <w:sz w:val="28"/>
                <w:szCs w:val="28"/>
              </w:rPr>
            </w:pPr>
            <w:r w:rsidRPr="00285D80">
              <w:rPr>
                <w:b/>
                <w:color w:val="1D1B11" w:themeColor="background2" w:themeShade="1A"/>
                <w:sz w:val="28"/>
                <w:szCs w:val="28"/>
              </w:rPr>
              <w:t>Грамматический материал:</w:t>
            </w:r>
          </w:p>
          <w:p w:rsidR="00285D80" w:rsidRPr="00285D80" w:rsidRDefault="00285D80" w:rsidP="00285D80">
            <w:pPr>
              <w:tabs>
                <w:tab w:val="left" w:pos="200"/>
                <w:tab w:val="left" w:pos="2160"/>
                <w:tab w:val="left" w:pos="374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словообразование;</w:t>
            </w:r>
          </w:p>
          <w:p w:rsidR="00285D80" w:rsidRPr="00285D80" w:rsidRDefault="00285D80" w:rsidP="00285D80">
            <w:pPr>
              <w:tabs>
                <w:tab w:val="left" w:pos="200"/>
                <w:tab w:val="left" w:pos="2160"/>
                <w:tab w:val="left" w:pos="374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предлоги и их употребление;</w:t>
            </w:r>
          </w:p>
          <w:p w:rsidR="00285D80" w:rsidRPr="00285D80" w:rsidRDefault="00285D80" w:rsidP="00285D80">
            <w:pPr>
              <w:tabs>
                <w:tab w:val="left" w:pos="200"/>
                <w:tab w:val="left" w:pos="2160"/>
                <w:tab w:val="left" w:pos="374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фразовые глаголы;</w:t>
            </w:r>
          </w:p>
          <w:p w:rsidR="00285D80" w:rsidRPr="00285D80" w:rsidRDefault="00285D80" w:rsidP="00285D80">
            <w:pPr>
              <w:tabs>
                <w:tab w:val="left" w:pos="200"/>
                <w:tab w:val="left" w:pos="2160"/>
                <w:tab w:val="left" w:pos="3740"/>
              </w:tabs>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употребление инфинитива и инфинитивных оборотов в разговорной речи;</w:t>
            </w:r>
          </w:p>
          <w:p w:rsidR="00285D80" w:rsidRPr="00285D80" w:rsidRDefault="00285D80" w:rsidP="00285D80">
            <w:pPr>
              <w:tabs>
                <w:tab w:val="left" w:pos="200"/>
                <w:tab w:val="left" w:pos="2160"/>
                <w:tab w:val="left" w:pos="3740"/>
              </w:tabs>
              <w:jc w:val="both"/>
              <w:rPr>
                <w:color w:val="1D1B11" w:themeColor="background2" w:themeShade="1A"/>
                <w:sz w:val="28"/>
                <w:szCs w:val="28"/>
              </w:rPr>
            </w:pPr>
            <w:r w:rsidRPr="00285D80">
              <w:rPr>
                <w:color w:val="1D1B11" w:themeColor="background2" w:themeShade="1A"/>
                <w:sz w:val="28"/>
                <w:szCs w:val="28"/>
              </w:rPr>
              <w:t>-</w:t>
            </w:r>
            <w:r w:rsidRPr="00285D80">
              <w:rPr>
                <w:color w:val="1D1B11" w:themeColor="background2" w:themeShade="1A"/>
                <w:sz w:val="28"/>
                <w:szCs w:val="28"/>
              </w:rPr>
              <w:tab/>
              <w:t>распознавание и употребление в речи изученных ранее коммуникативных и структурных типов предложения.</w:t>
            </w:r>
          </w:p>
          <w:p w:rsidR="00285D80" w:rsidRPr="00285D80" w:rsidRDefault="00285D80" w:rsidP="00285D80">
            <w:pPr>
              <w:tabs>
                <w:tab w:val="left" w:pos="200"/>
                <w:tab w:val="left" w:pos="2160"/>
                <w:tab w:val="left" w:pos="3740"/>
              </w:tabs>
              <w:jc w:val="both"/>
              <w:rPr>
                <w:b/>
                <w:color w:val="1D1B11" w:themeColor="background2" w:themeShade="1A"/>
                <w:sz w:val="28"/>
                <w:szCs w:val="28"/>
              </w:rPr>
            </w:pPr>
            <w:r w:rsidRPr="00285D80">
              <w:rPr>
                <w:b/>
                <w:color w:val="1D1B11" w:themeColor="background2" w:themeShade="1A"/>
                <w:sz w:val="28"/>
                <w:szCs w:val="28"/>
              </w:rPr>
              <w:t>В том числе, практических занятий и лабораторных работ</w:t>
            </w:r>
          </w:p>
          <w:p w:rsidR="00285D80" w:rsidRPr="00285D80" w:rsidRDefault="00285D80" w:rsidP="00285D80">
            <w:pPr>
              <w:tabs>
                <w:tab w:val="left" w:pos="200"/>
                <w:tab w:val="left" w:pos="2160"/>
                <w:tab w:val="left" w:pos="3740"/>
              </w:tabs>
              <w:jc w:val="both"/>
              <w:rPr>
                <w:color w:val="1D1B11" w:themeColor="background2" w:themeShade="1A"/>
                <w:sz w:val="28"/>
                <w:szCs w:val="28"/>
              </w:rPr>
            </w:pPr>
            <w:r w:rsidRPr="00285D80">
              <w:rPr>
                <w:color w:val="1D1B11" w:themeColor="background2" w:themeShade="1A"/>
                <w:sz w:val="28"/>
                <w:szCs w:val="28"/>
              </w:rPr>
              <w:t>Введение лексики. Актуализация лексики в упражнениях.</w:t>
            </w:r>
          </w:p>
          <w:p w:rsidR="00285D80" w:rsidRPr="00285D80" w:rsidRDefault="00285D80" w:rsidP="00285D80">
            <w:pPr>
              <w:shd w:val="clear" w:color="auto" w:fill="FFFFFF"/>
              <w:rPr>
                <w:b/>
                <w:color w:val="1D1B11" w:themeColor="background2" w:themeShade="1A"/>
                <w:sz w:val="28"/>
                <w:szCs w:val="28"/>
              </w:rPr>
            </w:pPr>
            <w:r w:rsidRPr="00285D80">
              <w:rPr>
                <w:color w:val="1D1B11" w:themeColor="background2" w:themeShade="1A"/>
                <w:sz w:val="28"/>
                <w:szCs w:val="28"/>
              </w:rPr>
              <w:t xml:space="preserve">Работа с текстом по теме. Выполнение упражнений на развитие лексико-грамматических навыков, навыков устной речи. Развитие монологической и диалогической речи. Аудирование. </w:t>
            </w:r>
          </w:p>
        </w:tc>
        <w:tc>
          <w:tcPr>
            <w:tcW w:w="1418" w:type="dxa"/>
            <w:shd w:val="clear" w:color="auto" w:fill="auto"/>
          </w:tcPr>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t>4</w:t>
            </w:r>
          </w:p>
        </w:tc>
        <w:tc>
          <w:tcPr>
            <w:tcW w:w="1559" w:type="dxa"/>
            <w:shd w:val="clear" w:color="auto" w:fill="auto"/>
          </w:tcPr>
          <w:p w:rsidR="00285D80" w:rsidRPr="00285D80" w:rsidRDefault="00285D80" w:rsidP="00285D80">
            <w:pPr>
              <w:jc w:val="center"/>
              <w:rPr>
                <w:color w:val="1D1B11" w:themeColor="background2" w:themeShade="1A"/>
                <w:sz w:val="28"/>
                <w:szCs w:val="28"/>
              </w:rPr>
            </w:pPr>
            <w:r w:rsidRPr="00285D80">
              <w:rPr>
                <w:szCs w:val="22"/>
                <w:lang w:eastAsia="en-US"/>
              </w:rPr>
              <w:t>ОК</w:t>
            </w:r>
            <w:r w:rsidRPr="00285D80">
              <w:rPr>
                <w:spacing w:val="-2"/>
                <w:szCs w:val="22"/>
                <w:lang w:eastAsia="en-US"/>
              </w:rPr>
              <w:t xml:space="preserve"> </w:t>
            </w:r>
            <w:r w:rsidRPr="00285D80">
              <w:rPr>
                <w:szCs w:val="22"/>
                <w:lang w:eastAsia="en-US"/>
              </w:rPr>
              <w:t>01-11</w:t>
            </w:r>
          </w:p>
        </w:tc>
      </w:tr>
      <w:tr w:rsidR="00285D80" w:rsidRPr="00285D80" w:rsidTr="00285D80">
        <w:trPr>
          <w:trHeight w:val="694"/>
        </w:trPr>
        <w:tc>
          <w:tcPr>
            <w:tcW w:w="12299" w:type="dxa"/>
            <w:gridSpan w:val="2"/>
            <w:shd w:val="clear" w:color="auto" w:fill="auto"/>
          </w:tcPr>
          <w:p w:rsidR="00285D80" w:rsidRPr="00285D80" w:rsidRDefault="00285D80" w:rsidP="00285D80">
            <w:pPr>
              <w:tabs>
                <w:tab w:val="left" w:pos="200"/>
                <w:tab w:val="left" w:pos="2160"/>
                <w:tab w:val="left" w:pos="3740"/>
              </w:tabs>
              <w:rPr>
                <w:b/>
                <w:color w:val="1D1B11" w:themeColor="background2" w:themeShade="1A"/>
                <w:sz w:val="28"/>
                <w:szCs w:val="28"/>
              </w:rPr>
            </w:pPr>
            <w:r w:rsidRPr="00285D80">
              <w:rPr>
                <w:b/>
                <w:color w:val="1D1B11" w:themeColor="background2" w:themeShade="1A"/>
                <w:sz w:val="28"/>
                <w:szCs w:val="28"/>
              </w:rPr>
              <w:t>ПРОМЕЖУТОЧНАЯ  АТТЕСТАЦИЯ В ФОРМЕ ДИФФЕРЕНЦИРОВАННОГО ЗАЧЕТА</w:t>
            </w:r>
          </w:p>
        </w:tc>
        <w:tc>
          <w:tcPr>
            <w:tcW w:w="1418" w:type="dxa"/>
            <w:shd w:val="clear" w:color="auto" w:fill="auto"/>
          </w:tcPr>
          <w:p w:rsidR="00285D80" w:rsidRPr="00285D80" w:rsidRDefault="00285D80" w:rsidP="00285D80">
            <w:pPr>
              <w:tabs>
                <w:tab w:val="left" w:pos="2160"/>
              </w:tabs>
              <w:jc w:val="center"/>
              <w:rPr>
                <w:b/>
                <w:color w:val="1D1B11" w:themeColor="background2" w:themeShade="1A"/>
                <w:sz w:val="28"/>
                <w:szCs w:val="28"/>
              </w:rPr>
            </w:pPr>
            <w:r w:rsidRPr="00285D80">
              <w:rPr>
                <w:b/>
                <w:color w:val="1D1B11" w:themeColor="background2" w:themeShade="1A"/>
                <w:sz w:val="28"/>
                <w:szCs w:val="28"/>
              </w:rPr>
              <w:t>2</w:t>
            </w:r>
          </w:p>
        </w:tc>
        <w:tc>
          <w:tcPr>
            <w:tcW w:w="1559" w:type="dxa"/>
            <w:shd w:val="clear" w:color="auto" w:fill="auto"/>
          </w:tcPr>
          <w:p w:rsidR="00285D80" w:rsidRPr="00285D80" w:rsidRDefault="00285D80" w:rsidP="00285D80">
            <w:pPr>
              <w:tabs>
                <w:tab w:val="left" w:pos="2160"/>
              </w:tabs>
              <w:jc w:val="center"/>
              <w:rPr>
                <w:color w:val="1D1B11" w:themeColor="background2" w:themeShade="1A"/>
                <w:sz w:val="28"/>
                <w:szCs w:val="28"/>
              </w:rPr>
            </w:pPr>
            <w:r w:rsidRPr="00285D80">
              <w:rPr>
                <w:szCs w:val="22"/>
                <w:lang w:eastAsia="en-US"/>
              </w:rPr>
              <w:t>ОК</w:t>
            </w:r>
            <w:r w:rsidRPr="00285D80">
              <w:rPr>
                <w:spacing w:val="-2"/>
                <w:szCs w:val="22"/>
                <w:lang w:eastAsia="en-US"/>
              </w:rPr>
              <w:t xml:space="preserve"> </w:t>
            </w:r>
            <w:r w:rsidRPr="00285D80">
              <w:rPr>
                <w:szCs w:val="22"/>
                <w:lang w:eastAsia="en-US"/>
              </w:rPr>
              <w:t>01-11</w:t>
            </w:r>
          </w:p>
        </w:tc>
      </w:tr>
    </w:tbl>
    <w:p w:rsidR="00285D80" w:rsidRPr="00285D80" w:rsidRDefault="00285D80" w:rsidP="00285D80">
      <w:pPr>
        <w:tabs>
          <w:tab w:val="left" w:pos="2160"/>
        </w:tabs>
        <w:rPr>
          <w:color w:val="0F243E" w:themeColor="text2" w:themeShade="80"/>
          <w:sz w:val="28"/>
          <w:szCs w:val="28"/>
        </w:rPr>
      </w:pPr>
    </w:p>
    <w:p w:rsidR="00285D80" w:rsidRPr="00285D80" w:rsidRDefault="00285D80" w:rsidP="00285D80">
      <w:pPr>
        <w:tabs>
          <w:tab w:val="left" w:pos="2160"/>
        </w:tabs>
        <w:rPr>
          <w:color w:val="0F243E" w:themeColor="text2" w:themeShade="80"/>
          <w:sz w:val="28"/>
          <w:szCs w:val="28"/>
        </w:rPr>
      </w:pPr>
    </w:p>
    <w:p w:rsidR="00285D80" w:rsidRPr="00285D80" w:rsidRDefault="00285D80" w:rsidP="00285D80">
      <w:pPr>
        <w:tabs>
          <w:tab w:val="left" w:pos="2160"/>
        </w:tabs>
        <w:rPr>
          <w:b/>
          <w:color w:val="0F243E" w:themeColor="text2" w:themeShade="80"/>
          <w:sz w:val="28"/>
          <w:szCs w:val="28"/>
        </w:rPr>
      </w:pPr>
    </w:p>
    <w:p w:rsidR="00285D80" w:rsidRPr="00285D80" w:rsidRDefault="00285D80" w:rsidP="00285D80">
      <w:pPr>
        <w:rPr>
          <w:sz w:val="28"/>
          <w:szCs w:val="28"/>
        </w:rPr>
        <w:sectPr w:rsidR="00285D80" w:rsidRPr="00285D80">
          <w:footerReference w:type="default" r:id="rId102"/>
          <w:pgSz w:w="16840" w:h="11907" w:orient="landscape"/>
          <w:pgMar w:top="851" w:right="1134" w:bottom="851" w:left="992" w:header="709" w:footer="709" w:gutter="0"/>
          <w:cols w:space="720"/>
        </w:sect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color w:val="0F243E" w:themeColor="text2" w:themeShade="80"/>
          <w:sz w:val="28"/>
          <w:szCs w:val="28"/>
        </w:rPr>
      </w:pPr>
      <w:r w:rsidRPr="00285D80">
        <w:rPr>
          <w:b/>
          <w:caps/>
          <w:color w:val="0F243E" w:themeColor="text2" w:themeShade="80"/>
          <w:sz w:val="28"/>
          <w:szCs w:val="28"/>
        </w:rPr>
        <w:lastRenderedPageBreak/>
        <w:t xml:space="preserve"> условия реализации УЧЕБНОЙ дисциплины</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1D1B11" w:themeColor="background2" w:themeShade="1A"/>
          <w:sz w:val="28"/>
          <w:szCs w:val="28"/>
        </w:rPr>
      </w:pPr>
      <w:r w:rsidRPr="00285D80">
        <w:rPr>
          <w:b/>
          <w:bCs/>
          <w:color w:val="0F243E" w:themeColor="text2" w:themeShade="80"/>
          <w:sz w:val="28"/>
          <w:szCs w:val="28"/>
        </w:rPr>
        <w:t xml:space="preserve"> Требования к миним</w:t>
      </w:r>
      <w:r w:rsidRPr="00285D80">
        <w:rPr>
          <w:b/>
          <w:bCs/>
          <w:color w:val="1D1B11" w:themeColor="background2" w:themeShade="1A"/>
          <w:sz w:val="28"/>
          <w:szCs w:val="28"/>
        </w:rPr>
        <w:t>альному материально-техническому обеспечению</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D1B11" w:themeColor="background2" w:themeShade="1A"/>
          <w:sz w:val="28"/>
          <w:szCs w:val="28"/>
        </w:rPr>
      </w:pPr>
      <w:r w:rsidRPr="00285D80">
        <w:rPr>
          <w:color w:val="1D1B11" w:themeColor="background2" w:themeShade="1A"/>
          <w:sz w:val="28"/>
          <w:szCs w:val="28"/>
        </w:rPr>
        <w:t xml:space="preserve">Реализация учебной дисциплины требует наличия учебного кабинета «Иностранного языка» </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1D1B11" w:themeColor="background2" w:themeShade="1A"/>
          <w:sz w:val="28"/>
          <w:szCs w:val="28"/>
        </w:rPr>
      </w:pPr>
      <w:r w:rsidRPr="00285D80">
        <w:rPr>
          <w:bCs/>
          <w:color w:val="1D1B11" w:themeColor="background2" w:themeShade="1A"/>
          <w:sz w:val="28"/>
          <w:szCs w:val="28"/>
        </w:rPr>
        <w:t>Оборудование учебного кабинета:</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1D1B11" w:themeColor="background2" w:themeShade="1A"/>
          <w:sz w:val="28"/>
          <w:szCs w:val="28"/>
        </w:rPr>
      </w:pPr>
      <w:r w:rsidRPr="00285D80">
        <w:rPr>
          <w:bCs/>
          <w:color w:val="1D1B11" w:themeColor="background2" w:themeShade="1A"/>
          <w:sz w:val="28"/>
          <w:szCs w:val="28"/>
        </w:rPr>
        <w:t>- посадочные места по количеству обучающихся;</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1D1B11" w:themeColor="background2" w:themeShade="1A"/>
          <w:sz w:val="28"/>
          <w:szCs w:val="28"/>
        </w:rPr>
      </w:pPr>
      <w:r w:rsidRPr="00285D80">
        <w:rPr>
          <w:bCs/>
          <w:color w:val="1D1B11" w:themeColor="background2" w:themeShade="1A"/>
          <w:sz w:val="28"/>
          <w:szCs w:val="28"/>
        </w:rPr>
        <w:t>- рабочее место преподавателя;</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85D80">
        <w:rPr>
          <w:bCs/>
          <w:color w:val="1D1B11" w:themeColor="background2" w:themeShade="1A"/>
          <w:sz w:val="28"/>
          <w:szCs w:val="28"/>
        </w:rPr>
        <w:t>- комплект учебно-наглядн</w:t>
      </w:r>
      <w:r w:rsidRPr="00285D80">
        <w:rPr>
          <w:bCs/>
          <w:sz w:val="28"/>
          <w:szCs w:val="28"/>
        </w:rPr>
        <w:t>ых пособий «Английский язык»;</w:t>
      </w: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8"/>
          <w:szCs w:val="28"/>
        </w:rPr>
      </w:pPr>
      <w:r w:rsidRPr="00285D80">
        <w:rPr>
          <w:b/>
          <w:sz w:val="28"/>
          <w:szCs w:val="28"/>
        </w:rPr>
        <w:t>Информационное обеспечение обучения</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285D80">
        <w:rPr>
          <w:b/>
          <w:bCs/>
          <w:sz w:val="28"/>
          <w:szCs w:val="28"/>
        </w:rPr>
        <w:t>Перечень учебных изданий, Интернет - ресурсы, дополнительной литературы</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sidRPr="00285D80">
        <w:rPr>
          <w:bCs/>
          <w:color w:val="000000"/>
          <w:sz w:val="28"/>
          <w:szCs w:val="28"/>
        </w:rPr>
        <w:t xml:space="preserve">Основные источники: </w:t>
      </w:r>
    </w:p>
    <w:p w:rsidR="00285D80" w:rsidRPr="00285D80" w:rsidRDefault="00285D80" w:rsidP="00285D80">
      <w:pPr>
        <w:spacing w:after="150"/>
        <w:contextualSpacing/>
        <w:rPr>
          <w:color w:val="000000"/>
          <w:sz w:val="28"/>
          <w:szCs w:val="28"/>
        </w:rPr>
      </w:pPr>
      <w:r w:rsidRPr="00285D80">
        <w:rPr>
          <w:color w:val="000000"/>
          <w:sz w:val="28"/>
          <w:szCs w:val="28"/>
        </w:rPr>
        <w:t>1.Английский язык: учебник для студ. учреждений сред.проф. образования/ А.П. Голубев, Н.В. Балюк, И.Б. Смирнова.- М.: Издательский центр «Академия», 2016.</w:t>
      </w:r>
    </w:p>
    <w:p w:rsidR="00285D80" w:rsidRPr="00285D80" w:rsidRDefault="00285D80" w:rsidP="00285D80">
      <w:pPr>
        <w:spacing w:after="150"/>
        <w:contextualSpacing/>
        <w:rPr>
          <w:bCs/>
          <w:color w:val="000000"/>
          <w:sz w:val="28"/>
          <w:szCs w:val="28"/>
        </w:rPr>
      </w:pPr>
      <w:r w:rsidRPr="00285D80">
        <w:rPr>
          <w:bCs/>
          <w:color w:val="000000"/>
          <w:sz w:val="28"/>
          <w:szCs w:val="28"/>
        </w:rPr>
        <w:t xml:space="preserve">2. Безкоровайная Г.Т., Соколова Н.И., Койранская Е.А., Лаврик Г.В. </w:t>
      </w:r>
      <w:r w:rsidRPr="00285D80">
        <w:rPr>
          <w:bCs/>
          <w:color w:val="000000"/>
          <w:sz w:val="28"/>
          <w:szCs w:val="28"/>
          <w:lang w:val="en-US"/>
        </w:rPr>
        <w:t>Planet</w:t>
      </w:r>
      <w:r w:rsidRPr="00285D80">
        <w:rPr>
          <w:bCs/>
          <w:color w:val="000000"/>
          <w:sz w:val="28"/>
          <w:szCs w:val="28"/>
        </w:rPr>
        <w:t xml:space="preserve">  </w:t>
      </w:r>
      <w:r w:rsidRPr="00285D80">
        <w:rPr>
          <w:bCs/>
          <w:color w:val="000000"/>
          <w:sz w:val="28"/>
          <w:szCs w:val="28"/>
          <w:lang w:val="en-US"/>
        </w:rPr>
        <w:t>of</w:t>
      </w:r>
      <w:r w:rsidRPr="00285D80">
        <w:rPr>
          <w:bCs/>
          <w:color w:val="000000"/>
          <w:sz w:val="28"/>
          <w:szCs w:val="28"/>
        </w:rPr>
        <w:t xml:space="preserve"> </w:t>
      </w:r>
      <w:r w:rsidRPr="00285D80">
        <w:rPr>
          <w:bCs/>
          <w:color w:val="000000"/>
          <w:sz w:val="28"/>
          <w:szCs w:val="28"/>
          <w:lang w:val="en-US"/>
        </w:rPr>
        <w:t>English</w:t>
      </w:r>
      <w:r w:rsidRPr="00285D80">
        <w:rPr>
          <w:bCs/>
          <w:color w:val="000000"/>
          <w:sz w:val="28"/>
          <w:szCs w:val="28"/>
        </w:rPr>
        <w:t>. Учебник английского языка для учреждений НПО и СПО. – 3-е изд. – М.: Издательский центр «Академия», 2016.</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85D80">
        <w:rPr>
          <w:bCs/>
          <w:sz w:val="28"/>
          <w:szCs w:val="28"/>
        </w:rPr>
        <w:t>Дополнительные источники:</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285D80" w:rsidRPr="00285D80" w:rsidRDefault="00285D80" w:rsidP="00285D80">
      <w:pPr>
        <w:spacing w:line="228" w:lineRule="auto"/>
        <w:jc w:val="both"/>
        <w:rPr>
          <w:bCs/>
          <w:sz w:val="28"/>
          <w:szCs w:val="28"/>
        </w:rPr>
      </w:pPr>
      <w:r w:rsidRPr="00285D80">
        <w:rPr>
          <w:sz w:val="28"/>
          <w:szCs w:val="28"/>
        </w:rPr>
        <w:t>1. Грамматика современного английского языка) / под ред. А.В.Зеленщикова, Е.С.Петровой. – СПб.: Филологический факультет СПбГУ; М.: Издательский центр «Академия», 2007.</w:t>
      </w:r>
    </w:p>
    <w:p w:rsidR="00285D80" w:rsidRPr="00285D80" w:rsidRDefault="00285D80" w:rsidP="00285D80">
      <w:pPr>
        <w:spacing w:line="228" w:lineRule="auto"/>
        <w:jc w:val="both"/>
        <w:rPr>
          <w:sz w:val="28"/>
          <w:szCs w:val="28"/>
        </w:rPr>
      </w:pPr>
      <w:r w:rsidRPr="00285D80">
        <w:rPr>
          <w:sz w:val="28"/>
          <w:szCs w:val="28"/>
        </w:rPr>
        <w:t>2. Колесникова И.Л., Долгина О.А. Англо-русский терминологический справочник по методике преподавания иностранных языков. – СПб., 2010.</w:t>
      </w:r>
    </w:p>
    <w:p w:rsidR="00285D80" w:rsidRPr="00285D80" w:rsidRDefault="00285D80" w:rsidP="00285D80">
      <w:pPr>
        <w:spacing w:line="228" w:lineRule="auto"/>
        <w:jc w:val="both"/>
        <w:rPr>
          <w:sz w:val="28"/>
          <w:szCs w:val="28"/>
          <w:lang w:val="en-US"/>
        </w:rPr>
      </w:pPr>
      <w:r w:rsidRPr="00285D80">
        <w:rPr>
          <w:sz w:val="28"/>
          <w:szCs w:val="28"/>
          <w:lang w:val="en-US"/>
        </w:rPr>
        <w:t>3. R. Murphy. English Grammar in Use. Fourth Edition – Cambridge University Press, 2012</w:t>
      </w:r>
    </w:p>
    <w:p w:rsidR="00285D80" w:rsidRPr="00285D80" w:rsidRDefault="00285D80" w:rsidP="00285D80">
      <w:pPr>
        <w:spacing w:line="228" w:lineRule="auto"/>
        <w:jc w:val="both"/>
        <w:rPr>
          <w:sz w:val="28"/>
          <w:szCs w:val="28"/>
        </w:rPr>
      </w:pPr>
      <w:r w:rsidRPr="00285D80">
        <w:rPr>
          <w:sz w:val="28"/>
          <w:szCs w:val="28"/>
        </w:rPr>
        <w:t xml:space="preserve">4. </w:t>
      </w:r>
      <w:r w:rsidRPr="00285D80">
        <w:rPr>
          <w:sz w:val="28"/>
          <w:szCs w:val="28"/>
          <w:lang w:val="en-US"/>
        </w:rPr>
        <w:t>EverydayEnglish</w:t>
      </w:r>
      <w:r w:rsidRPr="00285D80">
        <w:rPr>
          <w:sz w:val="28"/>
          <w:szCs w:val="28"/>
        </w:rPr>
        <w:t xml:space="preserve"> / под ред. Т. Ю. Дроздовой. – СПб.: Издательство «Антология», 2007.</w:t>
      </w:r>
    </w:p>
    <w:p w:rsidR="00285D80" w:rsidRPr="00285D80" w:rsidRDefault="00285D80" w:rsidP="00285D80">
      <w:pPr>
        <w:spacing w:line="228" w:lineRule="auto"/>
        <w:jc w:val="both"/>
        <w:rPr>
          <w:sz w:val="28"/>
          <w:szCs w:val="28"/>
        </w:rPr>
      </w:pPr>
      <w:r w:rsidRPr="00285D80">
        <w:rPr>
          <w:sz w:val="28"/>
          <w:szCs w:val="28"/>
        </w:rPr>
        <w:t xml:space="preserve">5. </w:t>
      </w:r>
      <w:hyperlink r:id="rId103" w:anchor="persons#persons" w:tooltip="В. К. Мюллер" w:history="1">
        <w:r w:rsidRPr="00285D80">
          <w:rPr>
            <w:color w:val="000000"/>
            <w:sz w:val="28"/>
            <w:szCs w:val="28"/>
            <w:u w:val="single"/>
          </w:rPr>
          <w:t>Мюллер</w:t>
        </w:r>
      </w:hyperlink>
      <w:r w:rsidRPr="00285D80">
        <w:rPr>
          <w:sz w:val="28"/>
          <w:szCs w:val="28"/>
        </w:rPr>
        <w:t xml:space="preserve">В.К. </w:t>
      </w:r>
      <w:r w:rsidRPr="00285D80">
        <w:rPr>
          <w:kern w:val="36"/>
          <w:sz w:val="28"/>
          <w:szCs w:val="28"/>
        </w:rPr>
        <w:t xml:space="preserve">Англо-русский и русско-английский словарь. – М.: </w:t>
      </w:r>
      <w:hyperlink r:id="rId104" w:tooltip="Издательство" w:history="1">
        <w:r w:rsidRPr="00285D80">
          <w:rPr>
            <w:color w:val="000000"/>
            <w:sz w:val="28"/>
            <w:szCs w:val="28"/>
            <w:u w:val="single"/>
          </w:rPr>
          <w:t>Эксмо</w:t>
        </w:r>
      </w:hyperlink>
      <w:r w:rsidRPr="00285D80">
        <w:rPr>
          <w:sz w:val="28"/>
          <w:szCs w:val="28"/>
        </w:rPr>
        <w:t>, 2008</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sidRPr="00285D80">
        <w:rPr>
          <w:bCs/>
          <w:color w:val="000000"/>
          <w:sz w:val="28"/>
          <w:szCs w:val="28"/>
        </w:rPr>
        <w:t xml:space="preserve">6 Ахметжанов Б.Н. </w:t>
      </w:r>
      <w:r w:rsidRPr="00285D80">
        <w:rPr>
          <w:bCs/>
          <w:color w:val="000000"/>
          <w:sz w:val="28"/>
          <w:szCs w:val="28"/>
          <w:lang w:val="en-US"/>
        </w:rPr>
        <w:t>EnglishGrammar</w:t>
      </w:r>
      <w:r w:rsidRPr="00285D80">
        <w:rPr>
          <w:bCs/>
          <w:color w:val="000000"/>
          <w:sz w:val="28"/>
          <w:szCs w:val="28"/>
        </w:rPr>
        <w:t>/ Видо-временные формы глагола в английском языке. Учебное пособие. Уфа: Издательство БИРО, 2007</w:t>
      </w:r>
    </w:p>
    <w:p w:rsidR="00285D80" w:rsidRPr="00285D80" w:rsidRDefault="00285D80" w:rsidP="00285D80">
      <w:pPr>
        <w:spacing w:line="228" w:lineRule="auto"/>
        <w:jc w:val="both"/>
        <w:rPr>
          <w:sz w:val="28"/>
          <w:szCs w:val="28"/>
        </w:rPr>
      </w:pPr>
      <w:r w:rsidRPr="00285D80">
        <w:rPr>
          <w:sz w:val="28"/>
          <w:szCs w:val="28"/>
        </w:rPr>
        <w:t>7.Грамматика современного английского языка) / под ред. А.В.Зеленщикова, Е.С.Петровой. – СПб.: Филологический факультет СПбГУ; М.: Издательский центр «Академия», 2007.</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85D80">
        <w:rPr>
          <w:sz w:val="28"/>
          <w:szCs w:val="28"/>
        </w:rPr>
        <w:t xml:space="preserve">8. Ушакова О.Д. англо – русский и русско – английский словарь: 50000 слов – Спб.: Издательский Дом «Литера», 2009  </w:t>
      </w:r>
    </w:p>
    <w:p w:rsidR="00285D80" w:rsidRPr="00285D80" w:rsidRDefault="00285D80" w:rsidP="00285D80">
      <w:pPr>
        <w:spacing w:line="228" w:lineRule="auto"/>
        <w:jc w:val="both"/>
        <w:rPr>
          <w:b/>
          <w:sz w:val="28"/>
          <w:szCs w:val="28"/>
        </w:rPr>
      </w:pPr>
    </w:p>
    <w:p w:rsidR="00285D80" w:rsidRPr="00285D80" w:rsidRDefault="00285D80" w:rsidP="00285D80">
      <w:pPr>
        <w:spacing w:line="228" w:lineRule="auto"/>
        <w:jc w:val="both"/>
        <w:rPr>
          <w:b/>
          <w:sz w:val="28"/>
          <w:szCs w:val="28"/>
        </w:rPr>
      </w:pPr>
    </w:p>
    <w:p w:rsidR="00285D80" w:rsidRPr="00285D80" w:rsidRDefault="00285D80" w:rsidP="00285D80">
      <w:pPr>
        <w:spacing w:line="228" w:lineRule="auto"/>
        <w:jc w:val="both"/>
        <w:rPr>
          <w:b/>
          <w:sz w:val="28"/>
          <w:szCs w:val="28"/>
        </w:rPr>
      </w:pPr>
    </w:p>
    <w:p w:rsidR="00285D80" w:rsidRPr="00285D80" w:rsidRDefault="00285D80" w:rsidP="00285D80">
      <w:pPr>
        <w:spacing w:line="228" w:lineRule="auto"/>
        <w:jc w:val="both"/>
        <w:rPr>
          <w:b/>
          <w:sz w:val="28"/>
          <w:szCs w:val="28"/>
        </w:rPr>
      </w:pPr>
    </w:p>
    <w:p w:rsidR="00285D80" w:rsidRDefault="00285D80" w:rsidP="00285D80">
      <w:pPr>
        <w:spacing w:line="228" w:lineRule="auto"/>
        <w:jc w:val="both"/>
        <w:rPr>
          <w:b/>
          <w:sz w:val="28"/>
          <w:szCs w:val="28"/>
        </w:rPr>
      </w:pPr>
    </w:p>
    <w:p w:rsidR="00285D80" w:rsidRPr="00285D80" w:rsidRDefault="00285D80" w:rsidP="00285D80">
      <w:pPr>
        <w:spacing w:line="228" w:lineRule="auto"/>
        <w:jc w:val="both"/>
        <w:rPr>
          <w:b/>
          <w:sz w:val="28"/>
          <w:szCs w:val="28"/>
        </w:rPr>
      </w:pPr>
    </w:p>
    <w:p w:rsidR="00285D80" w:rsidRPr="00285D80" w:rsidRDefault="00285D80" w:rsidP="00285D80">
      <w:pPr>
        <w:spacing w:line="228" w:lineRule="auto"/>
        <w:jc w:val="both"/>
        <w:rPr>
          <w:b/>
          <w:sz w:val="28"/>
          <w:szCs w:val="28"/>
        </w:rPr>
      </w:pPr>
      <w:r w:rsidRPr="00285D80">
        <w:rPr>
          <w:b/>
          <w:sz w:val="28"/>
          <w:szCs w:val="28"/>
        </w:rPr>
        <w:t>Интернет – ресурсы</w:t>
      </w:r>
    </w:p>
    <w:p w:rsidR="00285D80" w:rsidRPr="00285D80" w:rsidRDefault="00285D80" w:rsidP="00285D80">
      <w:pPr>
        <w:spacing w:line="228" w:lineRule="auto"/>
        <w:jc w:val="both"/>
        <w:rPr>
          <w:sz w:val="28"/>
          <w:szCs w:val="28"/>
        </w:rPr>
      </w:pPr>
      <w:r w:rsidRPr="00285D80">
        <w:rPr>
          <w:sz w:val="28"/>
          <w:szCs w:val="28"/>
        </w:rPr>
        <w:lastRenderedPageBreak/>
        <w:t>1. Кембриджский университет</w:t>
      </w:r>
    </w:p>
    <w:p w:rsidR="00285D80" w:rsidRPr="00285D80" w:rsidRDefault="00285D80" w:rsidP="00285D80">
      <w:pPr>
        <w:spacing w:line="228" w:lineRule="auto"/>
        <w:jc w:val="both"/>
        <w:rPr>
          <w:sz w:val="28"/>
          <w:szCs w:val="28"/>
        </w:rPr>
      </w:pPr>
      <w:r w:rsidRPr="00285D80">
        <w:rPr>
          <w:sz w:val="28"/>
          <w:szCs w:val="28"/>
          <w:lang w:val="en-US"/>
        </w:rPr>
        <w:t>www</w:t>
      </w:r>
      <w:r w:rsidRPr="00285D80">
        <w:rPr>
          <w:sz w:val="28"/>
          <w:szCs w:val="28"/>
        </w:rPr>
        <w:t>.</w:t>
      </w:r>
      <w:r w:rsidRPr="00285D80">
        <w:rPr>
          <w:sz w:val="28"/>
          <w:szCs w:val="28"/>
          <w:lang w:val="en-US"/>
        </w:rPr>
        <w:t>cambridge</w:t>
      </w:r>
      <w:r w:rsidRPr="00285D80">
        <w:rPr>
          <w:sz w:val="28"/>
          <w:szCs w:val="28"/>
        </w:rPr>
        <w:t>.</w:t>
      </w:r>
      <w:r w:rsidRPr="00285D80">
        <w:rPr>
          <w:sz w:val="28"/>
          <w:szCs w:val="28"/>
          <w:lang w:val="en-US"/>
        </w:rPr>
        <w:t>org</w:t>
      </w:r>
    </w:p>
    <w:p w:rsidR="00285D80" w:rsidRPr="00285D80" w:rsidRDefault="00285D80" w:rsidP="00285D80">
      <w:pPr>
        <w:spacing w:line="228" w:lineRule="auto"/>
        <w:jc w:val="both"/>
        <w:rPr>
          <w:sz w:val="28"/>
          <w:szCs w:val="28"/>
        </w:rPr>
      </w:pPr>
      <w:r w:rsidRPr="00285D80">
        <w:rPr>
          <w:sz w:val="28"/>
          <w:szCs w:val="28"/>
        </w:rPr>
        <w:t>2. Обучение  английскому языку</w:t>
      </w:r>
    </w:p>
    <w:p w:rsidR="00285D80" w:rsidRPr="00285D80" w:rsidRDefault="00285D80" w:rsidP="00285D80">
      <w:pPr>
        <w:spacing w:line="228" w:lineRule="auto"/>
        <w:jc w:val="both"/>
        <w:rPr>
          <w:sz w:val="28"/>
          <w:szCs w:val="28"/>
        </w:rPr>
      </w:pPr>
      <w:r w:rsidRPr="00285D80">
        <w:rPr>
          <w:sz w:val="28"/>
          <w:szCs w:val="28"/>
          <w:lang w:val="en-US"/>
        </w:rPr>
        <w:t>www</w:t>
      </w:r>
      <w:r w:rsidRPr="00285D80">
        <w:rPr>
          <w:sz w:val="28"/>
          <w:szCs w:val="28"/>
        </w:rPr>
        <w:t>.</w:t>
      </w:r>
      <w:r w:rsidRPr="00285D80">
        <w:rPr>
          <w:sz w:val="28"/>
          <w:szCs w:val="28"/>
          <w:lang w:val="en-US"/>
        </w:rPr>
        <w:t>bilingual</w:t>
      </w:r>
      <w:r w:rsidRPr="00285D80">
        <w:rPr>
          <w:sz w:val="28"/>
          <w:szCs w:val="28"/>
        </w:rPr>
        <w:t>.</w:t>
      </w:r>
      <w:r w:rsidRPr="00285D80">
        <w:rPr>
          <w:sz w:val="28"/>
          <w:szCs w:val="28"/>
          <w:lang w:val="en-US"/>
        </w:rPr>
        <w:t>ru</w:t>
      </w:r>
    </w:p>
    <w:p w:rsidR="00285D80" w:rsidRPr="00285D80" w:rsidRDefault="00285D80" w:rsidP="00285D80">
      <w:pPr>
        <w:spacing w:line="228" w:lineRule="auto"/>
        <w:jc w:val="both"/>
        <w:rPr>
          <w:sz w:val="28"/>
          <w:szCs w:val="28"/>
        </w:rPr>
      </w:pPr>
      <w:r w:rsidRPr="00285D80">
        <w:rPr>
          <w:sz w:val="28"/>
          <w:szCs w:val="28"/>
        </w:rPr>
        <w:t>3. Аудио-материалы</w:t>
      </w:r>
    </w:p>
    <w:p w:rsidR="00285D80" w:rsidRPr="00285D80" w:rsidRDefault="00285D80" w:rsidP="00285D80">
      <w:pPr>
        <w:spacing w:line="228" w:lineRule="auto"/>
        <w:jc w:val="both"/>
        <w:rPr>
          <w:sz w:val="28"/>
          <w:szCs w:val="28"/>
        </w:rPr>
      </w:pPr>
      <w:r w:rsidRPr="00285D80">
        <w:rPr>
          <w:sz w:val="28"/>
          <w:szCs w:val="28"/>
          <w:lang w:val="en-US"/>
        </w:rPr>
        <w:t>http</w:t>
      </w:r>
      <w:r w:rsidRPr="00285D80">
        <w:rPr>
          <w:sz w:val="28"/>
          <w:szCs w:val="28"/>
        </w:rPr>
        <w:t>://</w:t>
      </w:r>
      <w:r w:rsidRPr="00285D80">
        <w:rPr>
          <w:sz w:val="28"/>
          <w:szCs w:val="28"/>
          <w:lang w:val="en-US"/>
        </w:rPr>
        <w:t>esl</w:t>
      </w:r>
      <w:r w:rsidRPr="00285D80">
        <w:rPr>
          <w:sz w:val="28"/>
          <w:szCs w:val="28"/>
        </w:rPr>
        <w:t>-</w:t>
      </w:r>
      <w:r w:rsidRPr="00285D80">
        <w:rPr>
          <w:sz w:val="28"/>
          <w:szCs w:val="28"/>
          <w:lang w:val="en-US"/>
        </w:rPr>
        <w:t>lab</w:t>
      </w:r>
      <w:r w:rsidRPr="00285D80">
        <w:rPr>
          <w:sz w:val="28"/>
          <w:szCs w:val="28"/>
        </w:rPr>
        <w:t>.</w:t>
      </w:r>
      <w:r w:rsidRPr="00285D80">
        <w:rPr>
          <w:sz w:val="28"/>
          <w:szCs w:val="28"/>
          <w:lang w:val="en-US"/>
        </w:rPr>
        <w:t>com</w:t>
      </w:r>
    </w:p>
    <w:p w:rsidR="00285D80" w:rsidRPr="00285D80" w:rsidRDefault="00285D80" w:rsidP="00285D80">
      <w:pPr>
        <w:spacing w:line="228" w:lineRule="auto"/>
        <w:jc w:val="both"/>
        <w:rPr>
          <w:sz w:val="28"/>
          <w:szCs w:val="28"/>
        </w:rPr>
      </w:pPr>
      <w:r w:rsidRPr="00285D80">
        <w:rPr>
          <w:sz w:val="28"/>
          <w:szCs w:val="28"/>
        </w:rPr>
        <w:t>4. Грамматические упражнения</w:t>
      </w:r>
    </w:p>
    <w:p w:rsidR="00285D80" w:rsidRPr="00285D80" w:rsidRDefault="00285D80" w:rsidP="00285D80">
      <w:pPr>
        <w:spacing w:line="228" w:lineRule="auto"/>
        <w:jc w:val="both"/>
        <w:rPr>
          <w:sz w:val="28"/>
          <w:szCs w:val="28"/>
        </w:rPr>
      </w:pPr>
      <w:r w:rsidRPr="00285D80">
        <w:rPr>
          <w:sz w:val="28"/>
          <w:szCs w:val="28"/>
          <w:lang w:val="en-US"/>
        </w:rPr>
        <w:t>http</w:t>
      </w:r>
      <w:r w:rsidRPr="00285D80">
        <w:rPr>
          <w:sz w:val="28"/>
          <w:szCs w:val="28"/>
        </w:rPr>
        <w:t>://</w:t>
      </w:r>
      <w:r w:rsidRPr="00285D80">
        <w:rPr>
          <w:sz w:val="28"/>
          <w:szCs w:val="28"/>
          <w:lang w:val="en-US"/>
        </w:rPr>
        <w:t>infoenglish</w:t>
      </w:r>
      <w:r w:rsidRPr="00285D80">
        <w:rPr>
          <w:sz w:val="28"/>
          <w:szCs w:val="28"/>
        </w:rPr>
        <w:t>.</w:t>
      </w:r>
      <w:r w:rsidRPr="00285D80">
        <w:rPr>
          <w:sz w:val="28"/>
          <w:szCs w:val="28"/>
          <w:lang w:val="en-US"/>
        </w:rPr>
        <w:t>info</w:t>
      </w:r>
    </w:p>
    <w:p w:rsidR="00285D80" w:rsidRPr="00285D80" w:rsidRDefault="00285D80" w:rsidP="00285D80">
      <w:pPr>
        <w:spacing w:line="228" w:lineRule="auto"/>
        <w:jc w:val="both"/>
        <w:rPr>
          <w:sz w:val="28"/>
          <w:szCs w:val="28"/>
        </w:rPr>
      </w:pPr>
      <w:r w:rsidRPr="00285D80">
        <w:rPr>
          <w:sz w:val="28"/>
          <w:szCs w:val="28"/>
        </w:rPr>
        <w:t>5. Устные темы</w:t>
      </w:r>
    </w:p>
    <w:p w:rsidR="00285D80" w:rsidRPr="00285D80" w:rsidRDefault="00285D80" w:rsidP="00285D80">
      <w:pPr>
        <w:spacing w:line="228" w:lineRule="auto"/>
        <w:jc w:val="both"/>
        <w:rPr>
          <w:sz w:val="28"/>
          <w:szCs w:val="28"/>
        </w:rPr>
      </w:pPr>
      <w:r w:rsidRPr="00285D80">
        <w:rPr>
          <w:sz w:val="28"/>
          <w:szCs w:val="28"/>
          <w:lang w:val="en-US"/>
        </w:rPr>
        <w:t>www</w:t>
      </w:r>
      <w:r w:rsidRPr="00285D80">
        <w:rPr>
          <w:sz w:val="28"/>
          <w:szCs w:val="28"/>
        </w:rPr>
        <w:t>.</w:t>
      </w:r>
      <w:r w:rsidRPr="00285D80">
        <w:rPr>
          <w:sz w:val="28"/>
          <w:szCs w:val="28"/>
          <w:lang w:val="en-US"/>
        </w:rPr>
        <w:t>dailyesl</w:t>
      </w:r>
      <w:r w:rsidRPr="00285D80">
        <w:rPr>
          <w:sz w:val="28"/>
          <w:szCs w:val="28"/>
        </w:rPr>
        <w:t>.</w:t>
      </w:r>
      <w:r w:rsidRPr="00285D80">
        <w:rPr>
          <w:sz w:val="28"/>
          <w:szCs w:val="28"/>
          <w:lang w:val="en-US"/>
        </w:rPr>
        <w:t>com</w:t>
      </w:r>
    </w:p>
    <w:p w:rsidR="00285D80" w:rsidRPr="00285D80" w:rsidRDefault="00285D80" w:rsidP="00285D80">
      <w:pPr>
        <w:spacing w:line="228" w:lineRule="auto"/>
        <w:jc w:val="both"/>
        <w:rPr>
          <w:sz w:val="28"/>
          <w:szCs w:val="28"/>
        </w:rPr>
      </w:pPr>
      <w:r w:rsidRPr="00285D80">
        <w:rPr>
          <w:sz w:val="28"/>
          <w:szCs w:val="28"/>
        </w:rPr>
        <w:t>6. «Английский язык из первых рук»</w:t>
      </w:r>
    </w:p>
    <w:p w:rsidR="00285D80" w:rsidRPr="00285D80" w:rsidRDefault="00285D80" w:rsidP="00285D80">
      <w:pPr>
        <w:spacing w:line="228" w:lineRule="auto"/>
        <w:jc w:val="both"/>
        <w:rPr>
          <w:sz w:val="28"/>
          <w:szCs w:val="28"/>
        </w:rPr>
      </w:pPr>
      <w:r w:rsidRPr="00285D80">
        <w:rPr>
          <w:sz w:val="28"/>
          <w:szCs w:val="28"/>
          <w:lang w:val="en-US"/>
        </w:rPr>
        <w:t>www</w:t>
      </w:r>
      <w:r w:rsidRPr="00285D80">
        <w:rPr>
          <w:sz w:val="28"/>
          <w:szCs w:val="28"/>
        </w:rPr>
        <w:t>.</w:t>
      </w:r>
      <w:r w:rsidRPr="00285D80">
        <w:rPr>
          <w:sz w:val="28"/>
          <w:szCs w:val="28"/>
          <w:lang w:val="en-US"/>
        </w:rPr>
        <w:t>efl</w:t>
      </w:r>
      <w:r w:rsidRPr="00285D80">
        <w:rPr>
          <w:sz w:val="28"/>
          <w:szCs w:val="28"/>
        </w:rPr>
        <w:t>.</w:t>
      </w:r>
      <w:r w:rsidRPr="00285D80">
        <w:rPr>
          <w:sz w:val="28"/>
          <w:szCs w:val="28"/>
          <w:lang w:val="en-US"/>
        </w:rPr>
        <w:t>ru</w:t>
      </w:r>
    </w:p>
    <w:p w:rsidR="00285D80" w:rsidRPr="00285D80" w:rsidRDefault="00285D80" w:rsidP="00285D80">
      <w:pPr>
        <w:spacing w:line="228" w:lineRule="auto"/>
        <w:jc w:val="both"/>
        <w:rPr>
          <w:sz w:val="28"/>
          <w:szCs w:val="28"/>
        </w:rPr>
      </w:pPr>
      <w:r w:rsidRPr="00285D80">
        <w:rPr>
          <w:sz w:val="28"/>
          <w:szCs w:val="28"/>
        </w:rPr>
        <w:t>7. Аудио английский</w:t>
      </w:r>
    </w:p>
    <w:p w:rsidR="00285D80" w:rsidRPr="00285D80" w:rsidRDefault="00285D80" w:rsidP="00285D80">
      <w:pPr>
        <w:spacing w:line="228" w:lineRule="auto"/>
        <w:jc w:val="both"/>
        <w:rPr>
          <w:sz w:val="28"/>
          <w:szCs w:val="28"/>
        </w:rPr>
      </w:pPr>
      <w:r w:rsidRPr="00285D80">
        <w:rPr>
          <w:sz w:val="28"/>
          <w:szCs w:val="28"/>
          <w:lang w:val="en-US"/>
        </w:rPr>
        <w:t>http</w:t>
      </w:r>
      <w:r w:rsidRPr="00285D80">
        <w:rPr>
          <w:sz w:val="28"/>
          <w:szCs w:val="28"/>
        </w:rPr>
        <w:t>://</w:t>
      </w:r>
      <w:r w:rsidRPr="00285D80">
        <w:rPr>
          <w:sz w:val="28"/>
          <w:szCs w:val="28"/>
          <w:lang w:val="en-US"/>
        </w:rPr>
        <w:t>audio</w:t>
      </w:r>
      <w:r w:rsidRPr="00285D80">
        <w:rPr>
          <w:sz w:val="28"/>
          <w:szCs w:val="28"/>
        </w:rPr>
        <w:t>-</w:t>
      </w:r>
      <w:r w:rsidRPr="00285D80">
        <w:rPr>
          <w:sz w:val="28"/>
          <w:szCs w:val="28"/>
          <w:lang w:val="en-US"/>
        </w:rPr>
        <w:t>class</w:t>
      </w:r>
      <w:r w:rsidRPr="00285D80">
        <w:rPr>
          <w:sz w:val="28"/>
          <w:szCs w:val="28"/>
        </w:rPr>
        <w:t>.</w:t>
      </w:r>
      <w:r w:rsidRPr="00285D80">
        <w:rPr>
          <w:sz w:val="28"/>
          <w:szCs w:val="28"/>
          <w:lang w:val="en-US"/>
        </w:rPr>
        <w:t>ru</w:t>
      </w:r>
    </w:p>
    <w:p w:rsidR="00285D80" w:rsidRPr="00285D80" w:rsidRDefault="00285D80" w:rsidP="00285D80">
      <w:pPr>
        <w:spacing w:line="228" w:lineRule="auto"/>
        <w:jc w:val="both"/>
        <w:rPr>
          <w:sz w:val="28"/>
          <w:szCs w:val="28"/>
        </w:rPr>
      </w:pPr>
      <w:r w:rsidRPr="00285D80">
        <w:rPr>
          <w:sz w:val="28"/>
          <w:szCs w:val="28"/>
        </w:rPr>
        <w:t>8. Грамматика английского языка</w:t>
      </w:r>
    </w:p>
    <w:p w:rsidR="00285D80" w:rsidRPr="00285D80" w:rsidRDefault="00285D80" w:rsidP="00285D80">
      <w:pPr>
        <w:jc w:val="both"/>
        <w:rPr>
          <w:bCs/>
          <w:i/>
          <w:color w:val="FF00FF"/>
          <w:sz w:val="28"/>
          <w:szCs w:val="28"/>
        </w:rPr>
      </w:pPr>
      <w:r w:rsidRPr="00285D80">
        <w:rPr>
          <w:b/>
          <w:bCs/>
          <w:i/>
          <w:color w:val="000000"/>
          <w:sz w:val="28"/>
          <w:szCs w:val="28"/>
        </w:rPr>
        <w:t>3.3. Используемые педагогические технологии, методы обучения</w:t>
      </w:r>
      <w:r w:rsidRPr="00285D80">
        <w:rPr>
          <w:bCs/>
          <w:i/>
          <w:color w:val="FF00FF"/>
          <w:sz w:val="28"/>
          <w:szCs w:val="28"/>
        </w:rPr>
        <w:t>.</w:t>
      </w:r>
    </w:p>
    <w:p w:rsidR="00285D80" w:rsidRPr="00285D80" w:rsidRDefault="00285D80" w:rsidP="00AA38AC">
      <w:pPr>
        <w:numPr>
          <w:ilvl w:val="1"/>
          <w:numId w:val="64"/>
        </w:numPr>
        <w:jc w:val="both"/>
        <w:rPr>
          <w:bCs/>
          <w:color w:val="000000"/>
          <w:sz w:val="28"/>
          <w:szCs w:val="28"/>
        </w:rPr>
      </w:pPr>
      <w:r w:rsidRPr="00285D80">
        <w:rPr>
          <w:bCs/>
          <w:color w:val="000000"/>
          <w:sz w:val="28"/>
          <w:szCs w:val="28"/>
        </w:rPr>
        <w:t>личностно - ориентированная</w:t>
      </w:r>
    </w:p>
    <w:p w:rsidR="00285D80" w:rsidRPr="00285D80" w:rsidRDefault="00285D80" w:rsidP="00AA38AC">
      <w:pPr>
        <w:numPr>
          <w:ilvl w:val="1"/>
          <w:numId w:val="64"/>
        </w:numPr>
        <w:jc w:val="both"/>
        <w:rPr>
          <w:bCs/>
          <w:color w:val="000000"/>
          <w:sz w:val="28"/>
          <w:szCs w:val="28"/>
        </w:rPr>
      </w:pPr>
      <w:r w:rsidRPr="00285D80">
        <w:rPr>
          <w:bCs/>
          <w:color w:val="000000"/>
          <w:sz w:val="28"/>
          <w:szCs w:val="28"/>
        </w:rPr>
        <w:t>ИКТ</w:t>
      </w:r>
    </w:p>
    <w:p w:rsidR="00285D80" w:rsidRPr="00285D80" w:rsidRDefault="00285D80" w:rsidP="00AA38AC">
      <w:pPr>
        <w:numPr>
          <w:ilvl w:val="1"/>
          <w:numId w:val="64"/>
        </w:numPr>
        <w:jc w:val="both"/>
        <w:rPr>
          <w:bCs/>
          <w:color w:val="000000"/>
          <w:sz w:val="28"/>
          <w:szCs w:val="28"/>
        </w:rPr>
      </w:pPr>
      <w:r w:rsidRPr="00285D80">
        <w:rPr>
          <w:bCs/>
          <w:color w:val="000000"/>
          <w:sz w:val="28"/>
          <w:szCs w:val="28"/>
        </w:rPr>
        <w:t>игровая</w:t>
      </w:r>
    </w:p>
    <w:p w:rsidR="00285D80" w:rsidRPr="00285D80" w:rsidRDefault="00285D80" w:rsidP="00AA38AC">
      <w:pPr>
        <w:numPr>
          <w:ilvl w:val="1"/>
          <w:numId w:val="64"/>
        </w:numPr>
        <w:jc w:val="both"/>
        <w:rPr>
          <w:bCs/>
          <w:color w:val="000000"/>
          <w:sz w:val="28"/>
          <w:szCs w:val="28"/>
        </w:rPr>
      </w:pPr>
      <w:r w:rsidRPr="00285D80">
        <w:rPr>
          <w:bCs/>
          <w:color w:val="000000"/>
          <w:sz w:val="28"/>
          <w:szCs w:val="28"/>
        </w:rPr>
        <w:t>элементы проектной технологии</w:t>
      </w:r>
    </w:p>
    <w:p w:rsidR="00285D80" w:rsidRPr="00285D80" w:rsidRDefault="00285D80" w:rsidP="00285D80">
      <w:pPr>
        <w:ind w:left="1080"/>
        <w:jc w:val="both"/>
        <w:rPr>
          <w:bCs/>
          <w:color w:val="000000"/>
          <w:sz w:val="28"/>
          <w:szCs w:val="28"/>
          <w:u w:val="single"/>
        </w:rPr>
      </w:pPr>
      <w:r w:rsidRPr="00285D80">
        <w:rPr>
          <w:bCs/>
          <w:color w:val="000000"/>
          <w:sz w:val="28"/>
          <w:szCs w:val="28"/>
          <w:u w:val="single"/>
        </w:rPr>
        <w:t>методы обучения</w:t>
      </w:r>
    </w:p>
    <w:p w:rsidR="00285D80" w:rsidRPr="00285D80" w:rsidRDefault="00285D80" w:rsidP="00AA38AC">
      <w:pPr>
        <w:numPr>
          <w:ilvl w:val="2"/>
          <w:numId w:val="64"/>
        </w:numPr>
        <w:jc w:val="both"/>
        <w:rPr>
          <w:bCs/>
          <w:color w:val="000000"/>
          <w:sz w:val="28"/>
          <w:szCs w:val="28"/>
        </w:rPr>
      </w:pPr>
      <w:r w:rsidRPr="00285D80">
        <w:rPr>
          <w:bCs/>
          <w:color w:val="000000"/>
          <w:sz w:val="28"/>
          <w:szCs w:val="28"/>
        </w:rPr>
        <w:t>наглядно-иллюстративный</w:t>
      </w:r>
    </w:p>
    <w:p w:rsidR="00285D80" w:rsidRPr="00285D80" w:rsidRDefault="00285D80" w:rsidP="00AA38AC">
      <w:pPr>
        <w:numPr>
          <w:ilvl w:val="2"/>
          <w:numId w:val="64"/>
        </w:numPr>
        <w:jc w:val="both"/>
        <w:rPr>
          <w:bCs/>
          <w:color w:val="000000"/>
          <w:sz w:val="28"/>
          <w:szCs w:val="28"/>
        </w:rPr>
      </w:pPr>
      <w:r w:rsidRPr="00285D80">
        <w:rPr>
          <w:bCs/>
          <w:color w:val="000000"/>
          <w:sz w:val="28"/>
          <w:szCs w:val="28"/>
        </w:rPr>
        <w:t>демонстрационный</w:t>
      </w:r>
    </w:p>
    <w:p w:rsidR="00285D80" w:rsidRPr="00285D80" w:rsidRDefault="00285D80" w:rsidP="00AA38AC">
      <w:pPr>
        <w:numPr>
          <w:ilvl w:val="2"/>
          <w:numId w:val="64"/>
        </w:numPr>
        <w:jc w:val="both"/>
        <w:rPr>
          <w:bCs/>
          <w:color w:val="000000"/>
          <w:sz w:val="28"/>
          <w:szCs w:val="28"/>
        </w:rPr>
      </w:pPr>
      <w:r w:rsidRPr="00285D80">
        <w:rPr>
          <w:bCs/>
          <w:color w:val="000000"/>
          <w:sz w:val="28"/>
          <w:szCs w:val="28"/>
        </w:rPr>
        <w:t>групповой</w:t>
      </w:r>
    </w:p>
    <w:p w:rsidR="00285D80" w:rsidRPr="00285D80" w:rsidRDefault="00285D80" w:rsidP="00AA38AC">
      <w:pPr>
        <w:numPr>
          <w:ilvl w:val="2"/>
          <w:numId w:val="64"/>
        </w:numPr>
        <w:jc w:val="both"/>
        <w:rPr>
          <w:bCs/>
          <w:color w:val="000000"/>
          <w:sz w:val="28"/>
          <w:szCs w:val="28"/>
        </w:rPr>
      </w:pPr>
      <w:r w:rsidRPr="00285D80">
        <w:rPr>
          <w:bCs/>
          <w:color w:val="000000"/>
          <w:sz w:val="28"/>
          <w:szCs w:val="28"/>
        </w:rPr>
        <w:t>индивидуальный</w:t>
      </w:r>
    </w:p>
    <w:p w:rsidR="00285D80" w:rsidRPr="00285D80" w:rsidRDefault="00285D80" w:rsidP="00285D80">
      <w:pPr>
        <w:jc w:val="both"/>
        <w:rPr>
          <w:bCs/>
          <w:i/>
          <w:color w:val="000000"/>
          <w:sz w:val="28"/>
          <w:szCs w:val="28"/>
        </w:rPr>
      </w:pPr>
    </w:p>
    <w:p w:rsidR="00285D80" w:rsidRPr="00285D80" w:rsidRDefault="00285D80" w:rsidP="00285D80">
      <w:pPr>
        <w:jc w:val="both"/>
        <w:rPr>
          <w:bCs/>
          <w:i/>
          <w:color w:val="000000"/>
          <w:sz w:val="28"/>
          <w:szCs w:val="28"/>
        </w:rPr>
      </w:pPr>
    </w:p>
    <w:p w:rsidR="00285D80" w:rsidRPr="00285D80" w:rsidRDefault="00285D80" w:rsidP="00285D80">
      <w:pPr>
        <w:jc w:val="both"/>
        <w:rPr>
          <w:bCs/>
          <w:i/>
          <w:color w:val="000000"/>
          <w:sz w:val="28"/>
          <w:szCs w:val="28"/>
        </w:rPr>
      </w:pPr>
    </w:p>
    <w:p w:rsidR="00285D80" w:rsidRPr="00285D80" w:rsidRDefault="00285D80" w:rsidP="00285D80">
      <w:pPr>
        <w:jc w:val="both"/>
        <w:rPr>
          <w:bCs/>
          <w:i/>
          <w:color w:val="000000"/>
          <w:sz w:val="28"/>
          <w:szCs w:val="28"/>
        </w:rPr>
      </w:pPr>
    </w:p>
    <w:p w:rsidR="00285D80" w:rsidRPr="00285D80" w:rsidRDefault="00285D80" w:rsidP="00285D80">
      <w:pPr>
        <w:jc w:val="both"/>
        <w:rPr>
          <w:bCs/>
          <w:i/>
          <w:color w:val="000000"/>
          <w:sz w:val="28"/>
          <w:szCs w:val="28"/>
        </w:rPr>
      </w:pPr>
    </w:p>
    <w:p w:rsidR="00285D80" w:rsidRPr="00285D80" w:rsidRDefault="00285D80" w:rsidP="00285D80">
      <w:pPr>
        <w:jc w:val="both"/>
        <w:rPr>
          <w:bCs/>
          <w:i/>
          <w:color w:val="000000"/>
          <w:sz w:val="28"/>
          <w:szCs w:val="28"/>
        </w:rPr>
      </w:pPr>
    </w:p>
    <w:p w:rsidR="00285D80" w:rsidRPr="00285D80" w:rsidRDefault="00285D80" w:rsidP="00285D80">
      <w:pPr>
        <w:jc w:val="both"/>
        <w:rPr>
          <w:bCs/>
          <w:i/>
          <w:color w:val="000000"/>
          <w:sz w:val="28"/>
          <w:szCs w:val="28"/>
        </w:rPr>
      </w:pPr>
    </w:p>
    <w:p w:rsidR="00285D80" w:rsidRPr="00285D80" w:rsidRDefault="00285D80" w:rsidP="00285D80">
      <w:pPr>
        <w:jc w:val="both"/>
        <w:rPr>
          <w:bCs/>
          <w:i/>
          <w:color w:val="000000"/>
          <w:sz w:val="28"/>
          <w:szCs w:val="28"/>
        </w:rPr>
      </w:pPr>
    </w:p>
    <w:p w:rsidR="00285D80" w:rsidRPr="00285D80" w:rsidRDefault="00285D80" w:rsidP="00285D80">
      <w:pPr>
        <w:jc w:val="both"/>
        <w:rPr>
          <w:bCs/>
          <w:i/>
          <w:color w:val="000000"/>
          <w:sz w:val="28"/>
          <w:szCs w:val="28"/>
        </w:rPr>
      </w:pPr>
    </w:p>
    <w:p w:rsidR="00285D80" w:rsidRPr="00285D80" w:rsidRDefault="00285D80" w:rsidP="00285D80">
      <w:pPr>
        <w:jc w:val="both"/>
        <w:rPr>
          <w:bCs/>
          <w:i/>
          <w:color w:val="000000"/>
          <w:sz w:val="28"/>
          <w:szCs w:val="28"/>
        </w:rPr>
      </w:pPr>
    </w:p>
    <w:p w:rsidR="00285D80" w:rsidRPr="00285D80" w:rsidRDefault="00285D80" w:rsidP="00285D80">
      <w:pPr>
        <w:jc w:val="both"/>
        <w:rPr>
          <w:bCs/>
          <w:i/>
          <w:color w:val="000000"/>
          <w:sz w:val="28"/>
          <w:szCs w:val="28"/>
        </w:rPr>
      </w:pPr>
    </w:p>
    <w:p w:rsidR="00285D80" w:rsidRPr="00285D80" w:rsidRDefault="00285D80" w:rsidP="00285D80">
      <w:pPr>
        <w:jc w:val="both"/>
        <w:rPr>
          <w:bCs/>
          <w:i/>
          <w:color w:val="000000"/>
          <w:sz w:val="28"/>
          <w:szCs w:val="28"/>
        </w:rPr>
      </w:pPr>
    </w:p>
    <w:p w:rsidR="00285D80" w:rsidRPr="00285D80" w:rsidRDefault="00285D80" w:rsidP="00285D80">
      <w:pPr>
        <w:jc w:val="both"/>
        <w:rPr>
          <w:bCs/>
          <w:i/>
          <w:color w:val="000000"/>
          <w:sz w:val="28"/>
          <w:szCs w:val="28"/>
        </w:rPr>
      </w:pPr>
    </w:p>
    <w:p w:rsidR="00285D80" w:rsidRPr="00285D80" w:rsidRDefault="00285D80" w:rsidP="00285D80">
      <w:pPr>
        <w:jc w:val="both"/>
        <w:rPr>
          <w:bCs/>
          <w:i/>
          <w:color w:val="000000"/>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Cs/>
          <w:i/>
          <w:color w:val="000000"/>
          <w:sz w:val="28"/>
          <w:szCs w:val="28"/>
        </w:rPr>
      </w:pP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p>
    <w:p w:rsidR="00285D80" w:rsidRPr="00285D80" w:rsidRDefault="00285D80" w:rsidP="00285D80"/>
    <w:p w:rsidR="00285D80" w:rsidRPr="00285D80" w:rsidRDefault="00285D80" w:rsidP="00285D80"/>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644"/>
        <w:outlineLvl w:val="0"/>
        <w:rPr>
          <w:b/>
          <w:caps/>
          <w:sz w:val="28"/>
          <w:szCs w:val="28"/>
        </w:rPr>
      </w:pPr>
      <w:r w:rsidRPr="00285D80">
        <w:rPr>
          <w:b/>
          <w:caps/>
          <w:sz w:val="28"/>
          <w:szCs w:val="28"/>
        </w:rPr>
        <w:lastRenderedPageBreak/>
        <w:t>4. Контроль и оценка результатов освоения УЧЕБНОЙ Дисциплины</w:t>
      </w:r>
    </w:p>
    <w:p w:rsidR="00285D80" w:rsidRPr="00285D80" w:rsidRDefault="00285D80" w:rsidP="00285D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bCs/>
          <w:sz w:val="28"/>
          <w:szCs w:val="28"/>
        </w:rPr>
      </w:pPr>
      <w:r w:rsidRPr="00285D80">
        <w:rPr>
          <w:b/>
          <w:sz w:val="28"/>
          <w:szCs w:val="28"/>
        </w:rPr>
        <w:t>Контроль  и оценка</w:t>
      </w:r>
      <w:r w:rsidRPr="00285D80">
        <w:rPr>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780"/>
      </w:tblGrid>
      <w:tr w:rsidR="00285D80" w:rsidRPr="00285D80" w:rsidTr="00285D80">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285D80" w:rsidRDefault="00285D80" w:rsidP="00285D80">
            <w:pPr>
              <w:jc w:val="center"/>
              <w:rPr>
                <w:b/>
                <w:bCs/>
                <w:sz w:val="28"/>
                <w:szCs w:val="28"/>
              </w:rPr>
            </w:pPr>
            <w:r w:rsidRPr="00285D80">
              <w:rPr>
                <w:b/>
                <w:bCs/>
                <w:sz w:val="28"/>
                <w:szCs w:val="28"/>
              </w:rPr>
              <w:t>Результаты обучения</w:t>
            </w:r>
          </w:p>
          <w:p w:rsidR="00285D80" w:rsidRPr="00285D80" w:rsidRDefault="00285D80" w:rsidP="00285D80">
            <w:pPr>
              <w:jc w:val="center"/>
              <w:rPr>
                <w:b/>
                <w:bCs/>
                <w:sz w:val="28"/>
                <w:szCs w:val="28"/>
              </w:rPr>
            </w:pPr>
            <w:r w:rsidRPr="00285D80">
              <w:rPr>
                <w:b/>
                <w:bCs/>
                <w:sz w:val="28"/>
                <w:szCs w:val="28"/>
              </w:rPr>
              <w:t>(освоенные умения, усвоенные знания)</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285D80" w:rsidRDefault="00285D80" w:rsidP="00285D80">
            <w:pPr>
              <w:jc w:val="center"/>
              <w:rPr>
                <w:b/>
                <w:bCs/>
                <w:sz w:val="28"/>
                <w:szCs w:val="28"/>
              </w:rPr>
            </w:pPr>
            <w:r w:rsidRPr="00285D80">
              <w:rPr>
                <w:b/>
                <w:sz w:val="28"/>
                <w:szCs w:val="28"/>
              </w:rPr>
              <w:t xml:space="preserve">Формы и методы контроля и оценки результатов обучения </w:t>
            </w:r>
          </w:p>
        </w:tc>
      </w:tr>
      <w:tr w:rsidR="00285D80" w:rsidRPr="00285D80" w:rsidTr="00285D80">
        <w:tc>
          <w:tcPr>
            <w:tcW w:w="5688" w:type="dxa"/>
            <w:tcBorders>
              <w:top w:val="single" w:sz="4" w:space="0" w:color="auto"/>
              <w:left w:val="single" w:sz="4" w:space="0" w:color="auto"/>
              <w:bottom w:val="single" w:sz="4" w:space="0" w:color="auto"/>
              <w:right w:val="single" w:sz="4" w:space="0" w:color="auto"/>
            </w:tcBorders>
            <w:shd w:val="clear" w:color="auto" w:fill="auto"/>
          </w:tcPr>
          <w:p w:rsidR="00285D80" w:rsidRPr="00285D80" w:rsidRDefault="00285D80" w:rsidP="00285D80">
            <w:pPr>
              <w:jc w:val="both"/>
              <w:rPr>
                <w:b/>
                <w:bCs/>
                <w:sz w:val="28"/>
                <w:szCs w:val="28"/>
              </w:rPr>
            </w:pPr>
            <w:r w:rsidRPr="00285D80">
              <w:rPr>
                <w:b/>
                <w:bCs/>
                <w:sz w:val="28"/>
                <w:szCs w:val="28"/>
              </w:rPr>
              <w:t>Умения:</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85D80" w:rsidRPr="00285D80" w:rsidRDefault="00285D80" w:rsidP="00285D80">
            <w:pPr>
              <w:jc w:val="both"/>
              <w:rPr>
                <w:bCs/>
                <w:i/>
                <w:sz w:val="28"/>
                <w:szCs w:val="28"/>
              </w:rPr>
            </w:pPr>
          </w:p>
        </w:tc>
      </w:tr>
      <w:tr w:rsidR="00285D80" w:rsidRPr="00285D80" w:rsidTr="00285D80">
        <w:tc>
          <w:tcPr>
            <w:tcW w:w="5688" w:type="dxa"/>
            <w:tcBorders>
              <w:top w:val="single" w:sz="4" w:space="0" w:color="auto"/>
              <w:left w:val="single" w:sz="4" w:space="0" w:color="auto"/>
              <w:bottom w:val="single" w:sz="4" w:space="0" w:color="auto"/>
              <w:right w:val="single" w:sz="4" w:space="0" w:color="auto"/>
            </w:tcBorders>
            <w:shd w:val="clear" w:color="auto" w:fill="auto"/>
          </w:tcPr>
          <w:p w:rsidR="00285D80" w:rsidRPr="00285D80" w:rsidRDefault="00285D80" w:rsidP="00285D80">
            <w:pPr>
              <w:jc w:val="both"/>
              <w:rPr>
                <w:b/>
                <w:bCs/>
                <w:sz w:val="28"/>
                <w:szCs w:val="28"/>
              </w:rPr>
            </w:pPr>
            <w:r w:rsidRPr="00285D80">
              <w:rPr>
                <w:color w:val="000000"/>
                <w:sz w:val="28"/>
                <w:szCs w:val="28"/>
              </w:rPr>
              <w:t>1)общаться (устно и письменно) на иностранном языке на профессиональные и   повседневные темы;</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85D80" w:rsidRPr="00285D80" w:rsidRDefault="00285D80" w:rsidP="00285D80">
            <w:pPr>
              <w:jc w:val="both"/>
              <w:rPr>
                <w:bCs/>
                <w:sz w:val="28"/>
                <w:szCs w:val="28"/>
              </w:rPr>
            </w:pPr>
            <w:r w:rsidRPr="00285D80">
              <w:rPr>
                <w:bCs/>
                <w:sz w:val="28"/>
                <w:szCs w:val="28"/>
              </w:rPr>
              <w:t>Диалог</w:t>
            </w:r>
          </w:p>
          <w:p w:rsidR="00285D80" w:rsidRPr="00285D80" w:rsidRDefault="00285D80" w:rsidP="00285D80">
            <w:pPr>
              <w:jc w:val="both"/>
              <w:rPr>
                <w:bCs/>
                <w:i/>
                <w:sz w:val="28"/>
                <w:szCs w:val="28"/>
              </w:rPr>
            </w:pPr>
          </w:p>
        </w:tc>
      </w:tr>
      <w:tr w:rsidR="00285D80" w:rsidRPr="00285D80" w:rsidTr="00285D80">
        <w:tc>
          <w:tcPr>
            <w:tcW w:w="5688" w:type="dxa"/>
            <w:tcBorders>
              <w:top w:val="single" w:sz="4" w:space="0" w:color="auto"/>
              <w:left w:val="single" w:sz="4" w:space="0" w:color="auto"/>
              <w:bottom w:val="single" w:sz="4" w:space="0" w:color="auto"/>
              <w:right w:val="single" w:sz="4" w:space="0" w:color="auto"/>
            </w:tcBorders>
            <w:shd w:val="clear" w:color="auto" w:fill="auto"/>
          </w:tcPr>
          <w:p w:rsidR="00285D80" w:rsidRPr="00285D80" w:rsidRDefault="00285D80" w:rsidP="00285D80">
            <w:pPr>
              <w:jc w:val="both"/>
              <w:rPr>
                <w:b/>
                <w:bCs/>
                <w:sz w:val="28"/>
                <w:szCs w:val="28"/>
              </w:rPr>
            </w:pPr>
            <w:r w:rsidRPr="00285D80">
              <w:rPr>
                <w:color w:val="000000"/>
                <w:sz w:val="28"/>
                <w:szCs w:val="28"/>
              </w:rPr>
              <w:t>2)переводить (со словарем) иностранные тексты профессиональной направленности;</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85D80" w:rsidRPr="00285D80" w:rsidRDefault="00285D80" w:rsidP="00285D80">
            <w:pPr>
              <w:jc w:val="both"/>
              <w:rPr>
                <w:bCs/>
                <w:sz w:val="28"/>
                <w:szCs w:val="28"/>
              </w:rPr>
            </w:pPr>
            <w:r w:rsidRPr="00285D80">
              <w:rPr>
                <w:bCs/>
                <w:sz w:val="28"/>
                <w:szCs w:val="28"/>
              </w:rPr>
              <w:t>Тестирование</w:t>
            </w:r>
          </w:p>
          <w:p w:rsidR="00285D80" w:rsidRPr="00285D80" w:rsidRDefault="00285D80" w:rsidP="00285D80">
            <w:pPr>
              <w:jc w:val="both"/>
              <w:rPr>
                <w:bCs/>
                <w:i/>
                <w:sz w:val="28"/>
                <w:szCs w:val="28"/>
              </w:rPr>
            </w:pPr>
          </w:p>
        </w:tc>
      </w:tr>
      <w:tr w:rsidR="00285D80" w:rsidRPr="00285D80" w:rsidTr="00285D80">
        <w:tc>
          <w:tcPr>
            <w:tcW w:w="5688" w:type="dxa"/>
            <w:tcBorders>
              <w:top w:val="single" w:sz="4" w:space="0" w:color="auto"/>
              <w:left w:val="single" w:sz="4" w:space="0" w:color="auto"/>
              <w:bottom w:val="single" w:sz="4" w:space="0" w:color="auto"/>
              <w:right w:val="single" w:sz="4" w:space="0" w:color="auto"/>
            </w:tcBorders>
            <w:shd w:val="clear" w:color="auto" w:fill="auto"/>
          </w:tcPr>
          <w:p w:rsidR="00285D80" w:rsidRPr="00285D80" w:rsidRDefault="00285D80" w:rsidP="00285D80">
            <w:pPr>
              <w:jc w:val="both"/>
              <w:rPr>
                <w:b/>
                <w:bCs/>
                <w:sz w:val="28"/>
                <w:szCs w:val="28"/>
              </w:rPr>
            </w:pPr>
            <w:r w:rsidRPr="00285D80">
              <w:rPr>
                <w:color w:val="000000"/>
                <w:sz w:val="28"/>
                <w:szCs w:val="28"/>
              </w:rPr>
              <w:t>3)самостоятельно совершенствовать устную и письменную речь</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85D80" w:rsidRPr="00285D80" w:rsidRDefault="00285D80" w:rsidP="00285D80">
            <w:pPr>
              <w:jc w:val="both"/>
              <w:rPr>
                <w:bCs/>
                <w:sz w:val="28"/>
                <w:szCs w:val="28"/>
              </w:rPr>
            </w:pPr>
            <w:r w:rsidRPr="00285D80">
              <w:rPr>
                <w:bCs/>
                <w:sz w:val="28"/>
                <w:szCs w:val="28"/>
              </w:rPr>
              <w:t>Экспертное наблюдение</w:t>
            </w:r>
          </w:p>
          <w:p w:rsidR="00285D80" w:rsidRPr="00285D80" w:rsidRDefault="00285D80" w:rsidP="00285D80">
            <w:pPr>
              <w:jc w:val="both"/>
              <w:rPr>
                <w:bCs/>
                <w:i/>
                <w:sz w:val="28"/>
                <w:szCs w:val="28"/>
              </w:rPr>
            </w:pPr>
          </w:p>
        </w:tc>
      </w:tr>
      <w:tr w:rsidR="00285D80" w:rsidRPr="00285D80" w:rsidTr="00285D80">
        <w:tc>
          <w:tcPr>
            <w:tcW w:w="5688" w:type="dxa"/>
            <w:tcBorders>
              <w:top w:val="single" w:sz="4" w:space="0" w:color="auto"/>
              <w:left w:val="single" w:sz="4" w:space="0" w:color="auto"/>
              <w:bottom w:val="single" w:sz="4" w:space="0" w:color="auto"/>
              <w:right w:val="single" w:sz="4" w:space="0" w:color="auto"/>
            </w:tcBorders>
            <w:shd w:val="clear" w:color="auto" w:fill="auto"/>
          </w:tcPr>
          <w:p w:rsidR="00285D80" w:rsidRPr="00285D80" w:rsidRDefault="00285D80" w:rsidP="00285D80">
            <w:pPr>
              <w:jc w:val="both"/>
              <w:rPr>
                <w:bCs/>
                <w:sz w:val="28"/>
                <w:szCs w:val="28"/>
              </w:rPr>
            </w:pPr>
            <w:r w:rsidRPr="00285D80">
              <w:rPr>
                <w:color w:val="000000"/>
                <w:sz w:val="28"/>
                <w:szCs w:val="28"/>
              </w:rPr>
              <w:t xml:space="preserve">4)пополнять словарный запас.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85D80" w:rsidRPr="00285D80" w:rsidRDefault="00285D80" w:rsidP="00285D80">
            <w:pPr>
              <w:jc w:val="both"/>
              <w:rPr>
                <w:bCs/>
                <w:sz w:val="28"/>
                <w:szCs w:val="28"/>
              </w:rPr>
            </w:pPr>
            <w:r w:rsidRPr="00285D80">
              <w:rPr>
                <w:bCs/>
                <w:sz w:val="28"/>
                <w:szCs w:val="28"/>
              </w:rPr>
              <w:t>Диалог</w:t>
            </w:r>
          </w:p>
        </w:tc>
      </w:tr>
      <w:tr w:rsidR="00285D80" w:rsidRPr="00285D80" w:rsidTr="00285D80">
        <w:tc>
          <w:tcPr>
            <w:tcW w:w="5688" w:type="dxa"/>
            <w:tcBorders>
              <w:top w:val="single" w:sz="4" w:space="0" w:color="auto"/>
              <w:left w:val="single" w:sz="4" w:space="0" w:color="auto"/>
              <w:bottom w:val="single" w:sz="4" w:space="0" w:color="auto"/>
              <w:right w:val="single" w:sz="4" w:space="0" w:color="auto"/>
            </w:tcBorders>
            <w:shd w:val="clear" w:color="auto" w:fill="auto"/>
          </w:tcPr>
          <w:p w:rsidR="00285D80" w:rsidRPr="00285D80" w:rsidRDefault="00285D80" w:rsidP="00285D80">
            <w:pPr>
              <w:jc w:val="both"/>
              <w:rPr>
                <w:b/>
                <w:bCs/>
                <w:sz w:val="28"/>
                <w:szCs w:val="28"/>
              </w:rPr>
            </w:pPr>
            <w:r w:rsidRPr="00285D80">
              <w:rPr>
                <w:b/>
                <w:sz w:val="28"/>
                <w:szCs w:val="28"/>
              </w:rPr>
              <w:t>Знания:</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85D80" w:rsidRPr="00285D80" w:rsidRDefault="00285D80" w:rsidP="00285D80">
            <w:pPr>
              <w:jc w:val="both"/>
              <w:rPr>
                <w:bCs/>
                <w:i/>
                <w:sz w:val="28"/>
                <w:szCs w:val="28"/>
              </w:rPr>
            </w:pPr>
          </w:p>
        </w:tc>
      </w:tr>
      <w:tr w:rsidR="00285D80" w:rsidRPr="00285D80" w:rsidTr="00285D80">
        <w:tc>
          <w:tcPr>
            <w:tcW w:w="5688" w:type="dxa"/>
            <w:tcBorders>
              <w:top w:val="single" w:sz="4" w:space="0" w:color="auto"/>
              <w:left w:val="single" w:sz="4" w:space="0" w:color="auto"/>
              <w:bottom w:val="single" w:sz="4" w:space="0" w:color="auto"/>
              <w:right w:val="single" w:sz="4" w:space="0" w:color="auto"/>
            </w:tcBorders>
            <w:shd w:val="clear" w:color="auto" w:fill="auto"/>
          </w:tcPr>
          <w:p w:rsidR="00285D80" w:rsidRPr="00285D80" w:rsidRDefault="00285D80" w:rsidP="00285D80">
            <w:pPr>
              <w:jc w:val="both"/>
              <w:rPr>
                <w:b/>
                <w:sz w:val="28"/>
                <w:szCs w:val="28"/>
              </w:rPr>
            </w:pPr>
            <w:r w:rsidRPr="00285D80">
              <w:rPr>
                <w:color w:val="000000"/>
                <w:sz w:val="28"/>
                <w:szCs w:val="28"/>
              </w:rPr>
              <w:t xml:space="preserve">1)лексический (1200 - 1400 лексических единиц)  минимум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85D80" w:rsidRPr="00285D80" w:rsidRDefault="00285D80" w:rsidP="00285D80">
            <w:pPr>
              <w:jc w:val="both"/>
              <w:rPr>
                <w:bCs/>
                <w:sz w:val="28"/>
                <w:szCs w:val="28"/>
              </w:rPr>
            </w:pPr>
            <w:r w:rsidRPr="00285D80">
              <w:rPr>
                <w:bCs/>
                <w:sz w:val="28"/>
                <w:szCs w:val="28"/>
              </w:rPr>
              <w:t>Проектирование</w:t>
            </w:r>
          </w:p>
          <w:p w:rsidR="00285D80" w:rsidRPr="00285D80" w:rsidRDefault="00285D80" w:rsidP="00285D80">
            <w:pPr>
              <w:jc w:val="both"/>
              <w:rPr>
                <w:bCs/>
                <w:i/>
                <w:sz w:val="28"/>
                <w:szCs w:val="28"/>
              </w:rPr>
            </w:pPr>
          </w:p>
        </w:tc>
      </w:tr>
      <w:tr w:rsidR="00285D80" w:rsidRPr="00285D80" w:rsidTr="00285D80">
        <w:tc>
          <w:tcPr>
            <w:tcW w:w="5688" w:type="dxa"/>
            <w:tcBorders>
              <w:top w:val="single" w:sz="4" w:space="0" w:color="auto"/>
              <w:left w:val="single" w:sz="4" w:space="0" w:color="auto"/>
              <w:bottom w:val="single" w:sz="4" w:space="0" w:color="auto"/>
              <w:right w:val="single" w:sz="4" w:space="0" w:color="auto"/>
            </w:tcBorders>
            <w:shd w:val="clear" w:color="auto" w:fill="auto"/>
          </w:tcPr>
          <w:p w:rsidR="00285D80" w:rsidRPr="00285D80" w:rsidRDefault="00285D80" w:rsidP="00285D80">
            <w:pPr>
              <w:jc w:val="both"/>
              <w:rPr>
                <w:bCs/>
                <w:sz w:val="28"/>
                <w:szCs w:val="28"/>
              </w:rPr>
            </w:pPr>
            <w:r w:rsidRPr="00285D80">
              <w:rPr>
                <w:color w:val="000000"/>
                <w:sz w:val="28"/>
                <w:szCs w:val="28"/>
              </w:rPr>
              <w:t xml:space="preserve">2)грамматический минимум, необходимый для чтения и перевода (со словарем) иностранных текстов профессиональной направленности.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85D80" w:rsidRPr="00285D80" w:rsidRDefault="00285D80" w:rsidP="00285D80">
            <w:pPr>
              <w:jc w:val="both"/>
              <w:rPr>
                <w:bCs/>
                <w:sz w:val="28"/>
                <w:szCs w:val="28"/>
              </w:rPr>
            </w:pPr>
          </w:p>
          <w:p w:rsidR="00285D80" w:rsidRPr="00285D80" w:rsidRDefault="00285D80" w:rsidP="00285D80">
            <w:pPr>
              <w:jc w:val="both"/>
              <w:rPr>
                <w:bCs/>
                <w:sz w:val="28"/>
                <w:szCs w:val="28"/>
              </w:rPr>
            </w:pPr>
            <w:r w:rsidRPr="00285D80">
              <w:rPr>
                <w:bCs/>
                <w:sz w:val="28"/>
                <w:szCs w:val="28"/>
              </w:rPr>
              <w:t>Письменный контроль</w:t>
            </w:r>
          </w:p>
          <w:p w:rsidR="00285D80" w:rsidRPr="00285D80" w:rsidRDefault="00285D80" w:rsidP="00285D80">
            <w:pPr>
              <w:jc w:val="both"/>
              <w:rPr>
                <w:bCs/>
                <w:sz w:val="28"/>
                <w:szCs w:val="28"/>
              </w:rPr>
            </w:pPr>
          </w:p>
        </w:tc>
      </w:tr>
    </w:tbl>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r w:rsidRPr="00285D80">
        <w:rPr>
          <w:sz w:val="28"/>
          <w:szCs w:val="28"/>
        </w:rPr>
        <w:t>Формы и методы контроля и оценки результатов обучения должны позволять проверять у обучающихся не только уровень  сформированности профессиональных компетенций, но и развитие общих компетенций и обеспечивающих их умений.</w:t>
      </w: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9"/>
        <w:gridCol w:w="2947"/>
        <w:gridCol w:w="2778"/>
      </w:tblGrid>
      <w:tr w:rsidR="00285D80" w:rsidRPr="00285D80" w:rsidTr="00285D80">
        <w:tc>
          <w:tcPr>
            <w:tcW w:w="3449" w:type="dxa"/>
            <w:shd w:val="clear" w:color="auto" w:fill="auto"/>
          </w:tcPr>
          <w:p w:rsidR="00285D80" w:rsidRPr="00285D80" w:rsidRDefault="00285D80" w:rsidP="00285D80">
            <w:pPr>
              <w:spacing w:after="200" w:line="276" w:lineRule="auto"/>
              <w:jc w:val="center"/>
              <w:rPr>
                <w:rFonts w:eastAsia="Calibri"/>
                <w:b/>
                <w:bCs/>
                <w:color w:val="000000"/>
                <w:sz w:val="28"/>
                <w:szCs w:val="28"/>
                <w:lang w:eastAsia="en-US"/>
              </w:rPr>
            </w:pPr>
            <w:r w:rsidRPr="00285D80">
              <w:rPr>
                <w:rFonts w:eastAsia="Calibri"/>
                <w:b/>
                <w:bCs/>
                <w:color w:val="000000"/>
                <w:sz w:val="28"/>
                <w:szCs w:val="28"/>
                <w:lang w:eastAsia="en-US"/>
              </w:rPr>
              <w:t>Результаты (освоенные профессиональные компетенции)</w:t>
            </w:r>
          </w:p>
        </w:tc>
        <w:tc>
          <w:tcPr>
            <w:tcW w:w="3190" w:type="dxa"/>
            <w:shd w:val="clear" w:color="auto" w:fill="auto"/>
          </w:tcPr>
          <w:p w:rsidR="00285D80" w:rsidRPr="00285D80" w:rsidRDefault="00285D80" w:rsidP="00285D80">
            <w:pPr>
              <w:spacing w:after="200" w:line="276" w:lineRule="auto"/>
              <w:rPr>
                <w:rFonts w:eastAsia="Calibri"/>
                <w:color w:val="000000"/>
                <w:sz w:val="28"/>
                <w:szCs w:val="28"/>
              </w:rPr>
            </w:pPr>
            <w:r w:rsidRPr="00285D80">
              <w:rPr>
                <w:rFonts w:eastAsia="Calibri"/>
                <w:b/>
                <w:bCs/>
                <w:color w:val="000000"/>
                <w:sz w:val="28"/>
                <w:szCs w:val="28"/>
                <w:lang w:eastAsia="en-US"/>
              </w:rPr>
              <w:t>Основные показатели оценки результата</w:t>
            </w:r>
          </w:p>
        </w:tc>
        <w:tc>
          <w:tcPr>
            <w:tcW w:w="3191" w:type="dxa"/>
            <w:shd w:val="clear" w:color="auto" w:fill="auto"/>
          </w:tcPr>
          <w:p w:rsidR="00285D80" w:rsidRPr="00285D80" w:rsidRDefault="00285D80" w:rsidP="00285D80">
            <w:pPr>
              <w:spacing w:after="200" w:line="276" w:lineRule="auto"/>
              <w:rPr>
                <w:rFonts w:eastAsia="Calibri"/>
                <w:color w:val="000000"/>
                <w:sz w:val="28"/>
                <w:szCs w:val="28"/>
              </w:rPr>
            </w:pPr>
            <w:r w:rsidRPr="00285D80">
              <w:rPr>
                <w:rFonts w:eastAsia="Calibri"/>
                <w:b/>
                <w:bCs/>
                <w:color w:val="000000"/>
                <w:sz w:val="28"/>
                <w:szCs w:val="28"/>
                <w:lang w:eastAsia="en-US"/>
              </w:rPr>
              <w:t>Формы и методы контроля и оценки</w:t>
            </w:r>
          </w:p>
        </w:tc>
      </w:tr>
      <w:tr w:rsidR="00285D80" w:rsidRPr="00285D80" w:rsidTr="00285D80">
        <w:tc>
          <w:tcPr>
            <w:tcW w:w="3449" w:type="dxa"/>
            <w:tcBorders>
              <w:bottom w:val="single" w:sz="6" w:space="0" w:color="000000"/>
            </w:tcBorders>
          </w:tcPr>
          <w:p w:rsidR="00285D80" w:rsidRPr="00285D80" w:rsidRDefault="00285D80" w:rsidP="00285D80">
            <w:pPr>
              <w:widowControl w:val="0"/>
              <w:autoSpaceDE w:val="0"/>
              <w:autoSpaceDN w:val="0"/>
              <w:ind w:left="107" w:right="176"/>
              <w:rPr>
                <w:sz w:val="28"/>
                <w:szCs w:val="28"/>
                <w:lang w:eastAsia="en-US"/>
              </w:rPr>
            </w:pPr>
            <w:r w:rsidRPr="00285D80">
              <w:rPr>
                <w:sz w:val="28"/>
                <w:szCs w:val="28"/>
                <w:lang w:eastAsia="en-US"/>
              </w:rPr>
              <w:t>ОК.01Выбирать способы решения</w:t>
            </w:r>
            <w:r w:rsidRPr="00285D80">
              <w:rPr>
                <w:spacing w:val="1"/>
                <w:sz w:val="28"/>
                <w:szCs w:val="28"/>
                <w:lang w:eastAsia="en-US"/>
              </w:rPr>
              <w:t xml:space="preserve"> </w:t>
            </w:r>
            <w:r w:rsidRPr="00285D80">
              <w:rPr>
                <w:sz w:val="28"/>
                <w:szCs w:val="28"/>
                <w:lang w:eastAsia="en-US"/>
              </w:rPr>
              <w:t>задач профессиональной</w:t>
            </w:r>
            <w:r w:rsidRPr="00285D80">
              <w:rPr>
                <w:spacing w:val="1"/>
                <w:sz w:val="28"/>
                <w:szCs w:val="28"/>
                <w:lang w:eastAsia="en-US"/>
              </w:rPr>
              <w:t xml:space="preserve"> </w:t>
            </w:r>
            <w:r w:rsidRPr="00285D80">
              <w:rPr>
                <w:sz w:val="28"/>
                <w:szCs w:val="28"/>
                <w:lang w:eastAsia="en-US"/>
              </w:rPr>
              <w:t>деятельности,</w:t>
            </w:r>
          </w:p>
          <w:p w:rsidR="00285D80" w:rsidRPr="00285D80" w:rsidRDefault="00285D80" w:rsidP="00285D80">
            <w:pPr>
              <w:widowControl w:val="0"/>
              <w:autoSpaceDE w:val="0"/>
              <w:autoSpaceDN w:val="0"/>
              <w:spacing w:line="270" w:lineRule="atLeast"/>
              <w:ind w:left="107" w:right="176"/>
              <w:rPr>
                <w:sz w:val="28"/>
                <w:szCs w:val="28"/>
                <w:lang w:eastAsia="en-US"/>
              </w:rPr>
            </w:pPr>
            <w:r w:rsidRPr="00285D80">
              <w:rPr>
                <w:sz w:val="28"/>
                <w:szCs w:val="28"/>
                <w:lang w:eastAsia="en-US"/>
              </w:rPr>
              <w:t>применительно к различным</w:t>
            </w:r>
            <w:r w:rsidRPr="00285D80">
              <w:rPr>
                <w:spacing w:val="-58"/>
                <w:sz w:val="28"/>
                <w:szCs w:val="28"/>
                <w:lang w:eastAsia="en-US"/>
              </w:rPr>
              <w:t xml:space="preserve"> </w:t>
            </w:r>
            <w:r w:rsidRPr="00285D80">
              <w:rPr>
                <w:sz w:val="28"/>
                <w:szCs w:val="28"/>
                <w:lang w:eastAsia="en-US"/>
              </w:rPr>
              <w:t>контекстам.</w:t>
            </w:r>
          </w:p>
        </w:tc>
        <w:tc>
          <w:tcPr>
            <w:tcW w:w="3190" w:type="dxa"/>
            <w:shd w:val="clear" w:color="auto" w:fill="auto"/>
          </w:tcPr>
          <w:p w:rsidR="00285D80" w:rsidRPr="00285D80" w:rsidRDefault="00285D80" w:rsidP="00285D80">
            <w:pPr>
              <w:spacing w:after="200" w:line="276" w:lineRule="auto"/>
              <w:rPr>
                <w:color w:val="000000"/>
                <w:sz w:val="28"/>
                <w:szCs w:val="28"/>
              </w:rPr>
            </w:pPr>
            <w:r w:rsidRPr="00285D80">
              <w:rPr>
                <w:color w:val="000000"/>
                <w:sz w:val="28"/>
                <w:szCs w:val="28"/>
              </w:rPr>
              <w:t>демонстрация интереса к будущей профессии</w:t>
            </w:r>
          </w:p>
          <w:p w:rsidR="00285D80" w:rsidRPr="00285D80" w:rsidRDefault="00285D80" w:rsidP="00285D80">
            <w:pPr>
              <w:spacing w:after="200" w:line="276" w:lineRule="auto"/>
              <w:rPr>
                <w:rFonts w:eastAsia="Calibri"/>
                <w:b/>
                <w:bCs/>
                <w:color w:val="FF00FF"/>
                <w:sz w:val="28"/>
                <w:szCs w:val="28"/>
                <w:lang w:eastAsia="en-US"/>
              </w:rPr>
            </w:pPr>
          </w:p>
        </w:tc>
        <w:tc>
          <w:tcPr>
            <w:tcW w:w="3191" w:type="dxa"/>
            <w:shd w:val="clear" w:color="auto" w:fill="auto"/>
          </w:tcPr>
          <w:p w:rsidR="00285D80" w:rsidRPr="00285D80" w:rsidRDefault="00285D80" w:rsidP="00285D80">
            <w:pPr>
              <w:spacing w:after="200" w:line="276" w:lineRule="auto"/>
              <w:rPr>
                <w:rFonts w:eastAsia="Calibri"/>
                <w:bCs/>
                <w:color w:val="000000"/>
                <w:sz w:val="28"/>
                <w:szCs w:val="28"/>
                <w:lang w:eastAsia="en-US"/>
              </w:rPr>
            </w:pPr>
            <w:r w:rsidRPr="00285D80">
              <w:rPr>
                <w:rFonts w:eastAsia="Calibri"/>
                <w:bCs/>
                <w:color w:val="000000"/>
                <w:sz w:val="28"/>
                <w:szCs w:val="28"/>
                <w:lang w:eastAsia="en-US"/>
              </w:rPr>
              <w:t>диалог, проект</w:t>
            </w:r>
          </w:p>
          <w:p w:rsidR="00285D80" w:rsidRPr="00285D80" w:rsidRDefault="00285D80" w:rsidP="00285D80">
            <w:pPr>
              <w:spacing w:after="200" w:line="276" w:lineRule="auto"/>
              <w:rPr>
                <w:rFonts w:eastAsia="Calibri"/>
                <w:b/>
                <w:bCs/>
                <w:color w:val="FF00FF"/>
                <w:sz w:val="28"/>
                <w:szCs w:val="28"/>
                <w:lang w:eastAsia="en-US"/>
              </w:rPr>
            </w:pPr>
          </w:p>
        </w:tc>
      </w:tr>
      <w:tr w:rsidR="00285D80" w:rsidRPr="00285D80" w:rsidTr="00285D80">
        <w:tc>
          <w:tcPr>
            <w:tcW w:w="3449" w:type="dxa"/>
            <w:tcBorders>
              <w:top w:val="single" w:sz="6" w:space="0" w:color="000000"/>
            </w:tcBorders>
          </w:tcPr>
          <w:p w:rsidR="00285D80" w:rsidRPr="00285D80" w:rsidRDefault="00285D80" w:rsidP="00285D80">
            <w:pPr>
              <w:widowControl w:val="0"/>
              <w:autoSpaceDE w:val="0"/>
              <w:autoSpaceDN w:val="0"/>
              <w:ind w:left="107" w:right="201"/>
              <w:rPr>
                <w:sz w:val="28"/>
                <w:szCs w:val="28"/>
                <w:lang w:eastAsia="en-US"/>
              </w:rPr>
            </w:pPr>
            <w:r w:rsidRPr="00285D80">
              <w:rPr>
                <w:sz w:val="28"/>
                <w:szCs w:val="28"/>
                <w:lang w:eastAsia="en-US"/>
              </w:rPr>
              <w:t>ОК.02 Осуществлять поиск, анализ</w:t>
            </w:r>
            <w:r w:rsidRPr="00285D80">
              <w:rPr>
                <w:spacing w:val="-57"/>
                <w:sz w:val="28"/>
                <w:szCs w:val="28"/>
                <w:lang w:eastAsia="en-US"/>
              </w:rPr>
              <w:t xml:space="preserve"> </w:t>
            </w:r>
            <w:r w:rsidRPr="00285D80">
              <w:rPr>
                <w:sz w:val="28"/>
                <w:szCs w:val="28"/>
                <w:lang w:eastAsia="en-US"/>
              </w:rPr>
              <w:t>и интерпретацию</w:t>
            </w:r>
            <w:r w:rsidRPr="00285D80">
              <w:rPr>
                <w:spacing w:val="1"/>
                <w:sz w:val="28"/>
                <w:szCs w:val="28"/>
                <w:lang w:eastAsia="en-US"/>
              </w:rPr>
              <w:t xml:space="preserve"> </w:t>
            </w:r>
            <w:r w:rsidRPr="00285D80">
              <w:rPr>
                <w:sz w:val="28"/>
                <w:szCs w:val="28"/>
                <w:lang w:eastAsia="en-US"/>
              </w:rPr>
              <w:lastRenderedPageBreak/>
              <w:t>информации, необходимой</w:t>
            </w:r>
            <w:r w:rsidRPr="00285D80">
              <w:rPr>
                <w:spacing w:val="1"/>
                <w:sz w:val="28"/>
                <w:szCs w:val="28"/>
                <w:lang w:eastAsia="en-US"/>
              </w:rPr>
              <w:t xml:space="preserve"> </w:t>
            </w:r>
            <w:r w:rsidRPr="00285D80">
              <w:rPr>
                <w:sz w:val="28"/>
                <w:szCs w:val="28"/>
                <w:lang w:eastAsia="en-US"/>
              </w:rPr>
              <w:t>для</w:t>
            </w:r>
            <w:r w:rsidRPr="00285D80">
              <w:rPr>
                <w:spacing w:val="-1"/>
                <w:sz w:val="28"/>
                <w:szCs w:val="28"/>
                <w:lang w:eastAsia="en-US"/>
              </w:rPr>
              <w:t xml:space="preserve"> </w:t>
            </w:r>
            <w:r w:rsidRPr="00285D80">
              <w:rPr>
                <w:sz w:val="28"/>
                <w:szCs w:val="28"/>
                <w:lang w:eastAsia="en-US"/>
              </w:rPr>
              <w:t>выполнения</w:t>
            </w:r>
            <w:r w:rsidRPr="00285D80">
              <w:rPr>
                <w:spacing w:val="-3"/>
                <w:sz w:val="28"/>
                <w:szCs w:val="28"/>
                <w:lang w:eastAsia="en-US"/>
              </w:rPr>
              <w:t xml:space="preserve"> </w:t>
            </w:r>
            <w:r w:rsidRPr="00285D80">
              <w:rPr>
                <w:sz w:val="28"/>
                <w:szCs w:val="28"/>
                <w:lang w:eastAsia="en-US"/>
              </w:rPr>
              <w:t>задач</w:t>
            </w:r>
          </w:p>
          <w:p w:rsidR="00285D80" w:rsidRPr="00285D80" w:rsidRDefault="00285D80" w:rsidP="00285D80">
            <w:pPr>
              <w:widowControl w:val="0"/>
              <w:autoSpaceDE w:val="0"/>
              <w:autoSpaceDN w:val="0"/>
              <w:spacing w:line="270" w:lineRule="atLeast"/>
              <w:ind w:left="107" w:right="1209"/>
              <w:rPr>
                <w:sz w:val="28"/>
                <w:szCs w:val="28"/>
                <w:lang w:eastAsia="en-US"/>
              </w:rPr>
            </w:pPr>
            <w:r w:rsidRPr="00285D80">
              <w:rPr>
                <w:spacing w:val="-1"/>
                <w:sz w:val="28"/>
                <w:szCs w:val="28"/>
                <w:lang w:eastAsia="en-US"/>
              </w:rPr>
              <w:t>профессиональной</w:t>
            </w:r>
            <w:r w:rsidRPr="00285D80">
              <w:rPr>
                <w:spacing w:val="-57"/>
                <w:sz w:val="28"/>
                <w:szCs w:val="28"/>
                <w:lang w:eastAsia="en-US"/>
              </w:rPr>
              <w:t xml:space="preserve"> </w:t>
            </w:r>
            <w:r w:rsidRPr="00285D80">
              <w:rPr>
                <w:sz w:val="28"/>
                <w:szCs w:val="28"/>
                <w:lang w:eastAsia="en-US"/>
              </w:rPr>
              <w:t>деятельности.</w:t>
            </w:r>
          </w:p>
        </w:tc>
        <w:tc>
          <w:tcPr>
            <w:tcW w:w="3190" w:type="dxa"/>
            <w:shd w:val="clear" w:color="auto" w:fill="auto"/>
          </w:tcPr>
          <w:p w:rsidR="00285D80" w:rsidRPr="00285D80" w:rsidRDefault="00285D80" w:rsidP="00285D80">
            <w:pPr>
              <w:spacing w:after="200" w:line="276" w:lineRule="auto"/>
              <w:rPr>
                <w:rFonts w:eastAsia="Calibri"/>
                <w:b/>
                <w:bCs/>
                <w:color w:val="FF00FF"/>
                <w:sz w:val="28"/>
                <w:szCs w:val="28"/>
                <w:lang w:eastAsia="en-US"/>
              </w:rPr>
            </w:pPr>
            <w:r w:rsidRPr="00285D80">
              <w:rPr>
                <w:rFonts w:eastAsia="Calibri"/>
                <w:bCs/>
                <w:color w:val="000000"/>
                <w:sz w:val="28"/>
                <w:szCs w:val="28"/>
                <w:lang w:eastAsia="en-US"/>
              </w:rPr>
              <w:lastRenderedPageBreak/>
              <w:t xml:space="preserve">выполнение практических работ с </w:t>
            </w:r>
            <w:r w:rsidRPr="00285D80">
              <w:rPr>
                <w:rFonts w:eastAsia="Calibri"/>
                <w:bCs/>
                <w:color w:val="000000"/>
                <w:sz w:val="28"/>
                <w:szCs w:val="28"/>
                <w:lang w:eastAsia="en-US"/>
              </w:rPr>
              <w:lastRenderedPageBreak/>
              <w:t>четкой постановкой цели</w:t>
            </w:r>
          </w:p>
        </w:tc>
        <w:tc>
          <w:tcPr>
            <w:tcW w:w="3191" w:type="dxa"/>
            <w:shd w:val="clear" w:color="auto" w:fill="auto"/>
          </w:tcPr>
          <w:p w:rsidR="00285D80" w:rsidRPr="00285D80" w:rsidRDefault="00285D80" w:rsidP="00285D80">
            <w:pPr>
              <w:spacing w:after="200" w:line="276" w:lineRule="auto"/>
              <w:rPr>
                <w:rFonts w:eastAsia="Calibri"/>
                <w:b/>
                <w:bCs/>
                <w:color w:val="FF00FF"/>
                <w:sz w:val="28"/>
                <w:szCs w:val="28"/>
                <w:lang w:eastAsia="en-US"/>
              </w:rPr>
            </w:pPr>
            <w:r w:rsidRPr="00285D80">
              <w:rPr>
                <w:bCs/>
                <w:color w:val="000000"/>
                <w:sz w:val="28"/>
                <w:szCs w:val="28"/>
              </w:rPr>
              <w:lastRenderedPageBreak/>
              <w:t xml:space="preserve">экспертное наблюдение и </w:t>
            </w:r>
            <w:r w:rsidRPr="00285D80">
              <w:rPr>
                <w:bCs/>
                <w:color w:val="000000"/>
                <w:sz w:val="28"/>
                <w:szCs w:val="28"/>
              </w:rPr>
              <w:lastRenderedPageBreak/>
              <w:t>оценка на практических занятиях при выполнении работ по учебной дисциплине</w:t>
            </w:r>
          </w:p>
        </w:tc>
      </w:tr>
      <w:tr w:rsidR="00285D80" w:rsidRPr="00285D80" w:rsidTr="00285D80">
        <w:tc>
          <w:tcPr>
            <w:tcW w:w="3449" w:type="dxa"/>
          </w:tcPr>
          <w:p w:rsidR="00285D80" w:rsidRPr="00285D80" w:rsidRDefault="00285D80" w:rsidP="00285D80">
            <w:pPr>
              <w:widowControl w:val="0"/>
              <w:autoSpaceDE w:val="0"/>
              <w:autoSpaceDN w:val="0"/>
              <w:ind w:left="107" w:right="297"/>
              <w:rPr>
                <w:sz w:val="28"/>
                <w:szCs w:val="28"/>
                <w:lang w:eastAsia="en-US"/>
              </w:rPr>
            </w:pPr>
            <w:r w:rsidRPr="00285D80">
              <w:rPr>
                <w:sz w:val="28"/>
                <w:szCs w:val="28"/>
                <w:lang w:eastAsia="en-US"/>
              </w:rPr>
              <w:lastRenderedPageBreak/>
              <w:t>ОК.03 Планировать и</w:t>
            </w:r>
            <w:r w:rsidRPr="00285D80">
              <w:rPr>
                <w:spacing w:val="1"/>
                <w:sz w:val="28"/>
                <w:szCs w:val="28"/>
                <w:lang w:eastAsia="en-US"/>
              </w:rPr>
              <w:t xml:space="preserve"> </w:t>
            </w:r>
            <w:r w:rsidRPr="00285D80">
              <w:rPr>
                <w:sz w:val="28"/>
                <w:szCs w:val="28"/>
                <w:lang w:eastAsia="en-US"/>
              </w:rPr>
              <w:t>реализовывать собственное</w:t>
            </w:r>
            <w:r w:rsidRPr="00285D80">
              <w:rPr>
                <w:spacing w:val="-57"/>
                <w:sz w:val="28"/>
                <w:szCs w:val="28"/>
                <w:lang w:eastAsia="en-US"/>
              </w:rPr>
              <w:t xml:space="preserve"> </w:t>
            </w:r>
            <w:r w:rsidRPr="00285D80">
              <w:rPr>
                <w:sz w:val="28"/>
                <w:szCs w:val="28"/>
                <w:lang w:eastAsia="en-US"/>
              </w:rPr>
              <w:t>профессиональное и</w:t>
            </w:r>
            <w:r w:rsidRPr="00285D80">
              <w:rPr>
                <w:spacing w:val="1"/>
                <w:sz w:val="28"/>
                <w:szCs w:val="28"/>
                <w:lang w:eastAsia="en-US"/>
              </w:rPr>
              <w:t xml:space="preserve"> </w:t>
            </w:r>
            <w:r w:rsidRPr="00285D80">
              <w:rPr>
                <w:sz w:val="28"/>
                <w:szCs w:val="28"/>
                <w:lang w:eastAsia="en-US"/>
              </w:rPr>
              <w:t>личностное</w:t>
            </w:r>
            <w:r w:rsidRPr="00285D80">
              <w:rPr>
                <w:spacing w:val="-2"/>
                <w:sz w:val="28"/>
                <w:szCs w:val="28"/>
                <w:lang w:eastAsia="en-US"/>
              </w:rPr>
              <w:t xml:space="preserve"> </w:t>
            </w:r>
            <w:r w:rsidRPr="00285D80">
              <w:rPr>
                <w:sz w:val="28"/>
                <w:szCs w:val="28"/>
                <w:lang w:eastAsia="en-US"/>
              </w:rPr>
              <w:t>развитие.</w:t>
            </w:r>
          </w:p>
        </w:tc>
        <w:tc>
          <w:tcPr>
            <w:tcW w:w="3190" w:type="dxa"/>
            <w:shd w:val="clear" w:color="auto" w:fill="auto"/>
          </w:tcPr>
          <w:p w:rsidR="00285D80" w:rsidRPr="00285D80" w:rsidRDefault="00285D80" w:rsidP="00285D80">
            <w:pPr>
              <w:spacing w:after="200" w:line="276" w:lineRule="auto"/>
              <w:rPr>
                <w:rFonts w:eastAsia="Calibri"/>
                <w:bCs/>
                <w:color w:val="000000"/>
                <w:sz w:val="28"/>
                <w:szCs w:val="28"/>
                <w:lang w:eastAsia="en-US"/>
              </w:rPr>
            </w:pPr>
            <w:r w:rsidRPr="00285D80">
              <w:rPr>
                <w:rFonts w:eastAsia="Calibri"/>
                <w:bCs/>
                <w:color w:val="000000"/>
                <w:sz w:val="28"/>
                <w:szCs w:val="28"/>
                <w:lang w:eastAsia="en-US"/>
              </w:rPr>
              <w:t>выполнение проектных работ</w:t>
            </w:r>
          </w:p>
          <w:p w:rsidR="00285D80" w:rsidRPr="00285D80" w:rsidRDefault="00285D80" w:rsidP="00285D80">
            <w:pPr>
              <w:spacing w:after="200" w:line="276" w:lineRule="auto"/>
              <w:rPr>
                <w:rFonts w:eastAsia="Calibri"/>
                <w:bCs/>
                <w:color w:val="000000"/>
                <w:sz w:val="28"/>
                <w:szCs w:val="28"/>
                <w:lang w:eastAsia="en-US"/>
              </w:rPr>
            </w:pPr>
          </w:p>
        </w:tc>
        <w:tc>
          <w:tcPr>
            <w:tcW w:w="3191" w:type="dxa"/>
            <w:shd w:val="clear" w:color="auto" w:fill="auto"/>
          </w:tcPr>
          <w:p w:rsidR="00285D80" w:rsidRPr="00285D80" w:rsidRDefault="00285D80" w:rsidP="00285D80">
            <w:pPr>
              <w:spacing w:after="200" w:line="276" w:lineRule="auto"/>
              <w:rPr>
                <w:rFonts w:eastAsia="Calibri"/>
                <w:bCs/>
                <w:color w:val="000000"/>
                <w:sz w:val="28"/>
                <w:szCs w:val="28"/>
                <w:lang w:eastAsia="en-US"/>
              </w:rPr>
            </w:pPr>
            <w:r w:rsidRPr="00285D80">
              <w:rPr>
                <w:rFonts w:eastAsia="Calibri"/>
                <w:bCs/>
                <w:color w:val="000000"/>
                <w:sz w:val="28"/>
                <w:szCs w:val="28"/>
                <w:lang w:eastAsia="en-US"/>
              </w:rPr>
              <w:t>проект</w:t>
            </w:r>
          </w:p>
        </w:tc>
      </w:tr>
      <w:tr w:rsidR="00285D80" w:rsidRPr="00285D80" w:rsidTr="00285D80">
        <w:tc>
          <w:tcPr>
            <w:tcW w:w="3449" w:type="dxa"/>
          </w:tcPr>
          <w:p w:rsidR="00285D80" w:rsidRPr="00285D80" w:rsidRDefault="00285D80" w:rsidP="00285D80">
            <w:pPr>
              <w:widowControl w:val="0"/>
              <w:autoSpaceDE w:val="0"/>
              <w:autoSpaceDN w:val="0"/>
              <w:ind w:left="107" w:right="463"/>
              <w:rPr>
                <w:sz w:val="28"/>
                <w:szCs w:val="28"/>
                <w:lang w:eastAsia="en-US"/>
              </w:rPr>
            </w:pPr>
            <w:r w:rsidRPr="00285D80">
              <w:rPr>
                <w:sz w:val="28"/>
                <w:szCs w:val="28"/>
                <w:lang w:eastAsia="en-US"/>
              </w:rPr>
              <w:t>ОК.04 Работать в коллективе и</w:t>
            </w:r>
            <w:r w:rsidRPr="00285D80">
              <w:rPr>
                <w:spacing w:val="1"/>
                <w:sz w:val="28"/>
                <w:szCs w:val="28"/>
                <w:lang w:eastAsia="en-US"/>
              </w:rPr>
              <w:t xml:space="preserve"> </w:t>
            </w:r>
            <w:r w:rsidRPr="00285D80">
              <w:rPr>
                <w:sz w:val="28"/>
                <w:szCs w:val="28"/>
                <w:lang w:eastAsia="en-US"/>
              </w:rPr>
              <w:t>команде, эффективно</w:t>
            </w:r>
            <w:r w:rsidRPr="00285D80">
              <w:rPr>
                <w:spacing w:val="1"/>
                <w:sz w:val="28"/>
                <w:szCs w:val="28"/>
                <w:lang w:eastAsia="en-US"/>
              </w:rPr>
              <w:t xml:space="preserve"> </w:t>
            </w:r>
            <w:r w:rsidRPr="00285D80">
              <w:rPr>
                <w:sz w:val="28"/>
                <w:szCs w:val="28"/>
                <w:lang w:eastAsia="en-US"/>
              </w:rPr>
              <w:t>взаимодействовать с</w:t>
            </w:r>
            <w:r w:rsidRPr="00285D80">
              <w:rPr>
                <w:spacing w:val="1"/>
                <w:sz w:val="28"/>
                <w:szCs w:val="28"/>
                <w:lang w:eastAsia="en-US"/>
              </w:rPr>
              <w:t xml:space="preserve"> </w:t>
            </w:r>
            <w:r w:rsidRPr="00285D80">
              <w:rPr>
                <w:sz w:val="28"/>
                <w:szCs w:val="28"/>
                <w:lang w:eastAsia="en-US"/>
              </w:rPr>
              <w:t>коллегами,</w:t>
            </w:r>
            <w:r w:rsidRPr="00285D80">
              <w:rPr>
                <w:spacing w:val="-14"/>
                <w:sz w:val="28"/>
                <w:szCs w:val="28"/>
                <w:lang w:eastAsia="en-US"/>
              </w:rPr>
              <w:t xml:space="preserve"> </w:t>
            </w:r>
            <w:r w:rsidRPr="00285D80">
              <w:rPr>
                <w:sz w:val="28"/>
                <w:szCs w:val="28"/>
                <w:lang w:eastAsia="en-US"/>
              </w:rPr>
              <w:t>руководством,</w:t>
            </w:r>
            <w:r w:rsidRPr="00285D80">
              <w:rPr>
                <w:spacing w:val="-57"/>
                <w:sz w:val="28"/>
                <w:szCs w:val="28"/>
                <w:lang w:eastAsia="en-US"/>
              </w:rPr>
              <w:t xml:space="preserve"> </w:t>
            </w:r>
            <w:r w:rsidRPr="00285D80">
              <w:rPr>
                <w:sz w:val="28"/>
                <w:szCs w:val="28"/>
                <w:lang w:eastAsia="en-US"/>
              </w:rPr>
              <w:t>клиентами.</w:t>
            </w:r>
          </w:p>
        </w:tc>
        <w:tc>
          <w:tcPr>
            <w:tcW w:w="3190" w:type="dxa"/>
            <w:shd w:val="clear" w:color="auto" w:fill="auto"/>
          </w:tcPr>
          <w:p w:rsidR="00285D80" w:rsidRPr="00285D80" w:rsidRDefault="00285D80" w:rsidP="00285D80">
            <w:pPr>
              <w:spacing w:after="200" w:line="276" w:lineRule="auto"/>
              <w:rPr>
                <w:rFonts w:eastAsia="Calibri"/>
                <w:bCs/>
                <w:color w:val="000000"/>
                <w:sz w:val="28"/>
                <w:szCs w:val="28"/>
                <w:lang w:eastAsia="en-US"/>
              </w:rPr>
            </w:pPr>
            <w:r w:rsidRPr="00285D80">
              <w:rPr>
                <w:rFonts w:eastAsia="Calibri"/>
                <w:bCs/>
                <w:color w:val="000000"/>
                <w:sz w:val="28"/>
                <w:szCs w:val="28"/>
                <w:lang w:eastAsia="en-US"/>
              </w:rPr>
              <w:t>выполнение практических работ с четкой постановкой цели</w:t>
            </w:r>
          </w:p>
        </w:tc>
        <w:tc>
          <w:tcPr>
            <w:tcW w:w="3191" w:type="dxa"/>
            <w:shd w:val="clear" w:color="auto" w:fill="auto"/>
          </w:tcPr>
          <w:p w:rsidR="00285D80" w:rsidRPr="00285D80" w:rsidRDefault="00285D80" w:rsidP="00285D80">
            <w:pPr>
              <w:spacing w:after="200" w:line="276" w:lineRule="auto"/>
              <w:rPr>
                <w:bCs/>
                <w:color w:val="000000"/>
                <w:sz w:val="28"/>
                <w:szCs w:val="28"/>
              </w:rPr>
            </w:pPr>
            <w:r w:rsidRPr="00285D80">
              <w:rPr>
                <w:bCs/>
                <w:color w:val="000000"/>
                <w:sz w:val="28"/>
                <w:szCs w:val="28"/>
              </w:rPr>
              <w:t>экспертное наблюдение в оценке на практических занятиях при выполнении работ по учебной дисциплине</w:t>
            </w:r>
          </w:p>
          <w:p w:rsidR="00285D80" w:rsidRPr="00285D80" w:rsidRDefault="00285D80" w:rsidP="00285D80">
            <w:pPr>
              <w:spacing w:after="200" w:line="276" w:lineRule="auto"/>
              <w:rPr>
                <w:rFonts w:eastAsia="Calibri"/>
                <w:b/>
                <w:bCs/>
                <w:color w:val="FF00FF"/>
                <w:sz w:val="28"/>
                <w:szCs w:val="28"/>
                <w:lang w:eastAsia="en-US"/>
              </w:rPr>
            </w:pPr>
          </w:p>
        </w:tc>
      </w:tr>
      <w:tr w:rsidR="00285D80" w:rsidRPr="00285D80" w:rsidTr="00285D80">
        <w:tc>
          <w:tcPr>
            <w:tcW w:w="3449" w:type="dxa"/>
          </w:tcPr>
          <w:p w:rsidR="00285D80" w:rsidRPr="00285D80" w:rsidRDefault="00285D80" w:rsidP="00285D80">
            <w:pPr>
              <w:widowControl w:val="0"/>
              <w:autoSpaceDE w:val="0"/>
              <w:autoSpaceDN w:val="0"/>
              <w:ind w:left="107" w:right="214"/>
              <w:rPr>
                <w:sz w:val="28"/>
                <w:szCs w:val="28"/>
                <w:lang w:eastAsia="en-US"/>
              </w:rPr>
            </w:pPr>
            <w:r w:rsidRPr="00285D80">
              <w:rPr>
                <w:sz w:val="28"/>
                <w:szCs w:val="28"/>
                <w:lang w:eastAsia="en-US"/>
              </w:rPr>
              <w:t>ОК.05 Осуществлять</w:t>
            </w:r>
            <w:r w:rsidRPr="00285D80">
              <w:rPr>
                <w:spacing w:val="3"/>
                <w:sz w:val="28"/>
                <w:szCs w:val="28"/>
                <w:lang w:eastAsia="en-US"/>
              </w:rPr>
              <w:t xml:space="preserve"> </w:t>
            </w:r>
            <w:r w:rsidRPr="00285D80">
              <w:rPr>
                <w:sz w:val="28"/>
                <w:szCs w:val="28"/>
                <w:lang w:eastAsia="en-US"/>
              </w:rPr>
              <w:t>устную и</w:t>
            </w:r>
            <w:r w:rsidRPr="00285D80">
              <w:rPr>
                <w:spacing w:val="1"/>
                <w:sz w:val="28"/>
                <w:szCs w:val="28"/>
                <w:lang w:eastAsia="en-US"/>
              </w:rPr>
              <w:t xml:space="preserve"> </w:t>
            </w:r>
            <w:r w:rsidRPr="00285D80">
              <w:rPr>
                <w:sz w:val="28"/>
                <w:szCs w:val="28"/>
                <w:lang w:eastAsia="en-US"/>
              </w:rPr>
              <w:t>письменную</w:t>
            </w:r>
            <w:r w:rsidRPr="00285D80">
              <w:rPr>
                <w:spacing w:val="-12"/>
                <w:sz w:val="28"/>
                <w:szCs w:val="28"/>
                <w:lang w:eastAsia="en-US"/>
              </w:rPr>
              <w:t xml:space="preserve"> </w:t>
            </w:r>
            <w:r w:rsidRPr="00285D80">
              <w:rPr>
                <w:sz w:val="28"/>
                <w:szCs w:val="28"/>
                <w:lang w:eastAsia="en-US"/>
              </w:rPr>
              <w:t>коммуникацию</w:t>
            </w:r>
            <w:r w:rsidRPr="00285D80">
              <w:rPr>
                <w:spacing w:val="-57"/>
                <w:sz w:val="28"/>
                <w:szCs w:val="28"/>
                <w:lang w:eastAsia="en-US"/>
              </w:rPr>
              <w:t xml:space="preserve"> </w:t>
            </w:r>
            <w:r w:rsidRPr="00285D80">
              <w:rPr>
                <w:sz w:val="28"/>
                <w:szCs w:val="28"/>
                <w:lang w:eastAsia="en-US"/>
              </w:rPr>
              <w:t>на государственном языке с</w:t>
            </w:r>
            <w:r w:rsidRPr="00285D80">
              <w:rPr>
                <w:spacing w:val="1"/>
                <w:sz w:val="28"/>
                <w:szCs w:val="28"/>
                <w:lang w:eastAsia="en-US"/>
              </w:rPr>
              <w:t xml:space="preserve"> </w:t>
            </w:r>
            <w:r w:rsidRPr="00285D80">
              <w:rPr>
                <w:sz w:val="28"/>
                <w:szCs w:val="28"/>
                <w:lang w:eastAsia="en-US"/>
              </w:rPr>
              <w:t>учетом особенностей</w:t>
            </w:r>
            <w:r w:rsidRPr="00285D80">
              <w:rPr>
                <w:spacing w:val="1"/>
                <w:sz w:val="28"/>
                <w:szCs w:val="28"/>
                <w:lang w:eastAsia="en-US"/>
              </w:rPr>
              <w:t xml:space="preserve"> </w:t>
            </w:r>
            <w:r w:rsidRPr="00285D80">
              <w:rPr>
                <w:sz w:val="28"/>
                <w:szCs w:val="28"/>
                <w:lang w:eastAsia="en-US"/>
              </w:rPr>
              <w:t>социального</w:t>
            </w:r>
            <w:r w:rsidRPr="00285D80">
              <w:rPr>
                <w:spacing w:val="-5"/>
                <w:sz w:val="28"/>
                <w:szCs w:val="28"/>
                <w:lang w:eastAsia="en-US"/>
              </w:rPr>
              <w:t xml:space="preserve"> </w:t>
            </w:r>
            <w:r w:rsidRPr="00285D80">
              <w:rPr>
                <w:sz w:val="28"/>
                <w:szCs w:val="28"/>
                <w:lang w:eastAsia="en-US"/>
              </w:rPr>
              <w:t>и</w:t>
            </w:r>
            <w:r w:rsidRPr="00285D80">
              <w:rPr>
                <w:spacing w:val="-2"/>
                <w:sz w:val="28"/>
                <w:szCs w:val="28"/>
                <w:lang w:eastAsia="en-US"/>
              </w:rPr>
              <w:t xml:space="preserve"> </w:t>
            </w:r>
            <w:r w:rsidRPr="00285D80">
              <w:rPr>
                <w:sz w:val="28"/>
                <w:szCs w:val="28"/>
                <w:lang w:eastAsia="en-US"/>
              </w:rPr>
              <w:t>культурного</w:t>
            </w:r>
          </w:p>
          <w:p w:rsidR="00285D80" w:rsidRPr="00285D80" w:rsidRDefault="00285D80" w:rsidP="00285D80">
            <w:pPr>
              <w:widowControl w:val="0"/>
              <w:autoSpaceDE w:val="0"/>
              <w:autoSpaceDN w:val="0"/>
              <w:spacing w:line="264" w:lineRule="exact"/>
              <w:ind w:left="107"/>
              <w:rPr>
                <w:sz w:val="28"/>
                <w:szCs w:val="28"/>
                <w:lang w:eastAsia="en-US"/>
              </w:rPr>
            </w:pPr>
            <w:r w:rsidRPr="00285D80">
              <w:rPr>
                <w:sz w:val="28"/>
                <w:szCs w:val="28"/>
                <w:lang w:eastAsia="en-US"/>
              </w:rPr>
              <w:t>контекста.</w:t>
            </w:r>
          </w:p>
        </w:tc>
        <w:tc>
          <w:tcPr>
            <w:tcW w:w="3190" w:type="dxa"/>
            <w:shd w:val="clear" w:color="auto" w:fill="auto"/>
          </w:tcPr>
          <w:p w:rsidR="00285D80" w:rsidRPr="00285D80" w:rsidRDefault="00285D80" w:rsidP="00285D80">
            <w:pPr>
              <w:rPr>
                <w:rFonts w:eastAsia="Calibri"/>
                <w:sz w:val="28"/>
                <w:szCs w:val="28"/>
                <w:lang w:eastAsia="en-US"/>
              </w:rPr>
            </w:pPr>
            <w:r w:rsidRPr="00285D80">
              <w:rPr>
                <w:bCs/>
                <w:sz w:val="28"/>
                <w:szCs w:val="28"/>
              </w:rPr>
              <w:t xml:space="preserve">демонстрация навыков использования </w:t>
            </w:r>
            <w:r w:rsidRPr="00285D80">
              <w:rPr>
                <w:sz w:val="28"/>
                <w:szCs w:val="28"/>
              </w:rPr>
              <w:t>информационно-коммуникационных технологий на уроках</w:t>
            </w:r>
          </w:p>
        </w:tc>
        <w:tc>
          <w:tcPr>
            <w:tcW w:w="3191" w:type="dxa"/>
            <w:shd w:val="clear" w:color="auto" w:fill="auto"/>
          </w:tcPr>
          <w:p w:rsidR="00285D80" w:rsidRPr="00285D80" w:rsidRDefault="00285D80" w:rsidP="00285D80">
            <w:pPr>
              <w:spacing w:after="200" w:line="276" w:lineRule="auto"/>
              <w:rPr>
                <w:bCs/>
                <w:sz w:val="28"/>
                <w:szCs w:val="28"/>
              </w:rPr>
            </w:pPr>
            <w:r w:rsidRPr="00285D80">
              <w:rPr>
                <w:bCs/>
                <w:sz w:val="28"/>
                <w:szCs w:val="28"/>
              </w:rPr>
              <w:t>тестирование, письменный, фронтальный контроль</w:t>
            </w:r>
          </w:p>
          <w:p w:rsidR="00285D80" w:rsidRPr="00285D80" w:rsidRDefault="00285D80" w:rsidP="00285D80">
            <w:pPr>
              <w:spacing w:after="200" w:line="276" w:lineRule="auto"/>
              <w:rPr>
                <w:rFonts w:eastAsia="Calibri"/>
                <w:b/>
                <w:bCs/>
                <w:sz w:val="28"/>
                <w:szCs w:val="28"/>
                <w:lang w:eastAsia="en-US"/>
              </w:rPr>
            </w:pPr>
          </w:p>
        </w:tc>
      </w:tr>
      <w:tr w:rsidR="00285D80" w:rsidRPr="00285D80" w:rsidTr="00285D80">
        <w:trPr>
          <w:trHeight w:val="1486"/>
        </w:trPr>
        <w:tc>
          <w:tcPr>
            <w:tcW w:w="3449" w:type="dxa"/>
            <w:shd w:val="clear" w:color="auto" w:fill="auto"/>
          </w:tcPr>
          <w:p w:rsidR="00285D80" w:rsidRPr="00285D80" w:rsidRDefault="00285D80" w:rsidP="00285D80">
            <w:pPr>
              <w:widowControl w:val="0"/>
              <w:autoSpaceDE w:val="0"/>
              <w:autoSpaceDN w:val="0"/>
              <w:ind w:left="107" w:right="143"/>
              <w:rPr>
                <w:sz w:val="28"/>
                <w:szCs w:val="28"/>
                <w:lang w:eastAsia="en-US"/>
              </w:rPr>
            </w:pPr>
            <w:r w:rsidRPr="00285D80">
              <w:rPr>
                <w:sz w:val="28"/>
                <w:szCs w:val="28"/>
                <w:lang w:eastAsia="en-US"/>
              </w:rPr>
              <w:t>ОК.06 Проявлять гражданско-</w:t>
            </w:r>
            <w:r w:rsidRPr="00285D80">
              <w:rPr>
                <w:spacing w:val="1"/>
                <w:sz w:val="28"/>
                <w:szCs w:val="28"/>
                <w:lang w:eastAsia="en-US"/>
              </w:rPr>
              <w:t xml:space="preserve"> </w:t>
            </w:r>
            <w:r w:rsidRPr="00285D80">
              <w:rPr>
                <w:sz w:val="28"/>
                <w:szCs w:val="28"/>
                <w:lang w:eastAsia="en-US"/>
              </w:rPr>
              <w:t>патриотическую позицию,</w:t>
            </w:r>
            <w:r w:rsidRPr="00285D80">
              <w:rPr>
                <w:spacing w:val="1"/>
                <w:sz w:val="28"/>
                <w:szCs w:val="28"/>
                <w:lang w:eastAsia="en-US"/>
              </w:rPr>
              <w:t xml:space="preserve"> </w:t>
            </w:r>
            <w:r w:rsidRPr="00285D80">
              <w:rPr>
                <w:sz w:val="28"/>
                <w:szCs w:val="28"/>
                <w:lang w:eastAsia="en-US"/>
              </w:rPr>
              <w:t>демонстрировать осознанное</w:t>
            </w:r>
            <w:r w:rsidRPr="00285D80">
              <w:rPr>
                <w:spacing w:val="-58"/>
                <w:sz w:val="28"/>
                <w:szCs w:val="28"/>
                <w:lang w:eastAsia="en-US"/>
              </w:rPr>
              <w:t xml:space="preserve"> </w:t>
            </w:r>
            <w:r w:rsidRPr="00285D80">
              <w:rPr>
                <w:sz w:val="28"/>
                <w:szCs w:val="28"/>
                <w:lang w:eastAsia="en-US"/>
              </w:rPr>
              <w:t>поведение на основе</w:t>
            </w:r>
            <w:r w:rsidRPr="00285D80">
              <w:rPr>
                <w:spacing w:val="1"/>
                <w:sz w:val="28"/>
                <w:szCs w:val="28"/>
                <w:lang w:eastAsia="en-US"/>
              </w:rPr>
              <w:t xml:space="preserve"> </w:t>
            </w:r>
            <w:r w:rsidRPr="00285D80">
              <w:rPr>
                <w:sz w:val="28"/>
                <w:szCs w:val="28"/>
                <w:lang w:eastAsia="en-US"/>
              </w:rPr>
              <w:t>традиционных</w:t>
            </w:r>
          </w:p>
          <w:p w:rsidR="00285D80" w:rsidRPr="00285D80" w:rsidRDefault="00285D80" w:rsidP="00285D80">
            <w:pPr>
              <w:widowControl w:val="0"/>
              <w:autoSpaceDE w:val="0"/>
              <w:autoSpaceDN w:val="0"/>
              <w:spacing w:line="270" w:lineRule="atLeast"/>
              <w:ind w:left="107" w:right="1206"/>
              <w:rPr>
                <w:sz w:val="28"/>
                <w:szCs w:val="28"/>
                <w:lang w:eastAsia="en-US"/>
              </w:rPr>
            </w:pPr>
            <w:r w:rsidRPr="00285D80">
              <w:rPr>
                <w:sz w:val="28"/>
                <w:szCs w:val="28"/>
                <w:lang w:eastAsia="en-US"/>
              </w:rPr>
              <w:t>общечеловеческих</w:t>
            </w:r>
            <w:r w:rsidRPr="00285D80">
              <w:rPr>
                <w:spacing w:val="-58"/>
                <w:sz w:val="28"/>
                <w:szCs w:val="28"/>
                <w:lang w:eastAsia="en-US"/>
              </w:rPr>
              <w:t xml:space="preserve"> </w:t>
            </w:r>
            <w:r w:rsidRPr="00285D80">
              <w:rPr>
                <w:sz w:val="28"/>
                <w:szCs w:val="28"/>
                <w:lang w:eastAsia="en-US"/>
              </w:rPr>
              <w:t>ценностей.</w:t>
            </w:r>
          </w:p>
        </w:tc>
        <w:tc>
          <w:tcPr>
            <w:tcW w:w="3190" w:type="dxa"/>
            <w:shd w:val="clear" w:color="auto" w:fill="auto"/>
          </w:tcPr>
          <w:p w:rsidR="00285D80" w:rsidRPr="00285D80" w:rsidRDefault="00285D80" w:rsidP="00285D80">
            <w:pPr>
              <w:spacing w:after="200" w:line="276" w:lineRule="auto"/>
              <w:rPr>
                <w:rFonts w:eastAsia="Calibri"/>
                <w:b/>
                <w:bCs/>
                <w:color w:val="FF00FF"/>
                <w:sz w:val="28"/>
                <w:szCs w:val="28"/>
                <w:lang w:eastAsia="en-US"/>
              </w:rPr>
            </w:pPr>
            <w:r w:rsidRPr="00285D80">
              <w:rPr>
                <w:rFonts w:eastAsia="Calibri"/>
                <w:bCs/>
                <w:color w:val="000000"/>
                <w:sz w:val="28"/>
                <w:szCs w:val="28"/>
                <w:lang w:eastAsia="en-US"/>
              </w:rPr>
              <w:t>анализ практических работ при выполнении заданий в группах</w:t>
            </w:r>
          </w:p>
        </w:tc>
        <w:tc>
          <w:tcPr>
            <w:tcW w:w="3191" w:type="dxa"/>
            <w:shd w:val="clear" w:color="auto" w:fill="auto"/>
          </w:tcPr>
          <w:p w:rsidR="00285D80" w:rsidRPr="00285D80" w:rsidRDefault="00285D80" w:rsidP="00285D80">
            <w:pPr>
              <w:spacing w:after="200" w:line="276" w:lineRule="auto"/>
              <w:rPr>
                <w:rFonts w:eastAsia="Calibri"/>
                <w:b/>
                <w:bCs/>
                <w:color w:val="FF00FF"/>
                <w:sz w:val="28"/>
                <w:szCs w:val="28"/>
                <w:lang w:eastAsia="en-US"/>
              </w:rPr>
            </w:pPr>
            <w:r w:rsidRPr="00285D80">
              <w:rPr>
                <w:rFonts w:eastAsia="Calibri"/>
                <w:bCs/>
                <w:color w:val="000000"/>
                <w:sz w:val="28"/>
                <w:szCs w:val="28"/>
                <w:lang w:eastAsia="en-US"/>
              </w:rPr>
              <w:t>проект, диалог</w:t>
            </w:r>
          </w:p>
        </w:tc>
      </w:tr>
      <w:tr w:rsidR="00285D80" w:rsidRPr="00285D80" w:rsidTr="00285D80">
        <w:tc>
          <w:tcPr>
            <w:tcW w:w="3449" w:type="dxa"/>
            <w:shd w:val="clear" w:color="auto" w:fill="auto"/>
          </w:tcPr>
          <w:p w:rsidR="00285D80" w:rsidRPr="00285D80" w:rsidRDefault="00285D80" w:rsidP="00285D80">
            <w:pPr>
              <w:widowControl w:val="0"/>
              <w:autoSpaceDE w:val="0"/>
              <w:autoSpaceDN w:val="0"/>
              <w:ind w:left="107" w:right="305"/>
              <w:rPr>
                <w:sz w:val="28"/>
                <w:szCs w:val="28"/>
                <w:lang w:eastAsia="en-US"/>
              </w:rPr>
            </w:pPr>
            <w:r w:rsidRPr="00285D80">
              <w:rPr>
                <w:sz w:val="28"/>
                <w:szCs w:val="28"/>
                <w:lang w:eastAsia="en-US"/>
              </w:rPr>
              <w:t>ОК.07 Содействовать сохранению</w:t>
            </w:r>
            <w:r w:rsidRPr="00285D80">
              <w:rPr>
                <w:spacing w:val="-58"/>
                <w:sz w:val="28"/>
                <w:szCs w:val="28"/>
                <w:lang w:eastAsia="en-US"/>
              </w:rPr>
              <w:t xml:space="preserve"> </w:t>
            </w:r>
            <w:r w:rsidRPr="00285D80">
              <w:rPr>
                <w:sz w:val="28"/>
                <w:szCs w:val="28"/>
                <w:lang w:eastAsia="en-US"/>
              </w:rPr>
              <w:t>окружающей среды,</w:t>
            </w:r>
            <w:r w:rsidRPr="00285D80">
              <w:rPr>
                <w:spacing w:val="1"/>
                <w:sz w:val="28"/>
                <w:szCs w:val="28"/>
                <w:lang w:eastAsia="en-US"/>
              </w:rPr>
              <w:t xml:space="preserve"> </w:t>
            </w:r>
            <w:r w:rsidRPr="00285D80">
              <w:rPr>
                <w:sz w:val="28"/>
                <w:szCs w:val="28"/>
                <w:lang w:eastAsia="en-US"/>
              </w:rPr>
              <w:t>ресурсосбережению,</w:t>
            </w:r>
          </w:p>
          <w:p w:rsidR="00285D80" w:rsidRPr="00285D80" w:rsidRDefault="00285D80" w:rsidP="00285D80">
            <w:pPr>
              <w:widowControl w:val="0"/>
              <w:autoSpaceDE w:val="0"/>
              <w:autoSpaceDN w:val="0"/>
              <w:spacing w:line="270" w:lineRule="atLeast"/>
              <w:ind w:left="107" w:right="424"/>
              <w:rPr>
                <w:sz w:val="28"/>
                <w:szCs w:val="28"/>
                <w:lang w:eastAsia="en-US"/>
              </w:rPr>
            </w:pPr>
            <w:r w:rsidRPr="00285D80">
              <w:rPr>
                <w:sz w:val="28"/>
                <w:szCs w:val="28"/>
                <w:lang w:eastAsia="en-US"/>
              </w:rPr>
              <w:t>эффективно действовать в</w:t>
            </w:r>
            <w:r w:rsidRPr="00285D80">
              <w:rPr>
                <w:spacing w:val="-58"/>
                <w:sz w:val="28"/>
                <w:szCs w:val="28"/>
                <w:lang w:eastAsia="en-US"/>
              </w:rPr>
              <w:t xml:space="preserve"> </w:t>
            </w:r>
            <w:r w:rsidRPr="00285D80">
              <w:rPr>
                <w:sz w:val="28"/>
                <w:szCs w:val="28"/>
                <w:lang w:eastAsia="en-US"/>
              </w:rPr>
              <w:t>чрезвычайных</w:t>
            </w:r>
            <w:r w:rsidRPr="00285D80">
              <w:rPr>
                <w:spacing w:val="-4"/>
                <w:sz w:val="28"/>
                <w:szCs w:val="28"/>
                <w:lang w:eastAsia="en-US"/>
              </w:rPr>
              <w:t xml:space="preserve"> </w:t>
            </w:r>
            <w:r w:rsidRPr="00285D80">
              <w:rPr>
                <w:sz w:val="28"/>
                <w:szCs w:val="28"/>
                <w:lang w:eastAsia="en-US"/>
              </w:rPr>
              <w:t>ситуациях.</w:t>
            </w:r>
          </w:p>
        </w:tc>
        <w:tc>
          <w:tcPr>
            <w:tcW w:w="3190" w:type="dxa"/>
            <w:shd w:val="clear" w:color="auto" w:fill="auto"/>
          </w:tcPr>
          <w:p w:rsidR="00285D80" w:rsidRPr="00285D80" w:rsidRDefault="00285D80" w:rsidP="00285D80">
            <w:pPr>
              <w:spacing w:after="200" w:line="276" w:lineRule="auto"/>
              <w:rPr>
                <w:rFonts w:eastAsia="Calibri"/>
                <w:b/>
                <w:bCs/>
                <w:color w:val="FF00FF"/>
                <w:sz w:val="28"/>
                <w:szCs w:val="28"/>
                <w:lang w:eastAsia="en-US"/>
              </w:rPr>
            </w:pPr>
            <w:r w:rsidRPr="00285D80">
              <w:rPr>
                <w:rFonts w:eastAsia="Calibri"/>
                <w:bCs/>
                <w:color w:val="000000"/>
                <w:sz w:val="28"/>
                <w:szCs w:val="28"/>
                <w:lang w:eastAsia="en-US"/>
              </w:rPr>
              <w:t>выделение основных понятий профессиональной направленности</w:t>
            </w:r>
          </w:p>
        </w:tc>
        <w:tc>
          <w:tcPr>
            <w:tcW w:w="3191" w:type="dxa"/>
            <w:shd w:val="clear" w:color="auto" w:fill="auto"/>
          </w:tcPr>
          <w:p w:rsidR="00285D80" w:rsidRPr="00285D80" w:rsidRDefault="00285D80" w:rsidP="00285D80">
            <w:pPr>
              <w:spacing w:after="200" w:line="276" w:lineRule="auto"/>
              <w:rPr>
                <w:rFonts w:eastAsia="Calibri"/>
                <w:b/>
                <w:bCs/>
                <w:color w:val="FF00FF"/>
                <w:sz w:val="28"/>
                <w:szCs w:val="28"/>
                <w:lang w:eastAsia="en-US"/>
              </w:rPr>
            </w:pPr>
            <w:r w:rsidRPr="00285D80">
              <w:rPr>
                <w:rFonts w:eastAsia="Calibri"/>
                <w:bCs/>
                <w:color w:val="000000"/>
                <w:sz w:val="28"/>
                <w:szCs w:val="28"/>
                <w:lang w:eastAsia="en-US"/>
              </w:rPr>
              <w:t>тестирование, самостоятельная работа</w:t>
            </w:r>
          </w:p>
        </w:tc>
      </w:tr>
      <w:tr w:rsidR="00285D80" w:rsidRPr="00285D80" w:rsidTr="00285D80">
        <w:trPr>
          <w:trHeight w:val="1324"/>
        </w:trPr>
        <w:tc>
          <w:tcPr>
            <w:tcW w:w="3449" w:type="dxa"/>
            <w:shd w:val="clear" w:color="auto" w:fill="auto"/>
          </w:tcPr>
          <w:p w:rsidR="00285D80" w:rsidRPr="00285D80" w:rsidRDefault="00285D80" w:rsidP="00285D80">
            <w:pPr>
              <w:widowControl w:val="0"/>
              <w:autoSpaceDE w:val="0"/>
              <w:autoSpaceDN w:val="0"/>
              <w:ind w:left="107" w:right="164"/>
              <w:rPr>
                <w:sz w:val="28"/>
                <w:szCs w:val="28"/>
                <w:lang w:eastAsia="en-US"/>
              </w:rPr>
            </w:pPr>
            <w:r w:rsidRPr="00285D80">
              <w:rPr>
                <w:sz w:val="28"/>
                <w:szCs w:val="28"/>
                <w:lang w:eastAsia="en-US"/>
              </w:rPr>
              <w:lastRenderedPageBreak/>
              <w:t>ОК.08 Использовать</w:t>
            </w:r>
            <w:r w:rsidRPr="00285D80">
              <w:rPr>
                <w:spacing w:val="1"/>
                <w:sz w:val="28"/>
                <w:szCs w:val="28"/>
                <w:lang w:eastAsia="en-US"/>
              </w:rPr>
              <w:t xml:space="preserve"> </w:t>
            </w:r>
            <w:r w:rsidRPr="00285D80">
              <w:rPr>
                <w:sz w:val="28"/>
                <w:szCs w:val="28"/>
                <w:lang w:eastAsia="en-US"/>
              </w:rPr>
              <w:t>средства</w:t>
            </w:r>
            <w:r w:rsidRPr="00285D80">
              <w:rPr>
                <w:spacing w:val="1"/>
                <w:sz w:val="28"/>
                <w:szCs w:val="28"/>
                <w:lang w:eastAsia="en-US"/>
              </w:rPr>
              <w:t xml:space="preserve"> </w:t>
            </w:r>
            <w:r w:rsidRPr="00285D80">
              <w:rPr>
                <w:sz w:val="28"/>
                <w:szCs w:val="28"/>
                <w:lang w:eastAsia="en-US"/>
              </w:rPr>
              <w:t>физической культуры для</w:t>
            </w:r>
            <w:r w:rsidRPr="00285D80">
              <w:rPr>
                <w:spacing w:val="1"/>
                <w:sz w:val="28"/>
                <w:szCs w:val="28"/>
                <w:lang w:eastAsia="en-US"/>
              </w:rPr>
              <w:t xml:space="preserve"> </w:t>
            </w:r>
            <w:r w:rsidRPr="00285D80">
              <w:rPr>
                <w:sz w:val="28"/>
                <w:szCs w:val="28"/>
                <w:lang w:eastAsia="en-US"/>
              </w:rPr>
              <w:t>сохранения и укрепления</w:t>
            </w:r>
            <w:r w:rsidRPr="00285D80">
              <w:rPr>
                <w:spacing w:val="1"/>
                <w:sz w:val="28"/>
                <w:szCs w:val="28"/>
                <w:lang w:eastAsia="en-US"/>
              </w:rPr>
              <w:t xml:space="preserve"> </w:t>
            </w:r>
            <w:r w:rsidRPr="00285D80">
              <w:rPr>
                <w:sz w:val="28"/>
                <w:szCs w:val="28"/>
                <w:lang w:eastAsia="en-US"/>
              </w:rPr>
              <w:t>здоровья в процессе</w:t>
            </w:r>
            <w:r w:rsidRPr="00285D80">
              <w:rPr>
                <w:spacing w:val="1"/>
                <w:sz w:val="28"/>
                <w:szCs w:val="28"/>
                <w:lang w:eastAsia="en-US"/>
              </w:rPr>
              <w:t xml:space="preserve"> </w:t>
            </w:r>
            <w:r w:rsidRPr="00285D80">
              <w:rPr>
                <w:sz w:val="28"/>
                <w:szCs w:val="28"/>
                <w:lang w:eastAsia="en-US"/>
              </w:rPr>
              <w:t>профессиональной</w:t>
            </w:r>
            <w:r w:rsidRPr="00285D80">
              <w:rPr>
                <w:spacing w:val="1"/>
                <w:sz w:val="28"/>
                <w:szCs w:val="28"/>
                <w:lang w:eastAsia="en-US"/>
              </w:rPr>
              <w:t xml:space="preserve"> </w:t>
            </w:r>
            <w:r w:rsidRPr="00285D80">
              <w:rPr>
                <w:sz w:val="28"/>
                <w:szCs w:val="28"/>
                <w:lang w:eastAsia="en-US"/>
              </w:rPr>
              <w:t>деятельности</w:t>
            </w:r>
            <w:r w:rsidRPr="00285D80">
              <w:rPr>
                <w:spacing w:val="-4"/>
                <w:sz w:val="28"/>
                <w:szCs w:val="28"/>
                <w:lang w:eastAsia="en-US"/>
              </w:rPr>
              <w:t xml:space="preserve"> </w:t>
            </w:r>
            <w:r w:rsidRPr="00285D80">
              <w:rPr>
                <w:sz w:val="28"/>
                <w:szCs w:val="28"/>
                <w:lang w:eastAsia="en-US"/>
              </w:rPr>
              <w:t>и</w:t>
            </w:r>
            <w:r w:rsidRPr="00285D80">
              <w:rPr>
                <w:spacing w:val="-6"/>
                <w:sz w:val="28"/>
                <w:szCs w:val="28"/>
                <w:lang w:eastAsia="en-US"/>
              </w:rPr>
              <w:t xml:space="preserve"> </w:t>
            </w:r>
            <w:r w:rsidRPr="00285D80">
              <w:rPr>
                <w:sz w:val="28"/>
                <w:szCs w:val="28"/>
                <w:lang w:eastAsia="en-US"/>
              </w:rPr>
              <w:t>поддержание</w:t>
            </w:r>
            <w:r w:rsidRPr="00285D80">
              <w:rPr>
                <w:spacing w:val="-57"/>
                <w:sz w:val="28"/>
                <w:szCs w:val="28"/>
                <w:lang w:eastAsia="en-US"/>
              </w:rPr>
              <w:t xml:space="preserve"> </w:t>
            </w:r>
            <w:r w:rsidRPr="00285D80">
              <w:rPr>
                <w:sz w:val="28"/>
                <w:szCs w:val="28"/>
                <w:lang w:eastAsia="en-US"/>
              </w:rPr>
              <w:t>необходимого</w:t>
            </w:r>
            <w:r w:rsidRPr="00285D80">
              <w:rPr>
                <w:spacing w:val="1"/>
                <w:sz w:val="28"/>
                <w:szCs w:val="28"/>
                <w:lang w:eastAsia="en-US"/>
              </w:rPr>
              <w:t xml:space="preserve"> </w:t>
            </w:r>
            <w:r w:rsidRPr="00285D80">
              <w:rPr>
                <w:sz w:val="28"/>
                <w:szCs w:val="28"/>
                <w:lang w:eastAsia="en-US"/>
              </w:rPr>
              <w:t>уровня</w:t>
            </w:r>
          </w:p>
          <w:p w:rsidR="00285D80" w:rsidRPr="00285D80" w:rsidRDefault="00285D80" w:rsidP="00285D80">
            <w:pPr>
              <w:widowControl w:val="0"/>
              <w:autoSpaceDE w:val="0"/>
              <w:autoSpaceDN w:val="0"/>
              <w:spacing w:line="270" w:lineRule="atLeast"/>
              <w:ind w:left="107" w:right="1195"/>
              <w:rPr>
                <w:sz w:val="28"/>
                <w:szCs w:val="28"/>
                <w:lang w:eastAsia="en-US"/>
              </w:rPr>
            </w:pPr>
            <w:r w:rsidRPr="00285D80">
              <w:rPr>
                <w:sz w:val="28"/>
                <w:szCs w:val="28"/>
                <w:lang w:eastAsia="en-US"/>
              </w:rPr>
              <w:t>физической</w:t>
            </w:r>
            <w:r w:rsidRPr="00285D80">
              <w:rPr>
                <w:spacing w:val="1"/>
                <w:sz w:val="28"/>
                <w:szCs w:val="28"/>
                <w:lang w:eastAsia="en-US"/>
              </w:rPr>
              <w:t xml:space="preserve"> </w:t>
            </w:r>
            <w:r w:rsidRPr="00285D80">
              <w:rPr>
                <w:sz w:val="28"/>
                <w:szCs w:val="28"/>
                <w:lang w:eastAsia="en-US"/>
              </w:rPr>
              <w:t>подготовленности.</w:t>
            </w:r>
          </w:p>
        </w:tc>
        <w:tc>
          <w:tcPr>
            <w:tcW w:w="3190" w:type="dxa"/>
            <w:shd w:val="clear" w:color="auto" w:fill="auto"/>
          </w:tcPr>
          <w:p w:rsidR="00285D80" w:rsidRPr="00285D80" w:rsidRDefault="00285D80" w:rsidP="00285D80">
            <w:pPr>
              <w:spacing w:after="200" w:line="276" w:lineRule="auto"/>
              <w:rPr>
                <w:rFonts w:eastAsia="Calibri"/>
                <w:b/>
                <w:bCs/>
                <w:color w:val="FF00FF"/>
                <w:sz w:val="28"/>
                <w:szCs w:val="28"/>
                <w:lang w:eastAsia="en-US"/>
              </w:rPr>
            </w:pPr>
            <w:r w:rsidRPr="00285D80">
              <w:rPr>
                <w:rFonts w:eastAsia="Calibri"/>
                <w:bCs/>
                <w:color w:val="000000"/>
                <w:sz w:val="28"/>
                <w:szCs w:val="28"/>
                <w:lang w:eastAsia="en-US"/>
              </w:rPr>
              <w:t>выполнение практических работ с четкой постановкой цели</w:t>
            </w:r>
          </w:p>
        </w:tc>
        <w:tc>
          <w:tcPr>
            <w:tcW w:w="3191" w:type="dxa"/>
            <w:shd w:val="clear" w:color="auto" w:fill="auto"/>
          </w:tcPr>
          <w:p w:rsidR="00285D80" w:rsidRPr="00285D80" w:rsidRDefault="00285D80" w:rsidP="00285D80">
            <w:pPr>
              <w:spacing w:after="200" w:line="276" w:lineRule="auto"/>
              <w:rPr>
                <w:rFonts w:eastAsia="Calibri"/>
                <w:b/>
                <w:bCs/>
                <w:color w:val="FF00FF"/>
                <w:sz w:val="28"/>
                <w:szCs w:val="28"/>
                <w:lang w:eastAsia="en-US"/>
              </w:rPr>
            </w:pPr>
            <w:r w:rsidRPr="00285D80">
              <w:rPr>
                <w:rFonts w:eastAsia="Calibri"/>
                <w:bCs/>
                <w:sz w:val="28"/>
                <w:szCs w:val="28"/>
                <w:lang w:eastAsia="en-US"/>
              </w:rPr>
              <w:t>тестирование, проект</w:t>
            </w:r>
          </w:p>
        </w:tc>
      </w:tr>
      <w:tr w:rsidR="00285D80" w:rsidRPr="00285D80" w:rsidTr="00285D80">
        <w:trPr>
          <w:trHeight w:val="1324"/>
        </w:trPr>
        <w:tc>
          <w:tcPr>
            <w:tcW w:w="3449" w:type="dxa"/>
            <w:shd w:val="clear" w:color="auto" w:fill="auto"/>
          </w:tcPr>
          <w:p w:rsidR="00285D80" w:rsidRPr="00285D80" w:rsidRDefault="00285D80" w:rsidP="00285D80">
            <w:pPr>
              <w:widowControl w:val="0"/>
              <w:autoSpaceDE w:val="0"/>
              <w:autoSpaceDN w:val="0"/>
              <w:ind w:left="107" w:right="1209"/>
              <w:rPr>
                <w:sz w:val="28"/>
                <w:szCs w:val="28"/>
                <w:lang w:eastAsia="en-US"/>
              </w:rPr>
            </w:pPr>
            <w:r w:rsidRPr="00285D80">
              <w:rPr>
                <w:sz w:val="28"/>
                <w:szCs w:val="28"/>
                <w:lang w:eastAsia="en-US"/>
              </w:rPr>
              <w:t>ОК.09 Использовать</w:t>
            </w:r>
            <w:r w:rsidRPr="00285D80">
              <w:rPr>
                <w:spacing w:val="1"/>
                <w:sz w:val="28"/>
                <w:szCs w:val="28"/>
                <w:lang w:eastAsia="en-US"/>
              </w:rPr>
              <w:t xml:space="preserve"> </w:t>
            </w:r>
            <w:r w:rsidRPr="00285D80">
              <w:rPr>
                <w:sz w:val="28"/>
                <w:szCs w:val="28"/>
                <w:lang w:eastAsia="en-US"/>
              </w:rPr>
              <w:t>информационные</w:t>
            </w:r>
            <w:r w:rsidRPr="00285D80">
              <w:rPr>
                <w:spacing w:val="1"/>
                <w:sz w:val="28"/>
                <w:szCs w:val="28"/>
                <w:lang w:eastAsia="en-US"/>
              </w:rPr>
              <w:t xml:space="preserve"> </w:t>
            </w:r>
            <w:r w:rsidRPr="00285D80">
              <w:rPr>
                <w:sz w:val="28"/>
                <w:szCs w:val="28"/>
                <w:lang w:eastAsia="en-US"/>
              </w:rPr>
              <w:t>технологии в</w:t>
            </w:r>
            <w:r w:rsidRPr="00285D80">
              <w:rPr>
                <w:spacing w:val="1"/>
                <w:sz w:val="28"/>
                <w:szCs w:val="28"/>
                <w:lang w:eastAsia="en-US"/>
              </w:rPr>
              <w:t xml:space="preserve"> </w:t>
            </w:r>
            <w:r w:rsidRPr="00285D80">
              <w:rPr>
                <w:spacing w:val="-1"/>
                <w:sz w:val="28"/>
                <w:szCs w:val="28"/>
                <w:lang w:eastAsia="en-US"/>
              </w:rPr>
              <w:t>профессиональной</w:t>
            </w:r>
            <w:r w:rsidRPr="00285D80">
              <w:rPr>
                <w:spacing w:val="-57"/>
                <w:sz w:val="28"/>
                <w:szCs w:val="28"/>
                <w:lang w:eastAsia="en-US"/>
              </w:rPr>
              <w:t xml:space="preserve"> </w:t>
            </w:r>
            <w:r w:rsidRPr="00285D80">
              <w:rPr>
                <w:sz w:val="28"/>
                <w:szCs w:val="28"/>
                <w:lang w:eastAsia="en-US"/>
              </w:rPr>
              <w:t>деятельности.</w:t>
            </w:r>
          </w:p>
        </w:tc>
        <w:tc>
          <w:tcPr>
            <w:tcW w:w="3190" w:type="dxa"/>
            <w:shd w:val="clear" w:color="auto" w:fill="auto"/>
          </w:tcPr>
          <w:p w:rsidR="00285D80" w:rsidRPr="00285D80" w:rsidRDefault="00285D80" w:rsidP="00285D80">
            <w:pPr>
              <w:spacing w:after="200" w:line="276" w:lineRule="auto"/>
              <w:rPr>
                <w:rFonts w:eastAsia="Calibri"/>
                <w:bCs/>
                <w:color w:val="000000"/>
                <w:sz w:val="28"/>
                <w:szCs w:val="28"/>
                <w:lang w:eastAsia="en-US"/>
              </w:rPr>
            </w:pPr>
            <w:r w:rsidRPr="00285D80">
              <w:rPr>
                <w:rFonts w:eastAsia="Calibri"/>
                <w:bCs/>
                <w:color w:val="000000"/>
                <w:sz w:val="28"/>
                <w:szCs w:val="28"/>
                <w:lang w:eastAsia="en-US"/>
              </w:rPr>
              <w:t>выполнение практических работ с четкой постановкой цели</w:t>
            </w:r>
          </w:p>
        </w:tc>
        <w:tc>
          <w:tcPr>
            <w:tcW w:w="3191" w:type="dxa"/>
            <w:shd w:val="clear" w:color="auto" w:fill="auto"/>
          </w:tcPr>
          <w:p w:rsidR="00285D80" w:rsidRPr="00285D80" w:rsidRDefault="00285D80" w:rsidP="00285D80">
            <w:pPr>
              <w:spacing w:after="200" w:line="276" w:lineRule="auto"/>
              <w:rPr>
                <w:rFonts w:eastAsia="Calibri"/>
                <w:bCs/>
                <w:sz w:val="28"/>
                <w:szCs w:val="28"/>
                <w:lang w:eastAsia="en-US"/>
              </w:rPr>
            </w:pPr>
            <w:r w:rsidRPr="00285D80">
              <w:rPr>
                <w:rFonts w:eastAsia="Calibri"/>
                <w:bCs/>
                <w:color w:val="000000"/>
                <w:sz w:val="28"/>
                <w:szCs w:val="28"/>
                <w:lang w:eastAsia="en-US"/>
              </w:rPr>
              <w:t>тестирование, самостоятельная работа</w:t>
            </w:r>
          </w:p>
        </w:tc>
      </w:tr>
      <w:tr w:rsidR="00285D80" w:rsidRPr="00285D80" w:rsidTr="00285D80">
        <w:trPr>
          <w:trHeight w:val="1324"/>
        </w:trPr>
        <w:tc>
          <w:tcPr>
            <w:tcW w:w="3449" w:type="dxa"/>
            <w:shd w:val="clear" w:color="auto" w:fill="auto"/>
          </w:tcPr>
          <w:p w:rsidR="00285D80" w:rsidRPr="00285D80" w:rsidRDefault="00285D80" w:rsidP="00285D80">
            <w:pPr>
              <w:widowControl w:val="0"/>
              <w:autoSpaceDE w:val="0"/>
              <w:autoSpaceDN w:val="0"/>
              <w:ind w:left="107" w:right="1085"/>
              <w:rPr>
                <w:sz w:val="28"/>
                <w:szCs w:val="28"/>
                <w:lang w:eastAsia="en-US"/>
              </w:rPr>
            </w:pPr>
            <w:r w:rsidRPr="00285D80">
              <w:rPr>
                <w:sz w:val="28"/>
                <w:szCs w:val="28"/>
                <w:lang w:eastAsia="en-US"/>
              </w:rPr>
              <w:t>ОК.10 Пользоваться</w:t>
            </w:r>
            <w:r w:rsidRPr="00285D80">
              <w:rPr>
                <w:spacing w:val="1"/>
                <w:sz w:val="28"/>
                <w:szCs w:val="28"/>
                <w:lang w:eastAsia="en-US"/>
              </w:rPr>
              <w:t xml:space="preserve"> </w:t>
            </w:r>
            <w:r w:rsidRPr="00285D80">
              <w:rPr>
                <w:sz w:val="28"/>
                <w:szCs w:val="28"/>
                <w:lang w:eastAsia="en-US"/>
              </w:rPr>
              <w:t>профессиональной</w:t>
            </w:r>
            <w:r w:rsidRPr="00285D80">
              <w:rPr>
                <w:spacing w:val="1"/>
                <w:sz w:val="28"/>
                <w:szCs w:val="28"/>
                <w:lang w:eastAsia="en-US"/>
              </w:rPr>
              <w:t xml:space="preserve"> </w:t>
            </w:r>
            <w:r w:rsidRPr="00285D80">
              <w:rPr>
                <w:sz w:val="28"/>
                <w:szCs w:val="28"/>
                <w:lang w:eastAsia="en-US"/>
              </w:rPr>
              <w:t>документацией на</w:t>
            </w:r>
            <w:r w:rsidRPr="00285D80">
              <w:rPr>
                <w:spacing w:val="1"/>
                <w:sz w:val="28"/>
                <w:szCs w:val="28"/>
                <w:lang w:eastAsia="en-US"/>
              </w:rPr>
              <w:t xml:space="preserve"> </w:t>
            </w:r>
            <w:r w:rsidRPr="00285D80">
              <w:rPr>
                <w:sz w:val="28"/>
                <w:szCs w:val="28"/>
                <w:lang w:eastAsia="en-US"/>
              </w:rPr>
              <w:t>государственном и</w:t>
            </w:r>
            <w:r w:rsidRPr="00285D80">
              <w:rPr>
                <w:spacing w:val="1"/>
                <w:sz w:val="28"/>
                <w:szCs w:val="28"/>
                <w:lang w:eastAsia="en-US"/>
              </w:rPr>
              <w:t xml:space="preserve"> </w:t>
            </w:r>
            <w:r w:rsidRPr="00285D80">
              <w:rPr>
                <w:sz w:val="28"/>
                <w:szCs w:val="28"/>
                <w:lang w:eastAsia="en-US"/>
              </w:rPr>
              <w:t>иностранном</w:t>
            </w:r>
            <w:r w:rsidRPr="00285D80">
              <w:rPr>
                <w:spacing w:val="-13"/>
                <w:sz w:val="28"/>
                <w:szCs w:val="28"/>
                <w:lang w:eastAsia="en-US"/>
              </w:rPr>
              <w:t xml:space="preserve"> </w:t>
            </w:r>
            <w:r w:rsidRPr="00285D80">
              <w:rPr>
                <w:sz w:val="28"/>
                <w:szCs w:val="28"/>
                <w:lang w:eastAsia="en-US"/>
              </w:rPr>
              <w:t>языке.</w:t>
            </w:r>
          </w:p>
        </w:tc>
        <w:tc>
          <w:tcPr>
            <w:tcW w:w="3190" w:type="dxa"/>
            <w:shd w:val="clear" w:color="auto" w:fill="auto"/>
          </w:tcPr>
          <w:p w:rsidR="00285D80" w:rsidRPr="00285D80" w:rsidRDefault="00285D80" w:rsidP="00285D80">
            <w:pPr>
              <w:spacing w:after="200" w:line="276" w:lineRule="auto"/>
              <w:rPr>
                <w:rFonts w:eastAsia="Calibri"/>
                <w:bCs/>
                <w:color w:val="000000"/>
                <w:sz w:val="28"/>
                <w:szCs w:val="28"/>
                <w:lang w:eastAsia="en-US"/>
              </w:rPr>
            </w:pPr>
            <w:r w:rsidRPr="00285D80">
              <w:rPr>
                <w:rFonts w:eastAsia="Calibri"/>
                <w:bCs/>
                <w:color w:val="000000"/>
                <w:sz w:val="28"/>
                <w:szCs w:val="28"/>
                <w:lang w:eastAsia="en-US"/>
              </w:rPr>
              <w:t>выполнение практических работ с четкой постановкой цели</w:t>
            </w:r>
          </w:p>
        </w:tc>
        <w:tc>
          <w:tcPr>
            <w:tcW w:w="3191" w:type="dxa"/>
            <w:shd w:val="clear" w:color="auto" w:fill="auto"/>
          </w:tcPr>
          <w:p w:rsidR="00285D80" w:rsidRPr="00285D80" w:rsidRDefault="00285D80" w:rsidP="00285D80">
            <w:pPr>
              <w:spacing w:after="200" w:line="276" w:lineRule="auto"/>
              <w:rPr>
                <w:rFonts w:eastAsia="Calibri"/>
                <w:bCs/>
                <w:sz w:val="28"/>
                <w:szCs w:val="28"/>
                <w:lang w:eastAsia="en-US"/>
              </w:rPr>
            </w:pPr>
            <w:r w:rsidRPr="00285D80">
              <w:rPr>
                <w:rFonts w:eastAsia="Calibri"/>
                <w:bCs/>
                <w:color w:val="000000"/>
                <w:sz w:val="28"/>
                <w:szCs w:val="28"/>
                <w:lang w:eastAsia="en-US"/>
              </w:rPr>
              <w:t>тестирование, самостоятельная работа</w:t>
            </w:r>
          </w:p>
        </w:tc>
      </w:tr>
      <w:tr w:rsidR="00285D80" w:rsidRPr="00285D80" w:rsidTr="00285D80">
        <w:trPr>
          <w:trHeight w:val="1324"/>
        </w:trPr>
        <w:tc>
          <w:tcPr>
            <w:tcW w:w="3449" w:type="dxa"/>
            <w:shd w:val="clear" w:color="auto" w:fill="auto"/>
          </w:tcPr>
          <w:p w:rsidR="00285D80" w:rsidRPr="00285D80" w:rsidRDefault="00285D80" w:rsidP="00285D80">
            <w:pPr>
              <w:widowControl w:val="0"/>
              <w:autoSpaceDE w:val="0"/>
              <w:autoSpaceDN w:val="0"/>
              <w:ind w:left="107" w:right="1085"/>
              <w:rPr>
                <w:sz w:val="28"/>
                <w:szCs w:val="28"/>
                <w:lang w:eastAsia="en-US"/>
              </w:rPr>
            </w:pPr>
            <w:r w:rsidRPr="00285D80">
              <w:rPr>
                <w:sz w:val="28"/>
                <w:szCs w:val="28"/>
                <w:lang w:eastAsia="en-US"/>
              </w:rPr>
              <w:t>ОК.11 Использовать знания по финансовой грамотности, планировать предпринимательскую деятельность в профессиональной сфере.</w:t>
            </w:r>
          </w:p>
        </w:tc>
        <w:tc>
          <w:tcPr>
            <w:tcW w:w="3190" w:type="dxa"/>
            <w:shd w:val="clear" w:color="auto" w:fill="auto"/>
          </w:tcPr>
          <w:p w:rsidR="00285D80" w:rsidRPr="00285D80" w:rsidRDefault="00285D80" w:rsidP="00285D80">
            <w:pPr>
              <w:spacing w:after="200" w:line="276" w:lineRule="auto"/>
              <w:rPr>
                <w:rFonts w:eastAsia="Calibri"/>
                <w:bCs/>
                <w:color w:val="000000"/>
                <w:sz w:val="28"/>
                <w:szCs w:val="28"/>
                <w:lang w:eastAsia="en-US"/>
              </w:rPr>
            </w:pPr>
            <w:r w:rsidRPr="00285D80">
              <w:rPr>
                <w:rFonts w:eastAsia="Calibri"/>
                <w:bCs/>
                <w:color w:val="000000"/>
                <w:sz w:val="28"/>
                <w:szCs w:val="28"/>
                <w:lang w:eastAsia="en-US"/>
              </w:rPr>
              <w:t>выполнение практических работ с четкой постановкой цели</w:t>
            </w:r>
          </w:p>
        </w:tc>
        <w:tc>
          <w:tcPr>
            <w:tcW w:w="3191" w:type="dxa"/>
            <w:shd w:val="clear" w:color="auto" w:fill="auto"/>
          </w:tcPr>
          <w:p w:rsidR="00285D80" w:rsidRPr="00285D80" w:rsidRDefault="00285D80" w:rsidP="00285D80">
            <w:pPr>
              <w:spacing w:after="200" w:line="276" w:lineRule="auto"/>
              <w:rPr>
                <w:rFonts w:eastAsia="Calibri"/>
                <w:bCs/>
                <w:sz w:val="28"/>
                <w:szCs w:val="28"/>
                <w:lang w:eastAsia="en-US"/>
              </w:rPr>
            </w:pPr>
            <w:r w:rsidRPr="00285D80">
              <w:rPr>
                <w:rFonts w:eastAsia="Calibri"/>
                <w:bCs/>
                <w:color w:val="000000"/>
                <w:sz w:val="28"/>
                <w:szCs w:val="28"/>
                <w:lang w:eastAsia="en-US"/>
              </w:rPr>
              <w:t>тестирование, самостоятельная работа</w:t>
            </w:r>
          </w:p>
        </w:tc>
      </w:tr>
    </w:tbl>
    <w:p w:rsidR="00285D80" w:rsidRPr="00285D80" w:rsidRDefault="00285D80" w:rsidP="00285D80">
      <w:pPr>
        <w:spacing w:line="360" w:lineRule="auto"/>
        <w:rPr>
          <w:b/>
          <w:sz w:val="28"/>
          <w:szCs w:val="28"/>
        </w:rPr>
      </w:pPr>
    </w:p>
    <w:p w:rsidR="00285D80" w:rsidRPr="00285D80" w:rsidRDefault="00285D80" w:rsidP="00285D80">
      <w:pPr>
        <w:spacing w:line="360" w:lineRule="auto"/>
        <w:rPr>
          <w:b/>
          <w:sz w:val="28"/>
          <w:szCs w:val="28"/>
        </w:rPr>
      </w:pPr>
      <w:r w:rsidRPr="00285D80">
        <w:rPr>
          <w:b/>
          <w:sz w:val="28"/>
          <w:szCs w:val="28"/>
        </w:rPr>
        <w:t>Технология оценки по традиционной 5 - бальной системе</w:t>
      </w: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Pr="00285D80" w:rsidRDefault="00285D80" w:rsidP="00285D80">
      <w:pPr>
        <w:jc w:val="center"/>
        <w:rPr>
          <w:b/>
          <w:sz w:val="28"/>
          <w:szCs w:val="28"/>
          <w:lang w:eastAsia="ar-SA"/>
        </w:rPr>
      </w:pPr>
      <w:r w:rsidRPr="00285D80">
        <w:rPr>
          <w:b/>
          <w:sz w:val="28"/>
          <w:szCs w:val="28"/>
          <w:lang w:eastAsia="ar-SA"/>
        </w:rPr>
        <w:t xml:space="preserve">МИНИСТЕРСТВО ОБРАЗОВАНИЯ ОРЕНБУРГСКОЙ ОБЛАСТИ ГОСУДАРСТВЕННОЕ АВТОНОМНОЕ ПРОФЕССИОНАЛЬНОЕ ОБРАЗОВАТЕЛЬНОЕ УЧРЕЖДЕНИЕ </w:t>
      </w:r>
    </w:p>
    <w:p w:rsidR="00285D80" w:rsidRPr="00285D80" w:rsidRDefault="00285D80" w:rsidP="00285D80">
      <w:pPr>
        <w:jc w:val="center"/>
        <w:rPr>
          <w:b/>
          <w:sz w:val="28"/>
          <w:szCs w:val="28"/>
          <w:lang w:eastAsia="ar-SA"/>
        </w:rPr>
      </w:pPr>
      <w:r w:rsidRPr="00285D80">
        <w:rPr>
          <w:b/>
          <w:sz w:val="28"/>
          <w:szCs w:val="28"/>
          <w:lang w:eastAsia="ar-SA"/>
        </w:rPr>
        <w:t xml:space="preserve">«ГОРНО-ТЕХНОЛОГИЧЕСКИЙ ТЕХНИКУМ» </w:t>
      </w:r>
    </w:p>
    <w:p w:rsidR="00285D80" w:rsidRPr="00285D80" w:rsidRDefault="00285D80" w:rsidP="00285D80">
      <w:pPr>
        <w:jc w:val="center"/>
        <w:rPr>
          <w:b/>
          <w:sz w:val="28"/>
          <w:szCs w:val="28"/>
          <w:lang w:eastAsia="ar-SA"/>
        </w:rPr>
      </w:pPr>
      <w:r w:rsidRPr="00285D80">
        <w:rPr>
          <w:b/>
          <w:sz w:val="28"/>
          <w:szCs w:val="28"/>
          <w:lang w:eastAsia="ar-SA"/>
        </w:rPr>
        <w:t>Г. ЯСНОГО ОРЕНБУРГСКОЙ ОБЛАСТИ</w:t>
      </w:r>
    </w:p>
    <w:p w:rsidR="00285D80" w:rsidRPr="00285D80" w:rsidRDefault="00285D80" w:rsidP="00285D80">
      <w:pPr>
        <w:jc w:val="center"/>
        <w:rPr>
          <w:b/>
          <w:sz w:val="28"/>
          <w:szCs w:val="28"/>
        </w:rPr>
      </w:pPr>
    </w:p>
    <w:tbl>
      <w:tblPr>
        <w:tblpPr w:leftFromText="180" w:rightFromText="180" w:vertAnchor="page" w:horzAnchor="margin" w:tblpXSpec="center" w:tblpY="3526"/>
        <w:tblW w:w="9464" w:type="dxa"/>
        <w:tblLook w:val="01E0" w:firstRow="1" w:lastRow="1" w:firstColumn="1" w:lastColumn="1" w:noHBand="0" w:noVBand="0"/>
      </w:tblPr>
      <w:tblGrid>
        <w:gridCol w:w="5353"/>
        <w:gridCol w:w="4111"/>
      </w:tblGrid>
      <w:tr w:rsidR="00285D80" w:rsidRPr="00285D80" w:rsidTr="00285D80">
        <w:trPr>
          <w:trHeight w:val="315"/>
        </w:trPr>
        <w:tc>
          <w:tcPr>
            <w:tcW w:w="5353" w:type="dxa"/>
          </w:tcPr>
          <w:p w:rsidR="00285D80" w:rsidRPr="00285D80" w:rsidRDefault="00285D80" w:rsidP="00285D80">
            <w:pPr>
              <w:rPr>
                <w:b/>
                <w:sz w:val="28"/>
                <w:szCs w:val="28"/>
              </w:rPr>
            </w:pPr>
          </w:p>
        </w:tc>
        <w:tc>
          <w:tcPr>
            <w:tcW w:w="4111" w:type="dxa"/>
            <w:hideMark/>
          </w:tcPr>
          <w:p w:rsidR="00285D80" w:rsidRPr="00285D80" w:rsidRDefault="00285D80" w:rsidP="00285D80">
            <w:pPr>
              <w:rPr>
                <w:sz w:val="28"/>
                <w:szCs w:val="28"/>
              </w:rPr>
            </w:pPr>
            <w:r w:rsidRPr="00285D80">
              <w:rPr>
                <w:sz w:val="28"/>
                <w:szCs w:val="28"/>
              </w:rPr>
              <w:t>Утверждаю</w:t>
            </w:r>
          </w:p>
        </w:tc>
      </w:tr>
      <w:tr w:rsidR="00285D80" w:rsidRPr="00285D80" w:rsidTr="00285D80">
        <w:trPr>
          <w:trHeight w:val="1845"/>
        </w:trPr>
        <w:tc>
          <w:tcPr>
            <w:tcW w:w="5353" w:type="dxa"/>
          </w:tcPr>
          <w:p w:rsidR="00285D80" w:rsidRPr="00285D80" w:rsidRDefault="00285D80" w:rsidP="00285D80">
            <w:pPr>
              <w:rPr>
                <w:b/>
                <w:sz w:val="28"/>
                <w:szCs w:val="28"/>
              </w:rPr>
            </w:pPr>
          </w:p>
        </w:tc>
        <w:tc>
          <w:tcPr>
            <w:tcW w:w="4111" w:type="dxa"/>
          </w:tcPr>
          <w:p w:rsidR="00285D80" w:rsidRPr="00285D80" w:rsidRDefault="00285D80" w:rsidP="00285D80">
            <w:pPr>
              <w:rPr>
                <w:sz w:val="28"/>
                <w:szCs w:val="28"/>
              </w:rPr>
            </w:pPr>
            <w:r w:rsidRPr="00285D80">
              <w:rPr>
                <w:sz w:val="28"/>
                <w:szCs w:val="28"/>
              </w:rPr>
              <w:t>И. о. директора ГАПОУ ГТТ</w:t>
            </w:r>
          </w:p>
          <w:p w:rsidR="00285D80" w:rsidRPr="00285D80" w:rsidRDefault="00285D80" w:rsidP="00285D80">
            <w:pPr>
              <w:rPr>
                <w:sz w:val="28"/>
                <w:szCs w:val="28"/>
              </w:rPr>
            </w:pPr>
            <w:r w:rsidRPr="00285D80">
              <w:rPr>
                <w:sz w:val="28"/>
                <w:szCs w:val="28"/>
              </w:rPr>
              <w:t>____________  Т. А. Отт</w:t>
            </w:r>
          </w:p>
          <w:p w:rsidR="00285D80" w:rsidRPr="00285D80" w:rsidRDefault="00285D80" w:rsidP="00285D80">
            <w:pPr>
              <w:rPr>
                <w:sz w:val="28"/>
                <w:szCs w:val="28"/>
              </w:rPr>
            </w:pPr>
            <w:r w:rsidRPr="00285D80">
              <w:rPr>
                <w:sz w:val="28"/>
                <w:szCs w:val="28"/>
              </w:rPr>
              <w:t>«__» _______________2022 г.</w:t>
            </w:r>
          </w:p>
          <w:p w:rsidR="00285D80" w:rsidRPr="00285D80" w:rsidRDefault="00285D80" w:rsidP="00285D80">
            <w:pPr>
              <w:rPr>
                <w:sz w:val="28"/>
                <w:szCs w:val="28"/>
              </w:rPr>
            </w:pPr>
          </w:p>
        </w:tc>
      </w:tr>
    </w:tbl>
    <w:p w:rsidR="00285D80" w:rsidRPr="00285D80" w:rsidRDefault="00285D80" w:rsidP="00285D80">
      <w:pPr>
        <w:rPr>
          <w:b/>
          <w:sz w:val="28"/>
          <w:szCs w:val="28"/>
        </w:rPr>
      </w:pPr>
    </w:p>
    <w:p w:rsidR="00285D80" w:rsidRPr="00285D80" w:rsidRDefault="00285D80" w:rsidP="00285D80">
      <w:pPr>
        <w:rPr>
          <w:b/>
          <w:sz w:val="28"/>
          <w:szCs w:val="28"/>
        </w:rPr>
      </w:pPr>
    </w:p>
    <w:p w:rsidR="00285D80" w:rsidRPr="00285D80" w:rsidRDefault="00285D80" w:rsidP="00285D80">
      <w:pPr>
        <w:rPr>
          <w:b/>
          <w:sz w:val="28"/>
          <w:szCs w:val="28"/>
        </w:rPr>
      </w:pPr>
    </w:p>
    <w:p w:rsidR="00285D80" w:rsidRPr="00285D80" w:rsidRDefault="00285D80" w:rsidP="00285D80">
      <w:pP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rPr>
          <w:b/>
          <w:sz w:val="28"/>
          <w:szCs w:val="28"/>
          <w:lang w:eastAsia="ar-SA"/>
        </w:rPr>
      </w:pPr>
    </w:p>
    <w:p w:rsidR="00285D80" w:rsidRPr="00285D80" w:rsidRDefault="00285D80" w:rsidP="00285D80">
      <w:pPr>
        <w:jc w:val="center"/>
        <w:rPr>
          <w:b/>
          <w:sz w:val="28"/>
          <w:szCs w:val="28"/>
          <w:lang w:eastAsia="ar-SA"/>
        </w:rPr>
      </w:pPr>
      <w:r w:rsidRPr="00285D80">
        <w:rPr>
          <w:b/>
          <w:sz w:val="28"/>
          <w:szCs w:val="28"/>
          <w:lang w:eastAsia="ar-SA"/>
        </w:rPr>
        <w:t>РАБОЧАЯ  ПРОГРАММА УЧЕБНОЙ ДИСЦИПЛИНЫ</w:t>
      </w:r>
    </w:p>
    <w:p w:rsidR="00285D80" w:rsidRPr="00285D80" w:rsidRDefault="00285D80" w:rsidP="00285D80">
      <w:pPr>
        <w:jc w:val="center"/>
        <w:rPr>
          <w:sz w:val="28"/>
          <w:szCs w:val="28"/>
          <w:lang w:eastAsia="ar-SA"/>
        </w:rPr>
      </w:pPr>
      <w:r w:rsidRPr="00285D80">
        <w:rPr>
          <w:sz w:val="28"/>
          <w:szCs w:val="28"/>
          <w:lang w:eastAsia="ar-SA"/>
        </w:rPr>
        <w:t xml:space="preserve">социально-гуманитарного  цикла </w:t>
      </w:r>
    </w:p>
    <w:p w:rsidR="00285D80" w:rsidRPr="00285D80" w:rsidRDefault="00285D80" w:rsidP="00285D80">
      <w:pPr>
        <w:widowControl w:val="0"/>
        <w:autoSpaceDE w:val="0"/>
        <w:jc w:val="center"/>
        <w:rPr>
          <w:b/>
          <w:sz w:val="28"/>
          <w:szCs w:val="28"/>
        </w:rPr>
      </w:pPr>
    </w:p>
    <w:p w:rsidR="00285D80" w:rsidRPr="00285D80" w:rsidRDefault="00285D80" w:rsidP="00285D80">
      <w:pPr>
        <w:widowControl w:val="0"/>
        <w:autoSpaceDE w:val="0"/>
        <w:jc w:val="center"/>
        <w:rPr>
          <w:b/>
          <w:sz w:val="28"/>
          <w:szCs w:val="28"/>
          <w:lang w:eastAsia="ar-SA"/>
        </w:rPr>
      </w:pPr>
      <w:r w:rsidRPr="00285D80">
        <w:rPr>
          <w:b/>
          <w:sz w:val="28"/>
          <w:szCs w:val="28"/>
        </w:rPr>
        <w:t xml:space="preserve">СГ.03 </w:t>
      </w:r>
      <w:r w:rsidRPr="00285D80">
        <w:rPr>
          <w:b/>
          <w:sz w:val="28"/>
          <w:szCs w:val="28"/>
          <w:lang w:eastAsia="ar-SA"/>
        </w:rPr>
        <w:t>Безопасность жизнедеятельности</w:t>
      </w:r>
    </w:p>
    <w:p w:rsidR="00285D80" w:rsidRPr="00285D80" w:rsidRDefault="00285D80" w:rsidP="00285D80">
      <w:pPr>
        <w:jc w:val="center"/>
        <w:rPr>
          <w:b/>
          <w:sz w:val="28"/>
          <w:szCs w:val="28"/>
        </w:rPr>
      </w:pPr>
    </w:p>
    <w:p w:rsidR="00285D80" w:rsidRPr="00285D80" w:rsidRDefault="00285D80" w:rsidP="00285D80">
      <w:pPr>
        <w:ind w:firstLine="709"/>
        <w:jc w:val="center"/>
        <w:rPr>
          <w:sz w:val="28"/>
          <w:szCs w:val="28"/>
        </w:rPr>
      </w:pPr>
      <w:r w:rsidRPr="00285D80">
        <w:rPr>
          <w:sz w:val="28"/>
          <w:szCs w:val="28"/>
        </w:rPr>
        <w:t xml:space="preserve">для программы подготовки специалистов среднего звена </w:t>
      </w:r>
    </w:p>
    <w:p w:rsidR="00285D80" w:rsidRPr="00285D80" w:rsidRDefault="00285D80" w:rsidP="00285D80">
      <w:pPr>
        <w:ind w:firstLine="709"/>
        <w:jc w:val="center"/>
        <w:rPr>
          <w:sz w:val="28"/>
          <w:szCs w:val="28"/>
        </w:rPr>
      </w:pPr>
      <w:r w:rsidRPr="00285D80">
        <w:rPr>
          <w:sz w:val="28"/>
          <w:szCs w:val="28"/>
        </w:rPr>
        <w:t>по специальности</w:t>
      </w:r>
    </w:p>
    <w:p w:rsidR="00285D80" w:rsidRPr="00285D80" w:rsidRDefault="00285D80" w:rsidP="00285D80">
      <w:pPr>
        <w:jc w:val="center"/>
        <w:rPr>
          <w:sz w:val="28"/>
          <w:szCs w:val="28"/>
        </w:rPr>
      </w:pPr>
    </w:p>
    <w:p w:rsidR="00285D80" w:rsidRPr="00285D80" w:rsidRDefault="00285D80" w:rsidP="00285D80">
      <w:pPr>
        <w:widowControl w:val="0"/>
        <w:autoSpaceDE w:val="0"/>
        <w:jc w:val="center"/>
        <w:rPr>
          <w:sz w:val="28"/>
          <w:szCs w:val="28"/>
          <w:lang w:eastAsia="ar-SA"/>
        </w:rPr>
      </w:pPr>
      <w:r w:rsidRPr="00285D80">
        <w:rPr>
          <w:b/>
          <w:sz w:val="28"/>
          <w:szCs w:val="28"/>
        </w:rPr>
        <w:t>15.02.16 Технология машиностроения</w:t>
      </w:r>
    </w:p>
    <w:p w:rsidR="00285D80" w:rsidRPr="00285D80" w:rsidRDefault="00285D80" w:rsidP="00285D80">
      <w:pPr>
        <w:widowControl w:val="0"/>
        <w:autoSpaceDE w:val="0"/>
        <w:jc w:val="both"/>
        <w:rPr>
          <w:b/>
          <w:sz w:val="28"/>
          <w:szCs w:val="28"/>
          <w:lang w:eastAsia="ar-SA"/>
        </w:rPr>
      </w:pPr>
    </w:p>
    <w:p w:rsidR="00285D80" w:rsidRPr="00285D80" w:rsidRDefault="00285D80" w:rsidP="00285D80">
      <w:pPr>
        <w:widowControl w:val="0"/>
        <w:autoSpaceDE w:val="0"/>
        <w:jc w:val="center"/>
        <w:rPr>
          <w:b/>
          <w:sz w:val="28"/>
          <w:szCs w:val="28"/>
          <w:lang w:eastAsia="ar-SA"/>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jc w:val="center"/>
        <w:rPr>
          <w:sz w:val="28"/>
          <w:szCs w:val="28"/>
        </w:rPr>
      </w:pPr>
      <w:r w:rsidRPr="00285D80">
        <w:rPr>
          <w:sz w:val="28"/>
          <w:szCs w:val="28"/>
        </w:rPr>
        <w:t>Ясный, 2022 г.</w:t>
      </w:r>
    </w:p>
    <w:p w:rsidR="00285D80" w:rsidRPr="00285D80" w:rsidRDefault="00285D80" w:rsidP="00285D80">
      <w:pPr>
        <w:jc w:val="cente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spacing w:line="360" w:lineRule="auto"/>
        <w:jc w:val="both"/>
        <w:rPr>
          <w:bCs/>
          <w:sz w:val="28"/>
          <w:szCs w:val="28"/>
          <w:lang w:eastAsia="ar-SA"/>
        </w:rPr>
      </w:pPr>
      <w:r w:rsidRPr="00285D80">
        <w:rPr>
          <w:sz w:val="28"/>
          <w:lang w:eastAsia="ar-SA"/>
        </w:rPr>
        <w:t xml:space="preserve">Рабочая программа учебной дисциплины  СГ.03   Безопасность жизнедеятельности </w:t>
      </w:r>
      <w:r w:rsidRPr="00285D80">
        <w:rPr>
          <w:bCs/>
          <w:sz w:val="28"/>
          <w:szCs w:val="28"/>
          <w:lang w:eastAsia="ar-SA"/>
        </w:rPr>
        <w:t>разработана в соответствии с требованиями Федерального государственного образовательного стандарта  и примерной основной образовательной программы по специальности среднего профессионального образования 15.02.16 Технология машиностроения.</w:t>
      </w: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r w:rsidRPr="00285D80">
        <w:rPr>
          <w:bCs/>
          <w:sz w:val="28"/>
          <w:szCs w:val="28"/>
          <w:lang w:eastAsia="ar-SA"/>
        </w:rPr>
        <w:t>Год начала подготовки: 2022</w:t>
      </w:r>
    </w:p>
    <w:p w:rsidR="00285D80" w:rsidRPr="00285D80" w:rsidRDefault="00285D80" w:rsidP="00285D80">
      <w:pPr>
        <w:spacing w:line="360" w:lineRule="auto"/>
        <w:jc w:val="both"/>
        <w:rPr>
          <w:bCs/>
          <w:sz w:val="28"/>
          <w:szCs w:val="28"/>
          <w:lang w:eastAsia="ar-SA"/>
        </w:rPr>
      </w:pPr>
      <w:r w:rsidRPr="00285D80">
        <w:rPr>
          <w:bCs/>
          <w:sz w:val="28"/>
          <w:szCs w:val="28"/>
          <w:lang w:eastAsia="ar-SA"/>
        </w:rPr>
        <w:t>Организация – разработчик: ГАПОУ «Горно-технологический техникум» г. Ясного</w:t>
      </w:r>
    </w:p>
    <w:p w:rsidR="00285D80" w:rsidRPr="00285D80" w:rsidRDefault="00285D80" w:rsidP="00285D80">
      <w:pPr>
        <w:spacing w:line="360" w:lineRule="auto"/>
        <w:jc w:val="both"/>
        <w:rPr>
          <w:bCs/>
          <w:sz w:val="28"/>
          <w:szCs w:val="28"/>
          <w:lang w:eastAsia="ar-SA"/>
        </w:rPr>
      </w:pPr>
      <w:r w:rsidRPr="00285D80">
        <w:rPr>
          <w:bCs/>
          <w:sz w:val="28"/>
          <w:szCs w:val="28"/>
          <w:lang w:eastAsia="ar-SA"/>
        </w:rPr>
        <w:t>Составитель: Солдатов С. В.</w:t>
      </w:r>
    </w:p>
    <w:p w:rsidR="00285D80" w:rsidRPr="00285D80" w:rsidRDefault="00285D80" w:rsidP="00285D80">
      <w:pPr>
        <w:spacing w:line="360" w:lineRule="auto"/>
        <w:jc w:val="both"/>
        <w:rPr>
          <w:b/>
          <w:bCs/>
          <w:sz w:val="28"/>
          <w:szCs w:val="28"/>
          <w:lang w:eastAsia="ar-SA"/>
        </w:rPr>
      </w:pPr>
    </w:p>
    <w:p w:rsidR="00285D80" w:rsidRPr="00285D80" w:rsidRDefault="00285D80" w:rsidP="00285D80">
      <w:pPr>
        <w:spacing w:line="360" w:lineRule="auto"/>
        <w:jc w:val="both"/>
        <w:rPr>
          <w:b/>
          <w:bCs/>
          <w:sz w:val="28"/>
          <w:szCs w:val="28"/>
          <w:lang w:eastAsia="ar-SA"/>
        </w:rPr>
      </w:pPr>
    </w:p>
    <w:p w:rsidR="00285D80" w:rsidRPr="00285D80" w:rsidRDefault="00285D80" w:rsidP="00285D80">
      <w:pPr>
        <w:spacing w:line="360" w:lineRule="auto"/>
        <w:jc w:val="both"/>
        <w:rPr>
          <w:bCs/>
          <w:sz w:val="28"/>
          <w:szCs w:val="28"/>
          <w:lang w:eastAsia="ar-SA"/>
        </w:rPr>
      </w:pPr>
      <w:r w:rsidRPr="00285D80">
        <w:rPr>
          <w:bCs/>
          <w:sz w:val="28"/>
          <w:szCs w:val="28"/>
          <w:lang w:eastAsia="ar-SA"/>
        </w:rPr>
        <w:t>Методист _________________</w:t>
      </w:r>
    </w:p>
    <w:p w:rsidR="00285D80" w:rsidRPr="00285D80" w:rsidRDefault="00285D80" w:rsidP="00285D80">
      <w:pPr>
        <w:spacing w:line="360" w:lineRule="auto"/>
        <w:jc w:val="both"/>
        <w:rPr>
          <w:bCs/>
          <w:sz w:val="28"/>
          <w:szCs w:val="28"/>
          <w:lang w:eastAsia="ar-SA"/>
        </w:rPr>
      </w:pPr>
      <w:r w:rsidRPr="00285D80">
        <w:rPr>
          <w:bCs/>
          <w:sz w:val="28"/>
          <w:szCs w:val="28"/>
          <w:lang w:eastAsia="ar-SA"/>
        </w:rPr>
        <w:t>Преподаватель_________________</w:t>
      </w: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r w:rsidRPr="00285D80">
        <w:rPr>
          <w:bCs/>
          <w:sz w:val="28"/>
          <w:szCs w:val="28"/>
          <w:lang w:eastAsia="ar-SA"/>
        </w:rPr>
        <w:t>Рассмотрена</w:t>
      </w:r>
    </w:p>
    <w:p w:rsidR="00285D80" w:rsidRPr="00285D80" w:rsidRDefault="00285D80" w:rsidP="00285D80">
      <w:pPr>
        <w:spacing w:line="360" w:lineRule="auto"/>
        <w:jc w:val="both"/>
        <w:rPr>
          <w:bCs/>
          <w:sz w:val="28"/>
          <w:szCs w:val="28"/>
          <w:lang w:eastAsia="ar-SA"/>
        </w:rPr>
      </w:pPr>
      <w:r w:rsidRPr="00285D80">
        <w:rPr>
          <w:bCs/>
          <w:sz w:val="28"/>
          <w:szCs w:val="28"/>
          <w:lang w:eastAsia="ar-SA"/>
        </w:rPr>
        <w:t>На заседании МК</w:t>
      </w:r>
    </w:p>
    <w:p w:rsidR="00285D80" w:rsidRPr="00285D80" w:rsidRDefault="00285D80" w:rsidP="00285D80">
      <w:pPr>
        <w:spacing w:line="360" w:lineRule="auto"/>
        <w:jc w:val="both"/>
        <w:rPr>
          <w:bCs/>
          <w:sz w:val="28"/>
          <w:szCs w:val="28"/>
          <w:lang w:eastAsia="ar-SA"/>
        </w:rPr>
      </w:pPr>
      <w:r w:rsidRPr="00285D80">
        <w:rPr>
          <w:bCs/>
          <w:sz w:val="28"/>
          <w:szCs w:val="28"/>
          <w:lang w:eastAsia="ar-SA"/>
        </w:rPr>
        <w:t>Общеобразовательных предметов</w:t>
      </w:r>
    </w:p>
    <w:p w:rsidR="00285D80" w:rsidRPr="00285D80" w:rsidRDefault="00285D80" w:rsidP="00285D80">
      <w:pPr>
        <w:spacing w:line="360" w:lineRule="auto"/>
        <w:jc w:val="both"/>
        <w:rPr>
          <w:bCs/>
          <w:sz w:val="28"/>
          <w:szCs w:val="28"/>
          <w:lang w:eastAsia="ar-SA"/>
        </w:rPr>
      </w:pPr>
      <w:r w:rsidRPr="00285D80">
        <w:rPr>
          <w:bCs/>
          <w:sz w:val="28"/>
          <w:szCs w:val="28"/>
          <w:lang w:eastAsia="ar-SA"/>
        </w:rPr>
        <w:t xml:space="preserve">Протокол № ___ от «___»____________2022 г. </w:t>
      </w:r>
    </w:p>
    <w:p w:rsidR="00285D80" w:rsidRPr="00285D80" w:rsidRDefault="00285D80" w:rsidP="00285D80">
      <w:pPr>
        <w:spacing w:line="360" w:lineRule="auto"/>
        <w:jc w:val="both"/>
        <w:rPr>
          <w:bCs/>
          <w:sz w:val="28"/>
          <w:szCs w:val="28"/>
          <w:lang w:eastAsia="ar-SA"/>
        </w:rPr>
      </w:pPr>
      <w:r w:rsidRPr="00285D80">
        <w:rPr>
          <w:bCs/>
          <w:sz w:val="28"/>
          <w:szCs w:val="28"/>
          <w:lang w:eastAsia="ar-SA"/>
        </w:rPr>
        <w:t>Председатель МК _____________</w:t>
      </w:r>
    </w:p>
    <w:p w:rsidR="00285D80" w:rsidRPr="00285D80" w:rsidRDefault="00285D80" w:rsidP="00285D80">
      <w:pPr>
        <w:spacing w:line="360" w:lineRule="auto"/>
        <w:jc w:val="both"/>
        <w:rPr>
          <w:b/>
          <w:bCs/>
          <w:sz w:val="28"/>
          <w:szCs w:val="28"/>
          <w:lang w:eastAsia="ar-SA"/>
        </w:rPr>
      </w:pPr>
    </w:p>
    <w:p w:rsidR="00285D80" w:rsidRPr="00285D80" w:rsidRDefault="00285D80" w:rsidP="00285D80">
      <w:pPr>
        <w:spacing w:line="360" w:lineRule="auto"/>
        <w:jc w:val="both"/>
        <w:rPr>
          <w:b/>
          <w:bCs/>
          <w:sz w:val="28"/>
          <w:szCs w:val="28"/>
          <w:lang w:eastAsia="ar-SA"/>
        </w:rPr>
      </w:pPr>
    </w:p>
    <w:p w:rsidR="00285D80" w:rsidRPr="00285D80" w:rsidRDefault="00285D80" w:rsidP="00285D80">
      <w:pPr>
        <w:jc w:val="center"/>
        <w:rPr>
          <w:vertAlign w:val="superscript"/>
        </w:rPr>
      </w:pPr>
    </w:p>
    <w:p w:rsidR="00285D80" w:rsidRPr="00285D80" w:rsidRDefault="00285D80" w:rsidP="00285D80">
      <w:pPr>
        <w:jc w:val="center"/>
        <w:rPr>
          <w:b/>
        </w:rPr>
      </w:pPr>
      <w:r w:rsidRPr="00285D80">
        <w:rPr>
          <w:b/>
        </w:rPr>
        <w:t>СОДЕРЖАНИЕ</w:t>
      </w:r>
    </w:p>
    <w:p w:rsidR="00285D80" w:rsidRPr="00285D80" w:rsidRDefault="00285D80" w:rsidP="00285D80">
      <w:pPr>
        <w:rPr>
          <w:b/>
          <w:i/>
        </w:rPr>
      </w:pPr>
    </w:p>
    <w:tbl>
      <w:tblPr>
        <w:tblW w:w="0" w:type="auto"/>
        <w:tblLook w:val="01E0" w:firstRow="1" w:lastRow="1" w:firstColumn="1" w:lastColumn="1" w:noHBand="0" w:noVBand="0"/>
      </w:tblPr>
      <w:tblGrid>
        <w:gridCol w:w="8848"/>
        <w:gridCol w:w="762"/>
      </w:tblGrid>
      <w:tr w:rsidR="00285D80" w:rsidRPr="00285D80" w:rsidTr="00285D80">
        <w:trPr>
          <w:trHeight w:val="1013"/>
        </w:trPr>
        <w:tc>
          <w:tcPr>
            <w:tcW w:w="8848" w:type="dxa"/>
            <w:hideMark/>
          </w:tcPr>
          <w:p w:rsidR="00285D80" w:rsidRPr="00285D80" w:rsidRDefault="00285D80" w:rsidP="00AA38AC">
            <w:pPr>
              <w:numPr>
                <w:ilvl w:val="0"/>
                <w:numId w:val="69"/>
              </w:numPr>
              <w:spacing w:after="200" w:line="360" w:lineRule="auto"/>
              <w:rPr>
                <w:b/>
              </w:rPr>
            </w:pPr>
            <w:r w:rsidRPr="00285D80">
              <w:rPr>
                <w:b/>
              </w:rPr>
              <w:t>ОБЩАЯ ХАРАКТЕРИСТИКА ПРИМЕРНОЙ РАБОЧЕЙ ПРОГРАММЫ УЧЕБНОЙ ДИСЦИПЛИНЫ</w:t>
            </w:r>
          </w:p>
        </w:tc>
        <w:tc>
          <w:tcPr>
            <w:tcW w:w="762" w:type="dxa"/>
          </w:tcPr>
          <w:p w:rsidR="00285D80" w:rsidRPr="00285D80" w:rsidRDefault="00285D80" w:rsidP="00285D80">
            <w:pPr>
              <w:rPr>
                <w:b/>
              </w:rPr>
            </w:pPr>
          </w:p>
        </w:tc>
      </w:tr>
      <w:tr w:rsidR="00285D80" w:rsidRPr="00285D80" w:rsidTr="00285D80">
        <w:trPr>
          <w:trHeight w:val="598"/>
        </w:trPr>
        <w:tc>
          <w:tcPr>
            <w:tcW w:w="8848" w:type="dxa"/>
            <w:hideMark/>
          </w:tcPr>
          <w:p w:rsidR="00285D80" w:rsidRPr="00285D80" w:rsidRDefault="00285D80" w:rsidP="00AA38AC">
            <w:pPr>
              <w:numPr>
                <w:ilvl w:val="0"/>
                <w:numId w:val="69"/>
              </w:numPr>
              <w:tabs>
                <w:tab w:val="num" w:pos="284"/>
              </w:tabs>
              <w:spacing w:after="200" w:line="360" w:lineRule="auto"/>
              <w:rPr>
                <w:b/>
              </w:rPr>
            </w:pPr>
            <w:r w:rsidRPr="00285D80">
              <w:rPr>
                <w:b/>
              </w:rPr>
              <w:t>СТРУКТУРА И СОДЕРЖАНИЕ УЧЕБНОЙ ДИСЦИПЛИН</w:t>
            </w:r>
          </w:p>
        </w:tc>
        <w:tc>
          <w:tcPr>
            <w:tcW w:w="762" w:type="dxa"/>
          </w:tcPr>
          <w:p w:rsidR="00285D80" w:rsidRPr="00285D80" w:rsidRDefault="00285D80" w:rsidP="00285D80">
            <w:pPr>
              <w:rPr>
                <w:b/>
              </w:rPr>
            </w:pPr>
          </w:p>
        </w:tc>
      </w:tr>
      <w:tr w:rsidR="00285D80" w:rsidRPr="00285D80" w:rsidTr="00285D80">
        <w:trPr>
          <w:trHeight w:val="620"/>
        </w:trPr>
        <w:tc>
          <w:tcPr>
            <w:tcW w:w="8848" w:type="dxa"/>
            <w:hideMark/>
          </w:tcPr>
          <w:p w:rsidR="00285D80" w:rsidRPr="00285D80" w:rsidRDefault="00285D80" w:rsidP="00AA38AC">
            <w:pPr>
              <w:numPr>
                <w:ilvl w:val="0"/>
                <w:numId w:val="69"/>
              </w:numPr>
              <w:tabs>
                <w:tab w:val="num" w:pos="284"/>
              </w:tabs>
              <w:spacing w:after="200" w:line="360" w:lineRule="auto"/>
              <w:rPr>
                <w:b/>
              </w:rPr>
            </w:pPr>
            <w:r w:rsidRPr="00285D80">
              <w:rPr>
                <w:b/>
              </w:rPr>
              <w:t>УСЛОВИЯ РЕАЛИЗАЦИИ УЧЕБНОЙ ДИСЦИПЛИНЫ</w:t>
            </w:r>
          </w:p>
        </w:tc>
        <w:tc>
          <w:tcPr>
            <w:tcW w:w="762" w:type="dxa"/>
          </w:tcPr>
          <w:p w:rsidR="00285D80" w:rsidRPr="00285D80" w:rsidRDefault="00285D80" w:rsidP="00285D80">
            <w:pPr>
              <w:rPr>
                <w:b/>
              </w:rPr>
            </w:pPr>
          </w:p>
        </w:tc>
      </w:tr>
      <w:tr w:rsidR="00285D80" w:rsidRPr="00285D80" w:rsidTr="00285D80">
        <w:trPr>
          <w:trHeight w:val="1218"/>
        </w:trPr>
        <w:tc>
          <w:tcPr>
            <w:tcW w:w="8848" w:type="dxa"/>
            <w:hideMark/>
          </w:tcPr>
          <w:p w:rsidR="00285D80" w:rsidRPr="00285D80" w:rsidRDefault="00285D80" w:rsidP="00285D80">
            <w:pPr>
              <w:spacing w:line="360" w:lineRule="auto"/>
              <w:rPr>
                <w:b/>
              </w:rPr>
            </w:pPr>
            <w:r w:rsidRPr="00285D80">
              <w:rPr>
                <w:b/>
              </w:rPr>
              <w:t>4. КОНТРОЛЬ И ОЦЕНКА РЕЗУЛЬТАТОВ ОСВОЕНИЯ УЧЕБНОЙ ДИСЦИПЛИНЫ</w:t>
            </w:r>
          </w:p>
        </w:tc>
        <w:tc>
          <w:tcPr>
            <w:tcW w:w="762" w:type="dxa"/>
          </w:tcPr>
          <w:p w:rsidR="00285D80" w:rsidRPr="00285D80" w:rsidRDefault="00285D80" w:rsidP="00285D80">
            <w:pPr>
              <w:rPr>
                <w:b/>
              </w:rPr>
            </w:pPr>
          </w:p>
        </w:tc>
      </w:tr>
    </w:tbl>
    <w:p w:rsidR="00285D80" w:rsidRPr="00285D80" w:rsidRDefault="00285D80" w:rsidP="00285D80">
      <w:pPr>
        <w:jc w:val="both"/>
        <w:rPr>
          <w:b/>
        </w:rPr>
      </w:pPr>
      <w:r w:rsidRPr="00285D80">
        <w:rPr>
          <w:b/>
          <w:i/>
          <w:u w:val="single"/>
        </w:rPr>
        <w:br w:type="page"/>
      </w:r>
      <w:r w:rsidRPr="00285D80">
        <w:rPr>
          <w:b/>
        </w:rPr>
        <w:lastRenderedPageBreak/>
        <w:tab/>
        <w:t>1. ОБЩАЯ ХАРАКТЕРИСТИКА РАБОЧЕЙ ПРОГРАММЫ УЧЕБНОЙ ДИСЦИПЛИНЫ</w:t>
      </w:r>
    </w:p>
    <w:p w:rsidR="00285D80" w:rsidRPr="00285D80" w:rsidRDefault="00285D80" w:rsidP="00285D80">
      <w:pPr>
        <w:jc w:val="both"/>
        <w:rPr>
          <w:b/>
        </w:rPr>
      </w:pPr>
    </w:p>
    <w:p w:rsidR="00285D80" w:rsidRPr="00285D80" w:rsidRDefault="00285D80" w:rsidP="00285D80">
      <w:pPr>
        <w:ind w:firstLine="708"/>
        <w:jc w:val="both"/>
        <w:rPr>
          <w:b/>
        </w:rPr>
      </w:pPr>
      <w:r w:rsidRPr="00285D80">
        <w:rPr>
          <w:b/>
        </w:rPr>
        <w:t>1.1. Место дисциплины в структуре основной образовательной программы:</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5D80">
        <w:tab/>
        <w:t xml:space="preserve">Учебная дисциплина «Безопасность жизнедеятельности» является обязательной частью общепрофессионального цикла примерной </w:t>
      </w:r>
      <w:r w:rsidRPr="00285D80">
        <w:rPr>
          <w:color w:val="000000"/>
        </w:rPr>
        <w:t>основной образовательной программы в соответствии с ФГОС по специальности 15.02.16 Технология машиностроения.</w:t>
      </w:r>
    </w:p>
    <w:p w:rsidR="00285D80" w:rsidRPr="00285D80" w:rsidRDefault="00285D80" w:rsidP="00285D80">
      <w:pPr>
        <w:ind w:firstLine="708"/>
        <w:jc w:val="both"/>
        <w:rPr>
          <w:b/>
        </w:rPr>
      </w:pPr>
      <w:r w:rsidRPr="00285D80">
        <w:rPr>
          <w:color w:val="000000"/>
        </w:rPr>
        <w:t xml:space="preserve">Учебная дисциплина </w:t>
      </w:r>
      <w:r w:rsidRPr="00285D80">
        <w:t xml:space="preserve">«Безопасность жизнедеятельности» </w:t>
      </w:r>
      <w:r w:rsidRPr="00285D80">
        <w:rPr>
          <w:color w:val="000000"/>
        </w:rPr>
        <w:t>обеспечивает формирование общих и профессиональных компетенций ФГОС по специальности 15.02.16 Технология машиностроения. Особое значение дисциплина имеет при формировании и развитии ОК 07. Содействовать сохранению окружающей среды, ресурсосбережению, эффективно действовать в чрезвычайных ситуациях.</w:t>
      </w:r>
    </w:p>
    <w:p w:rsidR="00285D80" w:rsidRPr="00285D80" w:rsidRDefault="00285D80" w:rsidP="00285D80">
      <w:pPr>
        <w:jc w:val="both"/>
        <w:rPr>
          <w:b/>
        </w:rPr>
      </w:pPr>
    </w:p>
    <w:p w:rsidR="00285D80" w:rsidRPr="00285D80" w:rsidRDefault="00285D80" w:rsidP="00285D80">
      <w:pPr>
        <w:jc w:val="both"/>
        <w:rPr>
          <w:b/>
        </w:rPr>
      </w:pPr>
      <w:r w:rsidRPr="00285D80">
        <w:rPr>
          <w:b/>
        </w:rPr>
        <w:tab/>
        <w:t xml:space="preserve">1.2. Цель и планируемые результаты освоения дисциплины   </w:t>
      </w:r>
    </w:p>
    <w:p w:rsidR="00285D80" w:rsidRPr="00285D80" w:rsidRDefault="00285D80" w:rsidP="00285D80">
      <w:pPr>
        <w:jc w:val="both"/>
        <w:rPr>
          <w:b/>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27"/>
        <w:gridCol w:w="5387"/>
      </w:tblGrid>
      <w:tr w:rsidR="00285D80" w:rsidRPr="00285D80" w:rsidTr="00285D80">
        <w:trPr>
          <w:trHeight w:val="649"/>
        </w:trPr>
        <w:tc>
          <w:tcPr>
            <w:tcW w:w="1135"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center"/>
              <w:rPr>
                <w:b/>
              </w:rPr>
            </w:pPr>
            <w:r w:rsidRPr="00285D80">
              <w:rPr>
                <w:b/>
              </w:rPr>
              <w:t>Код ПК, ОК</w:t>
            </w:r>
          </w:p>
        </w:tc>
        <w:tc>
          <w:tcPr>
            <w:tcW w:w="3827"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center"/>
              <w:rPr>
                <w:b/>
              </w:rPr>
            </w:pPr>
            <w:r w:rsidRPr="00285D80">
              <w:rPr>
                <w:b/>
              </w:rPr>
              <w:t>Умения</w:t>
            </w:r>
          </w:p>
        </w:tc>
        <w:tc>
          <w:tcPr>
            <w:tcW w:w="5387"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center"/>
              <w:rPr>
                <w:b/>
              </w:rPr>
            </w:pPr>
            <w:r w:rsidRPr="00285D80">
              <w:rPr>
                <w:b/>
              </w:rPr>
              <w:t>Знания</w:t>
            </w:r>
          </w:p>
        </w:tc>
      </w:tr>
      <w:tr w:rsidR="00285D80" w:rsidRPr="00285D80" w:rsidTr="00285D80">
        <w:trPr>
          <w:trHeight w:val="212"/>
        </w:trPr>
        <w:tc>
          <w:tcPr>
            <w:tcW w:w="1135"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widowControl w:val="0"/>
              <w:autoSpaceDE w:val="0"/>
              <w:autoSpaceDN w:val="0"/>
              <w:adjustRightInd w:val="0"/>
            </w:pPr>
            <w:r w:rsidRPr="00285D80">
              <w:t xml:space="preserve">ОК 01. ОК 02. </w:t>
            </w:r>
          </w:p>
          <w:p w:rsidR="00285D80" w:rsidRPr="00285D80" w:rsidRDefault="00285D80" w:rsidP="00285D80">
            <w:pPr>
              <w:widowControl w:val="0"/>
              <w:autoSpaceDE w:val="0"/>
              <w:autoSpaceDN w:val="0"/>
              <w:adjustRightInd w:val="0"/>
            </w:pPr>
            <w:r w:rsidRPr="00285D80">
              <w:t>ОК 04.</w:t>
            </w:r>
          </w:p>
          <w:p w:rsidR="00285D80" w:rsidRPr="00285D80" w:rsidRDefault="00285D80" w:rsidP="00285D80">
            <w:pPr>
              <w:widowControl w:val="0"/>
              <w:autoSpaceDE w:val="0"/>
              <w:autoSpaceDN w:val="0"/>
              <w:adjustRightInd w:val="0"/>
            </w:pPr>
            <w:r w:rsidRPr="00285D80">
              <w:t>ОК 05.</w:t>
            </w:r>
          </w:p>
          <w:p w:rsidR="00285D80" w:rsidRPr="00285D80" w:rsidRDefault="00285D80" w:rsidP="00285D80">
            <w:pPr>
              <w:widowControl w:val="0"/>
              <w:autoSpaceDE w:val="0"/>
              <w:autoSpaceDN w:val="0"/>
              <w:adjustRightInd w:val="0"/>
            </w:pPr>
            <w:r w:rsidRPr="00285D80">
              <w:t>ОК 06.</w:t>
            </w:r>
          </w:p>
          <w:p w:rsidR="00285D80" w:rsidRPr="00285D80" w:rsidRDefault="00285D80" w:rsidP="00285D80">
            <w:pPr>
              <w:widowControl w:val="0"/>
              <w:autoSpaceDE w:val="0"/>
              <w:autoSpaceDN w:val="0"/>
              <w:adjustRightInd w:val="0"/>
            </w:pPr>
            <w:r w:rsidRPr="00285D80">
              <w:t>ОК 07.</w:t>
            </w:r>
          </w:p>
          <w:p w:rsidR="00285D80" w:rsidRPr="00285D80" w:rsidRDefault="00285D80" w:rsidP="00285D80">
            <w:pPr>
              <w:widowControl w:val="0"/>
              <w:autoSpaceDE w:val="0"/>
              <w:autoSpaceDN w:val="0"/>
              <w:adjustRightInd w:val="0"/>
            </w:pPr>
            <w:r w:rsidRPr="00285D80">
              <w:t>ОК 09.</w:t>
            </w:r>
          </w:p>
          <w:p w:rsidR="00285D80" w:rsidRPr="00285D80" w:rsidRDefault="00285D80" w:rsidP="00285D80">
            <w:pPr>
              <w:widowControl w:val="0"/>
              <w:autoSpaceDE w:val="0"/>
              <w:autoSpaceDN w:val="0"/>
              <w:adjustRightInd w:val="0"/>
            </w:pPr>
            <w:r w:rsidRPr="00285D80">
              <w:t>ПК 5.3</w:t>
            </w:r>
          </w:p>
          <w:p w:rsidR="00285D80" w:rsidRPr="00285D80" w:rsidRDefault="00285D80" w:rsidP="00285D80">
            <w:pPr>
              <w:widowControl w:val="0"/>
              <w:autoSpaceDE w:val="0"/>
              <w:autoSpaceDN w:val="0"/>
              <w:adjustRightInd w:val="0"/>
            </w:pPr>
          </w:p>
          <w:p w:rsidR="00285D80" w:rsidRPr="00285D80" w:rsidRDefault="00285D80" w:rsidP="00285D80">
            <w:pPr>
              <w:widowControl w:val="0"/>
              <w:autoSpaceDE w:val="0"/>
              <w:autoSpaceDN w:val="0"/>
              <w:adjustRightInd w:val="0"/>
              <w:rPr>
                <w:color w:val="000000"/>
              </w:rPr>
            </w:pPr>
          </w:p>
        </w:tc>
        <w:tc>
          <w:tcPr>
            <w:tcW w:w="3827"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t>- организовывать и проводить мероприятия по защите работающих и населения от негативных воздействий чрезвычайных ситуаций;</w:t>
            </w:r>
          </w:p>
          <w:p w:rsidR="00285D80" w:rsidRPr="00285D80" w:rsidRDefault="00285D80" w:rsidP="00285D80">
            <w:pPr>
              <w:jc w:val="both"/>
            </w:pPr>
            <w:r w:rsidRPr="00285D80">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285D80" w:rsidRPr="00285D80" w:rsidRDefault="00285D80" w:rsidP="00285D80">
            <w:pPr>
              <w:jc w:val="both"/>
            </w:pPr>
            <w:r w:rsidRPr="00285D80">
              <w:t>- использовать средства индивидуальной и коллективной защиты от оружия массового поражения;</w:t>
            </w:r>
          </w:p>
          <w:p w:rsidR="00285D80" w:rsidRPr="00285D80" w:rsidRDefault="00285D80" w:rsidP="00285D80">
            <w:pPr>
              <w:jc w:val="both"/>
            </w:pPr>
            <w:r w:rsidRPr="00285D80">
              <w:t xml:space="preserve">- применять первичные средства пожаротушения; </w:t>
            </w:r>
          </w:p>
          <w:p w:rsidR="00285D80" w:rsidRPr="00285D80" w:rsidRDefault="00285D80" w:rsidP="00285D80">
            <w:pPr>
              <w:jc w:val="both"/>
            </w:pPr>
            <w:r w:rsidRPr="00285D80">
              <w:t>- ориентироваться в перечне военно-учетных специальностей и самостоятельно определять среди них родственные полученной профессии;</w:t>
            </w:r>
          </w:p>
          <w:p w:rsidR="00285D80" w:rsidRPr="00285D80" w:rsidRDefault="00285D80" w:rsidP="00285D80">
            <w:pPr>
              <w:jc w:val="both"/>
            </w:pPr>
            <w:r w:rsidRPr="00285D80">
              <w:t>-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285D80" w:rsidRPr="00285D80" w:rsidRDefault="00285D80" w:rsidP="00285D80">
            <w:pPr>
              <w:jc w:val="both"/>
            </w:pPr>
            <w:r w:rsidRPr="00285D80">
              <w:t>- владеть способами бесконфликтного общения и саморегуляции в повседневной деятельности и экстремальных условиях военной службы</w:t>
            </w:r>
          </w:p>
        </w:tc>
        <w:tc>
          <w:tcPr>
            <w:tcW w:w="5387"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285D80" w:rsidRPr="00285D80" w:rsidRDefault="00285D80" w:rsidP="00285D80">
            <w:pPr>
              <w:jc w:val="both"/>
            </w:pPr>
            <w:r w:rsidRPr="00285D80">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285D80" w:rsidRPr="00285D80" w:rsidRDefault="00285D80" w:rsidP="00285D80">
            <w:pPr>
              <w:jc w:val="both"/>
            </w:pPr>
            <w:r w:rsidRPr="00285D80">
              <w:t>- основы военной службы и обороны государства; задачи и основные мероприятия гражданской обороны;</w:t>
            </w:r>
          </w:p>
          <w:p w:rsidR="00285D80" w:rsidRPr="00285D80" w:rsidRDefault="00285D80" w:rsidP="00285D80">
            <w:pPr>
              <w:jc w:val="both"/>
            </w:pPr>
            <w:r w:rsidRPr="00285D80">
              <w:t>- способы защиты населения от оружия массового поражения;</w:t>
            </w:r>
          </w:p>
          <w:p w:rsidR="00285D80" w:rsidRPr="00285D80" w:rsidRDefault="00285D80" w:rsidP="00285D80">
            <w:pPr>
              <w:jc w:val="both"/>
            </w:pPr>
            <w:r w:rsidRPr="00285D80">
              <w:t>- меры пожарной безопасности и правила безопасного поведения при пожарах;</w:t>
            </w:r>
          </w:p>
          <w:p w:rsidR="00285D80" w:rsidRPr="00285D80" w:rsidRDefault="00285D80" w:rsidP="00285D80">
            <w:pPr>
              <w:jc w:val="both"/>
            </w:pPr>
            <w:r w:rsidRPr="00285D80">
              <w:t>- организацию и порядок призыва граждан на военную службу и поступления на нее в добровольном порядке;</w:t>
            </w:r>
          </w:p>
          <w:p w:rsidR="00285D80" w:rsidRPr="00285D80" w:rsidRDefault="00285D80" w:rsidP="00285D80">
            <w:pPr>
              <w:jc w:val="both"/>
            </w:pPr>
            <w:r w:rsidRPr="00285D80">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285D80" w:rsidRPr="00285D80" w:rsidRDefault="00285D80" w:rsidP="00285D80">
            <w:pPr>
              <w:jc w:val="both"/>
            </w:pPr>
            <w:r w:rsidRPr="00285D80">
              <w:t>- область применения получаемых профессиональных знаний при исполнении обязанностей военной службы;</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85D80">
              <w:t>- правила оказания первой помощи пострадавшим</w:t>
            </w:r>
          </w:p>
        </w:tc>
      </w:tr>
    </w:tbl>
    <w:p w:rsidR="00285D80" w:rsidRPr="00285D80" w:rsidRDefault="00285D80" w:rsidP="00285D80">
      <w:pPr>
        <w:rPr>
          <w:b/>
        </w:rPr>
      </w:pPr>
    </w:p>
    <w:p w:rsidR="00285D80" w:rsidRPr="00285D80" w:rsidRDefault="00285D80" w:rsidP="00285D80">
      <w:pPr>
        <w:ind w:firstLine="709"/>
        <w:rPr>
          <w:b/>
        </w:rPr>
      </w:pPr>
      <w:r w:rsidRPr="00285D80">
        <w:rPr>
          <w:b/>
        </w:rPr>
        <w:br w:type="page"/>
      </w:r>
      <w:r w:rsidRPr="00285D80">
        <w:rPr>
          <w:b/>
        </w:rPr>
        <w:lastRenderedPageBreak/>
        <w:t>2. СТРУКТУРА И СОДЕРЖАНИЕ УЧЕБНОЙ ДИСЦИПЛИНЫ</w:t>
      </w:r>
    </w:p>
    <w:p w:rsidR="00285D80" w:rsidRPr="00285D80" w:rsidRDefault="00285D80" w:rsidP="00285D80">
      <w:pPr>
        <w:ind w:firstLine="709"/>
        <w:rPr>
          <w:b/>
        </w:rPr>
      </w:pPr>
      <w:r w:rsidRPr="00285D80">
        <w:rPr>
          <w:b/>
        </w:rPr>
        <w:t>2.1. Объем учебной дисциплины и виды учебной работы</w:t>
      </w:r>
    </w:p>
    <w:p w:rsidR="00285D80" w:rsidRPr="00285D80" w:rsidRDefault="00285D80" w:rsidP="00285D80">
      <w:pPr>
        <w:ind w:firstLine="709"/>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27"/>
        <w:gridCol w:w="1827"/>
      </w:tblGrid>
      <w:tr w:rsidR="00285D80" w:rsidRPr="00285D80" w:rsidTr="00285D8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285D80" w:rsidRPr="00285D80" w:rsidRDefault="00285D80" w:rsidP="00285D80">
            <w:pPr>
              <w:rPr>
                <w:b/>
                <w:lang w:eastAsia="en-US"/>
              </w:rPr>
            </w:pPr>
            <w:r w:rsidRPr="00285D80">
              <w:rPr>
                <w:b/>
                <w:lang w:eastAsia="en-US"/>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285D80" w:rsidRPr="00285D80" w:rsidRDefault="00285D80" w:rsidP="00285D80">
            <w:pPr>
              <w:rPr>
                <w:b/>
                <w:iCs/>
                <w:lang w:eastAsia="en-US"/>
              </w:rPr>
            </w:pPr>
            <w:r w:rsidRPr="00285D80">
              <w:rPr>
                <w:b/>
                <w:iCs/>
                <w:lang w:eastAsia="en-US"/>
              </w:rPr>
              <w:t>Объем часов</w:t>
            </w:r>
          </w:p>
        </w:tc>
      </w:tr>
      <w:tr w:rsidR="00285D80" w:rsidRPr="00285D80" w:rsidTr="00285D8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285D80" w:rsidRPr="00285D80" w:rsidRDefault="00285D80" w:rsidP="00285D80">
            <w:pPr>
              <w:rPr>
                <w:b/>
                <w:lang w:eastAsia="en-US"/>
              </w:rPr>
            </w:pPr>
            <w:r w:rsidRPr="00285D80">
              <w:rPr>
                <w:b/>
                <w:lang w:eastAsia="en-US"/>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285D80" w:rsidRPr="00285D80" w:rsidRDefault="00285D80" w:rsidP="00285D80">
            <w:pPr>
              <w:jc w:val="both"/>
              <w:rPr>
                <w:b/>
                <w:iCs/>
                <w:lang w:eastAsia="en-US"/>
              </w:rPr>
            </w:pPr>
            <w:r w:rsidRPr="00285D80">
              <w:rPr>
                <w:b/>
                <w:iCs/>
                <w:lang w:eastAsia="en-US"/>
              </w:rPr>
              <w:t>72</w:t>
            </w:r>
          </w:p>
        </w:tc>
      </w:tr>
      <w:tr w:rsidR="00285D80" w:rsidRPr="00285D80" w:rsidTr="00285D80">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285D80" w:rsidRPr="00285D80" w:rsidRDefault="00285D80" w:rsidP="00285D80">
            <w:pPr>
              <w:rPr>
                <w:iCs/>
                <w:lang w:eastAsia="en-US"/>
              </w:rPr>
            </w:pPr>
            <w:r w:rsidRPr="00285D80">
              <w:rPr>
                <w:lang w:eastAsia="en-US"/>
              </w:rPr>
              <w:t>в том числе:</w:t>
            </w:r>
          </w:p>
        </w:tc>
      </w:tr>
      <w:tr w:rsidR="00285D80" w:rsidRPr="00285D80" w:rsidTr="00285D8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285D80" w:rsidRPr="00285D80" w:rsidRDefault="00285D80" w:rsidP="00285D80">
            <w:pPr>
              <w:rPr>
                <w:lang w:eastAsia="en-US"/>
              </w:rPr>
            </w:pPr>
            <w:r w:rsidRPr="00285D80">
              <w:rPr>
                <w:lang w:eastAsia="en-US"/>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285D80" w:rsidRPr="00285D80" w:rsidRDefault="00285D80" w:rsidP="00285D80">
            <w:pPr>
              <w:jc w:val="both"/>
              <w:rPr>
                <w:iCs/>
                <w:lang w:eastAsia="en-US"/>
              </w:rPr>
            </w:pPr>
            <w:r w:rsidRPr="00285D80">
              <w:rPr>
                <w:iCs/>
                <w:lang w:eastAsia="en-US"/>
              </w:rPr>
              <w:t>20</w:t>
            </w:r>
          </w:p>
        </w:tc>
      </w:tr>
      <w:tr w:rsidR="00285D80" w:rsidRPr="00285D80" w:rsidTr="00285D8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285D80" w:rsidRPr="00285D80" w:rsidRDefault="00285D80" w:rsidP="00285D80">
            <w:pPr>
              <w:rPr>
                <w:lang w:eastAsia="en-US"/>
              </w:rPr>
            </w:pPr>
            <w:r w:rsidRPr="00285D80">
              <w:rPr>
                <w:lang w:eastAsia="en-US"/>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285D80" w:rsidRPr="00285D80" w:rsidRDefault="00285D80" w:rsidP="00285D80">
            <w:pPr>
              <w:jc w:val="both"/>
              <w:rPr>
                <w:iCs/>
                <w:lang w:eastAsia="en-US"/>
              </w:rPr>
            </w:pPr>
            <w:r w:rsidRPr="00285D80">
              <w:rPr>
                <w:iCs/>
                <w:lang w:eastAsia="en-US"/>
              </w:rPr>
              <w:t>48</w:t>
            </w:r>
          </w:p>
        </w:tc>
      </w:tr>
      <w:tr w:rsidR="00285D80" w:rsidRPr="00285D80" w:rsidTr="00285D80">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285D80" w:rsidRPr="00285D80" w:rsidRDefault="00285D80" w:rsidP="00285D80">
            <w:pPr>
              <w:rPr>
                <w:b/>
              </w:rPr>
            </w:pPr>
            <w:r w:rsidRPr="00285D80">
              <w:rPr>
                <w:b/>
                <w:lang w:eastAsia="en-US"/>
              </w:rPr>
              <w:t>Самостоятельная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285D80" w:rsidRPr="00285D80" w:rsidRDefault="00285D80" w:rsidP="00285D80">
            <w:pPr>
              <w:jc w:val="both"/>
              <w:rPr>
                <w:iCs/>
                <w:lang w:eastAsia="en-US"/>
              </w:rPr>
            </w:pPr>
            <w:r w:rsidRPr="00285D80">
              <w:rPr>
                <w:iCs/>
                <w:lang w:eastAsia="en-US"/>
              </w:rPr>
              <w:t>4</w:t>
            </w:r>
          </w:p>
        </w:tc>
      </w:tr>
      <w:tr w:rsidR="00285D80" w:rsidRPr="00285D80" w:rsidTr="00285D80">
        <w:trPr>
          <w:trHeight w:val="490"/>
        </w:trPr>
        <w:tc>
          <w:tcPr>
            <w:tcW w:w="4073" w:type="pct"/>
            <w:tcBorders>
              <w:top w:val="single" w:sz="6" w:space="0" w:color="000000"/>
              <w:left w:val="single" w:sz="6" w:space="0" w:color="000000"/>
              <w:bottom w:val="single" w:sz="6" w:space="0" w:color="000000"/>
              <w:right w:val="single" w:sz="4" w:space="0" w:color="auto"/>
            </w:tcBorders>
            <w:vAlign w:val="center"/>
            <w:hideMark/>
          </w:tcPr>
          <w:p w:rsidR="00285D80" w:rsidRPr="00285D80" w:rsidRDefault="00285D80" w:rsidP="00285D80">
            <w:pPr>
              <w:rPr>
                <w:b/>
                <w:iCs/>
              </w:rPr>
            </w:pPr>
            <w:r w:rsidRPr="00285D80">
              <w:rPr>
                <w:b/>
                <w:iCs/>
                <w:lang w:eastAsia="en-US"/>
              </w:rPr>
              <w:t xml:space="preserve">Промежуточная аттестация в форме дифференцированного зачета </w:t>
            </w:r>
          </w:p>
        </w:tc>
        <w:tc>
          <w:tcPr>
            <w:tcW w:w="927" w:type="pct"/>
            <w:tcBorders>
              <w:top w:val="single" w:sz="6" w:space="0" w:color="000000"/>
              <w:left w:val="single" w:sz="4" w:space="0" w:color="auto"/>
              <w:bottom w:val="single" w:sz="6" w:space="0" w:color="000000"/>
              <w:right w:val="single" w:sz="6" w:space="0" w:color="000000"/>
            </w:tcBorders>
            <w:vAlign w:val="center"/>
            <w:hideMark/>
          </w:tcPr>
          <w:p w:rsidR="00285D80" w:rsidRPr="00285D80" w:rsidRDefault="00285D80" w:rsidP="00285D80">
            <w:pPr>
              <w:rPr>
                <w:b/>
                <w:iCs/>
                <w:lang w:eastAsia="en-US"/>
              </w:rPr>
            </w:pPr>
          </w:p>
        </w:tc>
      </w:tr>
    </w:tbl>
    <w:p w:rsidR="00285D80" w:rsidRPr="00285D80" w:rsidRDefault="00285D80" w:rsidP="00285D80">
      <w:pPr>
        <w:ind w:firstLine="709"/>
        <w:rPr>
          <w:b/>
        </w:rPr>
      </w:pPr>
    </w:p>
    <w:p w:rsidR="00285D80" w:rsidRPr="00285D80" w:rsidRDefault="00285D80" w:rsidP="00285D80">
      <w:pPr>
        <w:ind w:firstLine="709"/>
        <w:rPr>
          <w:b/>
        </w:rPr>
      </w:pPr>
    </w:p>
    <w:p w:rsidR="00285D80" w:rsidRPr="00285D80" w:rsidRDefault="00285D80" w:rsidP="00285D80">
      <w:pPr>
        <w:jc w:val="both"/>
        <w:rPr>
          <w:sz w:val="28"/>
          <w:szCs w:val="28"/>
          <w:lang w:eastAsia="x-none"/>
        </w:rPr>
      </w:pPr>
      <w:r w:rsidRPr="00285D80">
        <w:rPr>
          <w:sz w:val="28"/>
          <w:szCs w:val="28"/>
          <w:lang w:eastAsia="x-none"/>
        </w:rPr>
        <w:t xml:space="preserve">Промежуточная аттестация проводится в форме:  </w:t>
      </w:r>
    </w:p>
    <w:p w:rsidR="00285D80" w:rsidRPr="00285D80" w:rsidRDefault="00285D80" w:rsidP="00285D80">
      <w:pPr>
        <w:jc w:val="both"/>
        <w:rPr>
          <w:sz w:val="28"/>
          <w:szCs w:val="28"/>
          <w:lang w:eastAsia="x-none"/>
        </w:rPr>
      </w:pPr>
      <w:r w:rsidRPr="00285D80">
        <w:rPr>
          <w:sz w:val="28"/>
          <w:szCs w:val="28"/>
          <w:lang w:eastAsia="x-none"/>
        </w:rPr>
        <w:t xml:space="preserve">- дифференцированного зачета в </w:t>
      </w:r>
      <w:r w:rsidRPr="00285D80">
        <w:rPr>
          <w:sz w:val="28"/>
          <w:szCs w:val="28"/>
          <w:lang w:val="en-US" w:eastAsia="x-none"/>
        </w:rPr>
        <w:t>IV</w:t>
      </w:r>
      <w:r w:rsidRPr="00285D80">
        <w:rPr>
          <w:sz w:val="28"/>
          <w:szCs w:val="28"/>
          <w:lang w:eastAsia="x-none"/>
        </w:rPr>
        <w:t xml:space="preserve"> семестре</w:t>
      </w:r>
    </w:p>
    <w:p w:rsidR="00285D80" w:rsidRPr="00285D80" w:rsidRDefault="00285D80" w:rsidP="00285D80">
      <w:pPr>
        <w:ind w:firstLine="709"/>
        <w:rPr>
          <w:b/>
        </w:rPr>
      </w:pPr>
    </w:p>
    <w:p w:rsidR="00285D80" w:rsidRPr="00285D80" w:rsidRDefault="00285D80" w:rsidP="00285D80">
      <w:pPr>
        <w:rPr>
          <w:b/>
          <w:i/>
        </w:rPr>
      </w:pPr>
    </w:p>
    <w:p w:rsidR="00285D80" w:rsidRPr="00285D80" w:rsidRDefault="00285D80" w:rsidP="00285D80">
      <w:pPr>
        <w:rPr>
          <w:b/>
          <w:i/>
        </w:rPr>
      </w:pPr>
    </w:p>
    <w:p w:rsidR="00285D80" w:rsidRPr="00285D80" w:rsidRDefault="00285D80" w:rsidP="00285D80">
      <w:pPr>
        <w:rPr>
          <w:b/>
          <w:i/>
        </w:rPr>
        <w:sectPr w:rsidR="00285D80" w:rsidRPr="00285D80" w:rsidSect="00285D80">
          <w:type w:val="continuous"/>
          <w:pgSz w:w="11906" w:h="16838"/>
          <w:pgMar w:top="1134" w:right="1134" w:bottom="1134" w:left="1134" w:header="708" w:footer="708" w:gutter="0"/>
          <w:cols w:space="720"/>
        </w:sectPr>
      </w:pPr>
    </w:p>
    <w:p w:rsidR="00285D80" w:rsidRPr="00285D80" w:rsidRDefault="00285D80" w:rsidP="00285D80">
      <w:pPr>
        <w:ind w:firstLine="709"/>
        <w:rPr>
          <w:b/>
          <w:color w:val="FF0000"/>
        </w:rPr>
      </w:pPr>
      <w:r w:rsidRPr="00285D80">
        <w:rPr>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9521"/>
        <w:gridCol w:w="1133"/>
        <w:gridCol w:w="1922"/>
      </w:tblGrid>
      <w:tr w:rsidR="00285D80" w:rsidRPr="00285D80" w:rsidTr="00285D80">
        <w:trPr>
          <w:trHeight w:val="20"/>
        </w:trPr>
        <w:tc>
          <w:tcPr>
            <w:tcW w:w="748"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center"/>
              <w:rPr>
                <w:b/>
                <w:bCs/>
              </w:rPr>
            </w:pPr>
            <w:r w:rsidRPr="00285D80">
              <w:rPr>
                <w:b/>
                <w:bCs/>
              </w:rPr>
              <w:t>Наименование разделов</w:t>
            </w:r>
          </w:p>
          <w:p w:rsidR="00285D80" w:rsidRPr="00285D80" w:rsidRDefault="00285D80" w:rsidP="00285D80">
            <w:pPr>
              <w:jc w:val="center"/>
              <w:rPr>
                <w:b/>
                <w:bCs/>
              </w:rPr>
            </w:pPr>
            <w:r w:rsidRPr="00285D80">
              <w:rPr>
                <w:b/>
                <w:bCs/>
              </w:rPr>
              <w:t>и тем</w:t>
            </w: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center"/>
              <w:rPr>
                <w:b/>
                <w:bCs/>
              </w:rPr>
            </w:pPr>
            <w:r w:rsidRPr="00285D80">
              <w:rPr>
                <w:b/>
                <w:bCs/>
              </w:rPr>
              <w:t>Содержание учебного материала и формы организации</w:t>
            </w:r>
          </w:p>
          <w:p w:rsidR="00285D80" w:rsidRPr="00285D80" w:rsidRDefault="00285D80" w:rsidP="00285D80">
            <w:pPr>
              <w:jc w:val="center"/>
              <w:rPr>
                <w:b/>
                <w:bCs/>
              </w:rPr>
            </w:pPr>
            <w:r w:rsidRPr="00285D80">
              <w:rPr>
                <w:b/>
                <w:bCs/>
              </w:rPr>
              <w:t>деятельности обучающихся</w:t>
            </w:r>
          </w:p>
        </w:tc>
        <w:tc>
          <w:tcPr>
            <w:tcW w:w="383"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center"/>
              <w:rPr>
                <w:b/>
                <w:bCs/>
              </w:rPr>
            </w:pPr>
            <w:r w:rsidRPr="00285D80">
              <w:rPr>
                <w:b/>
                <w:bCs/>
              </w:rPr>
              <w:t>Объем</w:t>
            </w:r>
          </w:p>
          <w:p w:rsidR="00285D80" w:rsidRPr="00285D80" w:rsidRDefault="00285D80" w:rsidP="00285D80">
            <w:pPr>
              <w:jc w:val="center"/>
              <w:rPr>
                <w:b/>
                <w:bCs/>
              </w:rPr>
            </w:pPr>
            <w:r w:rsidRPr="00285D80">
              <w:rPr>
                <w:b/>
                <w:bCs/>
              </w:rPr>
              <w:t>часов</w:t>
            </w:r>
          </w:p>
        </w:tc>
        <w:tc>
          <w:tcPr>
            <w:tcW w:w="650"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center"/>
              <w:rPr>
                <w:b/>
                <w:bCs/>
              </w:rPr>
            </w:pPr>
            <w:r w:rsidRPr="00285D80">
              <w:rPr>
                <w:b/>
                <w:bCs/>
              </w:rPr>
              <w:t xml:space="preserve">Коды компетенций, </w:t>
            </w:r>
          </w:p>
          <w:p w:rsidR="00285D80" w:rsidRPr="00285D80" w:rsidRDefault="00285D80" w:rsidP="00285D80">
            <w:pPr>
              <w:jc w:val="center"/>
              <w:rPr>
                <w:b/>
                <w:bCs/>
              </w:rPr>
            </w:pPr>
            <w:r w:rsidRPr="00285D80">
              <w:rPr>
                <w:b/>
                <w:bCs/>
              </w:rPr>
              <w:t xml:space="preserve">формированию которых </w:t>
            </w:r>
          </w:p>
          <w:p w:rsidR="00285D80" w:rsidRPr="00285D80" w:rsidRDefault="00285D80" w:rsidP="00285D80">
            <w:pPr>
              <w:jc w:val="center"/>
              <w:rPr>
                <w:b/>
                <w:bCs/>
              </w:rPr>
            </w:pPr>
            <w:r w:rsidRPr="00285D80">
              <w:rPr>
                <w:b/>
                <w:bCs/>
              </w:rPr>
              <w:t xml:space="preserve">способствует элемент </w:t>
            </w:r>
          </w:p>
          <w:p w:rsidR="00285D80" w:rsidRPr="00285D80" w:rsidRDefault="00285D80" w:rsidP="00285D80">
            <w:pPr>
              <w:jc w:val="center"/>
              <w:rPr>
                <w:b/>
                <w:bCs/>
              </w:rPr>
            </w:pPr>
            <w:r w:rsidRPr="00285D80">
              <w:rPr>
                <w:b/>
                <w:bCs/>
              </w:rPr>
              <w:t>программы</w:t>
            </w:r>
          </w:p>
        </w:tc>
      </w:tr>
      <w:tr w:rsidR="00285D80" w:rsidRPr="00285D80" w:rsidTr="00285D80">
        <w:trPr>
          <w:trHeight w:val="20"/>
        </w:trPr>
        <w:tc>
          <w:tcPr>
            <w:tcW w:w="748"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center"/>
              <w:rPr>
                <w:bCs/>
              </w:rPr>
            </w:pPr>
            <w:r w:rsidRPr="00285D80">
              <w:rPr>
                <w:bCs/>
              </w:rPr>
              <w:t>1</w:t>
            </w: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center"/>
              <w:rPr>
                <w:bCs/>
              </w:rPr>
            </w:pPr>
            <w:r w:rsidRPr="00285D80">
              <w:rPr>
                <w:bCs/>
              </w:rPr>
              <w:t>2</w:t>
            </w:r>
          </w:p>
        </w:tc>
        <w:tc>
          <w:tcPr>
            <w:tcW w:w="383"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center"/>
              <w:rPr>
                <w:bCs/>
              </w:rPr>
            </w:pPr>
            <w:r w:rsidRPr="00285D80">
              <w:rPr>
                <w:bCs/>
              </w:rPr>
              <w:t>3</w:t>
            </w:r>
          </w:p>
        </w:tc>
        <w:tc>
          <w:tcPr>
            <w:tcW w:w="650"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center"/>
              <w:rPr>
                <w:bCs/>
              </w:rPr>
            </w:pPr>
            <w:r w:rsidRPr="00285D80">
              <w:rPr>
                <w:bCs/>
              </w:rPr>
              <w:t>4</w:t>
            </w:r>
          </w:p>
        </w:tc>
      </w:tr>
      <w:tr w:rsidR="00285D80" w:rsidRPr="00285D80" w:rsidTr="00285D80">
        <w:trPr>
          <w:trHeight w:val="20"/>
        </w:trPr>
        <w:tc>
          <w:tcPr>
            <w:tcW w:w="748" w:type="pct"/>
            <w:tcBorders>
              <w:top w:val="single" w:sz="4" w:space="0" w:color="auto"/>
              <w:left w:val="single" w:sz="4" w:space="0" w:color="auto"/>
              <w:bottom w:val="single" w:sz="4" w:space="0" w:color="auto"/>
              <w:right w:val="single" w:sz="4" w:space="0" w:color="auto"/>
            </w:tcBorders>
            <w:shd w:val="clear" w:color="auto" w:fill="FFFF00"/>
          </w:tcPr>
          <w:p w:rsidR="00285D80" w:rsidRPr="00285D80" w:rsidRDefault="00285D80" w:rsidP="00285D80">
            <w:pPr>
              <w:jc w:val="center"/>
              <w:rPr>
                <w:bCs/>
              </w:rPr>
            </w:pPr>
          </w:p>
        </w:tc>
        <w:tc>
          <w:tcPr>
            <w:tcW w:w="3219" w:type="pct"/>
            <w:tcBorders>
              <w:top w:val="single" w:sz="4" w:space="0" w:color="auto"/>
              <w:left w:val="single" w:sz="4" w:space="0" w:color="auto"/>
              <w:bottom w:val="single" w:sz="4" w:space="0" w:color="auto"/>
              <w:right w:val="single" w:sz="4" w:space="0" w:color="auto"/>
            </w:tcBorders>
            <w:shd w:val="clear" w:color="auto" w:fill="FFFF00"/>
          </w:tcPr>
          <w:p w:rsidR="00285D80" w:rsidRPr="00285D80" w:rsidRDefault="00285D80" w:rsidP="00285D80">
            <w:pPr>
              <w:rPr>
                <w:b/>
                <w:bCs/>
              </w:rPr>
            </w:pPr>
            <w:r w:rsidRPr="00285D80">
              <w:rPr>
                <w:b/>
                <w:bCs/>
                <w:lang w:val="en-US"/>
              </w:rPr>
              <w:t>III</w:t>
            </w:r>
            <w:r w:rsidRPr="00285D80">
              <w:rPr>
                <w:b/>
                <w:bCs/>
              </w:rPr>
              <w:t xml:space="preserve"> семестр – 32 часа аудиторной нагрузки, 2 часа самостоятельной работы</w:t>
            </w:r>
          </w:p>
        </w:tc>
        <w:tc>
          <w:tcPr>
            <w:tcW w:w="383" w:type="pct"/>
            <w:tcBorders>
              <w:top w:val="single" w:sz="4" w:space="0" w:color="auto"/>
              <w:left w:val="single" w:sz="4" w:space="0" w:color="auto"/>
              <w:bottom w:val="single" w:sz="4" w:space="0" w:color="auto"/>
              <w:right w:val="single" w:sz="4" w:space="0" w:color="auto"/>
            </w:tcBorders>
            <w:shd w:val="clear" w:color="auto" w:fill="FFFF00"/>
          </w:tcPr>
          <w:p w:rsidR="00285D80" w:rsidRPr="00285D80" w:rsidRDefault="00285D80" w:rsidP="00285D80">
            <w:pPr>
              <w:jc w:val="center"/>
              <w:rPr>
                <w:bCs/>
              </w:rPr>
            </w:pPr>
          </w:p>
        </w:tc>
        <w:tc>
          <w:tcPr>
            <w:tcW w:w="650" w:type="pct"/>
            <w:tcBorders>
              <w:top w:val="single" w:sz="4" w:space="0" w:color="auto"/>
              <w:left w:val="single" w:sz="4" w:space="0" w:color="auto"/>
              <w:bottom w:val="single" w:sz="4" w:space="0" w:color="auto"/>
              <w:right w:val="single" w:sz="4" w:space="0" w:color="auto"/>
            </w:tcBorders>
            <w:shd w:val="clear" w:color="auto" w:fill="FFFF00"/>
          </w:tcPr>
          <w:p w:rsidR="00285D80" w:rsidRPr="00285D80" w:rsidRDefault="00285D80" w:rsidP="00285D80">
            <w:pPr>
              <w:jc w:val="center"/>
              <w:rPr>
                <w:bCs/>
              </w:rPr>
            </w:pPr>
          </w:p>
        </w:tc>
      </w:tr>
      <w:tr w:rsidR="00285D80" w:rsidRPr="00285D80" w:rsidTr="00285D80">
        <w:trPr>
          <w:trHeight w:val="20"/>
        </w:trPr>
        <w:tc>
          <w:tcPr>
            <w:tcW w:w="3967" w:type="pct"/>
            <w:gridSpan w:val="2"/>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
                <w:bCs/>
              </w:rPr>
            </w:pPr>
            <w:r w:rsidRPr="00285D80">
              <w:rPr>
                <w:b/>
              </w:rPr>
              <w:t>Раздел 1. Чрезвычайные  ситуации мирного и военного времени</w:t>
            </w:r>
          </w:p>
        </w:tc>
        <w:tc>
          <w:tcPr>
            <w:tcW w:w="383"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
                <w:bCs/>
              </w:rPr>
            </w:pPr>
            <w:r w:rsidRPr="00285D80">
              <w:rPr>
                <w:b/>
                <w:bCs/>
              </w:rPr>
              <w:t>12</w:t>
            </w:r>
          </w:p>
        </w:tc>
        <w:tc>
          <w:tcPr>
            <w:tcW w:w="650" w:type="pct"/>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rPr>
                <w:b/>
                <w:bCs/>
              </w:rPr>
            </w:pPr>
          </w:p>
        </w:tc>
      </w:tr>
      <w:tr w:rsidR="00285D80" w:rsidRPr="00285D80" w:rsidTr="00285D80">
        <w:trPr>
          <w:trHeight w:val="20"/>
        </w:trPr>
        <w:tc>
          <w:tcPr>
            <w:tcW w:w="748" w:type="pct"/>
            <w:vMerge w:val="restart"/>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rPr>
                <w:bCs/>
              </w:rPr>
            </w:pPr>
            <w:r w:rsidRPr="00285D80">
              <w:rPr>
                <w:bCs/>
              </w:rPr>
              <w:t xml:space="preserve">Тема 1. 1. </w:t>
            </w:r>
          </w:p>
          <w:p w:rsidR="00285D80" w:rsidRPr="00285D80" w:rsidRDefault="00285D80" w:rsidP="00285D80">
            <w:pPr>
              <w:jc w:val="both"/>
            </w:pPr>
            <w:r w:rsidRPr="00285D80">
              <w:t>Чрезвычайные ситуации</w:t>
            </w:r>
          </w:p>
          <w:p w:rsidR="00285D80" w:rsidRPr="00285D80" w:rsidRDefault="00285D80" w:rsidP="00285D80">
            <w:pPr>
              <w:jc w:val="both"/>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rPr>
                <w:bCs/>
              </w:rPr>
              <w:t xml:space="preserve">Содержание учебного материала </w:t>
            </w:r>
          </w:p>
        </w:tc>
        <w:tc>
          <w:tcPr>
            <w:tcW w:w="383" w:type="pct"/>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rPr>
                <w:bCs/>
              </w:rPr>
              <w:t>4</w:t>
            </w:r>
          </w:p>
        </w:tc>
        <w:tc>
          <w:tcPr>
            <w:tcW w:w="650" w:type="pct"/>
            <w:vMerge w:val="restart"/>
            <w:tcBorders>
              <w:top w:val="single" w:sz="4" w:space="0" w:color="auto"/>
              <w:left w:val="single" w:sz="4" w:space="0" w:color="auto"/>
              <w:bottom w:val="single" w:sz="4" w:space="0" w:color="auto"/>
              <w:right w:val="single" w:sz="4" w:space="0" w:color="auto"/>
            </w:tcBorders>
          </w:tcPr>
          <w:p w:rsidR="00285D80" w:rsidRPr="00285D80" w:rsidRDefault="00285D80" w:rsidP="00285D80">
            <w:pPr>
              <w:widowControl w:val="0"/>
              <w:autoSpaceDE w:val="0"/>
              <w:autoSpaceDN w:val="0"/>
              <w:adjustRightInd w:val="0"/>
            </w:pPr>
            <w:r w:rsidRPr="00285D80">
              <w:t xml:space="preserve">ОК 01. </w:t>
            </w:r>
          </w:p>
          <w:p w:rsidR="00285D80" w:rsidRPr="00285D80" w:rsidRDefault="00285D80" w:rsidP="00285D80">
            <w:pPr>
              <w:widowControl w:val="0"/>
              <w:autoSpaceDE w:val="0"/>
              <w:autoSpaceDN w:val="0"/>
              <w:adjustRightInd w:val="0"/>
            </w:pPr>
            <w:r w:rsidRPr="00285D80">
              <w:t xml:space="preserve">ОК 02. </w:t>
            </w:r>
          </w:p>
          <w:p w:rsidR="00285D80" w:rsidRPr="00285D80" w:rsidRDefault="00285D80" w:rsidP="00285D80">
            <w:pPr>
              <w:widowControl w:val="0"/>
              <w:autoSpaceDE w:val="0"/>
              <w:autoSpaceDN w:val="0"/>
              <w:adjustRightInd w:val="0"/>
            </w:pPr>
            <w:r w:rsidRPr="00285D80">
              <w:t>ОК 04.</w:t>
            </w:r>
          </w:p>
          <w:p w:rsidR="00285D80" w:rsidRPr="00285D80" w:rsidRDefault="00285D80" w:rsidP="00285D80">
            <w:pPr>
              <w:widowControl w:val="0"/>
              <w:autoSpaceDE w:val="0"/>
              <w:autoSpaceDN w:val="0"/>
              <w:adjustRightInd w:val="0"/>
            </w:pPr>
            <w:r w:rsidRPr="00285D80">
              <w:t>ОК 05.</w:t>
            </w:r>
          </w:p>
          <w:p w:rsidR="00285D80" w:rsidRPr="00285D80" w:rsidRDefault="00285D80" w:rsidP="00285D80">
            <w:pPr>
              <w:widowControl w:val="0"/>
              <w:autoSpaceDE w:val="0"/>
              <w:autoSpaceDN w:val="0"/>
              <w:adjustRightInd w:val="0"/>
            </w:pPr>
            <w:r w:rsidRPr="00285D80">
              <w:t>ОК 06.</w:t>
            </w:r>
          </w:p>
          <w:p w:rsidR="00285D80" w:rsidRPr="00285D80" w:rsidRDefault="00285D80" w:rsidP="00285D80">
            <w:pPr>
              <w:widowControl w:val="0"/>
              <w:autoSpaceDE w:val="0"/>
              <w:autoSpaceDN w:val="0"/>
              <w:adjustRightInd w:val="0"/>
            </w:pPr>
            <w:r w:rsidRPr="00285D80">
              <w:t>ОК 07.</w:t>
            </w:r>
          </w:p>
          <w:p w:rsidR="00285D80" w:rsidRPr="00285D80" w:rsidRDefault="00285D80" w:rsidP="00285D80">
            <w:pPr>
              <w:widowControl w:val="0"/>
              <w:autoSpaceDE w:val="0"/>
              <w:autoSpaceDN w:val="0"/>
              <w:adjustRightInd w:val="0"/>
            </w:pPr>
            <w:r w:rsidRPr="00285D80">
              <w:t>ОК 09.</w:t>
            </w:r>
          </w:p>
          <w:p w:rsidR="00285D80" w:rsidRPr="00285D80" w:rsidRDefault="00285D80" w:rsidP="00285D80">
            <w:pPr>
              <w:widowControl w:val="0"/>
              <w:autoSpaceDE w:val="0"/>
              <w:autoSpaceDN w:val="0"/>
              <w:adjustRightInd w:val="0"/>
            </w:pPr>
            <w:r w:rsidRPr="00285D80">
              <w:t>ПК 5.3</w:t>
            </w:r>
          </w:p>
          <w:p w:rsidR="00285D80" w:rsidRPr="00285D80" w:rsidRDefault="00285D80" w:rsidP="00285D80">
            <w:pPr>
              <w:widowControl w:val="0"/>
              <w:autoSpaceDE w:val="0"/>
              <w:autoSpaceDN w:val="0"/>
              <w:adjustRightInd w:val="0"/>
            </w:pPr>
          </w:p>
          <w:p w:rsidR="00285D80" w:rsidRPr="00285D80" w:rsidRDefault="00285D80" w:rsidP="00285D80">
            <w:pPr>
              <w:widowControl w:val="0"/>
              <w:autoSpaceDE w:val="0"/>
              <w:autoSpaceDN w:val="0"/>
              <w:adjustRightInd w:val="0"/>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1. Существующая законодательная нормативно-техническая база по чрезвычайным ситуациям. Классификация чрезвычайных ситуаций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2. Виды стихийных бедствий. Опасные природные явления или процессы геофизического, гидрологического, метеорологического, атмосферного характера. Причины возникновения стихийных бедствий, их последствия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3. Чрезвычайные ситуации техногенного характера, их последствия. Фазы развития ЧС, первичные и вторичные негативные воздействия ЧС. Радиационно-опасные объекты. Профилактика предупреждений аварийности на радиационно-опасных  объектах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4. Чрезвычайные ситуации военного времени, их последствия. Характеристика современных средств ведения военных действий, поражающие факторы и зоны разрушения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 xml:space="preserve">5. Ядерное оружие, его поражающие факторы, зоны разрушения, степени разрушения зданий, сооружений, технических и транспортных средств.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t>6. Химическое оружие. Классификация и токсикологические характеристики отображающих веществ, зоны заражения и очаги поражения.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7. Бактериологическое оружие. Способы доставки. Карантин человека, попавшего в зону бактериологического оружия. Способы защиты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t xml:space="preserve">8. Другие средства поражения. Вакуумный боеприпас, лазерное оружие, напалм, психотропное оружие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rPr>
                <w:bCs/>
              </w:rPr>
              <w:t xml:space="preserve">Тематика практических занятий </w:t>
            </w:r>
          </w:p>
        </w:tc>
        <w:tc>
          <w:tcPr>
            <w:tcW w:w="383"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t>1. Практическое занятие: заполнение таблицы: Чрезвычайная ситуация, причины возникновения, последствия и способы защиты</w:t>
            </w:r>
          </w:p>
          <w:p w:rsidR="00285D80" w:rsidRPr="00285D80" w:rsidRDefault="00285D80" w:rsidP="00285D80">
            <w:pPr>
              <w:jc w:val="both"/>
            </w:pPr>
            <w:r w:rsidRPr="00285D80">
              <w:lastRenderedPageBreak/>
              <w:t>2. Практическое занятие: Возникновение и развитие пожаров в жилых и промышленных районов, на объектах экономики</w:t>
            </w:r>
          </w:p>
        </w:tc>
        <w:tc>
          <w:tcPr>
            <w:tcW w:w="383"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lastRenderedPageBreak/>
              <w:t>2</w:t>
            </w:r>
          </w:p>
          <w:p w:rsidR="00285D80" w:rsidRPr="00285D80" w:rsidRDefault="00285D80" w:rsidP="00285D80">
            <w:pPr>
              <w:jc w:val="both"/>
            </w:pPr>
          </w:p>
          <w:p w:rsidR="00285D80" w:rsidRPr="00285D80" w:rsidRDefault="00285D80" w:rsidP="00285D80">
            <w:pPr>
              <w:jc w:val="both"/>
            </w:pPr>
            <w:r w:rsidRPr="00285D80">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748" w:type="pct"/>
            <w:vMerge w:val="restart"/>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rPr>
                <w:bCs/>
              </w:rPr>
            </w:pPr>
            <w:r w:rsidRPr="00285D80">
              <w:rPr>
                <w:bCs/>
              </w:rPr>
              <w:lastRenderedPageBreak/>
              <w:t>Тема 1.2.</w:t>
            </w:r>
          </w:p>
          <w:p w:rsidR="00285D80" w:rsidRPr="00285D80" w:rsidRDefault="00285D80" w:rsidP="00285D80">
            <w:pPr>
              <w:jc w:val="both"/>
            </w:pPr>
            <w:r w:rsidRPr="00285D80">
              <w:t xml:space="preserve">Устойчивость </w:t>
            </w:r>
          </w:p>
          <w:p w:rsidR="00285D80" w:rsidRPr="00285D80" w:rsidRDefault="00285D80" w:rsidP="00285D80">
            <w:pPr>
              <w:jc w:val="both"/>
            </w:pPr>
            <w:r w:rsidRPr="00285D80">
              <w:t>производств в</w:t>
            </w:r>
          </w:p>
          <w:p w:rsidR="00285D80" w:rsidRPr="00285D80" w:rsidRDefault="00285D80" w:rsidP="00285D80">
            <w:pPr>
              <w:jc w:val="both"/>
            </w:pPr>
            <w:r w:rsidRPr="00285D80">
              <w:t xml:space="preserve">условиях </w:t>
            </w:r>
          </w:p>
          <w:p w:rsidR="00285D80" w:rsidRPr="00285D80" w:rsidRDefault="00285D80" w:rsidP="00285D80">
            <w:pPr>
              <w:jc w:val="both"/>
            </w:pPr>
            <w:r w:rsidRPr="00285D80">
              <w:t xml:space="preserve">чрезвычайных </w:t>
            </w:r>
          </w:p>
          <w:p w:rsidR="00285D80" w:rsidRPr="00285D80" w:rsidRDefault="00285D80" w:rsidP="00285D80">
            <w:pPr>
              <w:jc w:val="both"/>
            </w:pPr>
            <w:r w:rsidRPr="00285D80">
              <w:t>ситуаций</w:t>
            </w:r>
          </w:p>
          <w:p w:rsidR="00285D80" w:rsidRPr="00285D80" w:rsidRDefault="00285D80" w:rsidP="00285D80">
            <w:pPr>
              <w:jc w:val="both"/>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rPr>
                <w:bCs/>
              </w:rPr>
              <w:t xml:space="preserve">Содержание учебного материала </w:t>
            </w:r>
          </w:p>
        </w:tc>
        <w:tc>
          <w:tcPr>
            <w:tcW w:w="383" w:type="pct"/>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rPr>
                <w:bCs/>
              </w:rPr>
              <w:t>4</w:t>
            </w:r>
          </w:p>
        </w:tc>
        <w:tc>
          <w:tcPr>
            <w:tcW w:w="650" w:type="pct"/>
            <w:vMerge w:val="restart"/>
            <w:tcBorders>
              <w:top w:val="single" w:sz="4" w:space="0" w:color="auto"/>
              <w:left w:val="single" w:sz="4" w:space="0" w:color="auto"/>
              <w:bottom w:val="single" w:sz="4" w:space="0" w:color="auto"/>
              <w:right w:val="single" w:sz="4" w:space="0" w:color="auto"/>
            </w:tcBorders>
          </w:tcPr>
          <w:p w:rsidR="00285D80" w:rsidRPr="00285D80" w:rsidRDefault="00285D80" w:rsidP="00285D80">
            <w:pPr>
              <w:widowControl w:val="0"/>
              <w:autoSpaceDE w:val="0"/>
              <w:autoSpaceDN w:val="0"/>
              <w:adjustRightInd w:val="0"/>
            </w:pPr>
            <w:r w:rsidRPr="00285D80">
              <w:t xml:space="preserve">ОК 01. </w:t>
            </w:r>
          </w:p>
          <w:p w:rsidR="00285D80" w:rsidRPr="00285D80" w:rsidRDefault="00285D80" w:rsidP="00285D80">
            <w:pPr>
              <w:widowControl w:val="0"/>
              <w:autoSpaceDE w:val="0"/>
              <w:autoSpaceDN w:val="0"/>
              <w:adjustRightInd w:val="0"/>
            </w:pPr>
            <w:r w:rsidRPr="00285D80">
              <w:t xml:space="preserve">ОК 02. </w:t>
            </w:r>
          </w:p>
          <w:p w:rsidR="00285D80" w:rsidRPr="00285D80" w:rsidRDefault="00285D80" w:rsidP="00285D80">
            <w:pPr>
              <w:widowControl w:val="0"/>
              <w:autoSpaceDE w:val="0"/>
              <w:autoSpaceDN w:val="0"/>
              <w:adjustRightInd w:val="0"/>
            </w:pPr>
            <w:r w:rsidRPr="00285D80">
              <w:t>ОК 04.</w:t>
            </w:r>
          </w:p>
          <w:p w:rsidR="00285D80" w:rsidRPr="00285D80" w:rsidRDefault="00285D80" w:rsidP="00285D80">
            <w:pPr>
              <w:widowControl w:val="0"/>
              <w:autoSpaceDE w:val="0"/>
              <w:autoSpaceDN w:val="0"/>
              <w:adjustRightInd w:val="0"/>
            </w:pPr>
            <w:r w:rsidRPr="00285D80">
              <w:t>ОК 05.</w:t>
            </w:r>
          </w:p>
          <w:p w:rsidR="00285D80" w:rsidRPr="00285D80" w:rsidRDefault="00285D80" w:rsidP="00285D80">
            <w:pPr>
              <w:widowControl w:val="0"/>
              <w:autoSpaceDE w:val="0"/>
              <w:autoSpaceDN w:val="0"/>
              <w:adjustRightInd w:val="0"/>
            </w:pPr>
            <w:r w:rsidRPr="00285D80">
              <w:t>ОК 06.</w:t>
            </w:r>
          </w:p>
          <w:p w:rsidR="00285D80" w:rsidRPr="00285D80" w:rsidRDefault="00285D80" w:rsidP="00285D80">
            <w:pPr>
              <w:widowControl w:val="0"/>
              <w:autoSpaceDE w:val="0"/>
              <w:autoSpaceDN w:val="0"/>
              <w:adjustRightInd w:val="0"/>
            </w:pPr>
            <w:r w:rsidRPr="00285D80">
              <w:t>ОК 07.</w:t>
            </w:r>
          </w:p>
          <w:p w:rsidR="00285D80" w:rsidRPr="00285D80" w:rsidRDefault="00285D80" w:rsidP="00285D80">
            <w:pPr>
              <w:widowControl w:val="0"/>
              <w:autoSpaceDE w:val="0"/>
              <w:autoSpaceDN w:val="0"/>
              <w:adjustRightInd w:val="0"/>
            </w:pPr>
            <w:r w:rsidRPr="00285D80">
              <w:t>ОК 09.</w:t>
            </w:r>
          </w:p>
          <w:p w:rsidR="00285D80" w:rsidRPr="00285D80" w:rsidRDefault="00285D80" w:rsidP="00285D80">
            <w:pPr>
              <w:widowControl w:val="0"/>
              <w:autoSpaceDE w:val="0"/>
              <w:autoSpaceDN w:val="0"/>
              <w:adjustRightInd w:val="0"/>
            </w:pPr>
            <w:r w:rsidRPr="00285D80">
              <w:t>ПК 5.3</w:t>
            </w:r>
          </w:p>
          <w:p w:rsidR="00285D80" w:rsidRPr="00285D80" w:rsidRDefault="00285D80" w:rsidP="00285D80">
            <w:pPr>
              <w:widowControl w:val="0"/>
              <w:autoSpaceDE w:val="0"/>
              <w:autoSpaceDN w:val="0"/>
              <w:adjustRightInd w:val="0"/>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1. Понятие об устойчивости промышленного объекта в ЧС. Сущность устойчивости функционирования объектов и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2. Оценка фактической устойчивости объекта в условиях ЧС. Пути повышения устойчивости в условиях ЧС объектов, систем водо-, газо-, энерго-, теплоснабжения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3. Факторы, определяющие устойчивость. Нормы проектирования инженерно-технических мероприятий гражданской обороны. Назначение и порядок их осуществления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3967" w:type="pct"/>
            <w:gridSpan w:val="2"/>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rPr>
                <w:b/>
              </w:rPr>
              <w:t xml:space="preserve">Раздел 2. Государственная система защиты от чрезвычайных ситуаций </w:t>
            </w:r>
          </w:p>
        </w:tc>
        <w:tc>
          <w:tcPr>
            <w:tcW w:w="383"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
              </w:rPr>
            </w:pPr>
            <w:r w:rsidRPr="00285D80">
              <w:rPr>
                <w:b/>
              </w:rPr>
              <w:t>22</w:t>
            </w:r>
          </w:p>
        </w:tc>
        <w:tc>
          <w:tcPr>
            <w:tcW w:w="650" w:type="pct"/>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pPr>
          </w:p>
        </w:tc>
      </w:tr>
      <w:tr w:rsidR="00285D80" w:rsidRPr="00285D80" w:rsidTr="00285D80">
        <w:trPr>
          <w:trHeight w:val="20"/>
        </w:trPr>
        <w:tc>
          <w:tcPr>
            <w:tcW w:w="748" w:type="pct"/>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rPr>
                <w:bCs/>
              </w:rPr>
              <w:t xml:space="preserve">Тема 2.1.  </w:t>
            </w:r>
          </w:p>
          <w:p w:rsidR="00285D80" w:rsidRPr="00285D80" w:rsidRDefault="00285D80" w:rsidP="00285D80">
            <w:pPr>
              <w:jc w:val="both"/>
            </w:pPr>
            <w:r w:rsidRPr="00285D80">
              <w:t xml:space="preserve">Назначение и </w:t>
            </w:r>
          </w:p>
          <w:p w:rsidR="00285D80" w:rsidRPr="00285D80" w:rsidRDefault="00285D80" w:rsidP="00285D80">
            <w:pPr>
              <w:jc w:val="both"/>
              <w:rPr>
                <w:bCs/>
              </w:rPr>
            </w:pPr>
            <w:r w:rsidRPr="00285D80">
              <w:t>задачи гражданской обороны</w:t>
            </w: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rPr>
                <w:bCs/>
              </w:rPr>
              <w:t xml:space="preserve">Содержание учебного материала </w:t>
            </w:r>
          </w:p>
        </w:tc>
        <w:tc>
          <w:tcPr>
            <w:tcW w:w="383" w:type="pct"/>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rPr>
                <w:bCs/>
              </w:rPr>
              <w:t>4</w:t>
            </w:r>
          </w:p>
        </w:tc>
        <w:tc>
          <w:tcPr>
            <w:tcW w:w="650" w:type="pct"/>
            <w:vMerge w:val="restart"/>
            <w:tcBorders>
              <w:top w:val="single" w:sz="4" w:space="0" w:color="auto"/>
              <w:left w:val="single" w:sz="4" w:space="0" w:color="auto"/>
              <w:bottom w:val="single" w:sz="4" w:space="0" w:color="auto"/>
              <w:right w:val="single" w:sz="4" w:space="0" w:color="auto"/>
            </w:tcBorders>
          </w:tcPr>
          <w:p w:rsidR="00285D80" w:rsidRPr="00285D80" w:rsidRDefault="00285D80" w:rsidP="00285D80">
            <w:pPr>
              <w:widowControl w:val="0"/>
              <w:autoSpaceDE w:val="0"/>
              <w:autoSpaceDN w:val="0"/>
              <w:adjustRightInd w:val="0"/>
            </w:pPr>
            <w:r w:rsidRPr="00285D80">
              <w:t xml:space="preserve">ОК 01. </w:t>
            </w:r>
          </w:p>
          <w:p w:rsidR="00285D80" w:rsidRPr="00285D80" w:rsidRDefault="00285D80" w:rsidP="00285D80">
            <w:pPr>
              <w:widowControl w:val="0"/>
              <w:autoSpaceDE w:val="0"/>
              <w:autoSpaceDN w:val="0"/>
              <w:adjustRightInd w:val="0"/>
            </w:pPr>
            <w:r w:rsidRPr="00285D80">
              <w:t xml:space="preserve">ОК 02. </w:t>
            </w:r>
          </w:p>
          <w:p w:rsidR="00285D80" w:rsidRPr="00285D80" w:rsidRDefault="00285D80" w:rsidP="00285D80">
            <w:pPr>
              <w:widowControl w:val="0"/>
              <w:autoSpaceDE w:val="0"/>
              <w:autoSpaceDN w:val="0"/>
              <w:adjustRightInd w:val="0"/>
            </w:pPr>
            <w:r w:rsidRPr="00285D80">
              <w:t>ОК 04.</w:t>
            </w:r>
          </w:p>
          <w:p w:rsidR="00285D80" w:rsidRPr="00285D80" w:rsidRDefault="00285D80" w:rsidP="00285D80">
            <w:pPr>
              <w:widowControl w:val="0"/>
              <w:autoSpaceDE w:val="0"/>
              <w:autoSpaceDN w:val="0"/>
              <w:adjustRightInd w:val="0"/>
            </w:pPr>
            <w:r w:rsidRPr="00285D80">
              <w:t>ОК 05.</w:t>
            </w:r>
          </w:p>
          <w:p w:rsidR="00285D80" w:rsidRPr="00285D80" w:rsidRDefault="00285D80" w:rsidP="00285D80">
            <w:pPr>
              <w:widowControl w:val="0"/>
              <w:autoSpaceDE w:val="0"/>
              <w:autoSpaceDN w:val="0"/>
              <w:adjustRightInd w:val="0"/>
            </w:pPr>
            <w:r w:rsidRPr="00285D80">
              <w:t>ОК 06.</w:t>
            </w:r>
          </w:p>
          <w:p w:rsidR="00285D80" w:rsidRPr="00285D80" w:rsidRDefault="00285D80" w:rsidP="00285D80">
            <w:pPr>
              <w:widowControl w:val="0"/>
              <w:autoSpaceDE w:val="0"/>
              <w:autoSpaceDN w:val="0"/>
              <w:adjustRightInd w:val="0"/>
            </w:pPr>
            <w:r w:rsidRPr="00285D80">
              <w:t>ОК 07.</w:t>
            </w:r>
          </w:p>
          <w:p w:rsidR="00285D80" w:rsidRPr="00285D80" w:rsidRDefault="00285D80" w:rsidP="00285D80">
            <w:pPr>
              <w:widowControl w:val="0"/>
              <w:autoSpaceDE w:val="0"/>
              <w:autoSpaceDN w:val="0"/>
              <w:adjustRightInd w:val="0"/>
            </w:pPr>
            <w:r w:rsidRPr="00285D80">
              <w:t>ОК 09.</w:t>
            </w:r>
          </w:p>
          <w:p w:rsidR="00285D80" w:rsidRPr="00285D80" w:rsidRDefault="00285D80" w:rsidP="00285D80">
            <w:pPr>
              <w:widowControl w:val="0"/>
              <w:autoSpaceDE w:val="0"/>
              <w:autoSpaceDN w:val="0"/>
              <w:adjustRightInd w:val="0"/>
            </w:pPr>
            <w:r w:rsidRPr="00285D80">
              <w:t>ПК 5.3</w:t>
            </w:r>
          </w:p>
          <w:p w:rsidR="00285D80" w:rsidRPr="00285D80" w:rsidRDefault="00285D80" w:rsidP="00285D80">
            <w:pPr>
              <w:widowControl w:val="0"/>
              <w:autoSpaceDE w:val="0"/>
              <w:autoSpaceDN w:val="0"/>
              <w:adjustRightInd w:val="0"/>
            </w:pPr>
          </w:p>
          <w:p w:rsidR="00285D80" w:rsidRPr="00285D80" w:rsidRDefault="00285D80" w:rsidP="00285D80">
            <w:pPr>
              <w:widowControl w:val="0"/>
              <w:autoSpaceDE w:val="0"/>
              <w:autoSpaceDN w:val="0"/>
              <w:adjustRightInd w:val="0"/>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1. Единая государственная система предупреждения и ликвидации чрезвычайных ситуации (РСЧС). Ее организация и основные задачи. Координация планов и мероприятий гражданской обороны с государственными задачами. Роль и место ГО в Российской системе предупреждения и действий в ЧС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2. Функции и задачи службы  ГО в условиях ЧС на объектах экономики. Службы оповещения и связи, медицинская, транспортная, противорадиационная, противохимическая службы защиты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3. Объектовые военизированные формирования общего назначения, обучение и действия в условиях ЧС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rPr>
                <w:bCs/>
              </w:rPr>
              <w:t xml:space="preserve">Тематика практических занятий </w:t>
            </w:r>
          </w:p>
        </w:tc>
        <w:tc>
          <w:tcPr>
            <w:tcW w:w="383"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t xml:space="preserve">1. </w:t>
            </w:r>
            <w:r w:rsidRPr="00285D80">
              <w:rPr>
                <w:bCs/>
              </w:rPr>
              <w:t xml:space="preserve">Практическое занятие:  </w:t>
            </w:r>
            <w:r w:rsidRPr="00285D80">
              <w:t>Разработка сообщения «Оповещение  населения об опасностях, возникающих в чрезвычайных ситуациях»</w:t>
            </w:r>
          </w:p>
        </w:tc>
        <w:tc>
          <w:tcPr>
            <w:tcW w:w="383"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748" w:type="pct"/>
            <w:vMerge w:val="restart"/>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rPr>
                <w:bCs/>
              </w:rPr>
            </w:pPr>
            <w:r w:rsidRPr="00285D80">
              <w:rPr>
                <w:bCs/>
              </w:rPr>
              <w:t>Тема 2.  2.</w:t>
            </w:r>
          </w:p>
          <w:p w:rsidR="00285D80" w:rsidRPr="00285D80" w:rsidRDefault="00285D80" w:rsidP="00285D80">
            <w:pPr>
              <w:jc w:val="both"/>
            </w:pPr>
            <w:r w:rsidRPr="00285D80">
              <w:t>Мероприятия по</w:t>
            </w:r>
          </w:p>
          <w:p w:rsidR="00285D80" w:rsidRPr="00285D80" w:rsidRDefault="00285D80" w:rsidP="00285D80">
            <w:pPr>
              <w:jc w:val="both"/>
            </w:pPr>
            <w:r w:rsidRPr="00285D80">
              <w:t xml:space="preserve">локализации и </w:t>
            </w:r>
          </w:p>
          <w:p w:rsidR="00285D80" w:rsidRPr="00285D80" w:rsidRDefault="00285D80" w:rsidP="00285D80">
            <w:pPr>
              <w:jc w:val="both"/>
            </w:pPr>
            <w:r w:rsidRPr="00285D80">
              <w:t>ликвидации последствий чрезвычайных ситуаций</w:t>
            </w:r>
          </w:p>
          <w:p w:rsidR="00285D80" w:rsidRPr="00285D80" w:rsidRDefault="00285D80" w:rsidP="00285D80">
            <w:pPr>
              <w:jc w:val="both"/>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rPr>
                <w:bCs/>
              </w:rPr>
              <w:t xml:space="preserve">Содержание учебного материала </w:t>
            </w:r>
          </w:p>
        </w:tc>
        <w:tc>
          <w:tcPr>
            <w:tcW w:w="383" w:type="pct"/>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rPr>
                <w:bCs/>
              </w:rPr>
              <w:t>2</w:t>
            </w:r>
          </w:p>
        </w:tc>
        <w:tc>
          <w:tcPr>
            <w:tcW w:w="650" w:type="pct"/>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widowControl w:val="0"/>
              <w:autoSpaceDE w:val="0"/>
              <w:autoSpaceDN w:val="0"/>
              <w:adjustRightInd w:val="0"/>
            </w:pPr>
            <w:r w:rsidRPr="00285D80">
              <w:t xml:space="preserve">ОК 01. </w:t>
            </w:r>
          </w:p>
          <w:p w:rsidR="00285D80" w:rsidRPr="00285D80" w:rsidRDefault="00285D80" w:rsidP="00285D80">
            <w:pPr>
              <w:widowControl w:val="0"/>
              <w:autoSpaceDE w:val="0"/>
              <w:autoSpaceDN w:val="0"/>
              <w:adjustRightInd w:val="0"/>
            </w:pPr>
            <w:r w:rsidRPr="00285D80">
              <w:t xml:space="preserve">ОК 02. </w:t>
            </w:r>
          </w:p>
          <w:p w:rsidR="00285D80" w:rsidRPr="00285D80" w:rsidRDefault="00285D80" w:rsidP="00285D80">
            <w:pPr>
              <w:widowControl w:val="0"/>
              <w:autoSpaceDE w:val="0"/>
              <w:autoSpaceDN w:val="0"/>
              <w:adjustRightInd w:val="0"/>
            </w:pPr>
            <w:r w:rsidRPr="00285D80">
              <w:t>ОК 04.</w:t>
            </w:r>
          </w:p>
          <w:p w:rsidR="00285D80" w:rsidRPr="00285D80" w:rsidRDefault="00285D80" w:rsidP="00285D80">
            <w:pPr>
              <w:widowControl w:val="0"/>
              <w:autoSpaceDE w:val="0"/>
              <w:autoSpaceDN w:val="0"/>
              <w:adjustRightInd w:val="0"/>
            </w:pPr>
            <w:r w:rsidRPr="00285D80">
              <w:t>ОК 05.</w:t>
            </w:r>
          </w:p>
          <w:p w:rsidR="00285D80" w:rsidRPr="00285D80" w:rsidRDefault="00285D80" w:rsidP="00285D80">
            <w:pPr>
              <w:widowControl w:val="0"/>
              <w:autoSpaceDE w:val="0"/>
              <w:autoSpaceDN w:val="0"/>
              <w:adjustRightInd w:val="0"/>
            </w:pPr>
            <w:r w:rsidRPr="00285D80">
              <w:t>ОК 06.</w:t>
            </w:r>
          </w:p>
          <w:p w:rsidR="00285D80" w:rsidRPr="00285D80" w:rsidRDefault="00285D80" w:rsidP="00285D80">
            <w:pPr>
              <w:widowControl w:val="0"/>
              <w:autoSpaceDE w:val="0"/>
              <w:autoSpaceDN w:val="0"/>
              <w:adjustRightInd w:val="0"/>
            </w:pPr>
            <w:r w:rsidRPr="00285D80">
              <w:t>ОК 07.</w:t>
            </w:r>
          </w:p>
          <w:p w:rsidR="00285D80" w:rsidRPr="00285D80" w:rsidRDefault="00285D80" w:rsidP="00285D80">
            <w:pPr>
              <w:widowControl w:val="0"/>
              <w:autoSpaceDE w:val="0"/>
              <w:autoSpaceDN w:val="0"/>
              <w:adjustRightInd w:val="0"/>
            </w:pPr>
            <w:r w:rsidRPr="00285D80">
              <w:t>ОК 09.</w:t>
            </w:r>
          </w:p>
          <w:p w:rsidR="00285D80" w:rsidRPr="00285D80" w:rsidRDefault="00285D80" w:rsidP="00285D80">
            <w:pPr>
              <w:widowControl w:val="0"/>
              <w:autoSpaceDE w:val="0"/>
              <w:autoSpaceDN w:val="0"/>
              <w:adjustRightInd w:val="0"/>
            </w:pPr>
            <w:r w:rsidRPr="00285D80">
              <w:t>ПК 5.3</w:t>
            </w: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 xml:space="preserve">1. Спасательные и другие неотложные работы в очагах поражения.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t>2. Характеристика основных видов аварийных работ на объектах экономики в связи с повреждением их в результате ЧС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 xml:space="preserve">3. Силы и средства, применяемые при выполнении данных работ.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t>4. Особенности неотложных работ в условиях радиоактивного, химического, бактериологического заражения, при взрывах, пожарах и других ЧС</w:t>
            </w:r>
          </w:p>
        </w:tc>
        <w:tc>
          <w:tcPr>
            <w:tcW w:w="383" w:type="pct"/>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748" w:type="pct"/>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rPr>
                <w:bCs/>
              </w:rPr>
              <w:t>Тема 2.  3.</w:t>
            </w:r>
          </w:p>
          <w:p w:rsidR="00285D80" w:rsidRPr="00285D80" w:rsidRDefault="00285D80" w:rsidP="00285D80">
            <w:pPr>
              <w:jc w:val="both"/>
            </w:pPr>
            <w:r w:rsidRPr="00285D80">
              <w:lastRenderedPageBreak/>
              <w:t xml:space="preserve">Организация </w:t>
            </w:r>
          </w:p>
          <w:p w:rsidR="00285D80" w:rsidRPr="00285D80" w:rsidRDefault="00285D80" w:rsidP="00285D80">
            <w:pPr>
              <w:jc w:val="both"/>
              <w:rPr>
                <w:bCs/>
              </w:rPr>
            </w:pPr>
            <w:r w:rsidRPr="00285D80">
              <w:t>защиты и  жизнеобеспечения населения в чрезвычайных ситуациях</w:t>
            </w: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rPr>
                <w:bCs/>
              </w:rPr>
              <w:lastRenderedPageBreak/>
              <w:t xml:space="preserve">Содержание учебного материала </w:t>
            </w:r>
          </w:p>
        </w:tc>
        <w:tc>
          <w:tcPr>
            <w:tcW w:w="383" w:type="pct"/>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rPr>
                <w:bCs/>
              </w:rPr>
              <w:t>4</w:t>
            </w:r>
          </w:p>
        </w:tc>
        <w:tc>
          <w:tcPr>
            <w:tcW w:w="650" w:type="pct"/>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widowControl w:val="0"/>
              <w:autoSpaceDE w:val="0"/>
              <w:autoSpaceDN w:val="0"/>
              <w:adjustRightInd w:val="0"/>
            </w:pPr>
            <w:r w:rsidRPr="00285D80">
              <w:t xml:space="preserve">ОК 01. </w:t>
            </w:r>
          </w:p>
          <w:p w:rsidR="00285D80" w:rsidRPr="00285D80" w:rsidRDefault="00285D80" w:rsidP="00285D80">
            <w:pPr>
              <w:widowControl w:val="0"/>
              <w:autoSpaceDE w:val="0"/>
              <w:autoSpaceDN w:val="0"/>
              <w:adjustRightInd w:val="0"/>
            </w:pPr>
            <w:r w:rsidRPr="00285D80">
              <w:lastRenderedPageBreak/>
              <w:t xml:space="preserve">ОК 02. </w:t>
            </w:r>
          </w:p>
          <w:p w:rsidR="00285D80" w:rsidRPr="00285D80" w:rsidRDefault="00285D80" w:rsidP="00285D80">
            <w:pPr>
              <w:widowControl w:val="0"/>
              <w:autoSpaceDE w:val="0"/>
              <w:autoSpaceDN w:val="0"/>
              <w:adjustRightInd w:val="0"/>
            </w:pPr>
            <w:r w:rsidRPr="00285D80">
              <w:t>ОК 04.</w:t>
            </w:r>
          </w:p>
          <w:p w:rsidR="00285D80" w:rsidRPr="00285D80" w:rsidRDefault="00285D80" w:rsidP="00285D80">
            <w:pPr>
              <w:widowControl w:val="0"/>
              <w:autoSpaceDE w:val="0"/>
              <w:autoSpaceDN w:val="0"/>
              <w:adjustRightInd w:val="0"/>
            </w:pPr>
            <w:r w:rsidRPr="00285D80">
              <w:t>ОК 05.</w:t>
            </w:r>
          </w:p>
          <w:p w:rsidR="00285D80" w:rsidRPr="00285D80" w:rsidRDefault="00285D80" w:rsidP="00285D80">
            <w:pPr>
              <w:widowControl w:val="0"/>
              <w:autoSpaceDE w:val="0"/>
              <w:autoSpaceDN w:val="0"/>
              <w:adjustRightInd w:val="0"/>
            </w:pPr>
            <w:r w:rsidRPr="00285D80">
              <w:t>ОК 06.</w:t>
            </w:r>
          </w:p>
          <w:p w:rsidR="00285D80" w:rsidRPr="00285D80" w:rsidRDefault="00285D80" w:rsidP="00285D80">
            <w:pPr>
              <w:widowControl w:val="0"/>
              <w:autoSpaceDE w:val="0"/>
              <w:autoSpaceDN w:val="0"/>
              <w:adjustRightInd w:val="0"/>
            </w:pPr>
            <w:r w:rsidRPr="00285D80">
              <w:t>ОК 07.</w:t>
            </w:r>
          </w:p>
          <w:p w:rsidR="00285D80" w:rsidRPr="00285D80" w:rsidRDefault="00285D80" w:rsidP="00285D80">
            <w:pPr>
              <w:widowControl w:val="0"/>
              <w:autoSpaceDE w:val="0"/>
              <w:autoSpaceDN w:val="0"/>
              <w:adjustRightInd w:val="0"/>
            </w:pPr>
            <w:r w:rsidRPr="00285D80">
              <w:t>ОК 09.</w:t>
            </w:r>
          </w:p>
          <w:p w:rsidR="00285D80" w:rsidRPr="00285D80" w:rsidRDefault="00285D80" w:rsidP="00285D80">
            <w:pPr>
              <w:widowControl w:val="0"/>
              <w:autoSpaceDE w:val="0"/>
              <w:autoSpaceDN w:val="0"/>
              <w:adjustRightInd w:val="0"/>
            </w:pPr>
            <w:r w:rsidRPr="00285D80">
              <w:t>ПК 5.3</w:t>
            </w: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1. Защита производственного персонала. Координация деятельности всех служб предприятия в условиях ЧС. Защитные сооружения 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2. Классификация, оборудования и системы обеспечения убежищ, противорадиационные укрытия, требования к ним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3. Строительство противорадиационных укрытий, санитарно-техническое оборудование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rPr>
                <w:bCs/>
              </w:rPr>
              <w:t xml:space="preserve">Тематика практических занятий </w:t>
            </w:r>
          </w:p>
        </w:tc>
        <w:tc>
          <w:tcPr>
            <w:tcW w:w="383"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shd w:val="clear" w:color="auto" w:fill="FFFFFF"/>
              <w:jc w:val="both"/>
            </w:pPr>
            <w:r w:rsidRPr="00285D80">
              <w:t>1. Практическое занятие: Применение средств индивидуальной защиты человека</w:t>
            </w:r>
          </w:p>
        </w:tc>
        <w:tc>
          <w:tcPr>
            <w:tcW w:w="383"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748" w:type="pct"/>
            <w:vMerge w:val="restart"/>
            <w:tcBorders>
              <w:top w:val="single" w:sz="4" w:space="0" w:color="auto"/>
              <w:left w:val="single" w:sz="4" w:space="0" w:color="auto"/>
              <w:right w:val="single" w:sz="4" w:space="0" w:color="auto"/>
            </w:tcBorders>
          </w:tcPr>
          <w:p w:rsidR="00285D80" w:rsidRPr="00285D80" w:rsidRDefault="00285D80" w:rsidP="00285D80">
            <w:pPr>
              <w:jc w:val="both"/>
              <w:rPr>
                <w:bCs/>
              </w:rPr>
            </w:pPr>
            <w:r w:rsidRPr="00285D80">
              <w:rPr>
                <w:bCs/>
              </w:rPr>
              <w:t>Тема 2.  4</w:t>
            </w:r>
          </w:p>
          <w:p w:rsidR="00285D80" w:rsidRPr="00285D80" w:rsidRDefault="00285D80" w:rsidP="00285D80">
            <w:pPr>
              <w:jc w:val="both"/>
            </w:pPr>
            <w:r w:rsidRPr="00285D80">
              <w:t xml:space="preserve">Средства защиты </w:t>
            </w:r>
          </w:p>
          <w:p w:rsidR="00285D80" w:rsidRPr="00285D80" w:rsidRDefault="00285D80" w:rsidP="00285D80">
            <w:pPr>
              <w:jc w:val="both"/>
            </w:pPr>
            <w:r w:rsidRPr="00285D80">
              <w:t xml:space="preserve">от последствий </w:t>
            </w:r>
          </w:p>
          <w:p w:rsidR="00285D80" w:rsidRPr="00285D80" w:rsidRDefault="00285D80" w:rsidP="00285D80">
            <w:pPr>
              <w:jc w:val="both"/>
            </w:pPr>
            <w:r w:rsidRPr="00285D80">
              <w:t xml:space="preserve">чрезвычайных </w:t>
            </w:r>
          </w:p>
          <w:p w:rsidR="00285D80" w:rsidRPr="00285D80" w:rsidRDefault="00285D80" w:rsidP="00285D80">
            <w:pPr>
              <w:jc w:val="both"/>
            </w:pPr>
            <w:r w:rsidRPr="00285D80">
              <w:t>ситуаций</w:t>
            </w:r>
          </w:p>
          <w:p w:rsidR="00285D80" w:rsidRPr="00285D80" w:rsidRDefault="00285D80" w:rsidP="00285D80">
            <w:pPr>
              <w:jc w:val="both"/>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rPr>
                <w:bCs/>
              </w:rPr>
              <w:t xml:space="preserve">Содержание учебного материала </w:t>
            </w:r>
          </w:p>
        </w:tc>
        <w:tc>
          <w:tcPr>
            <w:tcW w:w="383" w:type="pct"/>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rPr>
                <w:bCs/>
              </w:rPr>
              <w:t>2</w:t>
            </w:r>
          </w:p>
        </w:tc>
        <w:tc>
          <w:tcPr>
            <w:tcW w:w="650" w:type="pct"/>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widowControl w:val="0"/>
              <w:autoSpaceDE w:val="0"/>
              <w:autoSpaceDN w:val="0"/>
              <w:adjustRightInd w:val="0"/>
            </w:pPr>
            <w:r w:rsidRPr="00285D80">
              <w:t xml:space="preserve">ОК 01. </w:t>
            </w:r>
          </w:p>
          <w:p w:rsidR="00285D80" w:rsidRPr="00285D80" w:rsidRDefault="00285D80" w:rsidP="00285D80">
            <w:pPr>
              <w:widowControl w:val="0"/>
              <w:autoSpaceDE w:val="0"/>
              <w:autoSpaceDN w:val="0"/>
              <w:adjustRightInd w:val="0"/>
            </w:pPr>
            <w:r w:rsidRPr="00285D80">
              <w:t xml:space="preserve">ОК 02. </w:t>
            </w:r>
          </w:p>
          <w:p w:rsidR="00285D80" w:rsidRPr="00285D80" w:rsidRDefault="00285D80" w:rsidP="00285D80">
            <w:pPr>
              <w:widowControl w:val="0"/>
              <w:autoSpaceDE w:val="0"/>
              <w:autoSpaceDN w:val="0"/>
              <w:adjustRightInd w:val="0"/>
            </w:pPr>
            <w:r w:rsidRPr="00285D80">
              <w:t>ОК 04.</w:t>
            </w:r>
          </w:p>
          <w:p w:rsidR="00285D80" w:rsidRPr="00285D80" w:rsidRDefault="00285D80" w:rsidP="00285D80">
            <w:pPr>
              <w:widowControl w:val="0"/>
              <w:autoSpaceDE w:val="0"/>
              <w:autoSpaceDN w:val="0"/>
              <w:adjustRightInd w:val="0"/>
            </w:pPr>
            <w:r w:rsidRPr="00285D80">
              <w:t>ОК 05.</w:t>
            </w:r>
          </w:p>
          <w:p w:rsidR="00285D80" w:rsidRPr="00285D80" w:rsidRDefault="00285D80" w:rsidP="00285D80">
            <w:pPr>
              <w:widowControl w:val="0"/>
              <w:autoSpaceDE w:val="0"/>
              <w:autoSpaceDN w:val="0"/>
              <w:adjustRightInd w:val="0"/>
            </w:pPr>
            <w:r w:rsidRPr="00285D80">
              <w:t>ОК 06.</w:t>
            </w:r>
          </w:p>
          <w:p w:rsidR="00285D80" w:rsidRPr="00285D80" w:rsidRDefault="00285D80" w:rsidP="00285D80">
            <w:pPr>
              <w:widowControl w:val="0"/>
              <w:autoSpaceDE w:val="0"/>
              <w:autoSpaceDN w:val="0"/>
              <w:adjustRightInd w:val="0"/>
            </w:pPr>
            <w:r w:rsidRPr="00285D80">
              <w:t>ОК 07.</w:t>
            </w:r>
          </w:p>
          <w:p w:rsidR="00285D80" w:rsidRPr="00285D80" w:rsidRDefault="00285D80" w:rsidP="00285D80">
            <w:pPr>
              <w:widowControl w:val="0"/>
              <w:autoSpaceDE w:val="0"/>
              <w:autoSpaceDN w:val="0"/>
              <w:adjustRightInd w:val="0"/>
            </w:pPr>
            <w:r w:rsidRPr="00285D80">
              <w:t>ОК 09.</w:t>
            </w:r>
          </w:p>
          <w:p w:rsidR="00285D80" w:rsidRPr="00285D80" w:rsidRDefault="00285D80" w:rsidP="00285D80">
            <w:pPr>
              <w:widowControl w:val="0"/>
              <w:autoSpaceDE w:val="0"/>
              <w:autoSpaceDN w:val="0"/>
              <w:adjustRightInd w:val="0"/>
            </w:pPr>
            <w:r w:rsidRPr="00285D80">
              <w:t>ПК 5.3</w:t>
            </w:r>
          </w:p>
        </w:tc>
      </w:tr>
      <w:tr w:rsidR="00285D80" w:rsidRPr="00285D80" w:rsidTr="00285D80">
        <w:trPr>
          <w:trHeight w:val="20"/>
        </w:trPr>
        <w:tc>
          <w:tcPr>
            <w:tcW w:w="0" w:type="auto"/>
            <w:vMerge/>
            <w:tcBorders>
              <w:left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1. Медицинские средства индивидуальной защиты. Средства индивидуальной защиты кожи и органов дыхания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0" w:type="auto"/>
            <w:vMerge/>
            <w:tcBorders>
              <w:left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2. Повышение защитных свойств сооружений от воздействия ядерного и химического оружия, от проникновения радиационных и химически опасных веществ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0" w:type="auto"/>
            <w:vMerge/>
            <w:tcBorders>
              <w:left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rPr>
                <w:bCs/>
              </w:rPr>
              <w:t xml:space="preserve">Тематика практических занятий </w:t>
            </w:r>
          </w:p>
        </w:tc>
        <w:tc>
          <w:tcPr>
            <w:tcW w:w="383" w:type="pct"/>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0" w:type="auto"/>
            <w:vMerge/>
            <w:tcBorders>
              <w:left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t>1. Практическое занятие: Оказание первой медицинской помощи при различных видах поражения</w:t>
            </w:r>
          </w:p>
        </w:tc>
        <w:tc>
          <w:tcPr>
            <w:tcW w:w="383"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0" w:type="auto"/>
            <w:vMerge/>
            <w:tcBorders>
              <w:left w:val="single" w:sz="4" w:space="0" w:color="auto"/>
              <w:right w:val="single" w:sz="4" w:space="0" w:color="auto"/>
            </w:tcBorders>
            <w:vAlign w:val="center"/>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pPr>
            <w:r w:rsidRPr="00285D80">
              <w:t>2. Практическое занятие: Оказание первой медицинской помощи при различных видах поражения</w:t>
            </w:r>
          </w:p>
        </w:tc>
        <w:tc>
          <w:tcPr>
            <w:tcW w:w="383" w:type="pct"/>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pPr>
            <w:r w:rsidRPr="00285D80">
              <w:t>2</w:t>
            </w:r>
          </w:p>
        </w:tc>
        <w:tc>
          <w:tcPr>
            <w:tcW w:w="0" w:type="auto"/>
            <w:tcBorders>
              <w:top w:val="single" w:sz="4" w:space="0" w:color="auto"/>
              <w:left w:val="single" w:sz="4" w:space="0" w:color="auto"/>
              <w:bottom w:val="single" w:sz="4" w:space="0" w:color="auto"/>
              <w:right w:val="single" w:sz="4" w:space="0" w:color="auto"/>
            </w:tcBorders>
            <w:vAlign w:val="center"/>
          </w:tcPr>
          <w:p w:rsidR="00285D80" w:rsidRPr="00285D80" w:rsidRDefault="00285D80" w:rsidP="00285D80"/>
        </w:tc>
      </w:tr>
      <w:tr w:rsidR="00285D80" w:rsidRPr="00285D80" w:rsidTr="00285D80">
        <w:trPr>
          <w:trHeight w:val="20"/>
        </w:trPr>
        <w:tc>
          <w:tcPr>
            <w:tcW w:w="0" w:type="auto"/>
            <w:vMerge/>
            <w:tcBorders>
              <w:left w:val="single" w:sz="4" w:space="0" w:color="auto"/>
              <w:bottom w:val="single" w:sz="4" w:space="0" w:color="auto"/>
              <w:right w:val="single" w:sz="4" w:space="0" w:color="auto"/>
            </w:tcBorders>
            <w:vAlign w:val="center"/>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pPr>
            <w:r w:rsidRPr="00285D80">
              <w:t>Самостоятельная работа</w:t>
            </w:r>
          </w:p>
        </w:tc>
        <w:tc>
          <w:tcPr>
            <w:tcW w:w="383" w:type="pct"/>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pPr>
            <w:r w:rsidRPr="00285D80">
              <w:t>2</w:t>
            </w:r>
          </w:p>
        </w:tc>
        <w:tc>
          <w:tcPr>
            <w:tcW w:w="0" w:type="auto"/>
            <w:tcBorders>
              <w:top w:val="single" w:sz="4" w:space="0" w:color="auto"/>
              <w:left w:val="single" w:sz="4" w:space="0" w:color="auto"/>
              <w:bottom w:val="single" w:sz="4" w:space="0" w:color="auto"/>
              <w:right w:val="single" w:sz="4" w:space="0" w:color="auto"/>
            </w:tcBorders>
            <w:vAlign w:val="center"/>
          </w:tcPr>
          <w:p w:rsidR="00285D80" w:rsidRPr="00285D80" w:rsidRDefault="00285D80" w:rsidP="00285D80"/>
        </w:tc>
      </w:tr>
      <w:tr w:rsidR="00285D80" w:rsidRPr="00285D80" w:rsidTr="00285D80">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shd w:val="clear" w:color="auto" w:fill="FFFF00"/>
          </w:tcPr>
          <w:p w:rsidR="00285D80" w:rsidRPr="00285D80" w:rsidRDefault="00285D80" w:rsidP="00285D80">
            <w:pPr>
              <w:jc w:val="both"/>
              <w:rPr>
                <w:b/>
              </w:rPr>
            </w:pPr>
            <w:r w:rsidRPr="00285D80">
              <w:rPr>
                <w:b/>
                <w:lang w:val="en-US"/>
              </w:rPr>
              <w:t>IV</w:t>
            </w:r>
            <w:r w:rsidRPr="00285D80">
              <w:rPr>
                <w:b/>
              </w:rPr>
              <w:t xml:space="preserve"> семестр – 36 часов аудиторной нагрузки, 2 часа самостоятельной работы</w:t>
            </w:r>
          </w:p>
        </w:tc>
        <w:tc>
          <w:tcPr>
            <w:tcW w:w="383" w:type="pct"/>
            <w:tcBorders>
              <w:top w:val="single" w:sz="4" w:space="0" w:color="auto"/>
              <w:left w:val="single" w:sz="4" w:space="0" w:color="auto"/>
              <w:bottom w:val="single" w:sz="4" w:space="0" w:color="auto"/>
              <w:right w:val="single" w:sz="4" w:space="0" w:color="auto"/>
            </w:tcBorders>
            <w:shd w:val="clear" w:color="auto" w:fill="FFFF00"/>
          </w:tcPr>
          <w:p w:rsidR="00285D80" w:rsidRPr="00285D80" w:rsidRDefault="00285D80" w:rsidP="00285D80">
            <w:pPr>
              <w:jc w:val="both"/>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rsidR="00285D80" w:rsidRPr="00285D80" w:rsidRDefault="00285D80" w:rsidP="00285D80"/>
        </w:tc>
      </w:tr>
      <w:tr w:rsidR="00285D80" w:rsidRPr="00285D80" w:rsidTr="00285D80">
        <w:trPr>
          <w:trHeight w:val="20"/>
        </w:trPr>
        <w:tc>
          <w:tcPr>
            <w:tcW w:w="3967" w:type="pct"/>
            <w:gridSpan w:val="2"/>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rPr>
                <w:b/>
              </w:rPr>
              <w:t>Раздел 3. Основы военной службы</w:t>
            </w:r>
          </w:p>
        </w:tc>
        <w:tc>
          <w:tcPr>
            <w:tcW w:w="383"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
              </w:rPr>
            </w:pPr>
            <w:r w:rsidRPr="00285D80">
              <w:rPr>
                <w:b/>
              </w:rPr>
              <w:t>36</w:t>
            </w:r>
          </w:p>
        </w:tc>
        <w:tc>
          <w:tcPr>
            <w:tcW w:w="650" w:type="pct"/>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pPr>
          </w:p>
        </w:tc>
      </w:tr>
      <w:tr w:rsidR="00285D80" w:rsidRPr="00285D80" w:rsidTr="00285D80">
        <w:trPr>
          <w:trHeight w:val="20"/>
        </w:trPr>
        <w:tc>
          <w:tcPr>
            <w:tcW w:w="748" w:type="pct"/>
            <w:vMerge w:val="restart"/>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pPr>
            <w:r w:rsidRPr="00285D80">
              <w:t>Тема 3.1.</w:t>
            </w:r>
          </w:p>
          <w:p w:rsidR="00285D80" w:rsidRPr="00285D80" w:rsidRDefault="00285D80" w:rsidP="00285D80">
            <w:pPr>
              <w:jc w:val="both"/>
            </w:pPr>
            <w:r w:rsidRPr="00285D80">
              <w:t>Правовые основы военной службы</w:t>
            </w:r>
          </w:p>
          <w:p w:rsidR="00285D80" w:rsidRPr="00285D80" w:rsidRDefault="00285D80" w:rsidP="00285D80">
            <w:pPr>
              <w:jc w:val="both"/>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rPr>
                <w:bCs/>
              </w:rPr>
              <w:t xml:space="preserve">Содержание учебного материала </w:t>
            </w:r>
          </w:p>
        </w:tc>
        <w:tc>
          <w:tcPr>
            <w:tcW w:w="383" w:type="pct"/>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rPr>
                <w:bCs/>
              </w:rPr>
              <w:t>10</w:t>
            </w:r>
          </w:p>
        </w:tc>
        <w:tc>
          <w:tcPr>
            <w:tcW w:w="650" w:type="pct"/>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widowControl w:val="0"/>
              <w:autoSpaceDE w:val="0"/>
              <w:autoSpaceDN w:val="0"/>
              <w:adjustRightInd w:val="0"/>
            </w:pPr>
            <w:r w:rsidRPr="00285D80">
              <w:t xml:space="preserve">ОК 01. </w:t>
            </w:r>
          </w:p>
          <w:p w:rsidR="00285D80" w:rsidRPr="00285D80" w:rsidRDefault="00285D80" w:rsidP="00285D80">
            <w:pPr>
              <w:widowControl w:val="0"/>
              <w:autoSpaceDE w:val="0"/>
              <w:autoSpaceDN w:val="0"/>
              <w:adjustRightInd w:val="0"/>
            </w:pPr>
            <w:r w:rsidRPr="00285D80">
              <w:t xml:space="preserve">ОК 02. </w:t>
            </w:r>
          </w:p>
          <w:p w:rsidR="00285D80" w:rsidRPr="00285D80" w:rsidRDefault="00285D80" w:rsidP="00285D80">
            <w:pPr>
              <w:widowControl w:val="0"/>
              <w:autoSpaceDE w:val="0"/>
              <w:autoSpaceDN w:val="0"/>
              <w:adjustRightInd w:val="0"/>
            </w:pPr>
            <w:r w:rsidRPr="00285D80">
              <w:t>ОК 04.</w:t>
            </w:r>
          </w:p>
          <w:p w:rsidR="00285D80" w:rsidRPr="00285D80" w:rsidRDefault="00285D80" w:rsidP="00285D80">
            <w:pPr>
              <w:widowControl w:val="0"/>
              <w:autoSpaceDE w:val="0"/>
              <w:autoSpaceDN w:val="0"/>
              <w:adjustRightInd w:val="0"/>
            </w:pPr>
            <w:r w:rsidRPr="00285D80">
              <w:t>ОК 05.</w:t>
            </w:r>
          </w:p>
          <w:p w:rsidR="00285D80" w:rsidRPr="00285D80" w:rsidRDefault="00285D80" w:rsidP="00285D80">
            <w:pPr>
              <w:widowControl w:val="0"/>
              <w:autoSpaceDE w:val="0"/>
              <w:autoSpaceDN w:val="0"/>
              <w:adjustRightInd w:val="0"/>
            </w:pPr>
            <w:r w:rsidRPr="00285D80">
              <w:t>ОК 06.</w:t>
            </w:r>
          </w:p>
          <w:p w:rsidR="00285D80" w:rsidRPr="00285D80" w:rsidRDefault="00285D80" w:rsidP="00285D80">
            <w:pPr>
              <w:widowControl w:val="0"/>
              <w:autoSpaceDE w:val="0"/>
              <w:autoSpaceDN w:val="0"/>
              <w:adjustRightInd w:val="0"/>
            </w:pPr>
            <w:r w:rsidRPr="00285D80">
              <w:t>ОК 07.</w:t>
            </w:r>
          </w:p>
          <w:p w:rsidR="00285D80" w:rsidRPr="00285D80" w:rsidRDefault="00285D80" w:rsidP="00285D80">
            <w:pPr>
              <w:widowControl w:val="0"/>
              <w:autoSpaceDE w:val="0"/>
              <w:autoSpaceDN w:val="0"/>
              <w:adjustRightInd w:val="0"/>
            </w:pPr>
            <w:r w:rsidRPr="00285D80">
              <w:t>ОК 09.</w:t>
            </w:r>
          </w:p>
          <w:p w:rsidR="00285D80" w:rsidRPr="00285D80" w:rsidRDefault="00285D80" w:rsidP="00285D80">
            <w:pPr>
              <w:widowControl w:val="0"/>
              <w:autoSpaceDE w:val="0"/>
              <w:autoSpaceDN w:val="0"/>
              <w:adjustRightInd w:val="0"/>
            </w:pPr>
            <w:r w:rsidRPr="00285D80">
              <w:t>ПК 5.3</w:t>
            </w:r>
          </w:p>
        </w:tc>
      </w:tr>
      <w:tr w:rsidR="00285D80" w:rsidRPr="00285D80" w:rsidTr="00285D80">
        <w:trPr>
          <w:trHeight w:val="20"/>
        </w:trPr>
        <w:tc>
          <w:tcPr>
            <w:tcW w:w="748" w:type="pct"/>
            <w:vMerge/>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pPr>
          </w:p>
        </w:tc>
        <w:tc>
          <w:tcPr>
            <w:tcW w:w="3219" w:type="pct"/>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rPr>
                <w:bCs/>
              </w:rPr>
            </w:pPr>
            <w:r w:rsidRPr="00285D80">
              <w:rPr>
                <w:bCs/>
              </w:rPr>
              <w:t>Тематика практических занятий</w:t>
            </w:r>
          </w:p>
        </w:tc>
        <w:tc>
          <w:tcPr>
            <w:tcW w:w="383" w:type="pct"/>
            <w:vMerge/>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rPr>
                <w:bCs/>
              </w:rPr>
            </w:pPr>
          </w:p>
        </w:tc>
        <w:tc>
          <w:tcPr>
            <w:tcW w:w="650" w:type="pct"/>
            <w:vMerge/>
            <w:tcBorders>
              <w:top w:val="single" w:sz="4" w:space="0" w:color="auto"/>
              <w:left w:val="single" w:sz="4" w:space="0" w:color="auto"/>
              <w:bottom w:val="single" w:sz="4" w:space="0" w:color="auto"/>
              <w:right w:val="single" w:sz="4" w:space="0" w:color="auto"/>
            </w:tcBorders>
          </w:tcPr>
          <w:p w:rsidR="00285D80" w:rsidRPr="00285D80" w:rsidRDefault="00285D80" w:rsidP="00285D80">
            <w:pPr>
              <w:widowControl w:val="0"/>
              <w:autoSpaceDE w:val="0"/>
              <w:autoSpaceDN w:val="0"/>
              <w:adjustRightInd w:val="0"/>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1. Конституция Российской Федерации, Федеральные законы: «Об обороне», «О статусе военнослужащих», «О воинской обязанности и военной службе»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t xml:space="preserve">2. </w:t>
            </w:r>
            <w:r w:rsidRPr="00285D80">
              <w:rPr>
                <w:color w:val="FF0000"/>
              </w:rPr>
              <w:t>Военная служба – особый вид федеральной государственной службы. Конституция РФ и вопросы военной службы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t>3. Законы РФ, определяющие правовую основу военной службы. Статус военнослужащего, права и свободы военнослужащего. Военные аспекты международного права Вооруженные Силы Российской Федерации, основные предпосылки проведения военных реформ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748" w:type="pct"/>
            <w:vMerge w:val="restart"/>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pPr>
            <w:r w:rsidRPr="00285D80">
              <w:t>Тема 3.2.</w:t>
            </w:r>
          </w:p>
          <w:p w:rsidR="00285D80" w:rsidRPr="00285D80" w:rsidRDefault="00285D80" w:rsidP="00285D80">
            <w:pPr>
              <w:jc w:val="both"/>
            </w:pPr>
            <w:r w:rsidRPr="00285D80">
              <w:t xml:space="preserve">Организационная </w:t>
            </w:r>
          </w:p>
          <w:p w:rsidR="00285D80" w:rsidRPr="00285D80" w:rsidRDefault="00285D80" w:rsidP="00285D80">
            <w:pPr>
              <w:jc w:val="both"/>
            </w:pPr>
            <w:r w:rsidRPr="00285D80">
              <w:t xml:space="preserve">структура </w:t>
            </w:r>
          </w:p>
          <w:p w:rsidR="00285D80" w:rsidRPr="00285D80" w:rsidRDefault="00285D80" w:rsidP="00285D80">
            <w:pPr>
              <w:jc w:val="both"/>
            </w:pPr>
            <w:r w:rsidRPr="00285D80">
              <w:lastRenderedPageBreak/>
              <w:t>Вооруженных сил РФ</w:t>
            </w:r>
          </w:p>
          <w:p w:rsidR="00285D80" w:rsidRPr="00285D80" w:rsidRDefault="00285D80" w:rsidP="00285D80">
            <w:pPr>
              <w:jc w:val="both"/>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rPr>
                <w:bCs/>
              </w:rPr>
              <w:lastRenderedPageBreak/>
              <w:t>Содержание учебного материала</w:t>
            </w:r>
          </w:p>
        </w:tc>
        <w:tc>
          <w:tcPr>
            <w:tcW w:w="383" w:type="pct"/>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t>12</w:t>
            </w:r>
          </w:p>
        </w:tc>
        <w:tc>
          <w:tcPr>
            <w:tcW w:w="650" w:type="pct"/>
            <w:vMerge w:val="restart"/>
            <w:tcBorders>
              <w:top w:val="single" w:sz="4" w:space="0" w:color="auto"/>
              <w:left w:val="single" w:sz="4" w:space="0" w:color="auto"/>
              <w:bottom w:val="single" w:sz="4" w:space="0" w:color="auto"/>
              <w:right w:val="single" w:sz="4" w:space="0" w:color="auto"/>
            </w:tcBorders>
          </w:tcPr>
          <w:p w:rsidR="00285D80" w:rsidRPr="00285D80" w:rsidRDefault="00285D80" w:rsidP="00285D80">
            <w:pPr>
              <w:widowControl w:val="0"/>
              <w:autoSpaceDE w:val="0"/>
              <w:autoSpaceDN w:val="0"/>
              <w:adjustRightInd w:val="0"/>
            </w:pPr>
            <w:r w:rsidRPr="00285D80">
              <w:t xml:space="preserve">ОК 01. </w:t>
            </w:r>
          </w:p>
          <w:p w:rsidR="00285D80" w:rsidRPr="00285D80" w:rsidRDefault="00285D80" w:rsidP="00285D80">
            <w:pPr>
              <w:widowControl w:val="0"/>
              <w:autoSpaceDE w:val="0"/>
              <w:autoSpaceDN w:val="0"/>
              <w:adjustRightInd w:val="0"/>
            </w:pPr>
            <w:r w:rsidRPr="00285D80">
              <w:t xml:space="preserve">ОК 02. </w:t>
            </w:r>
          </w:p>
          <w:p w:rsidR="00285D80" w:rsidRPr="00285D80" w:rsidRDefault="00285D80" w:rsidP="00285D80">
            <w:pPr>
              <w:widowControl w:val="0"/>
              <w:autoSpaceDE w:val="0"/>
              <w:autoSpaceDN w:val="0"/>
              <w:adjustRightInd w:val="0"/>
            </w:pPr>
            <w:r w:rsidRPr="00285D80">
              <w:t>ОК 04.</w:t>
            </w:r>
          </w:p>
          <w:p w:rsidR="00285D80" w:rsidRPr="00285D80" w:rsidRDefault="00285D80" w:rsidP="00285D80">
            <w:pPr>
              <w:widowControl w:val="0"/>
              <w:autoSpaceDE w:val="0"/>
              <w:autoSpaceDN w:val="0"/>
              <w:adjustRightInd w:val="0"/>
            </w:pPr>
            <w:r w:rsidRPr="00285D80">
              <w:lastRenderedPageBreak/>
              <w:t>ОК 05.</w:t>
            </w:r>
          </w:p>
          <w:p w:rsidR="00285D80" w:rsidRPr="00285D80" w:rsidRDefault="00285D80" w:rsidP="00285D80">
            <w:pPr>
              <w:widowControl w:val="0"/>
              <w:autoSpaceDE w:val="0"/>
              <w:autoSpaceDN w:val="0"/>
              <w:adjustRightInd w:val="0"/>
            </w:pPr>
            <w:r w:rsidRPr="00285D80">
              <w:t>ОК 06.</w:t>
            </w:r>
          </w:p>
          <w:p w:rsidR="00285D80" w:rsidRPr="00285D80" w:rsidRDefault="00285D80" w:rsidP="00285D80">
            <w:pPr>
              <w:widowControl w:val="0"/>
              <w:autoSpaceDE w:val="0"/>
              <w:autoSpaceDN w:val="0"/>
              <w:adjustRightInd w:val="0"/>
            </w:pPr>
            <w:r w:rsidRPr="00285D80">
              <w:t>ОК 07.</w:t>
            </w:r>
          </w:p>
          <w:p w:rsidR="00285D80" w:rsidRPr="00285D80" w:rsidRDefault="00285D80" w:rsidP="00285D80">
            <w:pPr>
              <w:widowControl w:val="0"/>
              <w:autoSpaceDE w:val="0"/>
              <w:autoSpaceDN w:val="0"/>
              <w:adjustRightInd w:val="0"/>
            </w:pPr>
            <w:r w:rsidRPr="00285D80">
              <w:t>ОК 09.</w:t>
            </w:r>
          </w:p>
          <w:p w:rsidR="00285D80" w:rsidRPr="00285D80" w:rsidRDefault="00285D80" w:rsidP="00285D80">
            <w:pPr>
              <w:widowControl w:val="0"/>
              <w:autoSpaceDE w:val="0"/>
              <w:autoSpaceDN w:val="0"/>
              <w:adjustRightInd w:val="0"/>
            </w:pPr>
            <w:r w:rsidRPr="00285D80">
              <w:t>ПК 5.3</w:t>
            </w:r>
          </w:p>
          <w:p w:rsidR="00285D80" w:rsidRPr="00285D80" w:rsidRDefault="00285D80" w:rsidP="00285D80">
            <w:pPr>
              <w:widowControl w:val="0"/>
              <w:autoSpaceDE w:val="0"/>
              <w:autoSpaceDN w:val="0"/>
              <w:adjustRightInd w:val="0"/>
            </w:pPr>
          </w:p>
          <w:p w:rsidR="00285D80" w:rsidRPr="00285D80" w:rsidRDefault="00285D80" w:rsidP="00285D80">
            <w:pPr>
              <w:widowControl w:val="0"/>
              <w:autoSpaceDE w:val="0"/>
              <w:autoSpaceDN w:val="0"/>
              <w:adjustRightInd w:val="0"/>
              <w:rPr>
                <w:color w:val="000000"/>
              </w:rPr>
            </w:pPr>
          </w:p>
        </w:tc>
      </w:tr>
      <w:tr w:rsidR="00285D80" w:rsidRPr="00285D80" w:rsidTr="00285D80">
        <w:trPr>
          <w:trHeight w:val="20"/>
        </w:trPr>
        <w:tc>
          <w:tcPr>
            <w:tcW w:w="748" w:type="pct"/>
            <w:vMerge/>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pPr>
          </w:p>
        </w:tc>
        <w:tc>
          <w:tcPr>
            <w:tcW w:w="3219" w:type="pct"/>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rPr>
                <w:bCs/>
              </w:rPr>
            </w:pPr>
            <w:r w:rsidRPr="00285D80">
              <w:rPr>
                <w:bCs/>
              </w:rPr>
              <w:t>Тематика практических занятий</w:t>
            </w:r>
          </w:p>
        </w:tc>
        <w:tc>
          <w:tcPr>
            <w:tcW w:w="383" w:type="pct"/>
            <w:vMerge/>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pPr>
          </w:p>
        </w:tc>
        <w:tc>
          <w:tcPr>
            <w:tcW w:w="650" w:type="pct"/>
            <w:vMerge/>
            <w:tcBorders>
              <w:top w:val="single" w:sz="4" w:space="0" w:color="auto"/>
              <w:left w:val="single" w:sz="4" w:space="0" w:color="auto"/>
              <w:bottom w:val="single" w:sz="4" w:space="0" w:color="auto"/>
              <w:right w:val="single" w:sz="4" w:space="0" w:color="auto"/>
            </w:tcBorders>
          </w:tcPr>
          <w:p w:rsidR="00285D80" w:rsidRPr="00285D80" w:rsidRDefault="00285D80" w:rsidP="00285D80">
            <w:pPr>
              <w:widowControl w:val="0"/>
              <w:autoSpaceDE w:val="0"/>
              <w:autoSpaceDN w:val="0"/>
              <w:adjustRightInd w:val="0"/>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t xml:space="preserve">1. Функции и основные задачи современных Вооруженных Сил России, их роль и место в </w:t>
            </w:r>
            <w:r w:rsidRPr="00285D80">
              <w:lastRenderedPageBreak/>
              <w:t>системе обеспечения национальной безопасности страны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t>2. Организационная структура Вооруженных сил. Виды вооруженных сил и рода войск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3. Сухопутные войска, история создания, предназначение, рода войск, входящие в Сухопутные войска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4. Военно-Морской Флот, история создания, предназначение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5. Военно-воздушные силы, история создания, предназначение, рода авиации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6. Ракетные войска стратегического назначения, их предназначение, обеспечение высокого уровня боеготовности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color w:val="000000"/>
              </w:rPr>
            </w:pPr>
          </w:p>
        </w:tc>
      </w:tr>
      <w:tr w:rsidR="00285D80" w:rsidRPr="00285D80" w:rsidTr="00285D80">
        <w:trPr>
          <w:trHeight w:val="20"/>
        </w:trPr>
        <w:tc>
          <w:tcPr>
            <w:tcW w:w="748" w:type="pct"/>
            <w:vMerge w:val="restart"/>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pPr>
            <w:r w:rsidRPr="00285D80">
              <w:t>Тема 3.3.</w:t>
            </w:r>
          </w:p>
          <w:p w:rsidR="00285D80" w:rsidRPr="00285D80" w:rsidRDefault="00285D80" w:rsidP="00285D80">
            <w:pPr>
              <w:jc w:val="both"/>
            </w:pPr>
            <w:r w:rsidRPr="00285D80">
              <w:t xml:space="preserve">Боевые традиции </w:t>
            </w:r>
          </w:p>
          <w:p w:rsidR="00285D80" w:rsidRPr="00285D80" w:rsidRDefault="00285D80" w:rsidP="00285D80">
            <w:pPr>
              <w:jc w:val="both"/>
            </w:pPr>
            <w:r w:rsidRPr="00285D80">
              <w:t>Вооруженных Сил России</w:t>
            </w:r>
          </w:p>
          <w:p w:rsidR="00285D80" w:rsidRPr="00285D80" w:rsidRDefault="00285D80" w:rsidP="00285D80">
            <w:pPr>
              <w:jc w:val="both"/>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rPr>
                <w:bCs/>
              </w:rPr>
              <w:t>Содержание учебного материала</w:t>
            </w:r>
          </w:p>
        </w:tc>
        <w:tc>
          <w:tcPr>
            <w:tcW w:w="383" w:type="pct"/>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t>12</w:t>
            </w:r>
          </w:p>
        </w:tc>
        <w:tc>
          <w:tcPr>
            <w:tcW w:w="650" w:type="pct"/>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widowControl w:val="0"/>
              <w:autoSpaceDE w:val="0"/>
              <w:autoSpaceDN w:val="0"/>
              <w:adjustRightInd w:val="0"/>
            </w:pPr>
            <w:r w:rsidRPr="00285D80">
              <w:t xml:space="preserve">ОК 01. </w:t>
            </w:r>
          </w:p>
          <w:p w:rsidR="00285D80" w:rsidRPr="00285D80" w:rsidRDefault="00285D80" w:rsidP="00285D80">
            <w:pPr>
              <w:widowControl w:val="0"/>
              <w:autoSpaceDE w:val="0"/>
              <w:autoSpaceDN w:val="0"/>
              <w:adjustRightInd w:val="0"/>
            </w:pPr>
            <w:r w:rsidRPr="00285D80">
              <w:t xml:space="preserve">ОК 02. </w:t>
            </w:r>
          </w:p>
          <w:p w:rsidR="00285D80" w:rsidRPr="00285D80" w:rsidRDefault="00285D80" w:rsidP="00285D80">
            <w:pPr>
              <w:widowControl w:val="0"/>
              <w:autoSpaceDE w:val="0"/>
              <w:autoSpaceDN w:val="0"/>
              <w:adjustRightInd w:val="0"/>
            </w:pPr>
            <w:r w:rsidRPr="00285D80">
              <w:t>ОК 04.</w:t>
            </w:r>
          </w:p>
          <w:p w:rsidR="00285D80" w:rsidRPr="00285D80" w:rsidRDefault="00285D80" w:rsidP="00285D80">
            <w:pPr>
              <w:widowControl w:val="0"/>
              <w:autoSpaceDE w:val="0"/>
              <w:autoSpaceDN w:val="0"/>
              <w:adjustRightInd w:val="0"/>
            </w:pPr>
            <w:r w:rsidRPr="00285D80">
              <w:t>ОК 05.</w:t>
            </w:r>
          </w:p>
          <w:p w:rsidR="00285D80" w:rsidRPr="00285D80" w:rsidRDefault="00285D80" w:rsidP="00285D80">
            <w:pPr>
              <w:widowControl w:val="0"/>
              <w:autoSpaceDE w:val="0"/>
              <w:autoSpaceDN w:val="0"/>
              <w:adjustRightInd w:val="0"/>
            </w:pPr>
            <w:r w:rsidRPr="00285D80">
              <w:t>ОК 06.</w:t>
            </w:r>
          </w:p>
          <w:p w:rsidR="00285D80" w:rsidRPr="00285D80" w:rsidRDefault="00285D80" w:rsidP="00285D80">
            <w:pPr>
              <w:widowControl w:val="0"/>
              <w:autoSpaceDE w:val="0"/>
              <w:autoSpaceDN w:val="0"/>
              <w:adjustRightInd w:val="0"/>
            </w:pPr>
            <w:r w:rsidRPr="00285D80">
              <w:t>ОК 07.</w:t>
            </w:r>
          </w:p>
          <w:p w:rsidR="00285D80" w:rsidRPr="00285D80" w:rsidRDefault="00285D80" w:rsidP="00285D80">
            <w:pPr>
              <w:widowControl w:val="0"/>
              <w:autoSpaceDE w:val="0"/>
              <w:autoSpaceDN w:val="0"/>
              <w:adjustRightInd w:val="0"/>
            </w:pPr>
            <w:r w:rsidRPr="00285D80">
              <w:t>ОК 09.</w:t>
            </w:r>
          </w:p>
          <w:p w:rsidR="00285D80" w:rsidRPr="00285D80" w:rsidRDefault="00285D80" w:rsidP="00285D80">
            <w:pPr>
              <w:widowControl w:val="0"/>
              <w:autoSpaceDE w:val="0"/>
              <w:autoSpaceDN w:val="0"/>
              <w:adjustRightInd w:val="0"/>
            </w:pPr>
            <w:r w:rsidRPr="00285D80">
              <w:t>ПК 5.3</w:t>
            </w:r>
          </w:p>
        </w:tc>
      </w:tr>
      <w:tr w:rsidR="00285D80" w:rsidRPr="00285D80" w:rsidTr="00285D80">
        <w:trPr>
          <w:trHeight w:val="20"/>
        </w:trPr>
        <w:tc>
          <w:tcPr>
            <w:tcW w:w="748" w:type="pct"/>
            <w:vMerge/>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pPr>
          </w:p>
        </w:tc>
        <w:tc>
          <w:tcPr>
            <w:tcW w:w="3219" w:type="pct"/>
            <w:tcBorders>
              <w:top w:val="single" w:sz="4" w:space="0" w:color="auto"/>
              <w:left w:val="single" w:sz="4" w:space="0" w:color="auto"/>
              <w:bottom w:val="single" w:sz="4" w:space="0" w:color="auto"/>
              <w:right w:val="single" w:sz="4" w:space="0" w:color="auto"/>
            </w:tcBorders>
          </w:tcPr>
          <w:p w:rsidR="00285D80" w:rsidRPr="00285D80" w:rsidRDefault="00285D80" w:rsidP="00285D80">
            <w:pPr>
              <w:rPr>
                <w:lang w:eastAsia="ar-SA"/>
              </w:rPr>
            </w:pPr>
            <w:r w:rsidRPr="00285D80">
              <w:rPr>
                <w:lang w:eastAsia="ar-SA"/>
              </w:rPr>
              <w:t xml:space="preserve">Тематика практических занятий </w:t>
            </w:r>
          </w:p>
        </w:tc>
        <w:tc>
          <w:tcPr>
            <w:tcW w:w="383" w:type="pct"/>
            <w:vMerge/>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pPr>
          </w:p>
        </w:tc>
        <w:tc>
          <w:tcPr>
            <w:tcW w:w="650" w:type="pct"/>
            <w:vMerge/>
            <w:tcBorders>
              <w:top w:val="single" w:sz="4" w:space="0" w:color="auto"/>
              <w:left w:val="single" w:sz="4" w:space="0" w:color="auto"/>
              <w:bottom w:val="single" w:sz="4" w:space="0" w:color="auto"/>
              <w:right w:val="single" w:sz="4" w:space="0" w:color="auto"/>
            </w:tcBorders>
          </w:tcPr>
          <w:p w:rsidR="00285D80" w:rsidRPr="00285D80" w:rsidRDefault="00285D80" w:rsidP="00285D80">
            <w:pPr>
              <w:widowControl w:val="0"/>
              <w:autoSpaceDE w:val="0"/>
              <w:autoSpaceDN w:val="0"/>
              <w:adjustRightInd w:val="0"/>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 xml:space="preserve">1. Дни воинской славы России, сыгравших решающую роль в истории России.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pPr>
            <w:r w:rsidRPr="00285D80">
              <w:t>2. Патриотизм – духовно-нравственная основа личности военнослужащего, защитника Отечества, источник духовных сил воина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 xml:space="preserve">3. Основное содержание патриотизма: преданность своему отечеству, любовь к Родине, стремление служить ее интересам, защищать от врагов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t>4. Боевые традиции Российской армии и флота, войсковое товарищество. Воинский долг,  обязанность гражданина защищать Отечество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r>
      <w:tr w:rsidR="00285D80" w:rsidRPr="00285D80" w:rsidTr="00285D8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85D80" w:rsidRPr="00285D80" w:rsidRDefault="00285D80" w:rsidP="00285D80">
            <w:pPr>
              <w:rPr>
                <w:bCs/>
              </w:rPr>
            </w:pPr>
          </w:p>
        </w:tc>
        <w:tc>
          <w:tcPr>
            <w:tcW w:w="3219" w:type="pct"/>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pPr>
            <w:r w:rsidRPr="00285D80">
              <w:t xml:space="preserve">Самостоятельная работа </w:t>
            </w:r>
          </w:p>
        </w:tc>
        <w:tc>
          <w:tcPr>
            <w:tcW w:w="0" w:type="auto"/>
            <w:tcBorders>
              <w:top w:val="single" w:sz="4" w:space="0" w:color="auto"/>
              <w:left w:val="single" w:sz="4" w:space="0" w:color="auto"/>
              <w:bottom w:val="single" w:sz="4" w:space="0" w:color="auto"/>
              <w:right w:val="single" w:sz="4" w:space="0" w:color="auto"/>
            </w:tcBorders>
            <w:vAlign w:val="center"/>
          </w:tcPr>
          <w:p w:rsidR="00285D80" w:rsidRPr="00285D80" w:rsidRDefault="00285D80" w:rsidP="00285D80">
            <w:r w:rsidRPr="00285D80">
              <w:t>2</w:t>
            </w:r>
          </w:p>
        </w:tc>
        <w:tc>
          <w:tcPr>
            <w:tcW w:w="0" w:type="auto"/>
            <w:tcBorders>
              <w:top w:val="single" w:sz="4" w:space="0" w:color="auto"/>
              <w:left w:val="single" w:sz="4" w:space="0" w:color="auto"/>
              <w:bottom w:val="single" w:sz="4" w:space="0" w:color="auto"/>
              <w:right w:val="single" w:sz="4" w:space="0" w:color="auto"/>
            </w:tcBorders>
            <w:vAlign w:val="center"/>
          </w:tcPr>
          <w:p w:rsidR="00285D80" w:rsidRPr="00285D80" w:rsidRDefault="00285D80" w:rsidP="00285D80"/>
        </w:tc>
      </w:tr>
      <w:tr w:rsidR="00285D80" w:rsidRPr="00285D80" w:rsidTr="00285D80">
        <w:trPr>
          <w:trHeight w:val="20"/>
        </w:trPr>
        <w:tc>
          <w:tcPr>
            <w:tcW w:w="3967" w:type="pct"/>
            <w:gridSpan w:val="2"/>
            <w:tcBorders>
              <w:top w:val="single" w:sz="4" w:space="0" w:color="auto"/>
              <w:left w:val="single" w:sz="4" w:space="0" w:color="auto"/>
              <w:bottom w:val="single" w:sz="4" w:space="0" w:color="auto"/>
              <w:right w:val="single" w:sz="4" w:space="0" w:color="auto"/>
            </w:tcBorders>
            <w:shd w:val="clear" w:color="auto" w:fill="FBD4B4"/>
            <w:hideMark/>
          </w:tcPr>
          <w:p w:rsidR="00285D80" w:rsidRPr="00285D80" w:rsidRDefault="00285D80" w:rsidP="00285D80">
            <w:pPr>
              <w:jc w:val="both"/>
              <w:rPr>
                <w:b/>
              </w:rPr>
            </w:pPr>
            <w:r w:rsidRPr="00285D80">
              <w:rPr>
                <w:b/>
              </w:rPr>
              <w:t>Промежуточная аттестация</w:t>
            </w:r>
          </w:p>
        </w:tc>
        <w:tc>
          <w:tcPr>
            <w:tcW w:w="383" w:type="pct"/>
            <w:tcBorders>
              <w:top w:val="single" w:sz="4" w:space="0" w:color="auto"/>
              <w:left w:val="single" w:sz="4" w:space="0" w:color="auto"/>
              <w:bottom w:val="single" w:sz="4" w:space="0" w:color="auto"/>
              <w:right w:val="single" w:sz="4" w:space="0" w:color="auto"/>
            </w:tcBorders>
            <w:shd w:val="clear" w:color="auto" w:fill="FBD4B4"/>
            <w:hideMark/>
          </w:tcPr>
          <w:p w:rsidR="00285D80" w:rsidRPr="00285D80" w:rsidRDefault="00285D80" w:rsidP="00285D80">
            <w:pPr>
              <w:jc w:val="both"/>
              <w:rPr>
                <w:b/>
              </w:rPr>
            </w:pPr>
            <w:r w:rsidRPr="00285D80">
              <w:rPr>
                <w:b/>
              </w:rPr>
              <w:t>2</w:t>
            </w:r>
          </w:p>
        </w:tc>
        <w:tc>
          <w:tcPr>
            <w:tcW w:w="650" w:type="pct"/>
            <w:tcBorders>
              <w:top w:val="single" w:sz="4" w:space="0" w:color="auto"/>
              <w:left w:val="single" w:sz="4" w:space="0" w:color="auto"/>
              <w:bottom w:val="single" w:sz="4" w:space="0" w:color="auto"/>
              <w:right w:val="single" w:sz="4" w:space="0" w:color="auto"/>
            </w:tcBorders>
            <w:shd w:val="clear" w:color="auto" w:fill="FBD4B4"/>
          </w:tcPr>
          <w:p w:rsidR="00285D80" w:rsidRPr="00285D80" w:rsidRDefault="00285D80" w:rsidP="00285D80">
            <w:pPr>
              <w:jc w:val="both"/>
              <w:rPr>
                <w:b/>
                <w:bCs/>
              </w:rPr>
            </w:pPr>
          </w:p>
        </w:tc>
      </w:tr>
      <w:tr w:rsidR="00285D80" w:rsidRPr="00285D80" w:rsidTr="00285D80">
        <w:trPr>
          <w:trHeight w:val="20"/>
        </w:trPr>
        <w:tc>
          <w:tcPr>
            <w:tcW w:w="3967" w:type="pct"/>
            <w:gridSpan w:val="2"/>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right"/>
              <w:rPr>
                <w:bCs/>
              </w:rPr>
            </w:pPr>
            <w:r w:rsidRPr="00285D80">
              <w:rPr>
                <w:b/>
                <w:bCs/>
              </w:rPr>
              <w:t>Всего:</w:t>
            </w:r>
          </w:p>
        </w:tc>
        <w:tc>
          <w:tcPr>
            <w:tcW w:w="383" w:type="pc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
                <w:bCs/>
              </w:rPr>
            </w:pPr>
            <w:r w:rsidRPr="00285D80">
              <w:rPr>
                <w:b/>
                <w:bCs/>
              </w:rPr>
              <w:t>72</w:t>
            </w:r>
          </w:p>
        </w:tc>
        <w:tc>
          <w:tcPr>
            <w:tcW w:w="650" w:type="pct"/>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rPr>
                <w:bCs/>
              </w:rPr>
            </w:pPr>
          </w:p>
        </w:tc>
      </w:tr>
    </w:tbl>
    <w:p w:rsidR="00285D80" w:rsidRPr="00285D80" w:rsidRDefault="00285D80" w:rsidP="00285D80">
      <w:pPr>
        <w:rPr>
          <w:b/>
          <w:color w:val="FF0000"/>
        </w:rPr>
      </w:pPr>
    </w:p>
    <w:p w:rsidR="00285D80" w:rsidRPr="00285D80" w:rsidRDefault="00285D80" w:rsidP="00285D80">
      <w:pPr>
        <w:rPr>
          <w:b/>
          <w:color w:val="FF0000"/>
        </w:rPr>
      </w:pPr>
    </w:p>
    <w:p w:rsidR="00285D80" w:rsidRPr="00285D80" w:rsidRDefault="00285D80" w:rsidP="00285D80">
      <w:pPr>
        <w:rPr>
          <w:b/>
        </w:rPr>
      </w:pPr>
    </w:p>
    <w:p w:rsidR="00285D80" w:rsidRPr="00285D80" w:rsidRDefault="00285D80" w:rsidP="00285D80">
      <w:pPr>
        <w:rPr>
          <w:lang w:val="x-none" w:eastAsia="x-none"/>
        </w:rPr>
        <w:sectPr w:rsidR="00285D80" w:rsidRPr="00285D80">
          <w:pgSz w:w="16840" w:h="11907" w:orient="landscape"/>
          <w:pgMar w:top="1134" w:right="1134" w:bottom="1134" w:left="1134" w:header="709" w:footer="709" w:gutter="0"/>
          <w:cols w:space="720"/>
        </w:sectPr>
      </w:pPr>
    </w:p>
    <w:p w:rsidR="00285D80" w:rsidRPr="00285D80" w:rsidRDefault="00285D80" w:rsidP="00285D80">
      <w:pPr>
        <w:keepNext/>
        <w:ind w:firstLine="709"/>
        <w:jc w:val="both"/>
        <w:outlineLvl w:val="0"/>
        <w:rPr>
          <w:b/>
          <w:bCs/>
          <w:kern w:val="32"/>
          <w:lang w:val="x-none" w:eastAsia="x-none"/>
        </w:rPr>
      </w:pPr>
      <w:r w:rsidRPr="00285D80">
        <w:rPr>
          <w:b/>
          <w:bCs/>
          <w:kern w:val="32"/>
          <w:lang w:val="x-none" w:eastAsia="x-none"/>
        </w:rPr>
        <w:lastRenderedPageBreak/>
        <w:t>3. УСЛОВИЯ РЕАЛИЗАЦИИ ПРОГРАММЫ УЧЕБНОЙ ДИСЦИПЛИНЫ</w:t>
      </w:r>
    </w:p>
    <w:p w:rsidR="00285D80" w:rsidRPr="00285D80" w:rsidRDefault="00285D80" w:rsidP="00285D80">
      <w:pPr>
        <w:ind w:firstLine="709"/>
        <w:jc w:val="both"/>
        <w:rPr>
          <w:b/>
          <w:bCs/>
        </w:rPr>
      </w:pPr>
      <w:r w:rsidRPr="00285D80">
        <w:rPr>
          <w:b/>
          <w:bCs/>
        </w:rPr>
        <w:t>3.1. Для реализации программы учебной дисциплины должны быть предусмотрены следующие специальные помещения:</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85D80">
        <w:t xml:space="preserve">Кабинет </w:t>
      </w:r>
      <w:r w:rsidRPr="00285D80">
        <w:rPr>
          <w:bCs/>
        </w:rPr>
        <w:t xml:space="preserve">«Безопасность жизнедеятельности», оснащенный оборудованием и техническими средствами обучения: </w:t>
      </w:r>
      <w:r w:rsidRPr="00285D80">
        <w:t>посадочные места по количеству обучающихся; доска классная трехсекционная; рабочее место преподавателя, оборудованное ПК с программным обеспечением;  LCD телевизор; комплект учебно-методической документации (учебники и учебные пособия, инструкции к практическим работам); наглядные пособия (набор плакатов и электронные издания: Организационная структура Вооруженных Сил Российской Федерации, Ордена России, Воинские звания и знаки различия и др.); макет 5,45-мм автомата Калашникова; средства индивидуальной защиты; противогаз ГП-5; общевойсковой защитный комплект; респиратор; приборы: радиационной разведки; химической разведки; компас; визирная линейка; пакеты противохимические индивидуальные ИПП-11; сумки и комплекты медицинского имущества для оказания первой медицинской, доврачебной помощи;  УМК «Защита в чрезвычайных ситуациях».</w:t>
      </w:r>
    </w:p>
    <w:p w:rsidR="00285D80" w:rsidRPr="00285D80" w:rsidRDefault="00285D80" w:rsidP="00285D80">
      <w:pPr>
        <w:ind w:left="644"/>
        <w:contextualSpacing/>
        <w:jc w:val="both"/>
        <w:rPr>
          <w:bCs/>
        </w:rPr>
      </w:pPr>
    </w:p>
    <w:p w:rsidR="00285D80" w:rsidRPr="00285D80" w:rsidRDefault="00285D80" w:rsidP="00285D80">
      <w:pPr>
        <w:jc w:val="both"/>
        <w:rPr>
          <w:b/>
          <w:bCs/>
        </w:rPr>
      </w:pPr>
      <w:r w:rsidRPr="00285D80">
        <w:rPr>
          <w:b/>
          <w:bCs/>
        </w:rPr>
        <w:tab/>
        <w:t>3.2. Информационное обеспечение реализации программы</w:t>
      </w:r>
    </w:p>
    <w:p w:rsidR="00285D80" w:rsidRPr="00285D80" w:rsidRDefault="00285D80" w:rsidP="00285D80">
      <w:pPr>
        <w:ind w:firstLine="709"/>
        <w:jc w:val="both"/>
      </w:pPr>
      <w:r w:rsidRPr="00285D80">
        <w:rPr>
          <w:bCs/>
        </w:rPr>
        <w:t>Для реализации программы библиотечный фонд образовательной организации должен иметь печатные и электронные образовательные и информационные ресурсы, рекомендуемые для использования в образовательном процессе.</w:t>
      </w:r>
      <w:r w:rsidRPr="00285D80">
        <w:t xml:space="preserve"> </w:t>
      </w:r>
    </w:p>
    <w:p w:rsidR="00285D80" w:rsidRPr="00285D80" w:rsidRDefault="00285D80" w:rsidP="00285D80">
      <w:pPr>
        <w:jc w:val="both"/>
        <w:rPr>
          <w:sz w:val="22"/>
          <w:szCs w:val="22"/>
        </w:rPr>
      </w:pPr>
    </w:p>
    <w:p w:rsidR="00285D80" w:rsidRPr="00285D80" w:rsidRDefault="00285D80" w:rsidP="00285D80">
      <w:pPr>
        <w:contextualSpacing/>
        <w:jc w:val="both"/>
        <w:rPr>
          <w:b/>
        </w:rPr>
      </w:pPr>
      <w:r w:rsidRPr="00285D80">
        <w:rPr>
          <w:b/>
        </w:rPr>
        <w:tab/>
        <w:t>3.2.1. Печатные издания</w:t>
      </w:r>
    </w:p>
    <w:p w:rsidR="00285D80" w:rsidRPr="00285D80" w:rsidRDefault="00285D80" w:rsidP="00285D80">
      <w:pPr>
        <w:jc w:val="both"/>
        <w:rPr>
          <w:bCs/>
        </w:rPr>
      </w:pPr>
      <w:r w:rsidRPr="00285D80">
        <w:rPr>
          <w:bCs/>
        </w:rPr>
        <w:tab/>
        <w:t>1. Бондаренко В.А., Евтушенко С.И., Лепихова В.А. и др. Обеспечение безопасности при чрезвычайных ситуациях: Учебник/Профессиональное образование - М.: ИЦ РИОР, НИЦ ИНФРА-М, 2014.</w:t>
      </w:r>
    </w:p>
    <w:p w:rsidR="00285D80" w:rsidRPr="00285D80" w:rsidRDefault="00285D80" w:rsidP="00285D80">
      <w:pPr>
        <w:contextualSpacing/>
        <w:jc w:val="both"/>
        <w:rPr>
          <w:b/>
          <w:lang w:val="x-none" w:eastAsia="x-none"/>
        </w:rPr>
      </w:pPr>
      <w:r w:rsidRPr="00285D80">
        <w:rPr>
          <w:bCs/>
          <w:lang w:val="x-none" w:eastAsia="x-none"/>
        </w:rPr>
        <w:tab/>
        <w:t>2.</w:t>
      </w:r>
      <w:r w:rsidRPr="00285D80">
        <w:rPr>
          <w:b/>
          <w:bCs/>
          <w:lang w:val="x-none" w:eastAsia="x-none"/>
        </w:rPr>
        <w:t xml:space="preserve"> </w:t>
      </w:r>
      <w:r w:rsidRPr="00285D80">
        <w:rPr>
          <w:bCs/>
          <w:shd w:val="clear" w:color="auto" w:fill="FFFFFF"/>
          <w:lang w:val="x-none" w:eastAsia="x-none"/>
        </w:rPr>
        <w:t>Бондин В.И., Семехин Ю.Г. Безопасность жизнедеятельности: Учебное пособие. М.:НИЦ ИНФРА-М, Академцентр, 2015.</w:t>
      </w:r>
    </w:p>
    <w:p w:rsidR="00285D80" w:rsidRPr="00285D80" w:rsidRDefault="00285D80" w:rsidP="00285D80">
      <w:pPr>
        <w:jc w:val="both"/>
        <w:rPr>
          <w:bCs/>
        </w:rPr>
      </w:pPr>
      <w:r w:rsidRPr="00285D80">
        <w:tab/>
        <w:t xml:space="preserve">3. Косолапова Н. В., Прокопенко Н.А. Основы безопасности жизнедеятельности. Учебник для учреждений среднего профессионального образования. Издатель – </w:t>
      </w:r>
      <w:hyperlink r:id="rId105" w:history="1">
        <w:r w:rsidRPr="00285D80">
          <w:rPr>
            <w:color w:val="0000FF"/>
            <w:u w:val="single"/>
          </w:rPr>
          <w:t xml:space="preserve">Академия, </w:t>
        </w:r>
      </w:hyperlink>
      <w:r w:rsidRPr="00285D80">
        <w:t>2-е издание, (профессиональное образование). 2017.</w:t>
      </w:r>
    </w:p>
    <w:p w:rsidR="00285D80" w:rsidRPr="00285D80" w:rsidRDefault="00285D80" w:rsidP="00285D80">
      <w:pPr>
        <w:contextualSpacing/>
        <w:jc w:val="both"/>
        <w:rPr>
          <w:b/>
        </w:rPr>
      </w:pPr>
    </w:p>
    <w:p w:rsidR="00285D80" w:rsidRPr="00285D80" w:rsidRDefault="00285D80" w:rsidP="00285D80">
      <w:pPr>
        <w:contextualSpacing/>
        <w:jc w:val="both"/>
        <w:rPr>
          <w:b/>
        </w:rPr>
      </w:pPr>
      <w:r w:rsidRPr="00285D80">
        <w:rPr>
          <w:b/>
        </w:rPr>
        <w:tab/>
        <w:t>3.2.2. Электронные издания (электронные ресурсы)</w:t>
      </w:r>
    </w:p>
    <w:p w:rsidR="00285D80" w:rsidRPr="00285D80" w:rsidRDefault="00285D80" w:rsidP="00285D80">
      <w:pPr>
        <w:widowControl w:val="0"/>
        <w:shd w:val="clear" w:color="auto" w:fill="FFFFFF"/>
        <w:jc w:val="both"/>
        <w:rPr>
          <w:lang w:eastAsia="nl-NL"/>
        </w:rPr>
      </w:pPr>
      <w:r w:rsidRPr="00285D80">
        <w:rPr>
          <w:lang w:eastAsia="nl-NL"/>
        </w:rPr>
        <w:tab/>
        <w:t>1. «Безопасность жизнедеятельности. Лекции БЖД.» [Электронный ресурс],</w:t>
      </w:r>
    </w:p>
    <w:p w:rsidR="00285D80" w:rsidRPr="00285D80" w:rsidRDefault="00285D80" w:rsidP="00285D80">
      <w:pPr>
        <w:widowControl w:val="0"/>
        <w:shd w:val="clear" w:color="auto" w:fill="FFFFFF"/>
        <w:jc w:val="both"/>
        <w:rPr>
          <w:lang w:eastAsia="nl-NL"/>
        </w:rPr>
      </w:pPr>
      <w:r w:rsidRPr="00285D80">
        <w:rPr>
          <w:lang w:eastAsia="nl-NL"/>
        </w:rPr>
        <w:t xml:space="preserve">форма доступа – </w:t>
      </w:r>
      <w:r w:rsidRPr="00285D80">
        <w:rPr>
          <w:lang w:val="en-US" w:eastAsia="nl-NL"/>
        </w:rPr>
        <w:t>http</w:t>
      </w:r>
      <w:r w:rsidRPr="00285D80">
        <w:rPr>
          <w:lang w:eastAsia="nl-NL"/>
        </w:rPr>
        <w:t>://</w:t>
      </w:r>
      <w:r w:rsidRPr="00285D80">
        <w:rPr>
          <w:lang w:val="en-US" w:eastAsia="nl-NL"/>
        </w:rPr>
        <w:t>www</w:t>
      </w:r>
      <w:r w:rsidRPr="00285D80">
        <w:rPr>
          <w:lang w:eastAsia="nl-NL"/>
        </w:rPr>
        <w:t>.</w:t>
      </w:r>
      <w:r w:rsidRPr="00285D80">
        <w:rPr>
          <w:lang w:val="en-US" w:eastAsia="nl-NL"/>
        </w:rPr>
        <w:t>twirpx</w:t>
      </w:r>
      <w:r w:rsidRPr="00285D80">
        <w:rPr>
          <w:lang w:eastAsia="nl-NL"/>
        </w:rPr>
        <w:t>.</w:t>
      </w:r>
      <w:r w:rsidRPr="00285D80">
        <w:rPr>
          <w:lang w:val="en-US" w:eastAsia="nl-NL"/>
        </w:rPr>
        <w:t>com</w:t>
      </w:r>
      <w:r w:rsidRPr="00285D80">
        <w:rPr>
          <w:lang w:eastAsia="nl-NL"/>
        </w:rPr>
        <w:t>/</w:t>
      </w:r>
      <w:r w:rsidRPr="00285D80">
        <w:rPr>
          <w:lang w:val="en-US" w:eastAsia="nl-NL"/>
        </w:rPr>
        <w:t>files</w:t>
      </w:r>
      <w:r w:rsidRPr="00285D80">
        <w:rPr>
          <w:lang w:eastAsia="nl-NL"/>
        </w:rPr>
        <w:t>/</w:t>
      </w:r>
      <w:r w:rsidRPr="00285D80">
        <w:rPr>
          <w:lang w:val="en-US" w:eastAsia="nl-NL"/>
        </w:rPr>
        <w:t>emergency</w:t>
      </w:r>
      <w:r w:rsidRPr="00285D80">
        <w:rPr>
          <w:lang w:eastAsia="nl-NL"/>
        </w:rPr>
        <w:t>/</w:t>
      </w:r>
      <w:r w:rsidRPr="00285D80">
        <w:rPr>
          <w:lang w:val="en-US" w:eastAsia="nl-NL"/>
        </w:rPr>
        <w:t>safe</w:t>
      </w:r>
      <w:r w:rsidRPr="00285D80">
        <w:rPr>
          <w:lang w:eastAsia="nl-NL"/>
        </w:rPr>
        <w:t>/</w:t>
      </w:r>
      <w:r w:rsidRPr="00285D80">
        <w:rPr>
          <w:lang w:val="en-US" w:eastAsia="nl-NL"/>
        </w:rPr>
        <w:t>lestures</w:t>
      </w:r>
      <w:r w:rsidRPr="00285D80">
        <w:rPr>
          <w:lang w:eastAsia="nl-NL"/>
        </w:rPr>
        <w:t>/ свободная;</w:t>
      </w:r>
    </w:p>
    <w:p w:rsidR="00285D80" w:rsidRPr="00285D80" w:rsidRDefault="00285D80" w:rsidP="00285D80">
      <w:pPr>
        <w:widowControl w:val="0"/>
        <w:jc w:val="both"/>
        <w:rPr>
          <w:lang w:eastAsia="nl-NL"/>
        </w:rPr>
      </w:pPr>
      <w:r w:rsidRPr="00285D80">
        <w:rPr>
          <w:lang w:eastAsia="nl-NL"/>
        </w:rPr>
        <w:tab/>
        <w:t>2. «Армия и специальность» [Электронный ресурс], форма доступа</w:t>
      </w:r>
    </w:p>
    <w:p w:rsidR="00285D80" w:rsidRPr="00285D80" w:rsidRDefault="00285D80" w:rsidP="00285D80">
      <w:pPr>
        <w:widowControl w:val="0"/>
        <w:jc w:val="both"/>
        <w:rPr>
          <w:lang w:eastAsia="nl-NL"/>
        </w:rPr>
      </w:pPr>
      <w:r w:rsidRPr="00285D80">
        <w:rPr>
          <w:lang w:eastAsia="nl-NL"/>
        </w:rPr>
        <w:t>–/</w:t>
      </w:r>
      <w:r w:rsidRPr="00285D80">
        <w:rPr>
          <w:lang w:val="en-US" w:eastAsia="nl-NL"/>
        </w:rPr>
        <w:t>novosti</w:t>
      </w:r>
      <w:r w:rsidRPr="00285D80">
        <w:rPr>
          <w:lang w:eastAsia="nl-NL"/>
        </w:rPr>
        <w:t>/</w:t>
      </w:r>
      <w:r w:rsidRPr="00285D80">
        <w:rPr>
          <w:lang w:val="en-US" w:eastAsia="nl-NL"/>
        </w:rPr>
        <w:t>Armiya</w:t>
      </w:r>
      <w:r w:rsidRPr="00285D80">
        <w:rPr>
          <w:lang w:eastAsia="nl-NL"/>
        </w:rPr>
        <w:t>-</w:t>
      </w:r>
      <w:r w:rsidRPr="00285D80">
        <w:rPr>
          <w:lang w:val="en-US" w:eastAsia="nl-NL"/>
        </w:rPr>
        <w:t>Spetsialnosti</w:t>
      </w:r>
      <w:r w:rsidRPr="00285D80">
        <w:rPr>
          <w:lang w:eastAsia="nl-NL"/>
        </w:rPr>
        <w:t>.</w:t>
      </w:r>
      <w:r w:rsidRPr="00285D80">
        <w:rPr>
          <w:lang w:val="en-US" w:eastAsia="nl-NL"/>
        </w:rPr>
        <w:t>html</w:t>
      </w:r>
      <w:r w:rsidRPr="00285D80">
        <w:rPr>
          <w:lang w:eastAsia="nl-NL"/>
        </w:rPr>
        <w:t xml:space="preserve"> свободная. </w:t>
      </w:r>
    </w:p>
    <w:p w:rsidR="00285D80" w:rsidRPr="00285D80" w:rsidRDefault="00285D80" w:rsidP="00285D80">
      <w:pPr>
        <w:widowControl w:val="0"/>
        <w:jc w:val="both"/>
        <w:rPr>
          <w:lang w:eastAsia="nl-NL"/>
        </w:rPr>
      </w:pPr>
    </w:p>
    <w:p w:rsidR="00285D80" w:rsidRPr="00285D80" w:rsidRDefault="00285D80" w:rsidP="00285D80">
      <w:pPr>
        <w:ind w:left="720"/>
        <w:rPr>
          <w:b/>
          <w:lang w:val="x-none" w:eastAsia="x-none"/>
        </w:rPr>
      </w:pPr>
      <w:r w:rsidRPr="00285D80">
        <w:rPr>
          <w:b/>
          <w:lang w:val="x-none" w:eastAsia="x-none"/>
        </w:rPr>
        <w:t xml:space="preserve">3.2.3. Дополнительные источники </w:t>
      </w:r>
      <w:r w:rsidRPr="00285D80">
        <w:rPr>
          <w:i/>
          <w:lang w:val="x-none" w:eastAsia="x-none"/>
        </w:rPr>
        <w:t>(при необходимости)</w:t>
      </w:r>
    </w:p>
    <w:p w:rsidR="00285D80" w:rsidRPr="00285D80" w:rsidRDefault="00285D80" w:rsidP="00285D80">
      <w:pPr>
        <w:widowControl w:val="0"/>
        <w:jc w:val="both"/>
        <w:rPr>
          <w:lang w:eastAsia="nl-NL"/>
        </w:rPr>
      </w:pPr>
    </w:p>
    <w:p w:rsidR="00285D80" w:rsidRPr="00285D80" w:rsidRDefault="00285D80" w:rsidP="00285D80">
      <w:pPr>
        <w:contextualSpacing/>
        <w:jc w:val="both"/>
        <w:rPr>
          <w:b/>
        </w:rPr>
      </w:pPr>
    </w:p>
    <w:p w:rsidR="00285D80" w:rsidRPr="00285D80" w:rsidRDefault="00285D80" w:rsidP="00285D80">
      <w:pPr>
        <w:spacing w:after="200" w:line="276" w:lineRule="auto"/>
        <w:rPr>
          <w:sz w:val="22"/>
          <w:szCs w:val="22"/>
        </w:rPr>
      </w:pPr>
    </w:p>
    <w:p w:rsidR="00285D80" w:rsidRPr="00285D80" w:rsidRDefault="00285D80" w:rsidP="00285D80">
      <w:pPr>
        <w:contextualSpacing/>
        <w:jc w:val="both"/>
        <w:rPr>
          <w:b/>
        </w:rPr>
      </w:pPr>
    </w:p>
    <w:p w:rsidR="00285D80" w:rsidRPr="00285D80" w:rsidRDefault="00285D80" w:rsidP="00285D80">
      <w:pPr>
        <w:spacing w:line="276" w:lineRule="auto"/>
        <w:jc w:val="both"/>
        <w:rPr>
          <w:bCs/>
          <w:sz w:val="22"/>
          <w:szCs w:val="22"/>
        </w:rPr>
      </w:pPr>
    </w:p>
    <w:p w:rsidR="00285D80" w:rsidRPr="00285D80" w:rsidRDefault="00285D80" w:rsidP="00285D80">
      <w:pPr>
        <w:contextualSpacing/>
        <w:rPr>
          <w:b/>
        </w:rPr>
      </w:pPr>
    </w:p>
    <w:p w:rsidR="00285D80" w:rsidRPr="00285D80" w:rsidRDefault="00285D80" w:rsidP="00285D80">
      <w:pPr>
        <w:contextualSpacing/>
        <w:rPr>
          <w:b/>
        </w:rPr>
      </w:pPr>
    </w:p>
    <w:p w:rsidR="00285D80" w:rsidRPr="00285D80" w:rsidRDefault="00285D80" w:rsidP="00285D80">
      <w:pPr>
        <w:contextualSpacing/>
        <w:rPr>
          <w:b/>
        </w:rPr>
      </w:pPr>
    </w:p>
    <w:p w:rsidR="00285D80" w:rsidRPr="00285D80" w:rsidRDefault="00285D80" w:rsidP="00285D80">
      <w:pPr>
        <w:contextualSpacing/>
        <w:rPr>
          <w:b/>
        </w:rPr>
      </w:pPr>
    </w:p>
    <w:p w:rsidR="00285D80" w:rsidRPr="00285D80" w:rsidRDefault="00285D80" w:rsidP="00285D80">
      <w:pPr>
        <w:contextualSpacing/>
        <w:rPr>
          <w:b/>
        </w:rPr>
      </w:pPr>
    </w:p>
    <w:p w:rsidR="00285D80" w:rsidRPr="00285D80" w:rsidRDefault="00285D80" w:rsidP="00285D80">
      <w:pPr>
        <w:contextualSpacing/>
        <w:jc w:val="right"/>
        <w:rPr>
          <w:b/>
        </w:rPr>
      </w:pPr>
    </w:p>
    <w:p w:rsidR="00285D80" w:rsidRPr="00285D80" w:rsidRDefault="00285D80" w:rsidP="00285D80">
      <w:pPr>
        <w:contextualSpacing/>
        <w:rPr>
          <w:b/>
        </w:rPr>
      </w:pPr>
    </w:p>
    <w:p w:rsidR="00285D80" w:rsidRPr="00285D80" w:rsidRDefault="00285D80" w:rsidP="00285D80">
      <w:pPr>
        <w:contextualSpacing/>
        <w:rPr>
          <w:b/>
        </w:rPr>
      </w:pPr>
      <w:r w:rsidRPr="00285D80">
        <w:rPr>
          <w:b/>
        </w:rPr>
        <w:br w:type="page"/>
      </w:r>
      <w:r w:rsidRPr="00285D80">
        <w:rPr>
          <w:b/>
        </w:rPr>
        <w:lastRenderedPageBreak/>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260"/>
        <w:gridCol w:w="2942"/>
      </w:tblGrid>
      <w:tr w:rsidR="00285D80" w:rsidRPr="00285D80" w:rsidTr="00285D80">
        <w:tc>
          <w:tcPr>
            <w:tcW w:w="3652"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contextualSpacing/>
              <w:jc w:val="center"/>
              <w:rPr>
                <w:b/>
              </w:rPr>
            </w:pPr>
            <w:r w:rsidRPr="00285D80">
              <w:rPr>
                <w:b/>
                <w:bCs/>
              </w:rPr>
              <w:t>Результаты обучения</w:t>
            </w:r>
          </w:p>
        </w:tc>
        <w:tc>
          <w:tcPr>
            <w:tcW w:w="3260"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contextualSpacing/>
              <w:jc w:val="center"/>
              <w:rPr>
                <w:b/>
              </w:rPr>
            </w:pPr>
            <w:r w:rsidRPr="00285D80">
              <w:rPr>
                <w:b/>
                <w:bCs/>
              </w:rPr>
              <w:t>Критерии оценки</w:t>
            </w:r>
          </w:p>
        </w:tc>
        <w:tc>
          <w:tcPr>
            <w:tcW w:w="2942"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contextualSpacing/>
              <w:jc w:val="center"/>
              <w:rPr>
                <w:b/>
              </w:rPr>
            </w:pPr>
            <w:r w:rsidRPr="00285D80">
              <w:rPr>
                <w:b/>
              </w:rPr>
              <w:t>Методы оценки</w:t>
            </w:r>
          </w:p>
        </w:tc>
      </w:tr>
      <w:tr w:rsidR="00285D80" w:rsidRPr="00285D80" w:rsidTr="00285D80">
        <w:tc>
          <w:tcPr>
            <w:tcW w:w="3652"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
                <w:bCs/>
              </w:rPr>
            </w:pPr>
            <w:r w:rsidRPr="00285D80">
              <w:rPr>
                <w:b/>
                <w:bCs/>
              </w:rPr>
              <w:t>Перечень знаний, осваиваемых в рамках дисциплины:</w:t>
            </w:r>
          </w:p>
          <w:p w:rsidR="00285D80" w:rsidRPr="00285D80" w:rsidRDefault="00285D80" w:rsidP="00285D80">
            <w:pPr>
              <w:jc w:val="both"/>
            </w:pPr>
            <w:r w:rsidRPr="00285D80">
              <w:t>- принципы обеспечения устойчивости объектов экономики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285D80" w:rsidRPr="00285D80" w:rsidRDefault="00285D80" w:rsidP="00285D80">
            <w:pPr>
              <w:jc w:val="both"/>
            </w:pPr>
            <w:r w:rsidRPr="00285D80">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285D80" w:rsidRPr="00285D80" w:rsidRDefault="00285D80" w:rsidP="00285D80">
            <w:pPr>
              <w:jc w:val="both"/>
            </w:pPr>
            <w:r w:rsidRPr="00285D80">
              <w:t xml:space="preserve">- основы военной службы и обороны государства; </w:t>
            </w:r>
          </w:p>
          <w:p w:rsidR="00285D80" w:rsidRPr="00285D80" w:rsidRDefault="00285D80" w:rsidP="00285D80">
            <w:pPr>
              <w:jc w:val="both"/>
            </w:pPr>
            <w:r w:rsidRPr="00285D80">
              <w:t>- задачи и основные мероприятия гражданской обороны;</w:t>
            </w:r>
          </w:p>
          <w:p w:rsidR="00285D80" w:rsidRPr="00285D80" w:rsidRDefault="00285D80" w:rsidP="00285D80">
            <w:pPr>
              <w:jc w:val="both"/>
            </w:pPr>
            <w:r w:rsidRPr="00285D80">
              <w:t>- способы защиты населения от оружия массового поражения;</w:t>
            </w:r>
          </w:p>
          <w:p w:rsidR="00285D80" w:rsidRPr="00285D80" w:rsidRDefault="00285D80" w:rsidP="00285D80">
            <w:pPr>
              <w:jc w:val="both"/>
            </w:pPr>
            <w:r w:rsidRPr="00285D80">
              <w:t>- меры пожарной безопасности и правила безопасного поведения при пожарах;</w:t>
            </w:r>
          </w:p>
          <w:p w:rsidR="00285D80" w:rsidRPr="00285D80" w:rsidRDefault="00285D80" w:rsidP="00285D80">
            <w:pPr>
              <w:jc w:val="both"/>
            </w:pPr>
            <w:r w:rsidRPr="00285D80">
              <w:t>- организацию и порядок призыва граждан на военную службу и поступления на нее в добровольном порядке;</w:t>
            </w:r>
          </w:p>
          <w:p w:rsidR="00285D80" w:rsidRPr="00285D80" w:rsidRDefault="00285D80" w:rsidP="00285D80">
            <w:pPr>
              <w:jc w:val="both"/>
            </w:pPr>
            <w:r w:rsidRPr="00285D80">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285D80" w:rsidRPr="00285D80" w:rsidRDefault="00285D80" w:rsidP="00285D80">
            <w:pPr>
              <w:jc w:val="both"/>
            </w:pPr>
            <w:r w:rsidRPr="00285D80">
              <w:t>- область применения получаемых профессиональных знаний при исполнении обязанностей военной службы;</w:t>
            </w:r>
          </w:p>
          <w:p w:rsidR="00285D80" w:rsidRPr="00285D80" w:rsidRDefault="00285D80" w:rsidP="00285D80">
            <w:pPr>
              <w:jc w:val="both"/>
              <w:rPr>
                <w:lang w:eastAsia="en-US"/>
              </w:rPr>
            </w:pPr>
            <w:r w:rsidRPr="00285D80">
              <w:rPr>
                <w:lang w:eastAsia="en-US"/>
              </w:rPr>
              <w:t>- порядок и правила оказания первой помощи пострадавшим</w:t>
            </w:r>
          </w:p>
          <w:p w:rsidR="00285D80" w:rsidRPr="00285D80" w:rsidRDefault="00285D80" w:rsidP="00285D80">
            <w:pPr>
              <w:jc w:val="both"/>
              <w:rPr>
                <w:b/>
                <w:bCs/>
              </w:rPr>
            </w:pPr>
            <w:r w:rsidRPr="00285D80">
              <w:rPr>
                <w:b/>
                <w:bCs/>
              </w:rPr>
              <w:t>Перечень умений, осваиваемых в рамках дисциплины:</w:t>
            </w:r>
          </w:p>
          <w:p w:rsidR="00285D80" w:rsidRPr="00285D80" w:rsidRDefault="00285D80" w:rsidP="00285D80">
            <w:pPr>
              <w:jc w:val="both"/>
            </w:pPr>
            <w:r w:rsidRPr="00285D80">
              <w:t xml:space="preserve">организовывать и проводить мероприятия по защите работающих и населения от </w:t>
            </w:r>
            <w:r w:rsidRPr="00285D80">
              <w:lastRenderedPageBreak/>
              <w:t>негативных воздействий чрезвычайных ситуаций;</w:t>
            </w:r>
          </w:p>
          <w:p w:rsidR="00285D80" w:rsidRPr="00285D80" w:rsidRDefault="00285D80" w:rsidP="00285D80">
            <w:pPr>
              <w:jc w:val="both"/>
            </w:pPr>
            <w:r w:rsidRPr="00285D80">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285D80" w:rsidRPr="00285D80" w:rsidRDefault="00285D80" w:rsidP="00285D80">
            <w:pPr>
              <w:jc w:val="both"/>
            </w:pPr>
            <w:r w:rsidRPr="00285D80">
              <w:t>- использовать средства индивидуальной и коллективной защиты от оружия массового поражения;</w:t>
            </w:r>
          </w:p>
          <w:p w:rsidR="00285D80" w:rsidRPr="00285D80" w:rsidRDefault="00285D80" w:rsidP="00285D80">
            <w:pPr>
              <w:jc w:val="both"/>
            </w:pPr>
            <w:r w:rsidRPr="00285D80">
              <w:t xml:space="preserve">- применять первичные средства пожаротушения; </w:t>
            </w:r>
          </w:p>
          <w:p w:rsidR="00285D80" w:rsidRPr="00285D80" w:rsidRDefault="00285D80" w:rsidP="00285D80">
            <w:pPr>
              <w:jc w:val="both"/>
            </w:pPr>
            <w:r w:rsidRPr="00285D80">
              <w:t>- ориентироваться в перечне военно-учетных специальностей и самостоятельно определять среди них родственные полученной профессии;</w:t>
            </w:r>
          </w:p>
          <w:p w:rsidR="00285D80" w:rsidRPr="00285D80" w:rsidRDefault="00285D80" w:rsidP="00285D80">
            <w:pPr>
              <w:jc w:val="both"/>
            </w:pPr>
            <w:r w:rsidRPr="00285D80">
              <w:t>-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285D80" w:rsidRPr="00285D80" w:rsidRDefault="00285D80" w:rsidP="00285D8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5D80">
              <w:t>- владеть способами бесконфликтного общения и саморегуляции в повседневной деятельности и экстремальных условиях военной службы</w:t>
            </w:r>
          </w:p>
        </w:tc>
        <w:tc>
          <w:tcPr>
            <w:tcW w:w="3260"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jc w:val="both"/>
              <w:rPr>
                <w:bCs/>
              </w:rPr>
            </w:pPr>
            <w:r w:rsidRPr="00285D80">
              <w:rPr>
                <w:bCs/>
              </w:rPr>
              <w:lastRenderedPageBreak/>
              <w:t>- описывает меры профилактики для снижения уровня опасностей различных видов и их последствий в быту и профессиональной деятельности;</w:t>
            </w:r>
          </w:p>
          <w:p w:rsidR="00285D80" w:rsidRPr="00285D80" w:rsidRDefault="00285D80" w:rsidP="00285D80">
            <w:pPr>
              <w:jc w:val="both"/>
              <w:rPr>
                <w:bCs/>
              </w:rPr>
            </w:pPr>
            <w:r w:rsidRPr="00285D80">
              <w:rPr>
                <w:bCs/>
              </w:rPr>
              <w:t>- объясняет и использует по назначению индивидуальные средства безопасности;</w:t>
            </w:r>
          </w:p>
          <w:p w:rsidR="00285D80" w:rsidRPr="00285D80" w:rsidRDefault="00285D80" w:rsidP="00285D80">
            <w:pPr>
              <w:jc w:val="both"/>
              <w:rPr>
                <w:bCs/>
              </w:rPr>
            </w:pPr>
            <w:r w:rsidRPr="00285D80">
              <w:rPr>
                <w:bCs/>
              </w:rPr>
              <w:t>- предъявляет методы оказания первой помощи пострадавшим;</w:t>
            </w:r>
          </w:p>
          <w:p w:rsidR="00285D80" w:rsidRPr="00285D80" w:rsidRDefault="00285D80" w:rsidP="00285D80">
            <w:pPr>
              <w:jc w:val="both"/>
              <w:rPr>
                <w:bCs/>
              </w:rPr>
            </w:pPr>
            <w:r w:rsidRPr="00285D80">
              <w:rPr>
                <w:bCs/>
              </w:rPr>
              <w:t>- находит и указывает средства пожаротушения в зависимости от сложившейся чрезвычайной ситуации;</w:t>
            </w:r>
          </w:p>
          <w:p w:rsidR="00285D80" w:rsidRPr="00285D80" w:rsidRDefault="00285D80" w:rsidP="00285D80">
            <w:pPr>
              <w:jc w:val="both"/>
              <w:rPr>
                <w:bCs/>
              </w:rPr>
            </w:pPr>
            <w:r w:rsidRPr="00285D80">
              <w:rPr>
                <w:bCs/>
              </w:rPr>
              <w:t>- определяет в перечне военно-учетных специальностей родственные своей профессии;</w:t>
            </w:r>
          </w:p>
          <w:p w:rsidR="00285D80" w:rsidRPr="00285D80" w:rsidRDefault="00285D80" w:rsidP="00285D80">
            <w:pPr>
              <w:contextualSpacing/>
              <w:jc w:val="both"/>
              <w:rPr>
                <w:b/>
              </w:rPr>
            </w:pPr>
            <w:r w:rsidRPr="00285D80">
              <w:rPr>
                <w:bCs/>
              </w:rPr>
              <w:t xml:space="preserve">-  объясняет, </w:t>
            </w:r>
            <w:r w:rsidRPr="00285D80">
              <w:t>владеет, применяет  способы бесконфликтного общения и саморегуляции в повседневной жизни и профессиональной деятельности</w:t>
            </w:r>
          </w:p>
        </w:tc>
        <w:tc>
          <w:tcPr>
            <w:tcW w:w="2942"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jc w:val="both"/>
              <w:rPr>
                <w:bCs/>
              </w:rPr>
            </w:pPr>
            <w:r w:rsidRPr="00285D80">
              <w:rPr>
                <w:bCs/>
              </w:rPr>
              <w:t xml:space="preserve">Оценка результатов </w:t>
            </w:r>
          </w:p>
          <w:p w:rsidR="00285D80" w:rsidRPr="00285D80" w:rsidRDefault="00285D80" w:rsidP="00285D80">
            <w:pPr>
              <w:jc w:val="both"/>
              <w:rPr>
                <w:color w:val="000000"/>
                <w:lang w:eastAsia="en-US"/>
              </w:rPr>
            </w:pPr>
            <w:r w:rsidRPr="00285D80">
              <w:rPr>
                <w:bCs/>
              </w:rPr>
              <w:t>выполнения:</w:t>
            </w:r>
            <w:r w:rsidRPr="00285D80">
              <w:rPr>
                <w:color w:val="000000"/>
                <w:lang w:eastAsia="en-US"/>
              </w:rPr>
              <w:t xml:space="preserve"> </w:t>
            </w:r>
          </w:p>
          <w:p w:rsidR="00285D80" w:rsidRPr="00285D80" w:rsidRDefault="00285D80" w:rsidP="00285D80">
            <w:pPr>
              <w:jc w:val="both"/>
              <w:rPr>
                <w:color w:val="000000"/>
                <w:lang w:eastAsia="en-US"/>
              </w:rPr>
            </w:pPr>
            <w:r w:rsidRPr="00285D80">
              <w:rPr>
                <w:color w:val="000000"/>
                <w:lang w:eastAsia="en-US"/>
              </w:rPr>
              <w:t>- текущего контроля (устный/письменный опрос, контрольные вопросы и др.)</w:t>
            </w:r>
          </w:p>
          <w:p w:rsidR="00285D80" w:rsidRPr="00285D80" w:rsidRDefault="00285D80" w:rsidP="00285D80">
            <w:pPr>
              <w:jc w:val="both"/>
              <w:rPr>
                <w:color w:val="000000"/>
                <w:lang w:eastAsia="en-US"/>
              </w:rPr>
            </w:pPr>
            <w:r w:rsidRPr="00285D80">
              <w:rPr>
                <w:color w:val="000000"/>
                <w:lang w:eastAsia="en-US"/>
              </w:rPr>
              <w:t>- практических занятий;</w:t>
            </w:r>
          </w:p>
          <w:p w:rsidR="00285D80" w:rsidRPr="00285D80" w:rsidRDefault="00285D80" w:rsidP="00285D80">
            <w:pPr>
              <w:jc w:val="both"/>
              <w:rPr>
                <w:color w:val="000000"/>
                <w:lang w:eastAsia="en-US"/>
              </w:rPr>
            </w:pPr>
            <w:r w:rsidRPr="00285D80">
              <w:rPr>
                <w:color w:val="000000"/>
                <w:lang w:eastAsia="en-US"/>
              </w:rPr>
              <w:t>- промежуточной аттестации</w:t>
            </w:r>
          </w:p>
          <w:p w:rsidR="00285D80" w:rsidRPr="00285D80" w:rsidRDefault="00285D80" w:rsidP="00285D80">
            <w:pPr>
              <w:contextualSpacing/>
              <w:jc w:val="both"/>
              <w:rPr>
                <w:b/>
              </w:rPr>
            </w:pPr>
          </w:p>
          <w:p w:rsidR="00285D80" w:rsidRPr="00285D80" w:rsidRDefault="00285D80" w:rsidP="00285D80">
            <w:pPr>
              <w:contextualSpacing/>
              <w:jc w:val="both"/>
              <w:rPr>
                <w:b/>
              </w:rPr>
            </w:pPr>
          </w:p>
        </w:tc>
      </w:tr>
    </w:tbl>
    <w:p w:rsidR="00285D80" w:rsidRPr="00285D80" w:rsidRDefault="00285D80" w:rsidP="00285D80">
      <w:pPr>
        <w:spacing w:after="200" w:line="276" w:lineRule="auto"/>
        <w:jc w:val="center"/>
        <w:rPr>
          <w:b/>
          <w:color w:val="FF0000"/>
        </w:rPr>
      </w:pPr>
    </w:p>
    <w:p w:rsidR="00285D80" w:rsidRPr="00285D80" w:rsidRDefault="00285D80" w:rsidP="00285D80">
      <w:pPr>
        <w:spacing w:line="276" w:lineRule="auto"/>
        <w:jc w:val="both"/>
        <w:rPr>
          <w:b/>
          <w:i/>
        </w:rPr>
      </w:pPr>
    </w:p>
    <w:p w:rsidR="00285D80" w:rsidRPr="00285D80" w:rsidRDefault="00285D80" w:rsidP="00285D80">
      <w:pPr>
        <w:spacing w:line="276" w:lineRule="auto"/>
        <w:jc w:val="both"/>
        <w:rPr>
          <w:b/>
          <w:i/>
        </w:rPr>
      </w:pPr>
    </w:p>
    <w:p w:rsidR="00285D80" w:rsidRPr="00285D80" w:rsidRDefault="00285D80" w:rsidP="00285D80">
      <w:pPr>
        <w:spacing w:line="276" w:lineRule="auto"/>
        <w:jc w:val="both"/>
        <w:rPr>
          <w:b/>
          <w:i/>
        </w:rPr>
      </w:pPr>
    </w:p>
    <w:p w:rsidR="00285D80" w:rsidRPr="00285D80" w:rsidRDefault="00285D80" w:rsidP="00285D80">
      <w:pPr>
        <w:spacing w:line="276" w:lineRule="auto"/>
        <w:jc w:val="both"/>
        <w:rPr>
          <w:b/>
          <w:i/>
        </w:rPr>
      </w:pPr>
    </w:p>
    <w:p w:rsidR="00285D80" w:rsidRPr="00285D80" w:rsidRDefault="00285D80" w:rsidP="00285D80">
      <w:pPr>
        <w:spacing w:line="276" w:lineRule="auto"/>
        <w:jc w:val="both"/>
        <w:rPr>
          <w:b/>
          <w:i/>
        </w:rPr>
      </w:pPr>
    </w:p>
    <w:p w:rsidR="00285D80" w:rsidRPr="00285D80" w:rsidRDefault="00285D80" w:rsidP="00285D80">
      <w:pPr>
        <w:spacing w:line="276" w:lineRule="auto"/>
        <w:jc w:val="both"/>
        <w:rPr>
          <w:b/>
          <w:i/>
        </w:rPr>
      </w:pPr>
    </w:p>
    <w:p w:rsidR="00285D80" w:rsidRDefault="00285D80" w:rsidP="00285D80">
      <w:pPr>
        <w:spacing w:line="360" w:lineRule="auto"/>
        <w:jc w:val="both"/>
        <w:rPr>
          <w:sz w:val="28"/>
          <w:szCs w:val="28"/>
          <w:lang w:eastAsia="ar-SA"/>
        </w:rPr>
      </w:pPr>
    </w:p>
    <w:p w:rsidR="00285D80" w:rsidRDefault="00285D80" w:rsidP="00285D80">
      <w:pPr>
        <w:spacing w:line="360" w:lineRule="auto"/>
        <w:jc w:val="both"/>
        <w:rPr>
          <w:sz w:val="28"/>
          <w:szCs w:val="28"/>
          <w:lang w:eastAsia="ar-SA"/>
        </w:rPr>
      </w:pPr>
    </w:p>
    <w:p w:rsidR="00285D80" w:rsidRDefault="00285D80" w:rsidP="00285D80">
      <w:pPr>
        <w:spacing w:line="360" w:lineRule="auto"/>
        <w:jc w:val="both"/>
        <w:rPr>
          <w:sz w:val="28"/>
          <w:szCs w:val="28"/>
          <w:lang w:eastAsia="ar-SA"/>
        </w:rPr>
      </w:pPr>
    </w:p>
    <w:p w:rsidR="00285D80" w:rsidRDefault="00285D80" w:rsidP="00285D80">
      <w:pPr>
        <w:spacing w:line="360" w:lineRule="auto"/>
        <w:jc w:val="both"/>
        <w:rPr>
          <w:sz w:val="28"/>
          <w:szCs w:val="28"/>
          <w:lang w:eastAsia="ar-SA"/>
        </w:rPr>
      </w:pPr>
    </w:p>
    <w:p w:rsidR="00285D80" w:rsidRPr="00285D80" w:rsidRDefault="00285D80" w:rsidP="00285D80">
      <w:pPr>
        <w:spacing w:line="360" w:lineRule="auto"/>
        <w:jc w:val="both"/>
        <w:rPr>
          <w:sz w:val="28"/>
          <w:szCs w:val="28"/>
          <w:lang w:eastAsia="ar-SA"/>
        </w:rPr>
      </w:pPr>
    </w:p>
    <w:p w:rsidR="00285D80" w:rsidRDefault="00285D80" w:rsidP="00815315">
      <w:pPr>
        <w:tabs>
          <w:tab w:val="left" w:pos="3360"/>
        </w:tabs>
      </w:pPr>
    </w:p>
    <w:p w:rsidR="00285D80" w:rsidRDefault="00285D80" w:rsidP="00815315">
      <w:pPr>
        <w:tabs>
          <w:tab w:val="left" w:pos="3360"/>
        </w:tabs>
      </w:pPr>
    </w:p>
    <w:p w:rsidR="00285D80" w:rsidRDefault="00285D80" w:rsidP="00815315">
      <w:pPr>
        <w:tabs>
          <w:tab w:val="left" w:pos="3360"/>
        </w:tabs>
      </w:pPr>
    </w:p>
    <w:p w:rsidR="00285D80" w:rsidRPr="00285D80" w:rsidRDefault="00285D80" w:rsidP="00285D80">
      <w:pPr>
        <w:jc w:val="center"/>
        <w:rPr>
          <w:b/>
          <w:sz w:val="28"/>
          <w:szCs w:val="28"/>
          <w:lang w:eastAsia="ar-SA"/>
        </w:rPr>
      </w:pPr>
      <w:r w:rsidRPr="00285D80">
        <w:rPr>
          <w:b/>
          <w:sz w:val="28"/>
          <w:szCs w:val="28"/>
          <w:lang w:eastAsia="ar-SA"/>
        </w:rPr>
        <w:lastRenderedPageBreak/>
        <w:t xml:space="preserve">МИНИСТЕРСТВО ОБРАЗОВАНИЯ ОРЕНБУРГСКОЙ ОБЛАСТИ ГОСУДАРСТВЕННОЕ АВТОНОМНОЕ ПРОФЕССИОНАЛЬНОЕ ОБРАЗОВАТЕЛЬНОЕ УЧРЕЖДЕНИЕ </w:t>
      </w:r>
    </w:p>
    <w:p w:rsidR="00285D80" w:rsidRPr="00285D80" w:rsidRDefault="00285D80" w:rsidP="00285D80">
      <w:pPr>
        <w:jc w:val="center"/>
        <w:rPr>
          <w:b/>
          <w:sz w:val="28"/>
          <w:szCs w:val="28"/>
          <w:lang w:eastAsia="ar-SA"/>
        </w:rPr>
      </w:pPr>
      <w:r w:rsidRPr="00285D80">
        <w:rPr>
          <w:b/>
          <w:sz w:val="28"/>
          <w:szCs w:val="28"/>
          <w:lang w:eastAsia="ar-SA"/>
        </w:rPr>
        <w:t xml:space="preserve">«ГОРНО-ТЕХНОЛОГИЧЕСКИЙ ТЕХНИКУМ» </w:t>
      </w:r>
    </w:p>
    <w:p w:rsidR="00285D80" w:rsidRPr="00285D80" w:rsidRDefault="00285D80" w:rsidP="00285D80">
      <w:pPr>
        <w:jc w:val="center"/>
        <w:rPr>
          <w:b/>
          <w:sz w:val="28"/>
          <w:szCs w:val="28"/>
          <w:lang w:eastAsia="ar-SA"/>
        </w:rPr>
      </w:pPr>
      <w:r w:rsidRPr="00285D80">
        <w:rPr>
          <w:b/>
          <w:sz w:val="28"/>
          <w:szCs w:val="28"/>
          <w:lang w:eastAsia="ar-SA"/>
        </w:rPr>
        <w:t>Г. ЯСНОГО ОРЕНБУРГСКОЙ ОБЛАСТИ</w:t>
      </w:r>
    </w:p>
    <w:p w:rsidR="00285D80" w:rsidRPr="00285D80" w:rsidRDefault="00285D80" w:rsidP="00285D80">
      <w:pPr>
        <w:jc w:val="center"/>
        <w:rPr>
          <w:b/>
          <w:sz w:val="28"/>
          <w:szCs w:val="28"/>
        </w:rPr>
      </w:pPr>
    </w:p>
    <w:tbl>
      <w:tblPr>
        <w:tblpPr w:leftFromText="180" w:rightFromText="180" w:vertAnchor="page" w:horzAnchor="margin" w:tblpXSpec="center" w:tblpY="3526"/>
        <w:tblW w:w="9464" w:type="dxa"/>
        <w:tblLook w:val="01E0" w:firstRow="1" w:lastRow="1" w:firstColumn="1" w:lastColumn="1" w:noHBand="0" w:noVBand="0"/>
      </w:tblPr>
      <w:tblGrid>
        <w:gridCol w:w="5353"/>
        <w:gridCol w:w="4111"/>
      </w:tblGrid>
      <w:tr w:rsidR="00285D80" w:rsidRPr="00285D80" w:rsidTr="00285D80">
        <w:trPr>
          <w:trHeight w:val="315"/>
        </w:trPr>
        <w:tc>
          <w:tcPr>
            <w:tcW w:w="5353" w:type="dxa"/>
          </w:tcPr>
          <w:p w:rsidR="00285D80" w:rsidRPr="00285D80" w:rsidRDefault="00285D80" w:rsidP="00285D80">
            <w:pPr>
              <w:rPr>
                <w:b/>
                <w:sz w:val="28"/>
                <w:szCs w:val="28"/>
              </w:rPr>
            </w:pPr>
          </w:p>
        </w:tc>
        <w:tc>
          <w:tcPr>
            <w:tcW w:w="4111" w:type="dxa"/>
            <w:hideMark/>
          </w:tcPr>
          <w:p w:rsidR="00285D80" w:rsidRPr="00285D80" w:rsidRDefault="00285D80" w:rsidP="00285D80">
            <w:pPr>
              <w:rPr>
                <w:sz w:val="28"/>
                <w:szCs w:val="28"/>
              </w:rPr>
            </w:pPr>
            <w:r w:rsidRPr="00285D80">
              <w:rPr>
                <w:sz w:val="28"/>
                <w:szCs w:val="28"/>
              </w:rPr>
              <w:t>Утверждаю</w:t>
            </w:r>
          </w:p>
        </w:tc>
      </w:tr>
      <w:tr w:rsidR="00285D80" w:rsidRPr="00285D80" w:rsidTr="00285D80">
        <w:trPr>
          <w:trHeight w:val="1845"/>
        </w:trPr>
        <w:tc>
          <w:tcPr>
            <w:tcW w:w="5353" w:type="dxa"/>
          </w:tcPr>
          <w:p w:rsidR="00285D80" w:rsidRPr="00285D80" w:rsidRDefault="00285D80" w:rsidP="00285D80">
            <w:pPr>
              <w:rPr>
                <w:b/>
                <w:sz w:val="28"/>
                <w:szCs w:val="28"/>
              </w:rPr>
            </w:pPr>
          </w:p>
        </w:tc>
        <w:tc>
          <w:tcPr>
            <w:tcW w:w="4111" w:type="dxa"/>
          </w:tcPr>
          <w:p w:rsidR="00285D80" w:rsidRPr="00285D80" w:rsidRDefault="00285D80" w:rsidP="00285D80">
            <w:pPr>
              <w:rPr>
                <w:sz w:val="28"/>
                <w:szCs w:val="28"/>
              </w:rPr>
            </w:pPr>
            <w:r w:rsidRPr="00285D80">
              <w:rPr>
                <w:sz w:val="28"/>
                <w:szCs w:val="28"/>
              </w:rPr>
              <w:t>И. о. директора ГАПОУ ГТТ</w:t>
            </w:r>
          </w:p>
          <w:p w:rsidR="00285D80" w:rsidRPr="00285D80" w:rsidRDefault="00285D80" w:rsidP="00285D80">
            <w:pPr>
              <w:rPr>
                <w:sz w:val="28"/>
                <w:szCs w:val="28"/>
              </w:rPr>
            </w:pPr>
            <w:r w:rsidRPr="00285D80">
              <w:rPr>
                <w:sz w:val="28"/>
                <w:szCs w:val="28"/>
              </w:rPr>
              <w:t>____________  Т. А. Отт</w:t>
            </w:r>
          </w:p>
          <w:p w:rsidR="00285D80" w:rsidRPr="00285D80" w:rsidRDefault="00285D80" w:rsidP="00285D80">
            <w:pPr>
              <w:rPr>
                <w:sz w:val="28"/>
                <w:szCs w:val="28"/>
              </w:rPr>
            </w:pPr>
            <w:r w:rsidRPr="00285D80">
              <w:rPr>
                <w:sz w:val="28"/>
                <w:szCs w:val="28"/>
              </w:rPr>
              <w:t>«__» _______________2022 г.</w:t>
            </w:r>
          </w:p>
          <w:p w:rsidR="00285D80" w:rsidRPr="00285D80" w:rsidRDefault="00285D80" w:rsidP="00285D80">
            <w:pPr>
              <w:rPr>
                <w:sz w:val="28"/>
                <w:szCs w:val="28"/>
              </w:rPr>
            </w:pPr>
          </w:p>
        </w:tc>
      </w:tr>
    </w:tbl>
    <w:p w:rsidR="00285D80" w:rsidRPr="00285D80" w:rsidRDefault="00285D80" w:rsidP="00285D80">
      <w:pPr>
        <w:rPr>
          <w:b/>
          <w:sz w:val="28"/>
          <w:szCs w:val="28"/>
        </w:rPr>
      </w:pPr>
    </w:p>
    <w:p w:rsidR="00285D80" w:rsidRPr="00285D80" w:rsidRDefault="00285D80" w:rsidP="00285D80">
      <w:pPr>
        <w:rPr>
          <w:b/>
          <w:sz w:val="28"/>
          <w:szCs w:val="28"/>
        </w:rPr>
      </w:pPr>
    </w:p>
    <w:p w:rsidR="00285D80" w:rsidRPr="00285D80" w:rsidRDefault="00285D80" w:rsidP="00285D80">
      <w:pPr>
        <w:rPr>
          <w:b/>
          <w:sz w:val="28"/>
          <w:szCs w:val="28"/>
        </w:rPr>
      </w:pPr>
    </w:p>
    <w:p w:rsidR="00285D80" w:rsidRPr="00285D80" w:rsidRDefault="00285D80" w:rsidP="00285D80">
      <w:pP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rPr>
          <w:b/>
          <w:sz w:val="28"/>
          <w:szCs w:val="28"/>
          <w:lang w:eastAsia="ar-SA"/>
        </w:rPr>
      </w:pPr>
    </w:p>
    <w:p w:rsidR="00285D80" w:rsidRPr="00285D80" w:rsidRDefault="00285D80" w:rsidP="00285D80">
      <w:pPr>
        <w:jc w:val="center"/>
        <w:rPr>
          <w:b/>
          <w:sz w:val="28"/>
          <w:szCs w:val="28"/>
          <w:lang w:eastAsia="ar-SA"/>
        </w:rPr>
      </w:pPr>
      <w:r w:rsidRPr="00285D80">
        <w:rPr>
          <w:b/>
          <w:sz w:val="28"/>
          <w:szCs w:val="28"/>
          <w:lang w:eastAsia="ar-SA"/>
        </w:rPr>
        <w:t>РАБОЧАЯ  ПРОГРАММА УЧЕБНОЙ ДИСЦИПЛИНЫ</w:t>
      </w:r>
    </w:p>
    <w:p w:rsidR="00285D80" w:rsidRPr="00285D80" w:rsidRDefault="00285D80" w:rsidP="00285D80">
      <w:pPr>
        <w:jc w:val="center"/>
        <w:rPr>
          <w:sz w:val="28"/>
          <w:szCs w:val="28"/>
          <w:lang w:eastAsia="ar-SA"/>
        </w:rPr>
      </w:pPr>
      <w:r w:rsidRPr="00285D80">
        <w:rPr>
          <w:sz w:val="28"/>
          <w:szCs w:val="28"/>
          <w:lang w:eastAsia="ar-SA"/>
        </w:rPr>
        <w:t xml:space="preserve">социально-гуманитарного  цикла </w:t>
      </w:r>
    </w:p>
    <w:p w:rsidR="00285D80" w:rsidRPr="00285D80" w:rsidRDefault="00285D80" w:rsidP="00285D80">
      <w:pPr>
        <w:widowControl w:val="0"/>
        <w:autoSpaceDE w:val="0"/>
        <w:jc w:val="center"/>
        <w:rPr>
          <w:b/>
          <w:sz w:val="28"/>
          <w:szCs w:val="28"/>
        </w:rPr>
      </w:pPr>
    </w:p>
    <w:p w:rsidR="00285D80" w:rsidRPr="00285D80" w:rsidRDefault="00285D80" w:rsidP="00285D80">
      <w:pPr>
        <w:widowControl w:val="0"/>
        <w:autoSpaceDE w:val="0"/>
        <w:jc w:val="center"/>
        <w:rPr>
          <w:b/>
          <w:sz w:val="28"/>
          <w:szCs w:val="28"/>
          <w:lang w:eastAsia="ar-SA"/>
        </w:rPr>
      </w:pPr>
      <w:r w:rsidRPr="00285D80">
        <w:rPr>
          <w:b/>
          <w:sz w:val="28"/>
          <w:szCs w:val="28"/>
        </w:rPr>
        <w:t xml:space="preserve">СГ.04 </w:t>
      </w:r>
      <w:r w:rsidRPr="00285D80">
        <w:rPr>
          <w:b/>
          <w:sz w:val="28"/>
          <w:szCs w:val="28"/>
          <w:lang w:eastAsia="ar-SA"/>
        </w:rPr>
        <w:t>Физическая культура</w:t>
      </w:r>
    </w:p>
    <w:p w:rsidR="00285D80" w:rsidRPr="00285D80" w:rsidRDefault="00285D80" w:rsidP="00285D80">
      <w:pPr>
        <w:jc w:val="center"/>
        <w:rPr>
          <w:b/>
          <w:sz w:val="28"/>
          <w:szCs w:val="28"/>
        </w:rPr>
      </w:pPr>
    </w:p>
    <w:p w:rsidR="00285D80" w:rsidRPr="00285D80" w:rsidRDefault="00285D80" w:rsidP="00285D80">
      <w:pPr>
        <w:ind w:firstLine="709"/>
        <w:jc w:val="center"/>
        <w:rPr>
          <w:sz w:val="28"/>
          <w:szCs w:val="28"/>
        </w:rPr>
      </w:pPr>
      <w:r w:rsidRPr="00285D80">
        <w:rPr>
          <w:sz w:val="28"/>
          <w:szCs w:val="28"/>
        </w:rPr>
        <w:t xml:space="preserve">для программы подготовки специалистов среднего звена </w:t>
      </w:r>
    </w:p>
    <w:p w:rsidR="00285D80" w:rsidRPr="00285D80" w:rsidRDefault="00285D80" w:rsidP="00285D80">
      <w:pPr>
        <w:ind w:firstLine="709"/>
        <w:jc w:val="center"/>
        <w:rPr>
          <w:sz w:val="28"/>
          <w:szCs w:val="28"/>
        </w:rPr>
      </w:pPr>
      <w:r w:rsidRPr="00285D80">
        <w:rPr>
          <w:sz w:val="28"/>
          <w:szCs w:val="28"/>
        </w:rPr>
        <w:t>по специальности</w:t>
      </w:r>
    </w:p>
    <w:p w:rsidR="00285D80" w:rsidRPr="00285D80" w:rsidRDefault="00285D80" w:rsidP="00285D80">
      <w:pPr>
        <w:jc w:val="center"/>
        <w:rPr>
          <w:sz w:val="28"/>
          <w:szCs w:val="28"/>
        </w:rPr>
      </w:pPr>
    </w:p>
    <w:p w:rsidR="00285D80" w:rsidRPr="00285D80" w:rsidRDefault="00285D80" w:rsidP="00285D80">
      <w:pPr>
        <w:widowControl w:val="0"/>
        <w:autoSpaceDE w:val="0"/>
        <w:jc w:val="center"/>
        <w:rPr>
          <w:sz w:val="28"/>
          <w:szCs w:val="28"/>
          <w:lang w:eastAsia="ar-SA"/>
        </w:rPr>
      </w:pPr>
      <w:r w:rsidRPr="00285D80">
        <w:rPr>
          <w:b/>
          <w:sz w:val="28"/>
          <w:szCs w:val="28"/>
        </w:rPr>
        <w:t>15.02.16 Технология машиностроения</w:t>
      </w:r>
    </w:p>
    <w:p w:rsidR="00285D80" w:rsidRPr="00285D80" w:rsidRDefault="00285D80" w:rsidP="00285D80">
      <w:pPr>
        <w:widowControl w:val="0"/>
        <w:autoSpaceDE w:val="0"/>
        <w:jc w:val="both"/>
        <w:rPr>
          <w:b/>
          <w:sz w:val="28"/>
          <w:szCs w:val="28"/>
          <w:lang w:eastAsia="ar-SA"/>
        </w:rPr>
      </w:pPr>
    </w:p>
    <w:p w:rsidR="00285D80" w:rsidRPr="00285D80" w:rsidRDefault="00285D80" w:rsidP="00285D80">
      <w:pPr>
        <w:widowControl w:val="0"/>
        <w:autoSpaceDE w:val="0"/>
        <w:jc w:val="center"/>
        <w:rPr>
          <w:b/>
          <w:sz w:val="28"/>
          <w:szCs w:val="28"/>
          <w:lang w:eastAsia="ar-SA"/>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jc w:val="center"/>
        <w:rPr>
          <w:sz w:val="28"/>
          <w:szCs w:val="28"/>
        </w:rPr>
      </w:pPr>
      <w:r w:rsidRPr="00285D80">
        <w:rPr>
          <w:sz w:val="28"/>
          <w:szCs w:val="28"/>
        </w:rPr>
        <w:t>Ясный, 2022 г.</w:t>
      </w:r>
    </w:p>
    <w:p w:rsidR="00285D80" w:rsidRPr="00285D80" w:rsidRDefault="00285D80" w:rsidP="00285D80">
      <w:pPr>
        <w:jc w:val="cente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spacing w:line="360" w:lineRule="auto"/>
        <w:jc w:val="both"/>
        <w:rPr>
          <w:bCs/>
          <w:sz w:val="28"/>
          <w:szCs w:val="28"/>
          <w:lang w:eastAsia="ar-SA"/>
        </w:rPr>
      </w:pPr>
      <w:r w:rsidRPr="00285D80">
        <w:rPr>
          <w:sz w:val="28"/>
          <w:lang w:eastAsia="ar-SA"/>
        </w:rPr>
        <w:t xml:space="preserve">Рабочая программа учебной дисциплины  СГ.04   Физическая культура </w:t>
      </w:r>
      <w:r w:rsidRPr="00285D80">
        <w:rPr>
          <w:bCs/>
          <w:sz w:val="28"/>
          <w:szCs w:val="28"/>
          <w:lang w:eastAsia="ar-SA"/>
        </w:rPr>
        <w:t>разработана в соответствии с требованиями Федерального государственного образовательного стандарта  и примерной основной образовательной программы по специальности среднего профессионального образования 15.02.16 Технология машиностроения.</w:t>
      </w: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r w:rsidRPr="00285D80">
        <w:rPr>
          <w:bCs/>
          <w:sz w:val="28"/>
          <w:szCs w:val="28"/>
          <w:lang w:eastAsia="ar-SA"/>
        </w:rPr>
        <w:t>Год начала подготовки: 2022</w:t>
      </w:r>
    </w:p>
    <w:p w:rsidR="00285D80" w:rsidRPr="00285D80" w:rsidRDefault="00285D80" w:rsidP="00285D80">
      <w:pPr>
        <w:spacing w:line="360" w:lineRule="auto"/>
        <w:jc w:val="both"/>
        <w:rPr>
          <w:bCs/>
          <w:sz w:val="28"/>
          <w:szCs w:val="28"/>
          <w:lang w:eastAsia="ar-SA"/>
        </w:rPr>
      </w:pPr>
      <w:r w:rsidRPr="00285D80">
        <w:rPr>
          <w:bCs/>
          <w:sz w:val="28"/>
          <w:szCs w:val="28"/>
          <w:lang w:eastAsia="ar-SA"/>
        </w:rPr>
        <w:t>Организация – разработчик: ГАПОУ «Горно-технологический техникум» г. Ясного</w:t>
      </w:r>
    </w:p>
    <w:p w:rsidR="00285D80" w:rsidRPr="00285D80" w:rsidRDefault="00285D80" w:rsidP="00285D80">
      <w:pPr>
        <w:spacing w:line="360" w:lineRule="auto"/>
        <w:jc w:val="both"/>
        <w:rPr>
          <w:bCs/>
          <w:sz w:val="28"/>
          <w:szCs w:val="28"/>
          <w:lang w:eastAsia="ar-SA"/>
        </w:rPr>
      </w:pPr>
      <w:r w:rsidRPr="00285D80">
        <w:rPr>
          <w:bCs/>
          <w:sz w:val="28"/>
          <w:szCs w:val="28"/>
          <w:lang w:eastAsia="ar-SA"/>
        </w:rPr>
        <w:t>Составитель: Бекузаров О. А.</w:t>
      </w:r>
    </w:p>
    <w:p w:rsidR="00285D80" w:rsidRPr="00285D80" w:rsidRDefault="00285D80" w:rsidP="00285D80">
      <w:pPr>
        <w:spacing w:line="360" w:lineRule="auto"/>
        <w:jc w:val="both"/>
        <w:rPr>
          <w:b/>
          <w:bCs/>
          <w:sz w:val="28"/>
          <w:szCs w:val="28"/>
          <w:lang w:eastAsia="ar-SA"/>
        </w:rPr>
      </w:pPr>
    </w:p>
    <w:p w:rsidR="00285D80" w:rsidRPr="00285D80" w:rsidRDefault="00285D80" w:rsidP="00285D80">
      <w:pPr>
        <w:spacing w:line="360" w:lineRule="auto"/>
        <w:jc w:val="both"/>
        <w:rPr>
          <w:b/>
          <w:bCs/>
          <w:sz w:val="28"/>
          <w:szCs w:val="28"/>
          <w:lang w:eastAsia="ar-SA"/>
        </w:rPr>
      </w:pPr>
    </w:p>
    <w:p w:rsidR="00285D80" w:rsidRPr="00285D80" w:rsidRDefault="00285D80" w:rsidP="00285D80">
      <w:pPr>
        <w:spacing w:line="360" w:lineRule="auto"/>
        <w:jc w:val="both"/>
        <w:rPr>
          <w:bCs/>
          <w:sz w:val="28"/>
          <w:szCs w:val="28"/>
          <w:lang w:eastAsia="ar-SA"/>
        </w:rPr>
      </w:pPr>
      <w:r w:rsidRPr="00285D80">
        <w:rPr>
          <w:bCs/>
          <w:sz w:val="28"/>
          <w:szCs w:val="28"/>
          <w:lang w:eastAsia="ar-SA"/>
        </w:rPr>
        <w:t>Методист _________________</w:t>
      </w:r>
    </w:p>
    <w:p w:rsidR="00285D80" w:rsidRPr="00285D80" w:rsidRDefault="00285D80" w:rsidP="00285D80">
      <w:pPr>
        <w:spacing w:line="360" w:lineRule="auto"/>
        <w:jc w:val="both"/>
        <w:rPr>
          <w:bCs/>
          <w:sz w:val="28"/>
          <w:szCs w:val="28"/>
          <w:lang w:eastAsia="ar-SA"/>
        </w:rPr>
      </w:pPr>
      <w:r w:rsidRPr="00285D80">
        <w:rPr>
          <w:bCs/>
          <w:sz w:val="28"/>
          <w:szCs w:val="28"/>
          <w:lang w:eastAsia="ar-SA"/>
        </w:rPr>
        <w:t>Преподаватель_________________</w:t>
      </w: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r w:rsidRPr="00285D80">
        <w:rPr>
          <w:bCs/>
          <w:sz w:val="28"/>
          <w:szCs w:val="28"/>
          <w:lang w:eastAsia="ar-SA"/>
        </w:rPr>
        <w:t>Рассмотрена</w:t>
      </w:r>
    </w:p>
    <w:p w:rsidR="00285D80" w:rsidRPr="00285D80" w:rsidRDefault="00285D80" w:rsidP="00285D80">
      <w:pPr>
        <w:spacing w:line="360" w:lineRule="auto"/>
        <w:jc w:val="both"/>
        <w:rPr>
          <w:bCs/>
          <w:sz w:val="28"/>
          <w:szCs w:val="28"/>
          <w:lang w:eastAsia="ar-SA"/>
        </w:rPr>
      </w:pPr>
      <w:r w:rsidRPr="00285D80">
        <w:rPr>
          <w:bCs/>
          <w:sz w:val="28"/>
          <w:szCs w:val="28"/>
          <w:lang w:eastAsia="ar-SA"/>
        </w:rPr>
        <w:t>На заседании МК</w:t>
      </w:r>
    </w:p>
    <w:p w:rsidR="00285D80" w:rsidRPr="00285D80" w:rsidRDefault="00285D80" w:rsidP="00285D80">
      <w:pPr>
        <w:spacing w:line="360" w:lineRule="auto"/>
        <w:jc w:val="both"/>
        <w:rPr>
          <w:bCs/>
          <w:sz w:val="28"/>
          <w:szCs w:val="28"/>
          <w:lang w:eastAsia="ar-SA"/>
        </w:rPr>
      </w:pPr>
      <w:r w:rsidRPr="00285D80">
        <w:rPr>
          <w:bCs/>
          <w:sz w:val="28"/>
          <w:szCs w:val="28"/>
          <w:lang w:eastAsia="ar-SA"/>
        </w:rPr>
        <w:t>Общеобразовательных предметов</w:t>
      </w:r>
    </w:p>
    <w:p w:rsidR="00285D80" w:rsidRPr="00285D80" w:rsidRDefault="00285D80" w:rsidP="00285D80">
      <w:pPr>
        <w:spacing w:line="360" w:lineRule="auto"/>
        <w:jc w:val="both"/>
        <w:rPr>
          <w:bCs/>
          <w:sz w:val="28"/>
          <w:szCs w:val="28"/>
          <w:lang w:eastAsia="ar-SA"/>
        </w:rPr>
      </w:pPr>
      <w:r w:rsidRPr="00285D80">
        <w:rPr>
          <w:bCs/>
          <w:sz w:val="28"/>
          <w:szCs w:val="28"/>
          <w:lang w:eastAsia="ar-SA"/>
        </w:rPr>
        <w:t xml:space="preserve">Протокол № ___ от «___»____________2022 г. </w:t>
      </w:r>
    </w:p>
    <w:p w:rsidR="00285D80" w:rsidRPr="00285D80" w:rsidRDefault="00285D80" w:rsidP="00285D80">
      <w:pPr>
        <w:spacing w:line="360" w:lineRule="auto"/>
        <w:jc w:val="both"/>
        <w:rPr>
          <w:bCs/>
          <w:sz w:val="28"/>
          <w:szCs w:val="28"/>
          <w:lang w:eastAsia="ar-SA"/>
        </w:rPr>
      </w:pPr>
      <w:r w:rsidRPr="00285D80">
        <w:rPr>
          <w:bCs/>
          <w:sz w:val="28"/>
          <w:szCs w:val="28"/>
          <w:lang w:eastAsia="ar-SA"/>
        </w:rPr>
        <w:t>Председатель МК _____________</w:t>
      </w:r>
    </w:p>
    <w:p w:rsidR="00285D80" w:rsidRPr="00285D80" w:rsidRDefault="00285D80" w:rsidP="00285D80">
      <w:pPr>
        <w:spacing w:line="360" w:lineRule="auto"/>
        <w:jc w:val="both"/>
        <w:rPr>
          <w:b/>
          <w:bCs/>
          <w:sz w:val="28"/>
          <w:szCs w:val="28"/>
          <w:lang w:eastAsia="ar-SA"/>
        </w:rPr>
      </w:pPr>
    </w:p>
    <w:p w:rsidR="00285D80" w:rsidRPr="00285D80" w:rsidRDefault="00285D80" w:rsidP="00285D80">
      <w:pPr>
        <w:jc w:val="center"/>
        <w:rPr>
          <w:vertAlign w:val="superscript"/>
        </w:rPr>
      </w:pPr>
    </w:p>
    <w:p w:rsidR="00285D80" w:rsidRPr="00285D80" w:rsidRDefault="00285D80" w:rsidP="00285D80">
      <w:pPr>
        <w:jc w:val="center"/>
        <w:rPr>
          <w:b/>
        </w:rPr>
      </w:pPr>
      <w:r w:rsidRPr="00285D80">
        <w:rPr>
          <w:b/>
        </w:rPr>
        <w:t>СОДЕРЖАНИЕ</w:t>
      </w:r>
    </w:p>
    <w:p w:rsidR="00285D80" w:rsidRPr="00285D80" w:rsidRDefault="00285D80" w:rsidP="00285D80">
      <w:pPr>
        <w:rPr>
          <w:b/>
          <w:i/>
        </w:rPr>
      </w:pPr>
    </w:p>
    <w:tbl>
      <w:tblPr>
        <w:tblW w:w="0" w:type="auto"/>
        <w:tblLook w:val="01E0" w:firstRow="1" w:lastRow="1" w:firstColumn="1" w:lastColumn="1" w:noHBand="0" w:noVBand="0"/>
      </w:tblPr>
      <w:tblGrid>
        <w:gridCol w:w="8903"/>
        <w:gridCol w:w="767"/>
      </w:tblGrid>
      <w:tr w:rsidR="00285D80" w:rsidRPr="00285D80" w:rsidTr="00285D80">
        <w:trPr>
          <w:trHeight w:val="1013"/>
        </w:trPr>
        <w:tc>
          <w:tcPr>
            <w:tcW w:w="8903" w:type="dxa"/>
          </w:tcPr>
          <w:p w:rsidR="00285D80" w:rsidRPr="00285D80" w:rsidRDefault="00285D80" w:rsidP="00AA38AC">
            <w:pPr>
              <w:numPr>
                <w:ilvl w:val="0"/>
                <w:numId w:val="70"/>
              </w:numPr>
              <w:tabs>
                <w:tab w:val="num" w:pos="284"/>
              </w:tabs>
              <w:spacing w:after="200" w:line="360" w:lineRule="auto"/>
              <w:ind w:left="0" w:firstLine="0"/>
              <w:rPr>
                <w:b/>
              </w:rPr>
            </w:pPr>
            <w:r w:rsidRPr="00285D80">
              <w:rPr>
                <w:b/>
              </w:rPr>
              <w:t>ОБЩАЯ ХАРАКТЕРИСТИКА ПРИМЕРНОЙ РАБОЧЕЙ ПРОГРАММЫ УЧЕБНОЙ ДИСЦИПЛИНЫ</w:t>
            </w:r>
          </w:p>
        </w:tc>
        <w:tc>
          <w:tcPr>
            <w:tcW w:w="767" w:type="dxa"/>
          </w:tcPr>
          <w:p w:rsidR="00285D80" w:rsidRPr="00285D80" w:rsidRDefault="00285D80" w:rsidP="00285D80">
            <w:pPr>
              <w:rPr>
                <w:b/>
              </w:rPr>
            </w:pPr>
          </w:p>
        </w:tc>
      </w:tr>
      <w:tr w:rsidR="00285D80" w:rsidRPr="00285D80" w:rsidTr="00285D80">
        <w:trPr>
          <w:trHeight w:val="682"/>
        </w:trPr>
        <w:tc>
          <w:tcPr>
            <w:tcW w:w="8903" w:type="dxa"/>
          </w:tcPr>
          <w:p w:rsidR="00285D80" w:rsidRPr="00285D80" w:rsidRDefault="00285D80" w:rsidP="00AA38AC">
            <w:pPr>
              <w:numPr>
                <w:ilvl w:val="0"/>
                <w:numId w:val="70"/>
              </w:numPr>
              <w:tabs>
                <w:tab w:val="num" w:pos="284"/>
              </w:tabs>
              <w:spacing w:after="200" w:line="360" w:lineRule="auto"/>
              <w:ind w:left="0" w:firstLine="0"/>
              <w:rPr>
                <w:b/>
              </w:rPr>
            </w:pPr>
            <w:r w:rsidRPr="00285D80">
              <w:rPr>
                <w:b/>
              </w:rPr>
              <w:t>СТРУКТУРА И СОДЕРЖАНИЕ УЧЕБНОЙ ДИСЦИПЛИНЫ</w:t>
            </w:r>
          </w:p>
        </w:tc>
        <w:tc>
          <w:tcPr>
            <w:tcW w:w="767" w:type="dxa"/>
          </w:tcPr>
          <w:p w:rsidR="00285D80" w:rsidRPr="00285D80" w:rsidRDefault="00285D80" w:rsidP="00285D80">
            <w:pPr>
              <w:rPr>
                <w:b/>
              </w:rPr>
            </w:pPr>
          </w:p>
        </w:tc>
      </w:tr>
      <w:tr w:rsidR="00285D80" w:rsidRPr="00285D80" w:rsidTr="00285D80">
        <w:trPr>
          <w:trHeight w:val="707"/>
        </w:trPr>
        <w:tc>
          <w:tcPr>
            <w:tcW w:w="8903" w:type="dxa"/>
          </w:tcPr>
          <w:p w:rsidR="00285D80" w:rsidRPr="00285D80" w:rsidRDefault="00285D80" w:rsidP="00AA38AC">
            <w:pPr>
              <w:numPr>
                <w:ilvl w:val="0"/>
                <w:numId w:val="70"/>
              </w:numPr>
              <w:tabs>
                <w:tab w:val="num" w:pos="284"/>
              </w:tabs>
              <w:spacing w:after="200" w:line="360" w:lineRule="auto"/>
              <w:ind w:left="0" w:firstLine="0"/>
              <w:rPr>
                <w:b/>
              </w:rPr>
            </w:pPr>
            <w:r w:rsidRPr="00285D80">
              <w:rPr>
                <w:b/>
              </w:rPr>
              <w:t>УСЛОВИЯ РЕАЛИЗАЦИИ УЧЕБНОЙ ДИСЦИПЛИНЫ</w:t>
            </w:r>
          </w:p>
        </w:tc>
        <w:tc>
          <w:tcPr>
            <w:tcW w:w="767" w:type="dxa"/>
          </w:tcPr>
          <w:p w:rsidR="00285D80" w:rsidRPr="00285D80" w:rsidRDefault="00285D80" w:rsidP="00285D80">
            <w:pPr>
              <w:rPr>
                <w:b/>
              </w:rPr>
            </w:pPr>
          </w:p>
        </w:tc>
      </w:tr>
      <w:tr w:rsidR="00285D80" w:rsidRPr="00285D80" w:rsidTr="00285D80">
        <w:trPr>
          <w:trHeight w:val="1389"/>
        </w:trPr>
        <w:tc>
          <w:tcPr>
            <w:tcW w:w="8903" w:type="dxa"/>
          </w:tcPr>
          <w:p w:rsidR="00285D80" w:rsidRPr="00285D80" w:rsidRDefault="00285D80" w:rsidP="00285D80">
            <w:pPr>
              <w:spacing w:line="360" w:lineRule="auto"/>
              <w:rPr>
                <w:b/>
              </w:rPr>
            </w:pPr>
            <w:r w:rsidRPr="00285D80">
              <w:rPr>
                <w:b/>
              </w:rPr>
              <w:t>4. КОНТРОЛЬ И ОЦЕНКА РЕЗУЛЬТАТОВ ОСВОЕНИЯ УЧЕБНОЙ ДИСЦИПЛИНЫ</w:t>
            </w:r>
          </w:p>
        </w:tc>
        <w:tc>
          <w:tcPr>
            <w:tcW w:w="767" w:type="dxa"/>
          </w:tcPr>
          <w:p w:rsidR="00285D80" w:rsidRPr="00285D80" w:rsidRDefault="00285D80" w:rsidP="00285D80">
            <w:pPr>
              <w:rPr>
                <w:b/>
              </w:rPr>
            </w:pPr>
          </w:p>
        </w:tc>
      </w:tr>
    </w:tbl>
    <w:p w:rsidR="00285D80" w:rsidRPr="00285D80" w:rsidRDefault="00285D80" w:rsidP="00285D80">
      <w:pPr>
        <w:ind w:firstLine="709"/>
        <w:rPr>
          <w:b/>
        </w:rPr>
      </w:pPr>
      <w:r w:rsidRPr="00285D80">
        <w:rPr>
          <w:b/>
          <w:i/>
          <w:u w:val="single"/>
        </w:rPr>
        <w:br w:type="page"/>
      </w:r>
      <w:r w:rsidRPr="00285D80">
        <w:rPr>
          <w:b/>
        </w:rPr>
        <w:lastRenderedPageBreak/>
        <w:t>1. ОБЩАЯ ХАРАКТЕРИСТИКА  РАБОЧЕЙ ПРОГРАММЫ УЧЕБНОЙ ДИСЦИПЛИНЫ</w:t>
      </w:r>
    </w:p>
    <w:p w:rsidR="00285D80" w:rsidRPr="00285D80" w:rsidRDefault="00285D80" w:rsidP="00285D80">
      <w:pPr>
        <w:rPr>
          <w:b/>
        </w:rPr>
      </w:pPr>
    </w:p>
    <w:p w:rsidR="00285D80" w:rsidRPr="00285D80" w:rsidRDefault="00285D80" w:rsidP="00285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285D80">
        <w:rPr>
          <w:b/>
        </w:rPr>
        <w:tab/>
        <w:t xml:space="preserve">1.1. Место дисциплины в структуре основной образовательной программы: </w:t>
      </w:r>
      <w:r w:rsidRPr="00285D80">
        <w:tab/>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285D80">
        <w:t xml:space="preserve">Учебная дисциплина «Физическая культура»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w:t>
      </w:r>
      <w:r w:rsidRPr="00285D80">
        <w:rPr>
          <w:color w:val="000000"/>
        </w:rPr>
        <w:t>по специальности 15.02.15 Технология металлообрабатывающего производства</w:t>
      </w:r>
      <w:r w:rsidRPr="00285D80">
        <w:rPr>
          <w:bCs/>
        </w:rPr>
        <w:t>.</w:t>
      </w:r>
    </w:p>
    <w:p w:rsidR="00285D80" w:rsidRPr="00285D80" w:rsidRDefault="00285D80" w:rsidP="00285D80">
      <w:pPr>
        <w:ind w:firstLine="708"/>
        <w:jc w:val="both"/>
      </w:pPr>
      <w:r w:rsidRPr="00285D80">
        <w:t xml:space="preserve">Учебная дисциплина «Физическая культура» обеспечивает формирование общих компетенций по всем видам деятельности ФГОС по специальности </w:t>
      </w:r>
      <w:r w:rsidRPr="00285D80">
        <w:rPr>
          <w:color w:val="000000"/>
        </w:rPr>
        <w:t>15.02.08 Технология машиностроения</w:t>
      </w:r>
      <w:r w:rsidRPr="00285D80">
        <w:t>. Особое значение дисциплина имеет при формировании и развитии 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85D80" w:rsidRPr="00285D80" w:rsidRDefault="00285D80" w:rsidP="00285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85D80" w:rsidRPr="00285D80" w:rsidRDefault="00285D80" w:rsidP="00285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285D80">
        <w:rPr>
          <w:b/>
        </w:rPr>
        <w:tab/>
        <w:t xml:space="preserve">1.2. Цель и планируемые результаты освоения дисциплины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366"/>
        <w:gridCol w:w="4394"/>
      </w:tblGrid>
      <w:tr w:rsidR="00285D80" w:rsidRPr="00285D80" w:rsidTr="00285D80">
        <w:trPr>
          <w:trHeight w:val="649"/>
        </w:trPr>
        <w:tc>
          <w:tcPr>
            <w:tcW w:w="1129" w:type="dxa"/>
            <w:hideMark/>
          </w:tcPr>
          <w:p w:rsidR="00285D80" w:rsidRPr="00285D80" w:rsidRDefault="00285D80" w:rsidP="00285D80">
            <w:pPr>
              <w:jc w:val="center"/>
              <w:rPr>
                <w:b/>
              </w:rPr>
            </w:pPr>
            <w:r w:rsidRPr="00285D80">
              <w:rPr>
                <w:b/>
              </w:rPr>
              <w:t>Код ПК, ОК</w:t>
            </w:r>
          </w:p>
        </w:tc>
        <w:tc>
          <w:tcPr>
            <w:tcW w:w="4366" w:type="dxa"/>
            <w:hideMark/>
          </w:tcPr>
          <w:p w:rsidR="00285D80" w:rsidRPr="00285D80" w:rsidRDefault="00285D80" w:rsidP="00285D80">
            <w:pPr>
              <w:jc w:val="center"/>
              <w:rPr>
                <w:b/>
              </w:rPr>
            </w:pPr>
            <w:r w:rsidRPr="00285D80">
              <w:rPr>
                <w:b/>
              </w:rPr>
              <w:t>Умения</w:t>
            </w:r>
          </w:p>
        </w:tc>
        <w:tc>
          <w:tcPr>
            <w:tcW w:w="4394" w:type="dxa"/>
            <w:hideMark/>
          </w:tcPr>
          <w:p w:rsidR="00285D80" w:rsidRPr="00285D80" w:rsidRDefault="00285D80" w:rsidP="00285D80">
            <w:pPr>
              <w:jc w:val="center"/>
              <w:rPr>
                <w:b/>
              </w:rPr>
            </w:pPr>
            <w:r w:rsidRPr="00285D80">
              <w:rPr>
                <w:b/>
              </w:rPr>
              <w:t>Знания</w:t>
            </w:r>
          </w:p>
        </w:tc>
      </w:tr>
      <w:tr w:rsidR="00285D80" w:rsidRPr="00285D80" w:rsidTr="00285D80">
        <w:trPr>
          <w:trHeight w:val="212"/>
        </w:trPr>
        <w:tc>
          <w:tcPr>
            <w:tcW w:w="1129" w:type="dxa"/>
          </w:tcPr>
          <w:p w:rsidR="00285D80" w:rsidRPr="00285D80" w:rsidRDefault="00285D80" w:rsidP="00285D80">
            <w:pPr>
              <w:widowControl w:val="0"/>
              <w:autoSpaceDE w:val="0"/>
              <w:autoSpaceDN w:val="0"/>
              <w:adjustRightInd w:val="0"/>
              <w:jc w:val="both"/>
              <w:rPr>
                <w:color w:val="000000"/>
              </w:rPr>
            </w:pPr>
            <w:r w:rsidRPr="00285D80">
              <w:rPr>
                <w:color w:val="000000"/>
              </w:rPr>
              <w:t xml:space="preserve">ОК 04. </w:t>
            </w:r>
          </w:p>
          <w:p w:rsidR="00285D80" w:rsidRPr="00285D80" w:rsidRDefault="00285D80" w:rsidP="00285D80">
            <w:pPr>
              <w:widowControl w:val="0"/>
              <w:autoSpaceDE w:val="0"/>
              <w:autoSpaceDN w:val="0"/>
              <w:adjustRightInd w:val="0"/>
              <w:jc w:val="both"/>
              <w:rPr>
                <w:color w:val="000000"/>
              </w:rPr>
            </w:pPr>
            <w:r w:rsidRPr="00285D80">
              <w:rPr>
                <w:color w:val="000000"/>
              </w:rPr>
              <w:t>ОК 08.</w:t>
            </w:r>
          </w:p>
        </w:tc>
        <w:tc>
          <w:tcPr>
            <w:tcW w:w="4366" w:type="dxa"/>
          </w:tcPr>
          <w:p w:rsidR="00285D80" w:rsidRPr="00285D80" w:rsidRDefault="00285D80" w:rsidP="00285D80">
            <w:pPr>
              <w:autoSpaceDE w:val="0"/>
              <w:autoSpaceDN w:val="0"/>
              <w:adjustRightInd w:val="0"/>
              <w:jc w:val="both"/>
              <w:rPr>
                <w:color w:val="000000"/>
              </w:rPr>
            </w:pPr>
            <w:r w:rsidRPr="00285D80">
              <w:rPr>
                <w:color w:val="000000"/>
              </w:rPr>
              <w:t>- использовать физкультурно-оздоровительную деятельность для укрепления здоровья, достижения жизненных и профессиональных целей;</w:t>
            </w:r>
          </w:p>
          <w:p w:rsidR="00285D80" w:rsidRPr="00285D80" w:rsidRDefault="00285D80" w:rsidP="00285D80">
            <w:pPr>
              <w:autoSpaceDE w:val="0"/>
              <w:autoSpaceDN w:val="0"/>
              <w:adjustRightInd w:val="0"/>
              <w:jc w:val="both"/>
              <w:rPr>
                <w:color w:val="000000"/>
              </w:rPr>
            </w:pPr>
            <w:r w:rsidRPr="00285D80">
              <w:rPr>
                <w:color w:val="000000"/>
              </w:rPr>
              <w:t>- выполнять комплексы упражнений на развитие выносливости, равновесия, быстроты, скоростно-силовых качеств, координации движений;</w:t>
            </w:r>
          </w:p>
          <w:p w:rsidR="00285D80" w:rsidRPr="00285D80" w:rsidRDefault="00285D80" w:rsidP="00285D80">
            <w:pPr>
              <w:autoSpaceDE w:val="0"/>
              <w:autoSpaceDN w:val="0"/>
              <w:adjustRightInd w:val="0"/>
              <w:jc w:val="both"/>
              <w:rPr>
                <w:color w:val="000000"/>
              </w:rPr>
            </w:pPr>
            <w:r w:rsidRPr="00285D80">
              <w:rPr>
                <w:color w:val="000000"/>
              </w:rPr>
              <w:t xml:space="preserve">- применять рациональные приемы двигательных функций в профессиональной деятельности; </w:t>
            </w:r>
          </w:p>
          <w:p w:rsidR="00285D80" w:rsidRPr="00285D80" w:rsidRDefault="00285D80" w:rsidP="00285D80">
            <w:pPr>
              <w:autoSpaceDE w:val="0"/>
              <w:autoSpaceDN w:val="0"/>
              <w:adjustRightInd w:val="0"/>
              <w:jc w:val="both"/>
              <w:rPr>
                <w:b/>
              </w:rPr>
            </w:pPr>
            <w:r w:rsidRPr="00285D80">
              <w:rPr>
                <w:color w:val="000000"/>
              </w:rPr>
              <w:t>пользоваться средствами профилактики перенапряжения характерными для данной специальности</w:t>
            </w:r>
          </w:p>
        </w:tc>
        <w:tc>
          <w:tcPr>
            <w:tcW w:w="4394" w:type="dxa"/>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5D80">
              <w:rPr>
                <w:color w:val="000000"/>
              </w:rPr>
              <w:t>- роль физической культуры в общекультурном, профессиональном и социальном развитии человека;</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5D80">
              <w:rPr>
                <w:color w:val="000000"/>
              </w:rPr>
              <w:t>- основы здорового образа жизни;</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5D80">
              <w:rPr>
                <w:color w:val="000000"/>
              </w:rPr>
              <w:t>- средства профилактики перенапрежения</w:t>
            </w:r>
          </w:p>
        </w:tc>
      </w:tr>
    </w:tbl>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rPr>
          <w:b/>
        </w:rPr>
      </w:pPr>
    </w:p>
    <w:p w:rsidR="00285D80" w:rsidRPr="00285D80" w:rsidRDefault="00285D80" w:rsidP="00285D80">
      <w:pPr>
        <w:spacing w:after="200" w:line="276" w:lineRule="auto"/>
        <w:rPr>
          <w:b/>
        </w:rPr>
      </w:pPr>
    </w:p>
    <w:p w:rsidR="00285D80" w:rsidRPr="00285D80" w:rsidRDefault="00285D80" w:rsidP="00285D80">
      <w:pPr>
        <w:ind w:firstLine="709"/>
        <w:rPr>
          <w:b/>
        </w:rPr>
      </w:pPr>
      <w:r w:rsidRPr="00285D80">
        <w:rPr>
          <w:b/>
        </w:rPr>
        <w:lastRenderedPageBreak/>
        <w:t>2. СТРУКТУРА И СОДЕРЖАНИЕ УЧЕБНОЙ ДИСЦИПЛИНЫ</w:t>
      </w:r>
    </w:p>
    <w:p w:rsidR="00285D80" w:rsidRPr="00285D80" w:rsidRDefault="00285D80" w:rsidP="00285D80">
      <w:pPr>
        <w:ind w:firstLine="709"/>
        <w:rPr>
          <w:b/>
        </w:rPr>
      </w:pPr>
    </w:p>
    <w:p w:rsidR="00285D80" w:rsidRPr="00285D80" w:rsidRDefault="00285D80" w:rsidP="00285D80">
      <w:pPr>
        <w:ind w:firstLine="709"/>
        <w:rPr>
          <w:b/>
        </w:rPr>
      </w:pPr>
      <w:r w:rsidRPr="00285D80">
        <w:rPr>
          <w:b/>
        </w:rPr>
        <w:t>2.1. Объем учебной дисциплины и виды учебной работы</w:t>
      </w:r>
    </w:p>
    <w:p w:rsidR="00285D80" w:rsidRPr="00285D80" w:rsidRDefault="00285D80" w:rsidP="00285D80">
      <w:pPr>
        <w:ind w:firstLine="709"/>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27"/>
        <w:gridCol w:w="1827"/>
      </w:tblGrid>
      <w:tr w:rsidR="00285D80" w:rsidRPr="00285D80" w:rsidTr="00285D80">
        <w:trPr>
          <w:trHeight w:val="490"/>
        </w:trPr>
        <w:tc>
          <w:tcPr>
            <w:tcW w:w="4073" w:type="pct"/>
            <w:vAlign w:val="center"/>
          </w:tcPr>
          <w:p w:rsidR="00285D80" w:rsidRPr="00285D80" w:rsidRDefault="00285D80" w:rsidP="00285D80">
            <w:pPr>
              <w:rPr>
                <w:b/>
              </w:rPr>
            </w:pPr>
            <w:r w:rsidRPr="00285D80">
              <w:rPr>
                <w:b/>
              </w:rPr>
              <w:t>Вид учебной работы</w:t>
            </w:r>
          </w:p>
        </w:tc>
        <w:tc>
          <w:tcPr>
            <w:tcW w:w="927" w:type="pct"/>
            <w:vAlign w:val="center"/>
          </w:tcPr>
          <w:p w:rsidR="00285D80" w:rsidRPr="00285D80" w:rsidRDefault="00285D80" w:rsidP="00285D80">
            <w:pPr>
              <w:rPr>
                <w:b/>
                <w:iCs/>
              </w:rPr>
            </w:pPr>
            <w:r w:rsidRPr="00285D80">
              <w:rPr>
                <w:b/>
                <w:iCs/>
              </w:rPr>
              <w:t>Объем часов</w:t>
            </w:r>
          </w:p>
        </w:tc>
      </w:tr>
      <w:tr w:rsidR="00285D80" w:rsidRPr="00285D80" w:rsidTr="00285D80">
        <w:trPr>
          <w:trHeight w:val="490"/>
        </w:trPr>
        <w:tc>
          <w:tcPr>
            <w:tcW w:w="4073" w:type="pct"/>
            <w:vAlign w:val="center"/>
          </w:tcPr>
          <w:p w:rsidR="00285D80" w:rsidRPr="00285D80" w:rsidRDefault="00285D80" w:rsidP="00285D80">
            <w:pPr>
              <w:rPr>
                <w:b/>
              </w:rPr>
            </w:pPr>
            <w:r w:rsidRPr="00285D80">
              <w:rPr>
                <w:b/>
              </w:rPr>
              <w:t>Суммарная учебная нагрузка во взаимодействии с преподавателем</w:t>
            </w:r>
          </w:p>
        </w:tc>
        <w:tc>
          <w:tcPr>
            <w:tcW w:w="927" w:type="pct"/>
          </w:tcPr>
          <w:p w:rsidR="00285D80" w:rsidRPr="00285D80" w:rsidRDefault="00285D80" w:rsidP="00285D80">
            <w:pPr>
              <w:spacing w:after="200" w:line="276" w:lineRule="auto"/>
              <w:rPr>
                <w:b/>
                <w:iCs/>
              </w:rPr>
            </w:pPr>
            <w:r w:rsidRPr="00285D80">
              <w:rPr>
                <w:b/>
                <w:iCs/>
              </w:rPr>
              <w:t>130</w:t>
            </w:r>
          </w:p>
        </w:tc>
      </w:tr>
      <w:tr w:rsidR="00285D80" w:rsidRPr="00285D80" w:rsidTr="00285D80">
        <w:trPr>
          <w:trHeight w:val="268"/>
        </w:trPr>
        <w:tc>
          <w:tcPr>
            <w:tcW w:w="4073" w:type="pct"/>
            <w:vAlign w:val="center"/>
          </w:tcPr>
          <w:p w:rsidR="00285D80" w:rsidRPr="00285D80" w:rsidRDefault="00285D80" w:rsidP="00285D80">
            <w:pPr>
              <w:spacing w:after="200"/>
              <w:rPr>
                <w:b/>
              </w:rPr>
            </w:pPr>
            <w:r w:rsidRPr="00285D80">
              <w:rPr>
                <w:b/>
              </w:rPr>
              <w:t>Объем образовательной программы</w:t>
            </w:r>
          </w:p>
        </w:tc>
        <w:tc>
          <w:tcPr>
            <w:tcW w:w="927" w:type="pct"/>
          </w:tcPr>
          <w:p w:rsidR="00285D80" w:rsidRPr="00285D80" w:rsidRDefault="00285D80" w:rsidP="00285D80">
            <w:pPr>
              <w:spacing w:after="200" w:line="276" w:lineRule="auto"/>
              <w:rPr>
                <w:b/>
                <w:iCs/>
              </w:rPr>
            </w:pPr>
            <w:r w:rsidRPr="00285D80">
              <w:rPr>
                <w:b/>
                <w:iCs/>
              </w:rPr>
              <w:t>122</w:t>
            </w:r>
          </w:p>
        </w:tc>
      </w:tr>
      <w:tr w:rsidR="00285D80" w:rsidRPr="00285D80" w:rsidTr="00285D80">
        <w:trPr>
          <w:trHeight w:val="490"/>
        </w:trPr>
        <w:tc>
          <w:tcPr>
            <w:tcW w:w="5000" w:type="pct"/>
            <w:gridSpan w:val="2"/>
            <w:vAlign w:val="center"/>
          </w:tcPr>
          <w:p w:rsidR="00285D80" w:rsidRPr="00285D80" w:rsidRDefault="00285D80" w:rsidP="00285D80">
            <w:pPr>
              <w:rPr>
                <w:iCs/>
              </w:rPr>
            </w:pPr>
            <w:r w:rsidRPr="00285D80">
              <w:t>в том числе:</w:t>
            </w:r>
          </w:p>
        </w:tc>
      </w:tr>
      <w:tr w:rsidR="00285D80" w:rsidRPr="00285D80" w:rsidTr="00285D80">
        <w:trPr>
          <w:trHeight w:val="490"/>
        </w:trPr>
        <w:tc>
          <w:tcPr>
            <w:tcW w:w="4073" w:type="pct"/>
            <w:vAlign w:val="center"/>
          </w:tcPr>
          <w:p w:rsidR="00285D80" w:rsidRPr="00285D80" w:rsidRDefault="00285D80" w:rsidP="00285D80">
            <w:r w:rsidRPr="00285D80">
              <w:t>теоретическое обучение</w:t>
            </w:r>
          </w:p>
        </w:tc>
        <w:tc>
          <w:tcPr>
            <w:tcW w:w="927" w:type="pct"/>
          </w:tcPr>
          <w:p w:rsidR="00285D80" w:rsidRPr="00285D80" w:rsidRDefault="00285D80" w:rsidP="00285D80">
            <w:pPr>
              <w:spacing w:after="200" w:line="276" w:lineRule="auto"/>
              <w:rPr>
                <w:iCs/>
              </w:rPr>
            </w:pPr>
            <w:r w:rsidRPr="00285D80">
              <w:rPr>
                <w:iCs/>
              </w:rPr>
              <w:t>0</w:t>
            </w:r>
          </w:p>
        </w:tc>
      </w:tr>
      <w:tr w:rsidR="00285D80" w:rsidRPr="00285D80" w:rsidTr="00285D80">
        <w:trPr>
          <w:trHeight w:val="490"/>
        </w:trPr>
        <w:tc>
          <w:tcPr>
            <w:tcW w:w="4073" w:type="pct"/>
            <w:vAlign w:val="center"/>
          </w:tcPr>
          <w:p w:rsidR="00285D80" w:rsidRPr="00285D80" w:rsidRDefault="00285D80" w:rsidP="00285D80">
            <w:r w:rsidRPr="00285D80">
              <w:t>практические занятия</w:t>
            </w:r>
          </w:p>
        </w:tc>
        <w:tc>
          <w:tcPr>
            <w:tcW w:w="927" w:type="pct"/>
          </w:tcPr>
          <w:p w:rsidR="00285D80" w:rsidRPr="00285D80" w:rsidRDefault="00285D80" w:rsidP="00285D80">
            <w:pPr>
              <w:spacing w:after="200" w:line="276" w:lineRule="auto"/>
              <w:rPr>
                <w:iCs/>
              </w:rPr>
            </w:pPr>
            <w:r w:rsidRPr="00285D80">
              <w:rPr>
                <w:iCs/>
              </w:rPr>
              <w:t>122</w:t>
            </w:r>
          </w:p>
        </w:tc>
      </w:tr>
      <w:tr w:rsidR="00285D80" w:rsidRPr="00285D80" w:rsidTr="00285D80">
        <w:trPr>
          <w:trHeight w:val="490"/>
        </w:trPr>
        <w:tc>
          <w:tcPr>
            <w:tcW w:w="4073" w:type="pct"/>
            <w:vAlign w:val="center"/>
          </w:tcPr>
          <w:p w:rsidR="00285D80" w:rsidRPr="00285D80" w:rsidRDefault="00285D80" w:rsidP="00285D80">
            <w:r w:rsidRPr="00285D80">
              <w:rPr>
                <w:b/>
                <w:lang w:eastAsia="en-US"/>
              </w:rPr>
              <w:t>Самостоятельная работа</w:t>
            </w:r>
          </w:p>
        </w:tc>
        <w:tc>
          <w:tcPr>
            <w:tcW w:w="927" w:type="pct"/>
            <w:vAlign w:val="center"/>
          </w:tcPr>
          <w:p w:rsidR="00285D80" w:rsidRPr="00285D80" w:rsidRDefault="00285D80" w:rsidP="00285D80">
            <w:pPr>
              <w:spacing w:after="200" w:line="276" w:lineRule="auto"/>
              <w:rPr>
                <w:b/>
                <w:iCs/>
              </w:rPr>
            </w:pPr>
            <w:r w:rsidRPr="00285D80">
              <w:rPr>
                <w:b/>
                <w:iCs/>
              </w:rPr>
              <w:t>8</w:t>
            </w:r>
          </w:p>
        </w:tc>
      </w:tr>
      <w:tr w:rsidR="00285D80" w:rsidRPr="00285D80" w:rsidTr="00285D80">
        <w:trPr>
          <w:trHeight w:val="490"/>
        </w:trPr>
        <w:tc>
          <w:tcPr>
            <w:tcW w:w="4073" w:type="pct"/>
            <w:tcBorders>
              <w:right w:val="single" w:sz="4" w:space="0" w:color="auto"/>
            </w:tcBorders>
            <w:vAlign w:val="center"/>
          </w:tcPr>
          <w:p w:rsidR="00285D80" w:rsidRPr="00285D80" w:rsidRDefault="00285D80" w:rsidP="00285D80">
            <w:pPr>
              <w:rPr>
                <w:b/>
                <w:iCs/>
                <w:lang w:eastAsia="en-US"/>
              </w:rPr>
            </w:pPr>
            <w:r w:rsidRPr="00285D80">
              <w:rPr>
                <w:b/>
                <w:iCs/>
                <w:lang w:eastAsia="en-US"/>
              </w:rPr>
              <w:t>Промежуточная аттестация в форме:</w:t>
            </w:r>
          </w:p>
          <w:p w:rsidR="00285D80" w:rsidRPr="00285D80" w:rsidRDefault="00285D80" w:rsidP="00285D80">
            <w:pPr>
              <w:rPr>
                <w:iCs/>
                <w:lang w:eastAsia="en-US"/>
              </w:rPr>
            </w:pPr>
            <w:r w:rsidRPr="00285D80">
              <w:rPr>
                <w:iCs/>
                <w:lang w:eastAsia="en-US"/>
              </w:rPr>
              <w:t xml:space="preserve">- зачета в </w:t>
            </w:r>
            <w:r w:rsidRPr="00285D80">
              <w:rPr>
                <w:iCs/>
                <w:lang w:val="en-US" w:eastAsia="en-US"/>
              </w:rPr>
              <w:t>III</w:t>
            </w:r>
            <w:r w:rsidRPr="00285D80">
              <w:rPr>
                <w:iCs/>
                <w:lang w:eastAsia="en-US"/>
              </w:rPr>
              <w:t xml:space="preserve">, </w:t>
            </w:r>
            <w:r w:rsidRPr="00285D80">
              <w:rPr>
                <w:iCs/>
                <w:lang w:val="en-US" w:eastAsia="en-US"/>
              </w:rPr>
              <w:t>IV</w:t>
            </w:r>
            <w:r w:rsidRPr="00285D80">
              <w:rPr>
                <w:iCs/>
                <w:lang w:eastAsia="en-US"/>
              </w:rPr>
              <w:t xml:space="preserve">, </w:t>
            </w:r>
            <w:r w:rsidRPr="00285D80">
              <w:rPr>
                <w:iCs/>
                <w:lang w:val="en-US" w:eastAsia="en-US"/>
              </w:rPr>
              <w:t>V</w:t>
            </w:r>
            <w:r w:rsidRPr="00285D80">
              <w:rPr>
                <w:iCs/>
                <w:lang w:eastAsia="en-US"/>
              </w:rPr>
              <w:t xml:space="preserve"> семестрах;</w:t>
            </w:r>
          </w:p>
          <w:p w:rsidR="00285D80" w:rsidRPr="00285D80" w:rsidRDefault="00285D80" w:rsidP="00285D80">
            <w:pPr>
              <w:rPr>
                <w:b/>
                <w:iCs/>
              </w:rPr>
            </w:pPr>
            <w:r w:rsidRPr="00285D80">
              <w:rPr>
                <w:iCs/>
                <w:lang w:eastAsia="en-US"/>
              </w:rPr>
              <w:t xml:space="preserve">- дифференцированного зачета в </w:t>
            </w:r>
            <w:r w:rsidRPr="00285D80">
              <w:rPr>
                <w:iCs/>
                <w:lang w:val="en-US" w:eastAsia="en-US"/>
              </w:rPr>
              <w:t>VI</w:t>
            </w:r>
            <w:r w:rsidRPr="00285D80">
              <w:rPr>
                <w:iCs/>
                <w:lang w:eastAsia="en-US"/>
              </w:rPr>
              <w:t xml:space="preserve"> семестре</w:t>
            </w:r>
          </w:p>
        </w:tc>
        <w:tc>
          <w:tcPr>
            <w:tcW w:w="927" w:type="pct"/>
            <w:tcBorders>
              <w:left w:val="single" w:sz="4" w:space="0" w:color="auto"/>
            </w:tcBorders>
            <w:vAlign w:val="center"/>
          </w:tcPr>
          <w:p w:rsidR="00285D80" w:rsidRPr="00285D80" w:rsidRDefault="00285D80" w:rsidP="00285D80">
            <w:pPr>
              <w:rPr>
                <w:b/>
                <w:iCs/>
              </w:rPr>
            </w:pPr>
          </w:p>
        </w:tc>
      </w:tr>
    </w:tbl>
    <w:p w:rsidR="00285D80" w:rsidRPr="00285D80" w:rsidRDefault="00285D80" w:rsidP="00285D80">
      <w:pPr>
        <w:rPr>
          <w:b/>
          <w:i/>
        </w:rPr>
      </w:pPr>
    </w:p>
    <w:p w:rsidR="00285D80" w:rsidRPr="00285D80" w:rsidRDefault="00285D80" w:rsidP="00285D80"/>
    <w:p w:rsidR="00285D80" w:rsidRPr="00285D80" w:rsidRDefault="00285D80" w:rsidP="00285D80"/>
    <w:p w:rsidR="00285D80" w:rsidRPr="00285D80" w:rsidRDefault="00285D80" w:rsidP="00285D80">
      <w:pPr>
        <w:rPr>
          <w:sz w:val="28"/>
          <w:szCs w:val="28"/>
        </w:rPr>
      </w:pPr>
      <w:r w:rsidRPr="00285D80">
        <w:rPr>
          <w:sz w:val="28"/>
          <w:szCs w:val="28"/>
        </w:rPr>
        <w:t>Промежуточная аттестация в форма:</w:t>
      </w:r>
    </w:p>
    <w:p w:rsidR="00285D80" w:rsidRPr="00285D80" w:rsidRDefault="00285D80" w:rsidP="00285D80">
      <w:pPr>
        <w:rPr>
          <w:sz w:val="28"/>
          <w:szCs w:val="28"/>
        </w:rPr>
      </w:pPr>
      <w:r w:rsidRPr="00285D80">
        <w:rPr>
          <w:sz w:val="28"/>
          <w:szCs w:val="28"/>
        </w:rPr>
        <w:t xml:space="preserve">- зачет </w:t>
      </w:r>
      <w:r w:rsidRPr="00285D80">
        <w:rPr>
          <w:sz w:val="28"/>
          <w:szCs w:val="28"/>
          <w:lang w:val="en-US"/>
        </w:rPr>
        <w:t>III</w:t>
      </w:r>
      <w:r w:rsidRPr="00285D80">
        <w:rPr>
          <w:sz w:val="28"/>
          <w:szCs w:val="28"/>
        </w:rPr>
        <w:t xml:space="preserve">, </w:t>
      </w:r>
      <w:r w:rsidRPr="00285D80">
        <w:rPr>
          <w:sz w:val="28"/>
          <w:szCs w:val="28"/>
          <w:lang w:val="en-US"/>
        </w:rPr>
        <w:t>IV</w:t>
      </w:r>
      <w:r w:rsidRPr="00285D80">
        <w:rPr>
          <w:sz w:val="28"/>
          <w:szCs w:val="28"/>
        </w:rPr>
        <w:t xml:space="preserve">, </w:t>
      </w:r>
      <w:r w:rsidRPr="00285D80">
        <w:rPr>
          <w:sz w:val="28"/>
          <w:szCs w:val="28"/>
          <w:lang w:val="en-US"/>
        </w:rPr>
        <w:t>V</w:t>
      </w:r>
      <w:r w:rsidRPr="00285D80">
        <w:rPr>
          <w:sz w:val="28"/>
          <w:szCs w:val="28"/>
        </w:rPr>
        <w:t xml:space="preserve"> семестры</w:t>
      </w:r>
    </w:p>
    <w:p w:rsidR="00285D80" w:rsidRPr="00285D80" w:rsidRDefault="00285D80" w:rsidP="00285D80">
      <w:pPr>
        <w:rPr>
          <w:sz w:val="28"/>
          <w:szCs w:val="28"/>
        </w:rPr>
        <w:sectPr w:rsidR="00285D80" w:rsidRPr="00285D80" w:rsidSect="00285D80">
          <w:type w:val="continuous"/>
          <w:pgSz w:w="11906" w:h="16838"/>
          <w:pgMar w:top="1134" w:right="1134" w:bottom="1134" w:left="1134" w:header="708" w:footer="708" w:gutter="0"/>
          <w:cols w:space="720"/>
          <w:docGrid w:linePitch="299"/>
        </w:sectPr>
      </w:pPr>
      <w:r w:rsidRPr="00285D80">
        <w:rPr>
          <w:sz w:val="28"/>
          <w:szCs w:val="28"/>
        </w:rPr>
        <w:t xml:space="preserve">- дифференцированный зачет  </w:t>
      </w:r>
      <w:r w:rsidRPr="00285D80">
        <w:rPr>
          <w:sz w:val="28"/>
          <w:szCs w:val="28"/>
          <w:lang w:val="en-US"/>
        </w:rPr>
        <w:t>VI</w:t>
      </w:r>
      <w:r w:rsidRPr="00285D80">
        <w:rPr>
          <w:sz w:val="28"/>
          <w:szCs w:val="28"/>
        </w:rPr>
        <w:t xml:space="preserve"> семестр</w:t>
      </w:r>
    </w:p>
    <w:p w:rsidR="00285D80" w:rsidRPr="00285D80" w:rsidRDefault="00285D80" w:rsidP="00285D80">
      <w:pPr>
        <w:ind w:firstLine="709"/>
        <w:rPr>
          <w:b/>
          <w:bCs/>
        </w:rPr>
      </w:pPr>
      <w:r w:rsidRPr="00285D80">
        <w:rPr>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698"/>
        <w:gridCol w:w="1006"/>
        <w:gridCol w:w="1872"/>
      </w:tblGrid>
      <w:tr w:rsidR="00285D80" w:rsidRPr="00285D80" w:rsidTr="00285D80">
        <w:trPr>
          <w:trHeight w:val="20"/>
        </w:trPr>
        <w:tc>
          <w:tcPr>
            <w:tcW w:w="748" w:type="pct"/>
          </w:tcPr>
          <w:p w:rsidR="00285D80" w:rsidRPr="00285D80" w:rsidRDefault="00285D80" w:rsidP="00285D80">
            <w:pPr>
              <w:jc w:val="center"/>
              <w:rPr>
                <w:b/>
                <w:bCs/>
              </w:rPr>
            </w:pPr>
            <w:r w:rsidRPr="00285D80">
              <w:rPr>
                <w:b/>
                <w:bCs/>
              </w:rPr>
              <w:t>Наименование разделов и тем</w:t>
            </w:r>
          </w:p>
          <w:p w:rsidR="00285D80" w:rsidRPr="00285D80" w:rsidRDefault="00285D80" w:rsidP="00285D80">
            <w:pPr>
              <w:jc w:val="center"/>
              <w:rPr>
                <w:b/>
                <w:bCs/>
              </w:rPr>
            </w:pPr>
          </w:p>
        </w:tc>
        <w:tc>
          <w:tcPr>
            <w:tcW w:w="3279" w:type="pct"/>
          </w:tcPr>
          <w:p w:rsidR="00285D80" w:rsidRPr="00285D80" w:rsidRDefault="00285D80" w:rsidP="00285D80">
            <w:pPr>
              <w:jc w:val="center"/>
              <w:rPr>
                <w:b/>
                <w:bCs/>
              </w:rPr>
            </w:pPr>
            <w:r w:rsidRPr="00285D80">
              <w:rPr>
                <w:b/>
                <w:bCs/>
              </w:rPr>
              <w:t>Содержание учебного материала и формы организации деятельности обучающихся</w:t>
            </w:r>
          </w:p>
        </w:tc>
        <w:tc>
          <w:tcPr>
            <w:tcW w:w="340" w:type="pct"/>
          </w:tcPr>
          <w:p w:rsidR="00285D80" w:rsidRPr="00285D80" w:rsidRDefault="00285D80" w:rsidP="00285D80">
            <w:pPr>
              <w:jc w:val="center"/>
              <w:rPr>
                <w:b/>
                <w:bCs/>
              </w:rPr>
            </w:pPr>
            <w:r w:rsidRPr="00285D80">
              <w:rPr>
                <w:b/>
                <w:bCs/>
              </w:rPr>
              <w:t>Объем часов</w:t>
            </w:r>
          </w:p>
        </w:tc>
        <w:tc>
          <w:tcPr>
            <w:tcW w:w="633" w:type="pct"/>
          </w:tcPr>
          <w:p w:rsidR="00285D80" w:rsidRPr="00285D80" w:rsidRDefault="00285D80" w:rsidP="00285D80">
            <w:pPr>
              <w:jc w:val="center"/>
              <w:rPr>
                <w:b/>
                <w:bCs/>
              </w:rPr>
            </w:pPr>
            <w:r w:rsidRPr="00285D80">
              <w:rPr>
                <w:b/>
                <w:bCs/>
              </w:rPr>
              <w:t>Коды компетенций, формированию которых способствует элемент программы</w:t>
            </w:r>
          </w:p>
        </w:tc>
      </w:tr>
      <w:tr w:rsidR="00285D80" w:rsidRPr="00285D80" w:rsidTr="00285D80">
        <w:trPr>
          <w:trHeight w:val="56"/>
        </w:trPr>
        <w:tc>
          <w:tcPr>
            <w:tcW w:w="748" w:type="pct"/>
          </w:tcPr>
          <w:p w:rsidR="00285D80" w:rsidRPr="00285D80" w:rsidRDefault="00285D80" w:rsidP="00285D80">
            <w:pPr>
              <w:jc w:val="center"/>
              <w:rPr>
                <w:bCs/>
              </w:rPr>
            </w:pPr>
            <w:r w:rsidRPr="00285D80">
              <w:rPr>
                <w:bCs/>
              </w:rPr>
              <w:t>1</w:t>
            </w:r>
          </w:p>
        </w:tc>
        <w:tc>
          <w:tcPr>
            <w:tcW w:w="3279" w:type="pct"/>
          </w:tcPr>
          <w:p w:rsidR="00285D80" w:rsidRPr="00285D80" w:rsidRDefault="00285D80" w:rsidP="00285D80">
            <w:pPr>
              <w:jc w:val="center"/>
              <w:rPr>
                <w:bCs/>
              </w:rPr>
            </w:pPr>
            <w:r w:rsidRPr="00285D80">
              <w:rPr>
                <w:bCs/>
              </w:rPr>
              <w:t>2</w:t>
            </w:r>
          </w:p>
        </w:tc>
        <w:tc>
          <w:tcPr>
            <w:tcW w:w="340" w:type="pct"/>
          </w:tcPr>
          <w:p w:rsidR="00285D80" w:rsidRPr="00285D80" w:rsidRDefault="00285D80" w:rsidP="00285D80">
            <w:pPr>
              <w:jc w:val="center"/>
              <w:rPr>
                <w:bCs/>
              </w:rPr>
            </w:pPr>
            <w:r w:rsidRPr="00285D80">
              <w:rPr>
                <w:bCs/>
              </w:rPr>
              <w:t>3</w:t>
            </w:r>
          </w:p>
        </w:tc>
        <w:tc>
          <w:tcPr>
            <w:tcW w:w="633" w:type="pct"/>
          </w:tcPr>
          <w:p w:rsidR="00285D80" w:rsidRPr="00285D80" w:rsidRDefault="00285D80" w:rsidP="00285D80">
            <w:pPr>
              <w:jc w:val="center"/>
              <w:rPr>
                <w:bCs/>
              </w:rPr>
            </w:pPr>
            <w:r w:rsidRPr="00285D80">
              <w:rPr>
                <w:bCs/>
              </w:rPr>
              <w:t>4</w:t>
            </w:r>
          </w:p>
        </w:tc>
      </w:tr>
      <w:tr w:rsidR="00285D80" w:rsidRPr="00285D80" w:rsidTr="00285D80">
        <w:trPr>
          <w:trHeight w:val="20"/>
        </w:trPr>
        <w:tc>
          <w:tcPr>
            <w:tcW w:w="4027" w:type="pct"/>
            <w:gridSpan w:val="2"/>
          </w:tcPr>
          <w:p w:rsidR="00285D80" w:rsidRPr="00285D80" w:rsidRDefault="00285D80" w:rsidP="00285D80">
            <w:pPr>
              <w:rPr>
                <w:b/>
                <w:bCs/>
              </w:rPr>
            </w:pPr>
            <w:r w:rsidRPr="00285D80">
              <w:rPr>
                <w:b/>
              </w:rPr>
              <w:t>Раздел 1. Физическая культура — часть общечеловеческой культуры</w:t>
            </w:r>
          </w:p>
        </w:tc>
        <w:tc>
          <w:tcPr>
            <w:tcW w:w="340" w:type="pct"/>
          </w:tcPr>
          <w:p w:rsidR="00285D80" w:rsidRPr="00285D80" w:rsidRDefault="00285D80" w:rsidP="00285D80">
            <w:pPr>
              <w:rPr>
                <w:b/>
                <w:bCs/>
              </w:rPr>
            </w:pPr>
            <w:r w:rsidRPr="00285D80">
              <w:rPr>
                <w:b/>
                <w:bCs/>
              </w:rPr>
              <w:t>8</w:t>
            </w:r>
          </w:p>
        </w:tc>
        <w:tc>
          <w:tcPr>
            <w:tcW w:w="633" w:type="pct"/>
          </w:tcPr>
          <w:p w:rsidR="00285D80" w:rsidRPr="00285D80" w:rsidRDefault="00285D80" w:rsidP="00285D80">
            <w:pPr>
              <w:rPr>
                <w:b/>
                <w:bCs/>
              </w:rPr>
            </w:pPr>
          </w:p>
        </w:tc>
      </w:tr>
      <w:tr w:rsidR="00285D80" w:rsidRPr="00285D80" w:rsidTr="00285D80">
        <w:trPr>
          <w:trHeight w:val="20"/>
        </w:trPr>
        <w:tc>
          <w:tcPr>
            <w:tcW w:w="748" w:type="pct"/>
            <w:vMerge w:val="restart"/>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5D80">
              <w:rPr>
                <w:bCs/>
              </w:rPr>
              <w:t>Тема 1.</w:t>
            </w:r>
          </w:p>
          <w:p w:rsidR="00285D80" w:rsidRPr="00285D80" w:rsidRDefault="00285D80" w:rsidP="00285D80">
            <w:pPr>
              <w:rPr>
                <w:bCs/>
              </w:rPr>
            </w:pPr>
            <w:r w:rsidRPr="00285D80">
              <w:t>Физическая культура в общекультурном, профессиональном и социальном развитии человека</w:t>
            </w:r>
          </w:p>
          <w:p w:rsidR="00285D80" w:rsidRPr="00285D80" w:rsidRDefault="00285D80" w:rsidP="00285D80">
            <w:pPr>
              <w:rPr>
                <w:bCs/>
              </w:rPr>
            </w:pPr>
          </w:p>
          <w:p w:rsidR="00285D80" w:rsidRPr="00285D80" w:rsidRDefault="00285D80" w:rsidP="00285D80">
            <w:pPr>
              <w:rPr>
                <w:bCs/>
              </w:rPr>
            </w:pPr>
          </w:p>
        </w:tc>
        <w:tc>
          <w:tcPr>
            <w:tcW w:w="3279" w:type="pct"/>
          </w:tcPr>
          <w:p w:rsidR="00285D80" w:rsidRPr="00285D80" w:rsidRDefault="00285D80" w:rsidP="00285D80">
            <w:pPr>
              <w:rPr>
                <w:bCs/>
              </w:rPr>
            </w:pPr>
            <w:r w:rsidRPr="00285D80">
              <w:rPr>
                <w:bCs/>
              </w:rPr>
              <w:t xml:space="preserve">Самостоятельная работа:  </w:t>
            </w:r>
          </w:p>
        </w:tc>
        <w:tc>
          <w:tcPr>
            <w:tcW w:w="340" w:type="pct"/>
            <w:vMerge w:val="restart"/>
          </w:tcPr>
          <w:p w:rsidR="00285D80" w:rsidRPr="00285D80" w:rsidRDefault="00285D80" w:rsidP="00285D80">
            <w:pPr>
              <w:rPr>
                <w:bCs/>
              </w:rPr>
            </w:pPr>
            <w:r w:rsidRPr="00285D80">
              <w:rPr>
                <w:bCs/>
              </w:rPr>
              <w:t>4</w:t>
            </w:r>
          </w:p>
        </w:tc>
        <w:tc>
          <w:tcPr>
            <w:tcW w:w="633" w:type="pct"/>
            <w:vMerge w:val="restart"/>
          </w:tcPr>
          <w:p w:rsidR="00285D80" w:rsidRPr="00285D80" w:rsidRDefault="00285D80" w:rsidP="00285D80">
            <w:pPr>
              <w:widowControl w:val="0"/>
              <w:autoSpaceDE w:val="0"/>
              <w:autoSpaceDN w:val="0"/>
              <w:adjustRightInd w:val="0"/>
              <w:rPr>
                <w:color w:val="000000"/>
              </w:rPr>
            </w:pPr>
            <w:r w:rsidRPr="00285D80">
              <w:rPr>
                <w:color w:val="000000"/>
              </w:rPr>
              <w:t xml:space="preserve">ОК 04. </w:t>
            </w:r>
          </w:p>
          <w:p w:rsidR="00285D80" w:rsidRPr="00285D80" w:rsidRDefault="00285D80" w:rsidP="00285D80">
            <w:r w:rsidRPr="00285D80">
              <w:rPr>
                <w:color w:val="000000"/>
              </w:rPr>
              <w:t>ОК 08.</w:t>
            </w: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1. Влияние физической культуры на функциональные возможности человека, умственную и физическую работоспособность, адаптационные возможности человека</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2. Физическая культура, как  форма самовыражения личности через социально активную полезную деятельность</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3. Спорт – явление культурной жизни. Спорт – часть физической культуры.</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4. Современное Олимпийского движение, символика и ритуалы Олимпийских игр</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5. Профессионально-прикладная физическая подготовка (ППФП). Основные факторы, определяющие ППФП: виды, условия и характер труда, режим труда и отдыха, особенности динамики работоспособности</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6. Развитие необходимых качеств в профессиональной деятельности: физической силы, выносливости, координации движений, силовых качеств</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val="restart"/>
          </w:tcPr>
          <w:p w:rsidR="00285D80" w:rsidRPr="00285D80" w:rsidRDefault="00285D80" w:rsidP="00285D80">
            <w:pPr>
              <w:rPr>
                <w:bCs/>
              </w:rPr>
            </w:pPr>
            <w:r w:rsidRPr="00285D80">
              <w:rPr>
                <w:bCs/>
              </w:rPr>
              <w:t>Тема 1. 2</w:t>
            </w:r>
          </w:p>
          <w:p w:rsidR="00285D80" w:rsidRPr="00285D80" w:rsidRDefault="00285D80" w:rsidP="00285D80">
            <w:pPr>
              <w:rPr>
                <w:bCs/>
              </w:rPr>
            </w:pPr>
            <w:r w:rsidRPr="00285D80">
              <w:rPr>
                <w:shd w:val="clear" w:color="auto" w:fill="FFFFFF"/>
              </w:rPr>
              <w:t>Компоненты физической культуры</w:t>
            </w:r>
          </w:p>
          <w:p w:rsidR="00285D80" w:rsidRPr="00285D80" w:rsidRDefault="00285D80" w:rsidP="00285D80">
            <w:pPr>
              <w:rPr>
                <w:bCs/>
              </w:rPr>
            </w:pPr>
          </w:p>
        </w:tc>
        <w:tc>
          <w:tcPr>
            <w:tcW w:w="3279" w:type="pct"/>
          </w:tcPr>
          <w:p w:rsidR="00285D80" w:rsidRPr="00285D80" w:rsidRDefault="00285D80" w:rsidP="00285D80">
            <w:pPr>
              <w:rPr>
                <w:bCs/>
              </w:rPr>
            </w:pPr>
            <w:r w:rsidRPr="00285D80">
              <w:rPr>
                <w:bCs/>
              </w:rPr>
              <w:t xml:space="preserve">Самостоятельная работа:  </w:t>
            </w:r>
          </w:p>
        </w:tc>
        <w:tc>
          <w:tcPr>
            <w:tcW w:w="340" w:type="pct"/>
            <w:vMerge w:val="restart"/>
          </w:tcPr>
          <w:p w:rsidR="00285D80" w:rsidRPr="00285D80" w:rsidRDefault="00285D80" w:rsidP="00285D80">
            <w:pPr>
              <w:rPr>
                <w:bCs/>
              </w:rPr>
            </w:pPr>
            <w:r w:rsidRPr="00285D80">
              <w:rPr>
                <w:bCs/>
              </w:rPr>
              <w:t>2</w:t>
            </w:r>
          </w:p>
        </w:tc>
        <w:tc>
          <w:tcPr>
            <w:tcW w:w="633" w:type="pct"/>
            <w:vMerge w:val="restart"/>
          </w:tcPr>
          <w:p w:rsidR="00285D80" w:rsidRPr="00285D80" w:rsidRDefault="00285D80" w:rsidP="00285D80">
            <w:pPr>
              <w:widowControl w:val="0"/>
              <w:autoSpaceDE w:val="0"/>
              <w:autoSpaceDN w:val="0"/>
              <w:adjustRightInd w:val="0"/>
              <w:rPr>
                <w:color w:val="000000"/>
              </w:rPr>
            </w:pPr>
            <w:r w:rsidRPr="00285D80">
              <w:rPr>
                <w:color w:val="000000"/>
              </w:rPr>
              <w:t xml:space="preserve">ОК 04. </w:t>
            </w:r>
          </w:p>
          <w:p w:rsidR="00285D80" w:rsidRPr="00285D80" w:rsidRDefault="00285D80" w:rsidP="00285D80">
            <w:r w:rsidRPr="00285D80">
              <w:rPr>
                <w:color w:val="000000"/>
              </w:rPr>
              <w:t>ОК 08.</w:t>
            </w: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rPr>
                <w:bCs/>
              </w:rPr>
              <w:t>1. Физическое воспитание – приобретение фонда жизненно важных двигательных умений и навыков, разностороннее развитие физических способностей</w:t>
            </w:r>
          </w:p>
        </w:tc>
        <w:tc>
          <w:tcPr>
            <w:tcW w:w="340" w:type="pct"/>
            <w:vMerge/>
          </w:tcPr>
          <w:p w:rsidR="00285D80" w:rsidRPr="00285D80" w:rsidRDefault="00285D80" w:rsidP="00285D80">
            <w:pPr>
              <w:rPr>
                <w:bCs/>
              </w:rPr>
            </w:pP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rPr>
                <w:bCs/>
              </w:rPr>
              <w:t xml:space="preserve">2. Физическое развитие – процесс становления, изменения естественных морфологических и функциональных свойств организма в течение жизни человека </w:t>
            </w:r>
          </w:p>
        </w:tc>
        <w:tc>
          <w:tcPr>
            <w:tcW w:w="340" w:type="pct"/>
            <w:vMerge/>
          </w:tcPr>
          <w:p w:rsidR="00285D80" w:rsidRPr="00285D80" w:rsidRDefault="00285D80" w:rsidP="00285D80">
            <w:pPr>
              <w:rPr>
                <w:bCs/>
              </w:rPr>
            </w:pP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rPr>
                <w:bCs/>
              </w:rPr>
              <w:t>3. Оздоровительно-реабилитационная физическая культура. Использование физических упражнений в качестве средств лечения заболеваний и восстановления функций организма, нарушенных или утраченных вследствие заболеваний, травм, переутомления и других причин</w:t>
            </w:r>
          </w:p>
        </w:tc>
        <w:tc>
          <w:tcPr>
            <w:tcW w:w="340" w:type="pct"/>
            <w:vMerge/>
          </w:tcPr>
          <w:p w:rsidR="00285D80" w:rsidRPr="00285D80" w:rsidRDefault="00285D80" w:rsidP="00285D80">
            <w:pPr>
              <w:rPr>
                <w:bCs/>
              </w:rPr>
            </w:pP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rPr>
                <w:bCs/>
              </w:rPr>
              <w:t xml:space="preserve">4.  Фоновые виды физической культуры. Гигиеническая физическая культура в рамки повседневного быта (утренняя гимнастика, прогулки, физические упражнения в режиме дня) </w:t>
            </w:r>
          </w:p>
        </w:tc>
        <w:tc>
          <w:tcPr>
            <w:tcW w:w="340" w:type="pct"/>
            <w:vMerge/>
          </w:tcPr>
          <w:p w:rsidR="00285D80" w:rsidRPr="00285D80" w:rsidRDefault="00285D80" w:rsidP="00285D80">
            <w:pPr>
              <w:rPr>
                <w:bCs/>
              </w:rPr>
            </w:pP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rPr>
                <w:bCs/>
              </w:rPr>
              <w:t>5. Рекреативная физическая культура. Режим активного отдыха (туризм, физкультурно-оздоровительные развлечения)</w:t>
            </w:r>
          </w:p>
        </w:tc>
        <w:tc>
          <w:tcPr>
            <w:tcW w:w="340" w:type="pct"/>
            <w:vMerge/>
          </w:tcPr>
          <w:p w:rsidR="00285D80" w:rsidRPr="00285D80" w:rsidRDefault="00285D80" w:rsidP="00285D80">
            <w:pPr>
              <w:rPr>
                <w:bCs/>
              </w:rPr>
            </w:pPr>
          </w:p>
        </w:tc>
        <w:tc>
          <w:tcPr>
            <w:tcW w:w="633" w:type="pct"/>
            <w:vMerge/>
          </w:tcPr>
          <w:p w:rsidR="00285D80" w:rsidRPr="00285D80" w:rsidRDefault="00285D80" w:rsidP="00285D80"/>
        </w:tc>
      </w:tr>
      <w:tr w:rsidR="00285D80" w:rsidRPr="00285D80" w:rsidTr="00285D80">
        <w:trPr>
          <w:trHeight w:val="139"/>
        </w:trPr>
        <w:tc>
          <w:tcPr>
            <w:tcW w:w="748" w:type="pct"/>
            <w:vMerge w:val="restart"/>
          </w:tcPr>
          <w:p w:rsidR="00285D80" w:rsidRPr="00285D80" w:rsidRDefault="00285D80" w:rsidP="00285D80">
            <w:pPr>
              <w:rPr>
                <w:bCs/>
              </w:rPr>
            </w:pPr>
            <w:r w:rsidRPr="00285D80">
              <w:rPr>
                <w:bCs/>
              </w:rPr>
              <w:t>Тема 1.3.</w:t>
            </w:r>
          </w:p>
          <w:p w:rsidR="00285D80" w:rsidRPr="00285D80" w:rsidRDefault="00285D80" w:rsidP="00285D80">
            <w:pPr>
              <w:rPr>
                <w:bCs/>
              </w:rPr>
            </w:pPr>
            <w:r w:rsidRPr="00285D80">
              <w:t xml:space="preserve">Составление индивидуального плана физического развития </w:t>
            </w:r>
          </w:p>
        </w:tc>
        <w:tc>
          <w:tcPr>
            <w:tcW w:w="3279" w:type="pct"/>
          </w:tcPr>
          <w:p w:rsidR="00285D80" w:rsidRPr="00285D80" w:rsidRDefault="00285D80" w:rsidP="00285D80">
            <w:pPr>
              <w:rPr>
                <w:bCs/>
              </w:rPr>
            </w:pPr>
            <w:r w:rsidRPr="00285D80">
              <w:rPr>
                <w:bCs/>
              </w:rPr>
              <w:t xml:space="preserve">Содержание учебного материала </w:t>
            </w:r>
          </w:p>
        </w:tc>
        <w:tc>
          <w:tcPr>
            <w:tcW w:w="340" w:type="pct"/>
            <w:vMerge w:val="restart"/>
          </w:tcPr>
          <w:p w:rsidR="00285D80" w:rsidRPr="00285D80" w:rsidRDefault="00285D80" w:rsidP="00285D80">
            <w:pPr>
              <w:rPr>
                <w:bCs/>
              </w:rPr>
            </w:pPr>
            <w:r w:rsidRPr="00285D80">
              <w:rPr>
                <w:bCs/>
              </w:rPr>
              <w:t>2</w:t>
            </w:r>
          </w:p>
        </w:tc>
        <w:tc>
          <w:tcPr>
            <w:tcW w:w="633" w:type="pct"/>
            <w:vMerge w:val="restart"/>
          </w:tcPr>
          <w:p w:rsidR="00285D80" w:rsidRPr="00285D80" w:rsidRDefault="00285D80" w:rsidP="00285D80">
            <w:pPr>
              <w:widowControl w:val="0"/>
              <w:autoSpaceDE w:val="0"/>
              <w:autoSpaceDN w:val="0"/>
              <w:adjustRightInd w:val="0"/>
              <w:rPr>
                <w:color w:val="000000"/>
              </w:rPr>
            </w:pPr>
            <w:r w:rsidRPr="00285D80">
              <w:rPr>
                <w:color w:val="000000"/>
              </w:rPr>
              <w:t xml:space="preserve">ОК 04. </w:t>
            </w:r>
          </w:p>
          <w:p w:rsidR="00285D80" w:rsidRPr="00285D80" w:rsidRDefault="00285D80" w:rsidP="00285D80">
            <w:r w:rsidRPr="00285D80">
              <w:rPr>
                <w:color w:val="000000"/>
              </w:rPr>
              <w:t>ОК 08.</w:t>
            </w: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1. Наблюдение за своим физическим развитием и физической подготовкой, за техникой выполнения двигательных действий и режимами физической нагрузки. Соблюдение безопасности при выполнении физических упражнений</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2. Дневник самонаблюдения. Правила ведения дневника самонаблюдения</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3. Составление индивидуальных комплексов физических упражнений с учетом индивидуальных особенностей организма, физической подготовки</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4. Использование тестов, позволяющих самостоятельно определять и анализировать состояние здоровья</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 xml:space="preserve">5. Коррекции и  развитие физических качеств в практической деятельности и повседневной жизни  </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4027" w:type="pct"/>
            <w:gridSpan w:val="2"/>
          </w:tcPr>
          <w:p w:rsidR="00285D80" w:rsidRPr="00285D80" w:rsidRDefault="00285D80" w:rsidP="00285D80">
            <w:r w:rsidRPr="00285D80">
              <w:rPr>
                <w:b/>
              </w:rPr>
              <w:t xml:space="preserve">Раздел 2. Основные виды </w:t>
            </w:r>
            <w:r w:rsidRPr="00285D80">
              <w:rPr>
                <w:b/>
                <w:shd w:val="clear" w:color="auto" w:fill="FFFFFF"/>
              </w:rPr>
              <w:t>общей физической </w:t>
            </w:r>
            <w:r w:rsidRPr="00285D80">
              <w:rPr>
                <w:b/>
                <w:bCs/>
                <w:shd w:val="clear" w:color="auto" w:fill="FFFFFF"/>
              </w:rPr>
              <w:t>подготовки</w:t>
            </w:r>
          </w:p>
        </w:tc>
        <w:tc>
          <w:tcPr>
            <w:tcW w:w="340" w:type="pct"/>
          </w:tcPr>
          <w:p w:rsidR="00285D80" w:rsidRPr="00285D80" w:rsidRDefault="00285D80" w:rsidP="00285D80">
            <w:pPr>
              <w:rPr>
                <w:b/>
              </w:rPr>
            </w:pPr>
            <w:r w:rsidRPr="00285D80">
              <w:rPr>
                <w:b/>
              </w:rPr>
              <w:t>84</w:t>
            </w:r>
          </w:p>
        </w:tc>
        <w:tc>
          <w:tcPr>
            <w:tcW w:w="633" w:type="pct"/>
          </w:tcPr>
          <w:p w:rsidR="00285D80" w:rsidRPr="00285D80" w:rsidRDefault="00285D80" w:rsidP="00285D80"/>
        </w:tc>
      </w:tr>
      <w:tr w:rsidR="00285D80" w:rsidRPr="00285D80" w:rsidTr="00285D80">
        <w:trPr>
          <w:trHeight w:val="20"/>
        </w:trPr>
        <w:tc>
          <w:tcPr>
            <w:tcW w:w="748" w:type="pct"/>
            <w:vMerge w:val="restart"/>
          </w:tcPr>
          <w:p w:rsidR="00285D80" w:rsidRPr="00285D80" w:rsidRDefault="00285D80" w:rsidP="00285D80">
            <w:pPr>
              <w:rPr>
                <w:bCs/>
              </w:rPr>
            </w:pPr>
            <w:r w:rsidRPr="00285D80">
              <w:rPr>
                <w:bCs/>
              </w:rPr>
              <w:t xml:space="preserve">Тема 2.1.  </w:t>
            </w:r>
          </w:p>
          <w:p w:rsidR="00285D80" w:rsidRPr="00285D80" w:rsidRDefault="00285D80" w:rsidP="00285D80">
            <w:pPr>
              <w:widowControl w:val="0"/>
              <w:jc w:val="both"/>
            </w:pPr>
            <w:r w:rsidRPr="00285D80">
              <w:t>Легкая атлетика.</w:t>
            </w:r>
          </w:p>
          <w:p w:rsidR="00285D80" w:rsidRPr="00285D80" w:rsidRDefault="00285D80" w:rsidP="00285D80">
            <w:pPr>
              <w:rPr>
                <w:bCs/>
              </w:rPr>
            </w:pPr>
            <w:r w:rsidRPr="00285D80">
              <w:t>Кроссовая подготовка</w:t>
            </w:r>
          </w:p>
        </w:tc>
        <w:tc>
          <w:tcPr>
            <w:tcW w:w="3279" w:type="pct"/>
          </w:tcPr>
          <w:p w:rsidR="00285D80" w:rsidRPr="00285D80" w:rsidRDefault="00285D80" w:rsidP="00285D80">
            <w:pPr>
              <w:rPr>
                <w:bCs/>
              </w:rPr>
            </w:pPr>
            <w:r w:rsidRPr="00285D80">
              <w:rPr>
                <w:bCs/>
              </w:rPr>
              <w:t xml:space="preserve">Содержание учебного материала </w:t>
            </w:r>
          </w:p>
        </w:tc>
        <w:tc>
          <w:tcPr>
            <w:tcW w:w="340" w:type="pct"/>
            <w:vMerge w:val="restart"/>
          </w:tcPr>
          <w:p w:rsidR="00285D80" w:rsidRPr="00285D80" w:rsidRDefault="00285D80" w:rsidP="00285D80">
            <w:pPr>
              <w:rPr>
                <w:bCs/>
              </w:rPr>
            </w:pPr>
          </w:p>
        </w:tc>
        <w:tc>
          <w:tcPr>
            <w:tcW w:w="633" w:type="pct"/>
            <w:vMerge w:val="restart"/>
          </w:tcPr>
          <w:p w:rsidR="00285D80" w:rsidRPr="00285D80" w:rsidRDefault="00285D80" w:rsidP="00285D80">
            <w:pPr>
              <w:widowControl w:val="0"/>
              <w:autoSpaceDE w:val="0"/>
              <w:autoSpaceDN w:val="0"/>
              <w:adjustRightInd w:val="0"/>
              <w:rPr>
                <w:color w:val="000000"/>
              </w:rPr>
            </w:pPr>
            <w:r w:rsidRPr="00285D80">
              <w:rPr>
                <w:color w:val="000000"/>
              </w:rPr>
              <w:t xml:space="preserve">ОК 04. </w:t>
            </w:r>
          </w:p>
          <w:p w:rsidR="00285D80" w:rsidRPr="00285D80" w:rsidRDefault="00285D80" w:rsidP="00285D80">
            <w:r w:rsidRPr="00285D80">
              <w:rPr>
                <w:color w:val="000000"/>
              </w:rPr>
              <w:t>ОК 08.</w:t>
            </w: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lang w:val="en-US"/>
              </w:rPr>
            </w:pPr>
            <w:r w:rsidRPr="00285D80">
              <w:t>1. Правила безопасности во время занятий легкой атлетикой и кроссовой подготовкой. Оказание первой доврачебной помощи при травмах, переломах, растяжениях, ушибах</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 xml:space="preserve">2. Техника беговых упражнений (кроссовый бег, бег на короткие, средние и длинные дистанции). Бег с высокого и низкого старта, стартового разгона, финиширования. Бег 30 и 60 м, эстафетный бег 4´ 100 м, 4´ 400 м. Бег по пересеченной местности </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 xml:space="preserve">3. Техника </w:t>
            </w:r>
            <w:r w:rsidRPr="00285D80">
              <w:rPr>
                <w:snapToGrid w:val="0"/>
              </w:rPr>
              <w:t>метания гранаты весом 500 г (девушки) и 700 г (юноши)</w:t>
            </w:r>
            <w:r w:rsidRPr="00285D80">
              <w:rPr>
                <w:bCs/>
              </w:rPr>
              <w:t xml:space="preserve">. </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4. Техника бросков набивного мяча 1 кг (девушки) и 2 кг (юноши) из-за головы</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5. Техника выполнения прыжков (прыжки в длину с места, с разбега способом «согнув ноги»; прыжки в высоту способами: «прогнувшись», перешагивания, «ножницы», перекидной)</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r w:rsidRPr="00285D80">
              <w:rPr>
                <w:bCs/>
              </w:rPr>
              <w:t>Тематика практических занятий:</w:t>
            </w:r>
          </w:p>
        </w:tc>
        <w:tc>
          <w:tcPr>
            <w:tcW w:w="340" w:type="pct"/>
          </w:tcPr>
          <w:p w:rsidR="00285D80" w:rsidRPr="00285D80" w:rsidRDefault="00285D80" w:rsidP="00285D80">
            <w:r w:rsidRPr="00285D80">
              <w:t>24</w:t>
            </w: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autoSpaceDE w:val="0"/>
              <w:autoSpaceDN w:val="0"/>
              <w:adjustRightInd w:val="0"/>
              <w:jc w:val="both"/>
            </w:pPr>
            <w:r w:rsidRPr="00285D80">
              <w:t>1. Практическое занятие «Отработка техники бега на короткие дистанции с низкого и высокого старта»</w:t>
            </w:r>
          </w:p>
        </w:tc>
        <w:tc>
          <w:tcPr>
            <w:tcW w:w="340" w:type="pct"/>
          </w:tcPr>
          <w:p w:rsidR="00285D80" w:rsidRPr="00285D80" w:rsidRDefault="00285D80" w:rsidP="00285D80">
            <w:r w:rsidRPr="00285D80">
              <w:t>4</w:t>
            </w: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autoSpaceDE w:val="0"/>
              <w:autoSpaceDN w:val="0"/>
              <w:adjustRightInd w:val="0"/>
              <w:jc w:val="both"/>
            </w:pPr>
            <w:r w:rsidRPr="00285D80">
              <w:t xml:space="preserve">2. Практическое занятие «Отработка техники </w:t>
            </w:r>
            <w:r w:rsidRPr="00285D80">
              <w:rPr>
                <w:snapToGrid w:val="0"/>
              </w:rPr>
              <w:t>метания гранаты весом 700 г (юноши)</w:t>
            </w:r>
            <w:r w:rsidRPr="00285D80">
              <w:rPr>
                <w:bCs/>
              </w:rPr>
              <w:t>. Выполнение контрольных упражнений по определению уровня физической подготовленности»</w:t>
            </w:r>
          </w:p>
        </w:tc>
        <w:tc>
          <w:tcPr>
            <w:tcW w:w="340" w:type="pct"/>
          </w:tcPr>
          <w:p w:rsidR="00285D80" w:rsidRPr="00285D80" w:rsidRDefault="00285D80" w:rsidP="00285D80">
            <w:r w:rsidRPr="00285D80">
              <w:t>4</w:t>
            </w: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autoSpaceDE w:val="0"/>
              <w:autoSpaceDN w:val="0"/>
              <w:adjustRightInd w:val="0"/>
              <w:jc w:val="both"/>
            </w:pPr>
            <w:r w:rsidRPr="00285D80">
              <w:t xml:space="preserve">3. Практическое занятие «Отработка техники бега на средние дистанции. Совершенствование техники бега на короткие дистанции (старт, разбег, финиширование). </w:t>
            </w:r>
            <w:r w:rsidRPr="00285D80">
              <w:rPr>
                <w:bCs/>
              </w:rPr>
              <w:t>Обучение эстафетному бегу</w:t>
            </w:r>
            <w:r w:rsidRPr="00285D80">
              <w:t>. Отработка техники прыжка</w:t>
            </w:r>
            <w:r w:rsidRPr="00285D80">
              <w:rPr>
                <w:bCs/>
              </w:rPr>
              <w:t xml:space="preserve"> в длину с места и с разбега  </w:t>
            </w:r>
            <w:r w:rsidRPr="00285D80">
              <w:rPr>
                <w:bCs/>
              </w:rPr>
              <w:lastRenderedPageBreak/>
              <w:t>способом «согнув ноги</w:t>
            </w:r>
            <w:r w:rsidRPr="00285D80">
              <w:t xml:space="preserve">. </w:t>
            </w:r>
            <w:r w:rsidRPr="00285D80">
              <w:rPr>
                <w:bCs/>
              </w:rPr>
              <w:t>Выполнение контрольных упражнений по определению уровня физической подготовленности»</w:t>
            </w:r>
          </w:p>
        </w:tc>
        <w:tc>
          <w:tcPr>
            <w:tcW w:w="340" w:type="pct"/>
          </w:tcPr>
          <w:p w:rsidR="00285D80" w:rsidRPr="00285D80" w:rsidRDefault="00285D80" w:rsidP="00285D80">
            <w:r w:rsidRPr="00285D80">
              <w:lastRenderedPageBreak/>
              <w:t>4</w:t>
            </w: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autoSpaceDE w:val="0"/>
              <w:autoSpaceDN w:val="0"/>
              <w:adjustRightInd w:val="0"/>
              <w:jc w:val="both"/>
              <w:rPr>
                <w:bCs/>
              </w:rPr>
            </w:pPr>
            <w:r w:rsidRPr="00285D80">
              <w:t xml:space="preserve">4. Практическое занятие «Совершенствование техники  </w:t>
            </w:r>
            <w:r w:rsidRPr="00285D80">
              <w:rPr>
                <w:bCs/>
              </w:rPr>
              <w:t xml:space="preserve"> прыжка в длину с разбега  способом «согнув ноги. </w:t>
            </w:r>
            <w:r w:rsidRPr="00285D80">
              <w:t xml:space="preserve">Отработка </w:t>
            </w:r>
            <w:r w:rsidRPr="00285D80">
              <w:rPr>
                <w:bCs/>
              </w:rPr>
              <w:t xml:space="preserve">техники бега на длинные дистанции. Выполнение контрольного норматива: бег 30 м и 60 м на время. </w:t>
            </w:r>
            <w:r w:rsidRPr="00285D80">
              <w:rPr>
                <w:snapToGrid w:val="0"/>
              </w:rPr>
              <w:t xml:space="preserve">Сдача контрольных нормативов контрольных нормативов по </w:t>
            </w:r>
            <w:r w:rsidRPr="00285D80">
              <w:t>броску набивного мяча 1 кг (девушки) и 2 кг (юноши) из-за головы</w:t>
            </w:r>
            <w:r w:rsidRPr="00285D80">
              <w:rPr>
                <w:bCs/>
              </w:rPr>
              <w:t>»</w:t>
            </w:r>
          </w:p>
        </w:tc>
        <w:tc>
          <w:tcPr>
            <w:tcW w:w="340" w:type="pct"/>
          </w:tcPr>
          <w:p w:rsidR="00285D80" w:rsidRPr="00285D80" w:rsidRDefault="00285D80" w:rsidP="00285D80">
            <w:r w:rsidRPr="00285D80">
              <w:t>4</w:t>
            </w: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autoSpaceDE w:val="0"/>
              <w:autoSpaceDN w:val="0"/>
              <w:adjustRightInd w:val="0"/>
              <w:jc w:val="both"/>
              <w:rPr>
                <w:bCs/>
              </w:rPr>
            </w:pPr>
            <w:r w:rsidRPr="00285D80">
              <w:t>5. Практическое занятие «Совершенствование техники бега на длинные дистанции.</w:t>
            </w:r>
            <w:r w:rsidRPr="00285D80">
              <w:rPr>
                <w:bCs/>
              </w:rPr>
              <w:t xml:space="preserve"> Кроссовая подготовка. Выполнение контрольного норматива: прыжок в длину с места и с разбега.</w:t>
            </w:r>
          </w:p>
        </w:tc>
        <w:tc>
          <w:tcPr>
            <w:tcW w:w="340" w:type="pct"/>
          </w:tcPr>
          <w:p w:rsidR="00285D80" w:rsidRPr="00285D80" w:rsidRDefault="00285D80" w:rsidP="00285D80">
            <w:r w:rsidRPr="00285D80">
              <w:t>4</w:t>
            </w: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autoSpaceDE w:val="0"/>
              <w:autoSpaceDN w:val="0"/>
              <w:adjustRightInd w:val="0"/>
              <w:jc w:val="both"/>
            </w:pPr>
            <w:r w:rsidRPr="00285D80">
              <w:t>6. Практическое занятие «Кроссовая подготовка.</w:t>
            </w:r>
            <w:r w:rsidRPr="00285D80">
              <w:rPr>
                <w:bCs/>
              </w:rPr>
              <w:t xml:space="preserve"> Бег по пересеченной местности 3 км – юноши, 2 км – девушки без учета времени. </w:t>
            </w:r>
            <w:r w:rsidRPr="00285D80">
              <w:t xml:space="preserve">Отработка </w:t>
            </w:r>
            <w:r w:rsidRPr="00285D80">
              <w:rPr>
                <w:bCs/>
              </w:rPr>
              <w:t>техники</w:t>
            </w:r>
            <w:r w:rsidRPr="00285D80">
              <w:rPr>
                <w:snapToGrid w:val="0"/>
              </w:rPr>
              <w:t xml:space="preserve"> прыжка в высоту способами: «прогнувшись», перешагивания, «ножницы», перекидной. </w:t>
            </w:r>
            <w:r w:rsidRPr="00285D80">
              <w:rPr>
                <w:bCs/>
              </w:rPr>
              <w:t xml:space="preserve"> Развитие силовых способностей»</w:t>
            </w:r>
          </w:p>
        </w:tc>
        <w:tc>
          <w:tcPr>
            <w:tcW w:w="340" w:type="pct"/>
          </w:tcPr>
          <w:p w:rsidR="00285D80" w:rsidRPr="00285D80" w:rsidRDefault="00285D80" w:rsidP="00285D80">
            <w:r w:rsidRPr="00285D80">
              <w:t>4</w:t>
            </w:r>
          </w:p>
        </w:tc>
        <w:tc>
          <w:tcPr>
            <w:tcW w:w="633" w:type="pct"/>
            <w:vMerge/>
          </w:tcPr>
          <w:p w:rsidR="00285D80" w:rsidRPr="00285D80" w:rsidRDefault="00285D80" w:rsidP="00285D80"/>
        </w:tc>
      </w:tr>
      <w:tr w:rsidR="00285D80" w:rsidRPr="00285D80" w:rsidTr="00285D80">
        <w:trPr>
          <w:trHeight w:val="20"/>
        </w:trPr>
        <w:tc>
          <w:tcPr>
            <w:tcW w:w="748" w:type="pct"/>
            <w:vMerge w:val="restart"/>
          </w:tcPr>
          <w:p w:rsidR="00285D80" w:rsidRPr="00285D80" w:rsidRDefault="00285D80" w:rsidP="00285D80">
            <w:pPr>
              <w:rPr>
                <w:bCs/>
              </w:rPr>
            </w:pPr>
            <w:r w:rsidRPr="00285D80">
              <w:rPr>
                <w:bCs/>
              </w:rPr>
              <w:t>Тема 2.  2.</w:t>
            </w:r>
          </w:p>
          <w:p w:rsidR="00285D80" w:rsidRPr="00285D80" w:rsidRDefault="00285D80" w:rsidP="00285D80">
            <w:pPr>
              <w:autoSpaceDE w:val="0"/>
              <w:autoSpaceDN w:val="0"/>
              <w:adjustRightInd w:val="0"/>
              <w:jc w:val="both"/>
            </w:pPr>
            <w:r w:rsidRPr="00285D80">
              <w:t xml:space="preserve">Лыжная </w:t>
            </w:r>
          </w:p>
          <w:p w:rsidR="00285D80" w:rsidRPr="00285D80" w:rsidRDefault="00285D80" w:rsidP="00285D80">
            <w:pPr>
              <w:rPr>
                <w:bCs/>
              </w:rPr>
            </w:pPr>
            <w:r w:rsidRPr="00285D80">
              <w:t>подготовка</w:t>
            </w:r>
          </w:p>
        </w:tc>
        <w:tc>
          <w:tcPr>
            <w:tcW w:w="3279" w:type="pct"/>
          </w:tcPr>
          <w:p w:rsidR="00285D80" w:rsidRPr="00285D80" w:rsidRDefault="00285D80" w:rsidP="00285D80">
            <w:pPr>
              <w:rPr>
                <w:bCs/>
              </w:rPr>
            </w:pPr>
            <w:r w:rsidRPr="00285D80">
              <w:rPr>
                <w:bCs/>
              </w:rPr>
              <w:t xml:space="preserve">Содержание учебного материала </w:t>
            </w:r>
          </w:p>
        </w:tc>
        <w:tc>
          <w:tcPr>
            <w:tcW w:w="340" w:type="pct"/>
            <w:vMerge w:val="restart"/>
          </w:tcPr>
          <w:p w:rsidR="00285D80" w:rsidRPr="00285D80" w:rsidRDefault="00285D80" w:rsidP="00285D80">
            <w:pPr>
              <w:rPr>
                <w:bCs/>
              </w:rPr>
            </w:pPr>
          </w:p>
        </w:tc>
        <w:tc>
          <w:tcPr>
            <w:tcW w:w="633" w:type="pct"/>
            <w:vMerge w:val="restart"/>
          </w:tcPr>
          <w:p w:rsidR="00285D80" w:rsidRPr="00285D80" w:rsidRDefault="00285D80" w:rsidP="00285D80">
            <w:pPr>
              <w:widowControl w:val="0"/>
              <w:autoSpaceDE w:val="0"/>
              <w:autoSpaceDN w:val="0"/>
              <w:adjustRightInd w:val="0"/>
              <w:rPr>
                <w:color w:val="000000"/>
              </w:rPr>
            </w:pPr>
            <w:r w:rsidRPr="00285D80">
              <w:rPr>
                <w:color w:val="000000"/>
              </w:rPr>
              <w:t xml:space="preserve">ОК 04. </w:t>
            </w:r>
          </w:p>
          <w:p w:rsidR="00285D80" w:rsidRPr="00285D80" w:rsidRDefault="00285D80" w:rsidP="00285D80">
            <w:r w:rsidRPr="00285D80">
              <w:rPr>
                <w:color w:val="000000"/>
              </w:rPr>
              <w:t>ОК 08.</w:t>
            </w: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1. Правила безопасности во время занятий лыжным спортом. Оказание первой доврачебной помощи при травмах и обморожениях</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rPr>
                <w:bCs/>
              </w:rPr>
              <w:t xml:space="preserve">2. Техника </w:t>
            </w:r>
            <w:r w:rsidRPr="00285D80">
              <w:rPr>
                <w:snapToGrid w:val="0"/>
              </w:rPr>
              <w:t>перехода с одновременных лыжных ходов на попеременные. Преодоление подъемов и препятствий</w:t>
            </w:r>
          </w:p>
        </w:tc>
        <w:tc>
          <w:tcPr>
            <w:tcW w:w="340" w:type="pct"/>
            <w:vMerge/>
          </w:tcPr>
          <w:p w:rsidR="00285D80" w:rsidRPr="00285D80" w:rsidRDefault="00285D80" w:rsidP="00285D80">
            <w:pPr>
              <w:rPr>
                <w:bCs/>
              </w:rPr>
            </w:pP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rPr>
                <w:bCs/>
              </w:rPr>
              <w:t>3. Техника п</w:t>
            </w:r>
            <w:r w:rsidRPr="00285D80">
              <w:rPr>
                <w:snapToGrid w:val="0"/>
              </w:rPr>
              <w:t>ерехода с хода на ход в зависимости от условий дистанции и состояния лыжни</w:t>
            </w:r>
          </w:p>
        </w:tc>
        <w:tc>
          <w:tcPr>
            <w:tcW w:w="340" w:type="pct"/>
            <w:vMerge/>
          </w:tcPr>
          <w:p w:rsidR="00285D80" w:rsidRPr="00285D80" w:rsidRDefault="00285D80" w:rsidP="00285D80">
            <w:pPr>
              <w:rPr>
                <w:bCs/>
              </w:rPr>
            </w:pP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rPr>
                <w:bCs/>
              </w:rPr>
              <w:t>4.</w:t>
            </w:r>
            <w:r w:rsidRPr="00285D80">
              <w:rPr>
                <w:snapToGrid w:val="0"/>
              </w:rPr>
              <w:t xml:space="preserve"> Элементы тактики лыжных гонок: распределение сил, лидирование, обгон, финиширование и др. Прохождение дистанции 3 км (девушки) и 5 км (юноши).</w:t>
            </w:r>
          </w:p>
        </w:tc>
        <w:tc>
          <w:tcPr>
            <w:tcW w:w="340" w:type="pct"/>
            <w:vMerge/>
          </w:tcPr>
          <w:p w:rsidR="00285D80" w:rsidRPr="00285D80" w:rsidRDefault="00285D80" w:rsidP="00285D80">
            <w:pPr>
              <w:rPr>
                <w:bCs/>
              </w:rPr>
            </w:pP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rPr>
                <w:bCs/>
              </w:rPr>
              <w:t>Тематика практических занятий:</w:t>
            </w:r>
          </w:p>
        </w:tc>
        <w:tc>
          <w:tcPr>
            <w:tcW w:w="340" w:type="pct"/>
          </w:tcPr>
          <w:p w:rsidR="00285D80" w:rsidRPr="00285D80" w:rsidRDefault="00285D80" w:rsidP="00285D80">
            <w:pPr>
              <w:rPr>
                <w:bCs/>
              </w:rPr>
            </w:pPr>
            <w:r w:rsidRPr="00285D80">
              <w:rPr>
                <w:bCs/>
              </w:rPr>
              <w:t>20</w:t>
            </w: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autoSpaceDE w:val="0"/>
              <w:autoSpaceDN w:val="0"/>
              <w:adjustRightInd w:val="0"/>
              <w:jc w:val="both"/>
            </w:pPr>
            <w:r w:rsidRPr="00285D80">
              <w:t xml:space="preserve">1. Практическое занятие </w:t>
            </w:r>
            <w:r w:rsidRPr="00285D80">
              <w:rPr>
                <w:bCs/>
              </w:rPr>
              <w:t>«</w:t>
            </w:r>
            <w:r w:rsidRPr="00285D80">
              <w:t>Совершенствование техники перемещения лыжных ходов. Закрепление техники попеременного двушажного хода, техника подъема и спуска в «основной стойке». Полуконьковый и коньковый ход»</w:t>
            </w:r>
          </w:p>
        </w:tc>
        <w:tc>
          <w:tcPr>
            <w:tcW w:w="340" w:type="pct"/>
          </w:tcPr>
          <w:p w:rsidR="00285D80" w:rsidRPr="00285D80" w:rsidRDefault="00285D80" w:rsidP="00285D80">
            <w:pPr>
              <w:rPr>
                <w:bCs/>
              </w:rPr>
            </w:pPr>
            <w:r w:rsidRPr="00285D80">
              <w:rPr>
                <w:bCs/>
              </w:rPr>
              <w:t>8</w:t>
            </w: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autoSpaceDE w:val="0"/>
              <w:autoSpaceDN w:val="0"/>
              <w:adjustRightInd w:val="0"/>
              <w:jc w:val="both"/>
            </w:pPr>
            <w:r w:rsidRPr="00285D80">
              <w:t xml:space="preserve">2. Практическое занятие </w:t>
            </w:r>
            <w:r w:rsidRPr="00285D80">
              <w:rPr>
                <w:bCs/>
              </w:rPr>
              <w:t xml:space="preserve">«Отработка </w:t>
            </w:r>
            <w:r w:rsidRPr="00285D80">
              <w:rPr>
                <w:snapToGrid w:val="0"/>
              </w:rPr>
              <w:t xml:space="preserve">элементов тактики лыжных гонок: распределение сил, лидирование, обгон, финиширование и др. </w:t>
            </w:r>
            <w:r w:rsidRPr="00285D80">
              <w:rPr>
                <w:bCs/>
              </w:rPr>
              <w:t>Прохождение дистанций 3 км (девушки),  5 км (юноши)»</w:t>
            </w:r>
          </w:p>
        </w:tc>
        <w:tc>
          <w:tcPr>
            <w:tcW w:w="340" w:type="pct"/>
          </w:tcPr>
          <w:p w:rsidR="00285D80" w:rsidRPr="00285D80" w:rsidRDefault="00285D80" w:rsidP="00285D80">
            <w:pPr>
              <w:rPr>
                <w:bCs/>
              </w:rPr>
            </w:pPr>
            <w:r w:rsidRPr="00285D80">
              <w:rPr>
                <w:bCs/>
              </w:rPr>
              <w:t>12</w:t>
            </w:r>
          </w:p>
        </w:tc>
        <w:tc>
          <w:tcPr>
            <w:tcW w:w="633" w:type="pct"/>
            <w:vMerge/>
          </w:tcPr>
          <w:p w:rsidR="00285D80" w:rsidRPr="00285D80" w:rsidRDefault="00285D80" w:rsidP="00285D80"/>
        </w:tc>
      </w:tr>
      <w:tr w:rsidR="00285D80" w:rsidRPr="00285D80" w:rsidTr="00285D80">
        <w:trPr>
          <w:trHeight w:val="20"/>
        </w:trPr>
        <w:tc>
          <w:tcPr>
            <w:tcW w:w="748" w:type="pct"/>
            <w:vMerge w:val="restart"/>
          </w:tcPr>
          <w:p w:rsidR="00285D80" w:rsidRPr="00285D80" w:rsidRDefault="00285D80" w:rsidP="00285D80">
            <w:pPr>
              <w:rPr>
                <w:bCs/>
              </w:rPr>
            </w:pPr>
            <w:r w:rsidRPr="00285D80">
              <w:rPr>
                <w:bCs/>
              </w:rPr>
              <w:t>Тема 2. 3.</w:t>
            </w:r>
          </w:p>
          <w:p w:rsidR="00285D80" w:rsidRPr="00285D80" w:rsidRDefault="00285D80" w:rsidP="00285D80">
            <w:pPr>
              <w:rPr>
                <w:bCs/>
              </w:rPr>
            </w:pPr>
            <w:r w:rsidRPr="00285D80">
              <w:rPr>
                <w:bCs/>
              </w:rPr>
              <w:t xml:space="preserve">Гимнастика  </w:t>
            </w:r>
          </w:p>
        </w:tc>
        <w:tc>
          <w:tcPr>
            <w:tcW w:w="3279" w:type="pct"/>
          </w:tcPr>
          <w:p w:rsidR="00285D80" w:rsidRPr="00285D80" w:rsidRDefault="00285D80" w:rsidP="00285D80">
            <w:pPr>
              <w:rPr>
                <w:bCs/>
              </w:rPr>
            </w:pPr>
            <w:r w:rsidRPr="00285D80">
              <w:rPr>
                <w:bCs/>
              </w:rPr>
              <w:t xml:space="preserve">Содержание учебного материала </w:t>
            </w:r>
          </w:p>
        </w:tc>
        <w:tc>
          <w:tcPr>
            <w:tcW w:w="340" w:type="pct"/>
            <w:vMerge w:val="restart"/>
          </w:tcPr>
          <w:p w:rsidR="00285D80" w:rsidRPr="00285D80" w:rsidRDefault="00285D80" w:rsidP="00285D80">
            <w:pPr>
              <w:rPr>
                <w:bCs/>
              </w:rPr>
            </w:pPr>
          </w:p>
        </w:tc>
        <w:tc>
          <w:tcPr>
            <w:tcW w:w="633" w:type="pct"/>
            <w:vMerge w:val="restart"/>
          </w:tcPr>
          <w:p w:rsidR="00285D80" w:rsidRPr="00285D80" w:rsidRDefault="00285D80" w:rsidP="00285D80">
            <w:pPr>
              <w:widowControl w:val="0"/>
              <w:autoSpaceDE w:val="0"/>
              <w:autoSpaceDN w:val="0"/>
              <w:adjustRightInd w:val="0"/>
              <w:rPr>
                <w:color w:val="000000"/>
              </w:rPr>
            </w:pPr>
            <w:r w:rsidRPr="00285D80">
              <w:rPr>
                <w:color w:val="000000"/>
              </w:rPr>
              <w:t xml:space="preserve">ОК 04. </w:t>
            </w:r>
          </w:p>
          <w:p w:rsidR="00285D80" w:rsidRPr="00285D80" w:rsidRDefault="00285D80" w:rsidP="00285D80">
            <w:r w:rsidRPr="00285D80">
              <w:rPr>
                <w:color w:val="000000"/>
              </w:rPr>
              <w:t>ОК 08.</w:t>
            </w: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1. Значение производственной гимнастики для повышения общей и профессиональной работоспособности, с целью профилактики болезней и восстановления организма</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 xml:space="preserve">2. </w:t>
            </w:r>
            <w:r w:rsidRPr="00285D80">
              <w:rPr>
                <w:shd w:val="clear" w:color="auto" w:fill="FFFFFF"/>
              </w:rPr>
              <w:t>Виды производственной гимнастики: вводная гимнастика, физкультурная пауза, физкультурная минутка, микропауза активного отдыха</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 xml:space="preserve">3. </w:t>
            </w:r>
            <w:r w:rsidRPr="00285D80">
              <w:rPr>
                <w:bCs/>
              </w:rPr>
              <w:t>Упражнения для профилактики профессиональных заболеваний. Комплексы упражнений вводной и производственной гимнастики. Упражнения для коррекции зрения</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467"/>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rPr>
                <w:bCs/>
              </w:rPr>
              <w:t xml:space="preserve">4. </w:t>
            </w:r>
            <w:r w:rsidRPr="00285D80">
              <w:t xml:space="preserve">Комплексы общеразвивающих упражнений: </w:t>
            </w:r>
            <w:r w:rsidRPr="00285D80">
              <w:rPr>
                <w:bCs/>
              </w:rPr>
              <w:t>упражнения с партнером, упражнения с гантелями, набивными мячами, упражнения с мячом, обручем (девушки)</w:t>
            </w:r>
          </w:p>
        </w:tc>
        <w:tc>
          <w:tcPr>
            <w:tcW w:w="340" w:type="pct"/>
            <w:vMerge/>
          </w:tcPr>
          <w:p w:rsidR="00285D80" w:rsidRPr="00285D80" w:rsidRDefault="00285D80" w:rsidP="00285D80">
            <w:pPr>
              <w:rPr>
                <w:bCs/>
              </w:rPr>
            </w:pP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Тематика практических занятий:</w:t>
            </w:r>
          </w:p>
        </w:tc>
        <w:tc>
          <w:tcPr>
            <w:tcW w:w="340" w:type="pct"/>
          </w:tcPr>
          <w:p w:rsidR="00285D80" w:rsidRPr="00285D80" w:rsidRDefault="00285D80" w:rsidP="00285D80">
            <w:pPr>
              <w:rPr>
                <w:bCs/>
              </w:rPr>
            </w:pPr>
            <w:r w:rsidRPr="00285D80">
              <w:rPr>
                <w:bCs/>
              </w:rPr>
              <w:t>24</w:t>
            </w: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autoSpaceDE w:val="0"/>
              <w:autoSpaceDN w:val="0"/>
              <w:adjustRightInd w:val="0"/>
              <w:jc w:val="both"/>
              <w:rPr>
                <w:bCs/>
                <w:lang w:eastAsia="en-US"/>
              </w:rPr>
            </w:pPr>
            <w:r w:rsidRPr="00285D80">
              <w:rPr>
                <w:lang w:eastAsia="en-US"/>
              </w:rPr>
              <w:t>1. Практическое занятие «Выполнение о</w:t>
            </w:r>
            <w:r w:rsidRPr="00285D80">
              <w:rPr>
                <w:bCs/>
                <w:lang w:eastAsia="en-US"/>
              </w:rPr>
              <w:t>бщеразвивающих упражнений, упражнений в паре, упражнений с гантелями, набивными мячами, упражнений с мячом, обручем (девушки)».</w:t>
            </w:r>
          </w:p>
        </w:tc>
        <w:tc>
          <w:tcPr>
            <w:tcW w:w="340" w:type="pct"/>
          </w:tcPr>
          <w:p w:rsidR="00285D80" w:rsidRPr="00285D80" w:rsidRDefault="00285D80" w:rsidP="00285D80">
            <w:r w:rsidRPr="00285D80">
              <w:t>6</w:t>
            </w: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autoSpaceDE w:val="0"/>
              <w:autoSpaceDN w:val="0"/>
              <w:adjustRightInd w:val="0"/>
              <w:jc w:val="both"/>
              <w:rPr>
                <w:lang w:eastAsia="en-US"/>
              </w:rPr>
            </w:pPr>
            <w:r w:rsidRPr="00285D80">
              <w:rPr>
                <w:lang w:eastAsia="en-US"/>
              </w:rPr>
              <w:t>2. Практическое занятие «Выполнение упражнений с отягощением собственным весом (подтягивание в висе, отжимание в упоре, удержание равновесия  в висе, упоре) (юноши)».</w:t>
            </w:r>
          </w:p>
        </w:tc>
        <w:tc>
          <w:tcPr>
            <w:tcW w:w="340" w:type="pct"/>
          </w:tcPr>
          <w:p w:rsidR="00285D80" w:rsidRPr="00285D80" w:rsidRDefault="00285D80" w:rsidP="00285D80">
            <w:r w:rsidRPr="00285D80">
              <w:t>6</w:t>
            </w: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autoSpaceDE w:val="0"/>
              <w:autoSpaceDN w:val="0"/>
              <w:adjustRightInd w:val="0"/>
              <w:jc w:val="both"/>
            </w:pPr>
            <w:r w:rsidRPr="00285D80">
              <w:t xml:space="preserve">3. Практическое занятие  «Выполнение упражнений на развитие силовой выносливости. Упражнения на развитие силы» </w:t>
            </w:r>
          </w:p>
        </w:tc>
        <w:tc>
          <w:tcPr>
            <w:tcW w:w="340" w:type="pct"/>
          </w:tcPr>
          <w:p w:rsidR="00285D80" w:rsidRPr="00285D80" w:rsidRDefault="00285D80" w:rsidP="00285D80">
            <w:r w:rsidRPr="00285D80">
              <w:t>6</w:t>
            </w: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r w:rsidRPr="00285D80">
              <w:t>4. Практическое занятие  «Освоение методики выполнения комплексов утренней, вводной и производственной гимнастики с целью профилактики профессиональных заболеваний»</w:t>
            </w:r>
          </w:p>
        </w:tc>
        <w:tc>
          <w:tcPr>
            <w:tcW w:w="340" w:type="pct"/>
          </w:tcPr>
          <w:p w:rsidR="00285D80" w:rsidRPr="00285D80" w:rsidRDefault="00285D80" w:rsidP="00285D80">
            <w:r w:rsidRPr="00285D80">
              <w:t>6</w:t>
            </w:r>
          </w:p>
        </w:tc>
        <w:tc>
          <w:tcPr>
            <w:tcW w:w="633" w:type="pct"/>
            <w:vMerge/>
          </w:tcPr>
          <w:p w:rsidR="00285D80" w:rsidRPr="00285D80" w:rsidRDefault="00285D80" w:rsidP="00285D80"/>
        </w:tc>
      </w:tr>
      <w:tr w:rsidR="00285D80" w:rsidRPr="00285D80" w:rsidTr="00285D80">
        <w:trPr>
          <w:trHeight w:val="20"/>
        </w:trPr>
        <w:tc>
          <w:tcPr>
            <w:tcW w:w="748" w:type="pct"/>
            <w:vMerge w:val="restart"/>
          </w:tcPr>
          <w:p w:rsidR="00285D80" w:rsidRPr="00285D80" w:rsidRDefault="00285D80" w:rsidP="00285D80">
            <w:r w:rsidRPr="00285D80">
              <w:t>Тема 2.4.</w:t>
            </w:r>
          </w:p>
          <w:p w:rsidR="00285D80" w:rsidRPr="00285D80" w:rsidRDefault="00285D80" w:rsidP="00285D80">
            <w:pPr>
              <w:rPr>
                <w:bCs/>
              </w:rPr>
            </w:pPr>
            <w:r w:rsidRPr="00285D80">
              <w:rPr>
                <w:bCs/>
              </w:rPr>
              <w:t>Атлетическая гимнастика</w:t>
            </w:r>
          </w:p>
        </w:tc>
        <w:tc>
          <w:tcPr>
            <w:tcW w:w="3279" w:type="pct"/>
          </w:tcPr>
          <w:p w:rsidR="00285D80" w:rsidRPr="00285D80" w:rsidRDefault="00285D80" w:rsidP="00285D80">
            <w:pPr>
              <w:rPr>
                <w:bCs/>
              </w:rPr>
            </w:pPr>
            <w:r w:rsidRPr="00285D80">
              <w:rPr>
                <w:bCs/>
              </w:rPr>
              <w:t>Содержание учебного материала</w:t>
            </w:r>
          </w:p>
        </w:tc>
        <w:tc>
          <w:tcPr>
            <w:tcW w:w="340" w:type="pct"/>
            <w:vMerge w:val="restart"/>
          </w:tcPr>
          <w:p w:rsidR="00285D80" w:rsidRPr="00285D80" w:rsidRDefault="00285D80" w:rsidP="00285D80"/>
        </w:tc>
        <w:tc>
          <w:tcPr>
            <w:tcW w:w="633" w:type="pct"/>
            <w:vMerge w:val="restart"/>
          </w:tcPr>
          <w:p w:rsidR="00285D80" w:rsidRPr="00285D80" w:rsidRDefault="00285D80" w:rsidP="00285D80">
            <w:pPr>
              <w:widowControl w:val="0"/>
              <w:autoSpaceDE w:val="0"/>
              <w:autoSpaceDN w:val="0"/>
              <w:adjustRightInd w:val="0"/>
              <w:rPr>
                <w:color w:val="000000"/>
              </w:rPr>
            </w:pPr>
            <w:r w:rsidRPr="00285D80">
              <w:rPr>
                <w:color w:val="000000"/>
              </w:rPr>
              <w:t xml:space="preserve">ОК 04. </w:t>
            </w:r>
          </w:p>
          <w:p w:rsidR="00285D80" w:rsidRPr="00285D80" w:rsidRDefault="00285D80" w:rsidP="00285D80">
            <w:pPr>
              <w:rPr>
                <w:bCs/>
              </w:rPr>
            </w:pPr>
            <w:r w:rsidRPr="00285D80">
              <w:rPr>
                <w:color w:val="000000"/>
              </w:rPr>
              <w:t>ОК 08.</w:t>
            </w: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1. Атлетическая гимнастика как система физических упражнений, развивающих силу, в сочетании с разносторонней физической подготовкой. Занятия атлетической гимнастикой способствуют развитию силы, выносливости, ловкости, формируют гармоничное телосложение.</w:t>
            </w:r>
          </w:p>
        </w:tc>
        <w:tc>
          <w:tcPr>
            <w:tcW w:w="340" w:type="pct"/>
            <w:vMerge/>
          </w:tcPr>
          <w:p w:rsidR="00285D80" w:rsidRPr="00285D80" w:rsidRDefault="00285D80" w:rsidP="00285D80"/>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rPr>
                <w:bCs/>
              </w:rPr>
              <w:t xml:space="preserve">2. Занятия на тренажерах, </w:t>
            </w:r>
            <w:r w:rsidRPr="00285D80">
              <w:t>как средство профилактики гиподинамии.  Воздействие занятий на различные части тела, мышечные группы, дыхательную и сердечно-сосудистую системы</w:t>
            </w:r>
          </w:p>
        </w:tc>
        <w:tc>
          <w:tcPr>
            <w:tcW w:w="340" w:type="pct"/>
            <w:vMerge/>
          </w:tcPr>
          <w:p w:rsidR="00285D80" w:rsidRPr="00285D80" w:rsidRDefault="00285D80" w:rsidP="00285D80"/>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rPr>
                <w:bCs/>
              </w:rPr>
              <w:t>3. Гигиена самостоятельных занятий</w:t>
            </w:r>
            <w:r w:rsidRPr="00285D80">
              <w:rPr>
                <w:iCs/>
              </w:rPr>
              <w:t xml:space="preserve">  атлетической гимнастикой: питание, питьевой режим, гигиена тела, закаливание, одежда для тренировок</w:t>
            </w:r>
          </w:p>
        </w:tc>
        <w:tc>
          <w:tcPr>
            <w:tcW w:w="340" w:type="pct"/>
            <w:vMerge/>
          </w:tcPr>
          <w:p w:rsidR="00285D80" w:rsidRPr="00285D80" w:rsidRDefault="00285D80" w:rsidP="00285D80"/>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Тематика практических занятий:</w:t>
            </w:r>
          </w:p>
        </w:tc>
        <w:tc>
          <w:tcPr>
            <w:tcW w:w="340" w:type="pct"/>
          </w:tcPr>
          <w:p w:rsidR="00285D80" w:rsidRPr="00285D80" w:rsidRDefault="00285D80" w:rsidP="00285D80">
            <w:r w:rsidRPr="00285D80">
              <w:t>16</w:t>
            </w: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numPr>
                <w:ilvl w:val="12"/>
                <w:numId w:val="0"/>
              </w:numPr>
              <w:jc w:val="both"/>
            </w:pPr>
            <w:r w:rsidRPr="00285D80">
              <w:rPr>
                <w:bCs/>
              </w:rPr>
              <w:t xml:space="preserve">1. Практическое   занятие: </w:t>
            </w:r>
            <w:r w:rsidRPr="00285D80">
              <w:t xml:space="preserve"> «Разработка комплекса упражнений для занятий в тренажерном зале под руководством преподавателя» </w:t>
            </w:r>
          </w:p>
        </w:tc>
        <w:tc>
          <w:tcPr>
            <w:tcW w:w="340" w:type="pct"/>
          </w:tcPr>
          <w:p w:rsidR="00285D80" w:rsidRPr="00285D80" w:rsidRDefault="00285D80" w:rsidP="00285D80">
            <w:r w:rsidRPr="00285D80">
              <w:t>4</w:t>
            </w: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numPr>
                <w:ilvl w:val="12"/>
                <w:numId w:val="0"/>
              </w:numPr>
              <w:jc w:val="both"/>
              <w:rPr>
                <w:bCs/>
              </w:rPr>
            </w:pPr>
            <w:r w:rsidRPr="00285D80">
              <w:rPr>
                <w:bCs/>
              </w:rPr>
              <w:t xml:space="preserve">2. Практическое   занятие: </w:t>
            </w:r>
            <w:r w:rsidRPr="00285D80">
              <w:t xml:space="preserve"> «Выполнение комплекса упражнений для занятий в тренажерном зале под руководством преподавателя»</w:t>
            </w:r>
          </w:p>
        </w:tc>
        <w:tc>
          <w:tcPr>
            <w:tcW w:w="340" w:type="pct"/>
          </w:tcPr>
          <w:p w:rsidR="00285D80" w:rsidRPr="00285D80" w:rsidRDefault="00285D80" w:rsidP="00285D80">
            <w:r w:rsidRPr="00285D80">
              <w:t>12</w:t>
            </w:r>
          </w:p>
        </w:tc>
        <w:tc>
          <w:tcPr>
            <w:tcW w:w="633" w:type="pct"/>
          </w:tcPr>
          <w:p w:rsidR="00285D80" w:rsidRPr="00285D80" w:rsidRDefault="00285D80" w:rsidP="00285D80">
            <w:pPr>
              <w:rPr>
                <w:bCs/>
              </w:rPr>
            </w:pPr>
          </w:p>
        </w:tc>
      </w:tr>
      <w:tr w:rsidR="00285D80" w:rsidRPr="00285D80" w:rsidTr="00285D80">
        <w:trPr>
          <w:trHeight w:val="20"/>
        </w:trPr>
        <w:tc>
          <w:tcPr>
            <w:tcW w:w="4027" w:type="pct"/>
            <w:gridSpan w:val="2"/>
          </w:tcPr>
          <w:p w:rsidR="00285D80" w:rsidRPr="00285D80" w:rsidRDefault="00285D80" w:rsidP="00285D80">
            <w:r w:rsidRPr="00285D80">
              <w:rPr>
                <w:b/>
              </w:rPr>
              <w:t xml:space="preserve">Раздел 3. </w:t>
            </w:r>
            <w:r w:rsidRPr="00285D80">
              <w:rPr>
                <w:b/>
                <w:bCs/>
              </w:rPr>
              <w:t>Спортивные игры</w:t>
            </w:r>
          </w:p>
        </w:tc>
        <w:tc>
          <w:tcPr>
            <w:tcW w:w="340" w:type="pct"/>
          </w:tcPr>
          <w:p w:rsidR="00285D80" w:rsidRPr="00285D80" w:rsidRDefault="00285D80" w:rsidP="00285D80">
            <w:pPr>
              <w:rPr>
                <w:b/>
              </w:rPr>
            </w:pPr>
            <w:r w:rsidRPr="00285D80">
              <w:rPr>
                <w:b/>
              </w:rPr>
              <w:t>50</w:t>
            </w:r>
          </w:p>
        </w:tc>
        <w:tc>
          <w:tcPr>
            <w:tcW w:w="633" w:type="pct"/>
          </w:tcPr>
          <w:p w:rsidR="00285D80" w:rsidRPr="00285D80" w:rsidRDefault="00285D80" w:rsidP="00285D80"/>
        </w:tc>
      </w:tr>
      <w:tr w:rsidR="00285D80" w:rsidRPr="00285D80" w:rsidTr="00285D80">
        <w:trPr>
          <w:trHeight w:val="20"/>
        </w:trPr>
        <w:tc>
          <w:tcPr>
            <w:tcW w:w="748" w:type="pct"/>
            <w:vMerge w:val="restart"/>
          </w:tcPr>
          <w:p w:rsidR="00285D80" w:rsidRPr="00285D80" w:rsidRDefault="00285D80" w:rsidP="00285D80">
            <w:r w:rsidRPr="00285D80">
              <w:t>Тема 3.1.</w:t>
            </w:r>
          </w:p>
          <w:p w:rsidR="00285D80" w:rsidRPr="00285D80" w:rsidRDefault="00285D80" w:rsidP="00285D80">
            <w:pPr>
              <w:rPr>
                <w:bCs/>
              </w:rPr>
            </w:pPr>
            <w:r w:rsidRPr="00285D80">
              <w:rPr>
                <w:bCs/>
              </w:rPr>
              <w:t>Волейбол</w:t>
            </w:r>
          </w:p>
        </w:tc>
        <w:tc>
          <w:tcPr>
            <w:tcW w:w="3279" w:type="pct"/>
          </w:tcPr>
          <w:p w:rsidR="00285D80" w:rsidRPr="00285D80" w:rsidRDefault="00285D80" w:rsidP="00285D80">
            <w:pPr>
              <w:rPr>
                <w:bCs/>
              </w:rPr>
            </w:pPr>
            <w:r w:rsidRPr="00285D80">
              <w:rPr>
                <w:bCs/>
              </w:rPr>
              <w:t xml:space="preserve">Содержание учебного материала </w:t>
            </w:r>
          </w:p>
        </w:tc>
        <w:tc>
          <w:tcPr>
            <w:tcW w:w="340" w:type="pct"/>
            <w:vMerge w:val="restart"/>
          </w:tcPr>
          <w:p w:rsidR="00285D80" w:rsidRPr="00285D80" w:rsidRDefault="00285D80" w:rsidP="00285D80">
            <w:pPr>
              <w:rPr>
                <w:bCs/>
              </w:rPr>
            </w:pPr>
          </w:p>
        </w:tc>
        <w:tc>
          <w:tcPr>
            <w:tcW w:w="633" w:type="pct"/>
            <w:vMerge w:val="restart"/>
          </w:tcPr>
          <w:p w:rsidR="00285D80" w:rsidRPr="00285D80" w:rsidRDefault="00285D80" w:rsidP="00285D80">
            <w:pPr>
              <w:widowControl w:val="0"/>
              <w:autoSpaceDE w:val="0"/>
              <w:autoSpaceDN w:val="0"/>
              <w:adjustRightInd w:val="0"/>
              <w:rPr>
                <w:color w:val="000000"/>
              </w:rPr>
            </w:pPr>
            <w:r w:rsidRPr="00285D80">
              <w:rPr>
                <w:color w:val="000000"/>
              </w:rPr>
              <w:t xml:space="preserve">ОК 04. </w:t>
            </w:r>
          </w:p>
          <w:p w:rsidR="00285D80" w:rsidRPr="00285D80" w:rsidRDefault="00285D80" w:rsidP="00285D80">
            <w:r w:rsidRPr="00285D80">
              <w:rPr>
                <w:color w:val="000000"/>
              </w:rPr>
              <w:t>ОК 08.</w:t>
            </w: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r w:rsidRPr="00285D80">
              <w:t>1. Соблюдение правил безопасности во время спортивных игр. Оказание первой доврачебной помощи при травмах</w:t>
            </w:r>
          </w:p>
        </w:tc>
        <w:tc>
          <w:tcPr>
            <w:tcW w:w="340" w:type="pct"/>
            <w:vMerge/>
          </w:tcPr>
          <w:p w:rsidR="00285D80" w:rsidRPr="00285D80" w:rsidRDefault="00285D80" w:rsidP="00285D80">
            <w:pPr>
              <w:rPr>
                <w:bCs/>
              </w:rPr>
            </w:pP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 xml:space="preserve">2. Техника игры в волейбол: стойки в волейболе. Перемещение по площадке. Подача мяча. Приём мяча. Передачи мяча. Нападающие удары. Страховка у сетки. Расстановка игроков. Тактика игры в защите, в нападении. </w:t>
            </w:r>
          </w:p>
        </w:tc>
        <w:tc>
          <w:tcPr>
            <w:tcW w:w="340" w:type="pct"/>
            <w:vMerge/>
          </w:tcPr>
          <w:p w:rsidR="00285D80" w:rsidRPr="00285D80" w:rsidRDefault="00285D80" w:rsidP="00285D80">
            <w:pPr>
              <w:rPr>
                <w:bCs/>
              </w:rPr>
            </w:pP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r w:rsidRPr="00285D80">
              <w:t>3. Индивидуальные действия игроков с мячом, без мяча. Групповые и командные действия игроков. Расстановка игроков на площадке и их перемещения в процессе игровых действий. Взаимодействие игроков</w:t>
            </w:r>
          </w:p>
        </w:tc>
        <w:tc>
          <w:tcPr>
            <w:tcW w:w="340" w:type="pct"/>
            <w:vMerge/>
          </w:tcPr>
          <w:p w:rsidR="00285D80" w:rsidRPr="00285D80" w:rsidRDefault="00285D80" w:rsidP="00285D80">
            <w:pPr>
              <w:rPr>
                <w:bCs/>
              </w:rPr>
            </w:pP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r w:rsidRPr="00285D80">
              <w:t>4. Методики и практика судейства. Техника и тактика игры. Правила соревнований.</w:t>
            </w:r>
          </w:p>
        </w:tc>
        <w:tc>
          <w:tcPr>
            <w:tcW w:w="340" w:type="pct"/>
            <w:vMerge/>
          </w:tcPr>
          <w:p w:rsidR="00285D80" w:rsidRPr="00285D80" w:rsidRDefault="00285D80" w:rsidP="00285D80"/>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r w:rsidRPr="00285D80">
              <w:t>Тематика практических занятий:</w:t>
            </w:r>
          </w:p>
        </w:tc>
        <w:tc>
          <w:tcPr>
            <w:tcW w:w="340" w:type="pct"/>
          </w:tcPr>
          <w:p w:rsidR="00285D80" w:rsidRPr="00285D80" w:rsidRDefault="00285D80" w:rsidP="00285D80">
            <w:r w:rsidRPr="00285D80">
              <w:t>16</w:t>
            </w: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r w:rsidRPr="00285D80">
              <w:t xml:space="preserve">1. Практическое занятие  </w:t>
            </w:r>
            <w:r w:rsidRPr="00285D80">
              <w:rPr>
                <w:bCs/>
              </w:rPr>
              <w:t>«</w:t>
            </w:r>
            <w:r w:rsidRPr="00285D80">
              <w:t>Отработка техники перемещений, стоек, верхней и нижней передачи мяча двумя руками»</w:t>
            </w:r>
          </w:p>
        </w:tc>
        <w:tc>
          <w:tcPr>
            <w:tcW w:w="340" w:type="pct"/>
          </w:tcPr>
          <w:p w:rsidR="00285D80" w:rsidRPr="00285D80" w:rsidRDefault="00285D80" w:rsidP="00285D80">
            <w:r w:rsidRPr="00285D80">
              <w:t>4</w:t>
            </w: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r w:rsidRPr="00285D80">
              <w:t xml:space="preserve">2. Практическое занятие «Отработка прямой нижней и прямой верхней  подачи мяча. Отработка техники передачи  мяча двумя руками сверху и снизу на месте.  Отработка сочетаний  передач мяча» </w:t>
            </w:r>
          </w:p>
        </w:tc>
        <w:tc>
          <w:tcPr>
            <w:tcW w:w="340" w:type="pct"/>
          </w:tcPr>
          <w:p w:rsidR="00285D80" w:rsidRPr="00285D80" w:rsidRDefault="00285D80" w:rsidP="00285D80">
            <w:r w:rsidRPr="00285D80">
              <w:t>4</w:t>
            </w: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r w:rsidRPr="00285D80">
              <w:t>3. Практическое занятие «Подбор мяча от сетки. Отработка нападающего удара»</w:t>
            </w:r>
          </w:p>
        </w:tc>
        <w:tc>
          <w:tcPr>
            <w:tcW w:w="340" w:type="pct"/>
          </w:tcPr>
          <w:p w:rsidR="00285D80" w:rsidRPr="00285D80" w:rsidRDefault="00285D80" w:rsidP="00285D80">
            <w:r w:rsidRPr="00285D80">
              <w:t>4</w:t>
            </w:r>
          </w:p>
        </w:tc>
        <w:tc>
          <w:tcPr>
            <w:tcW w:w="633" w:type="pct"/>
            <w:vMerge/>
          </w:tcPr>
          <w:p w:rsidR="00285D80" w:rsidRPr="00285D80" w:rsidRDefault="00285D80" w:rsidP="00285D80"/>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r w:rsidRPr="00285D80">
              <w:t>4. Практическое занятие «Учебная игра. Командные тактические действия в нападении. Разбор правил и результатов игры»</w:t>
            </w:r>
          </w:p>
        </w:tc>
        <w:tc>
          <w:tcPr>
            <w:tcW w:w="340" w:type="pct"/>
          </w:tcPr>
          <w:p w:rsidR="00285D80" w:rsidRPr="00285D80" w:rsidRDefault="00285D80" w:rsidP="00285D80">
            <w:r w:rsidRPr="00285D80">
              <w:t>4</w:t>
            </w:r>
          </w:p>
        </w:tc>
        <w:tc>
          <w:tcPr>
            <w:tcW w:w="633" w:type="pct"/>
            <w:vMerge/>
          </w:tcPr>
          <w:p w:rsidR="00285D80" w:rsidRPr="00285D80" w:rsidRDefault="00285D80" w:rsidP="00285D80"/>
        </w:tc>
      </w:tr>
      <w:tr w:rsidR="00285D80" w:rsidRPr="00285D80" w:rsidTr="00285D80">
        <w:trPr>
          <w:trHeight w:val="20"/>
        </w:trPr>
        <w:tc>
          <w:tcPr>
            <w:tcW w:w="748" w:type="pct"/>
            <w:vMerge w:val="restart"/>
          </w:tcPr>
          <w:p w:rsidR="00285D80" w:rsidRPr="00285D80" w:rsidRDefault="00285D80" w:rsidP="00285D80">
            <w:r w:rsidRPr="00285D80">
              <w:t>Тема 3.2.</w:t>
            </w:r>
          </w:p>
          <w:p w:rsidR="00285D80" w:rsidRPr="00285D80" w:rsidRDefault="00285D80" w:rsidP="00285D80">
            <w:pPr>
              <w:rPr>
                <w:bCs/>
              </w:rPr>
            </w:pPr>
            <w:r w:rsidRPr="00285D80">
              <w:rPr>
                <w:bCs/>
              </w:rPr>
              <w:t xml:space="preserve">Баскетбол </w:t>
            </w:r>
          </w:p>
        </w:tc>
        <w:tc>
          <w:tcPr>
            <w:tcW w:w="3279" w:type="pct"/>
          </w:tcPr>
          <w:p w:rsidR="00285D80" w:rsidRPr="00285D80" w:rsidRDefault="00285D80" w:rsidP="00285D80">
            <w:pPr>
              <w:rPr>
                <w:bCs/>
              </w:rPr>
            </w:pPr>
            <w:r w:rsidRPr="00285D80">
              <w:rPr>
                <w:bCs/>
              </w:rPr>
              <w:t>Содержание учебного материала</w:t>
            </w:r>
          </w:p>
        </w:tc>
        <w:tc>
          <w:tcPr>
            <w:tcW w:w="340" w:type="pct"/>
            <w:vMerge w:val="restart"/>
          </w:tcPr>
          <w:p w:rsidR="00285D80" w:rsidRPr="00285D80" w:rsidRDefault="00285D80" w:rsidP="00285D80"/>
        </w:tc>
        <w:tc>
          <w:tcPr>
            <w:tcW w:w="633" w:type="pct"/>
            <w:vMerge w:val="restart"/>
          </w:tcPr>
          <w:p w:rsidR="00285D80" w:rsidRPr="00285D80" w:rsidRDefault="00285D80" w:rsidP="00285D80">
            <w:pPr>
              <w:widowControl w:val="0"/>
              <w:autoSpaceDE w:val="0"/>
              <w:autoSpaceDN w:val="0"/>
              <w:adjustRightInd w:val="0"/>
              <w:rPr>
                <w:color w:val="000000"/>
              </w:rPr>
            </w:pPr>
            <w:r w:rsidRPr="00285D80">
              <w:rPr>
                <w:color w:val="000000"/>
              </w:rPr>
              <w:t xml:space="preserve">ОК 04. </w:t>
            </w:r>
          </w:p>
          <w:p w:rsidR="00285D80" w:rsidRPr="00285D80" w:rsidRDefault="00285D80" w:rsidP="00285D80">
            <w:pPr>
              <w:rPr>
                <w:bCs/>
              </w:rPr>
            </w:pPr>
            <w:r w:rsidRPr="00285D80">
              <w:rPr>
                <w:color w:val="000000"/>
              </w:rPr>
              <w:t>ОК 08.</w:t>
            </w: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rPr>
                <w:spacing w:val="-3"/>
              </w:rPr>
              <w:t>1. Правила безопасности и основные правила игры в баскетбол.</w:t>
            </w:r>
            <w:r w:rsidRPr="00285D80">
              <w:t xml:space="preserve"> Перемещения по площадке. Ведение мяча</w:t>
            </w:r>
          </w:p>
        </w:tc>
        <w:tc>
          <w:tcPr>
            <w:tcW w:w="340" w:type="pct"/>
            <w:vMerge/>
          </w:tcPr>
          <w:p w:rsidR="00285D80" w:rsidRPr="00285D80" w:rsidRDefault="00285D80" w:rsidP="00285D80"/>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2. Техника передачи мяча</w:t>
            </w:r>
            <w:r w:rsidRPr="00285D80">
              <w:rPr>
                <w:b/>
                <w:bCs/>
              </w:rPr>
              <w:t xml:space="preserve">: </w:t>
            </w:r>
            <w:r w:rsidRPr="00285D80">
              <w:t xml:space="preserve">двумя руками от груди, с отскоком от пола, одной рукой от плеча, снизу, сбоку  </w:t>
            </w:r>
          </w:p>
        </w:tc>
        <w:tc>
          <w:tcPr>
            <w:tcW w:w="340" w:type="pct"/>
            <w:vMerge/>
          </w:tcPr>
          <w:p w:rsidR="00285D80" w:rsidRPr="00285D80" w:rsidRDefault="00285D80" w:rsidP="00285D80"/>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3. Техника ловли мяча: двумя руками на уровне груди, «высокого мяча», с отскоком от пола</w:t>
            </w:r>
          </w:p>
        </w:tc>
        <w:tc>
          <w:tcPr>
            <w:tcW w:w="340" w:type="pct"/>
            <w:vMerge/>
          </w:tcPr>
          <w:p w:rsidR="00285D80" w:rsidRPr="00285D80" w:rsidRDefault="00285D80" w:rsidP="00285D80"/>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4. Техника бросков мяча по кольцу с места, в движении.  Тактика игры в нападении</w:t>
            </w:r>
          </w:p>
        </w:tc>
        <w:tc>
          <w:tcPr>
            <w:tcW w:w="340" w:type="pct"/>
            <w:vMerge/>
          </w:tcPr>
          <w:p w:rsidR="00285D80" w:rsidRPr="00285D80" w:rsidRDefault="00285D80" w:rsidP="00285D80"/>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5. Индивидуальные действия игрока без мяча и с мячом. Тактика игры в защите в баскетболе.  Двусторонняя игра</w:t>
            </w:r>
          </w:p>
        </w:tc>
        <w:tc>
          <w:tcPr>
            <w:tcW w:w="340" w:type="pct"/>
            <w:vMerge/>
          </w:tcPr>
          <w:p w:rsidR="00285D80" w:rsidRPr="00285D80" w:rsidRDefault="00285D80" w:rsidP="00285D80"/>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Тематика практических занятий:</w:t>
            </w:r>
          </w:p>
        </w:tc>
        <w:tc>
          <w:tcPr>
            <w:tcW w:w="340" w:type="pct"/>
          </w:tcPr>
          <w:p w:rsidR="00285D80" w:rsidRPr="00285D80" w:rsidRDefault="00285D80" w:rsidP="00285D80">
            <w:r w:rsidRPr="00285D80">
              <w:t>20</w:t>
            </w: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 xml:space="preserve">1. Практическое занятие </w:t>
            </w:r>
            <w:r w:rsidRPr="00285D80">
              <w:rPr>
                <w:bCs/>
              </w:rPr>
              <w:t>«</w:t>
            </w:r>
            <w:r w:rsidRPr="00285D80">
              <w:t>Отработка техники перемещения по площадке в стойке баскетболиста. Овладение и закрепление техникой ведения мяча. Овладение техникой передачи мяча: с отскоком от пола, одной рукой от плеча, снизу, сбоку»</w:t>
            </w:r>
          </w:p>
        </w:tc>
        <w:tc>
          <w:tcPr>
            <w:tcW w:w="340" w:type="pct"/>
          </w:tcPr>
          <w:p w:rsidR="00285D80" w:rsidRPr="00285D80" w:rsidRDefault="00285D80" w:rsidP="00285D80">
            <w:r w:rsidRPr="00285D80">
              <w:t>4</w:t>
            </w: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 xml:space="preserve">2. Практическое занятие </w:t>
            </w:r>
            <w:r w:rsidRPr="00285D80">
              <w:rPr>
                <w:bCs/>
              </w:rPr>
              <w:t>«</w:t>
            </w:r>
            <w:r w:rsidRPr="00285D80">
              <w:t>Отработка техники броска в кольцо одной рукой. Отработка броска в кольцо одной рукой в движении»</w:t>
            </w:r>
          </w:p>
        </w:tc>
        <w:tc>
          <w:tcPr>
            <w:tcW w:w="340" w:type="pct"/>
          </w:tcPr>
          <w:p w:rsidR="00285D80" w:rsidRPr="00285D80" w:rsidRDefault="00285D80" w:rsidP="00285D80">
            <w:r w:rsidRPr="00285D80">
              <w:t>4</w:t>
            </w: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rPr>
                <w:bCs/>
              </w:rPr>
              <w:t xml:space="preserve">3. Практическое   занятие </w:t>
            </w:r>
            <w:r w:rsidRPr="00285D80">
              <w:t xml:space="preserve"> «Отработка индивидуальных действий игрока без мяча и с мячом. Совершенствование техники передач мяча. Разбор правил игры по баскетболу»</w:t>
            </w:r>
          </w:p>
        </w:tc>
        <w:tc>
          <w:tcPr>
            <w:tcW w:w="340" w:type="pct"/>
          </w:tcPr>
          <w:p w:rsidR="00285D80" w:rsidRPr="00285D80" w:rsidRDefault="00285D80" w:rsidP="00285D80">
            <w:r w:rsidRPr="00285D80">
              <w:t>4</w:t>
            </w: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rPr>
                <w:bCs/>
              </w:rPr>
              <w:t xml:space="preserve">4. Практическое   занятие </w:t>
            </w:r>
            <w:r w:rsidRPr="00285D80">
              <w:t xml:space="preserve"> «Отработка техники штрафного броска, взаимодействиям игроков при штрафном броске.  Прием контрольного норматива «Бросок  мяча  в  кольцо  с  места»</w:t>
            </w:r>
          </w:p>
        </w:tc>
        <w:tc>
          <w:tcPr>
            <w:tcW w:w="340" w:type="pct"/>
          </w:tcPr>
          <w:p w:rsidR="00285D80" w:rsidRPr="00285D80" w:rsidRDefault="00285D80" w:rsidP="00285D80">
            <w:r w:rsidRPr="00285D80">
              <w:t>4</w:t>
            </w:r>
          </w:p>
        </w:tc>
        <w:tc>
          <w:tcPr>
            <w:tcW w:w="633" w:type="pct"/>
            <w:vMerge/>
          </w:tcPr>
          <w:p w:rsidR="00285D80" w:rsidRPr="00285D80" w:rsidRDefault="00285D80" w:rsidP="00285D80">
            <w:pPr>
              <w:rPr>
                <w:bCs/>
              </w:rPr>
            </w:pPr>
          </w:p>
        </w:tc>
      </w:tr>
      <w:tr w:rsidR="00285D80" w:rsidRPr="00285D80" w:rsidTr="00285D80">
        <w:trPr>
          <w:trHeight w:val="20"/>
        </w:trPr>
        <w:tc>
          <w:tcPr>
            <w:tcW w:w="748" w:type="pct"/>
            <w:vMerge/>
          </w:tcPr>
          <w:p w:rsidR="00285D80" w:rsidRPr="00285D80" w:rsidRDefault="00285D80" w:rsidP="00285D80">
            <w:pPr>
              <w:rPr>
                <w:bCs/>
              </w:rPr>
            </w:pPr>
          </w:p>
        </w:tc>
        <w:tc>
          <w:tcPr>
            <w:tcW w:w="3279" w:type="pct"/>
          </w:tcPr>
          <w:p w:rsidR="00285D80" w:rsidRPr="00285D80" w:rsidRDefault="00285D80" w:rsidP="00285D80">
            <w:pPr>
              <w:rPr>
                <w:bCs/>
              </w:rPr>
            </w:pPr>
            <w:r w:rsidRPr="00285D80">
              <w:t xml:space="preserve">5. </w:t>
            </w:r>
            <w:r w:rsidRPr="00285D80">
              <w:rPr>
                <w:bCs/>
              </w:rPr>
              <w:t xml:space="preserve">Практическое   занятие </w:t>
            </w:r>
            <w:r w:rsidRPr="00285D80">
              <w:t xml:space="preserve"> «Отработка тактики игры в нападении. Учебная игра. Командные тактические действия в нападении. Разбор правил и итогов игры»</w:t>
            </w:r>
          </w:p>
        </w:tc>
        <w:tc>
          <w:tcPr>
            <w:tcW w:w="340" w:type="pct"/>
          </w:tcPr>
          <w:p w:rsidR="00285D80" w:rsidRPr="00285D80" w:rsidRDefault="00285D80" w:rsidP="00285D80">
            <w:r w:rsidRPr="00285D80">
              <w:t>4</w:t>
            </w:r>
          </w:p>
        </w:tc>
        <w:tc>
          <w:tcPr>
            <w:tcW w:w="633" w:type="pct"/>
            <w:vMerge/>
          </w:tcPr>
          <w:p w:rsidR="00285D80" w:rsidRPr="00285D80" w:rsidRDefault="00285D80" w:rsidP="00285D80">
            <w:pPr>
              <w:rPr>
                <w:bCs/>
              </w:rPr>
            </w:pPr>
          </w:p>
        </w:tc>
      </w:tr>
      <w:tr w:rsidR="00285D80" w:rsidRPr="00285D80" w:rsidTr="00285D80">
        <w:trPr>
          <w:trHeight w:val="20"/>
        </w:trPr>
        <w:tc>
          <w:tcPr>
            <w:tcW w:w="4027" w:type="pct"/>
            <w:gridSpan w:val="2"/>
          </w:tcPr>
          <w:p w:rsidR="00285D80" w:rsidRPr="00285D80" w:rsidRDefault="00285D80" w:rsidP="00285D80">
            <w:pPr>
              <w:rPr>
                <w:b/>
              </w:rPr>
            </w:pPr>
            <w:r w:rsidRPr="00285D80">
              <w:rPr>
                <w:b/>
              </w:rPr>
              <w:t>Дифференцированный зачет</w:t>
            </w:r>
          </w:p>
        </w:tc>
        <w:tc>
          <w:tcPr>
            <w:tcW w:w="340" w:type="pct"/>
          </w:tcPr>
          <w:p w:rsidR="00285D80" w:rsidRPr="00285D80" w:rsidRDefault="00285D80" w:rsidP="00285D80">
            <w:pPr>
              <w:rPr>
                <w:b/>
              </w:rPr>
            </w:pPr>
            <w:r w:rsidRPr="00285D80">
              <w:rPr>
                <w:b/>
              </w:rPr>
              <w:t>2</w:t>
            </w:r>
          </w:p>
        </w:tc>
        <w:tc>
          <w:tcPr>
            <w:tcW w:w="633" w:type="pct"/>
          </w:tcPr>
          <w:p w:rsidR="00285D80" w:rsidRPr="00285D80" w:rsidRDefault="00285D80" w:rsidP="00285D80">
            <w:pPr>
              <w:rPr>
                <w:b/>
                <w:bCs/>
              </w:rPr>
            </w:pPr>
          </w:p>
        </w:tc>
      </w:tr>
      <w:tr w:rsidR="00285D80" w:rsidRPr="00285D80" w:rsidTr="00285D80">
        <w:trPr>
          <w:trHeight w:val="20"/>
        </w:trPr>
        <w:tc>
          <w:tcPr>
            <w:tcW w:w="4027" w:type="pct"/>
            <w:gridSpan w:val="2"/>
          </w:tcPr>
          <w:p w:rsidR="00285D80" w:rsidRPr="00285D80" w:rsidRDefault="00285D80" w:rsidP="00285D80">
            <w:pPr>
              <w:jc w:val="right"/>
              <w:rPr>
                <w:bCs/>
              </w:rPr>
            </w:pPr>
            <w:r w:rsidRPr="00285D80">
              <w:rPr>
                <w:b/>
                <w:bCs/>
              </w:rPr>
              <w:t>Всего:</w:t>
            </w:r>
          </w:p>
        </w:tc>
        <w:tc>
          <w:tcPr>
            <w:tcW w:w="340" w:type="pct"/>
          </w:tcPr>
          <w:p w:rsidR="00285D80" w:rsidRPr="00285D80" w:rsidRDefault="00285D80" w:rsidP="00285D80">
            <w:pPr>
              <w:rPr>
                <w:b/>
                <w:bCs/>
              </w:rPr>
            </w:pPr>
            <w:r w:rsidRPr="00285D80">
              <w:rPr>
                <w:b/>
                <w:bCs/>
              </w:rPr>
              <w:t>122</w:t>
            </w:r>
          </w:p>
        </w:tc>
        <w:tc>
          <w:tcPr>
            <w:tcW w:w="633" w:type="pct"/>
          </w:tcPr>
          <w:p w:rsidR="00285D80" w:rsidRPr="00285D80" w:rsidRDefault="00285D80" w:rsidP="00285D80">
            <w:pPr>
              <w:rPr>
                <w:bCs/>
              </w:rPr>
            </w:pPr>
          </w:p>
        </w:tc>
      </w:tr>
    </w:tbl>
    <w:p w:rsidR="00285D80" w:rsidRPr="00285D80" w:rsidRDefault="00285D80" w:rsidP="00285D80">
      <w:pPr>
        <w:rPr>
          <w:lang w:val="x-none" w:eastAsia="x-none"/>
        </w:rPr>
        <w:sectPr w:rsidR="00285D80" w:rsidRPr="00285D80" w:rsidSect="00285D80">
          <w:pgSz w:w="16840" w:h="11907" w:orient="landscape"/>
          <w:pgMar w:top="1134" w:right="1134" w:bottom="1134" w:left="1134" w:header="709" w:footer="709" w:gutter="0"/>
          <w:cols w:space="720"/>
        </w:sectPr>
      </w:pPr>
    </w:p>
    <w:p w:rsidR="00285D80" w:rsidRPr="00285D80" w:rsidRDefault="00285D80" w:rsidP="00285D80">
      <w:pPr>
        <w:keepNext/>
        <w:ind w:firstLine="709"/>
        <w:jc w:val="both"/>
        <w:outlineLvl w:val="0"/>
        <w:rPr>
          <w:b/>
          <w:bCs/>
          <w:kern w:val="32"/>
          <w:lang w:val="x-none" w:eastAsia="x-none"/>
        </w:rPr>
      </w:pPr>
      <w:r w:rsidRPr="00285D80">
        <w:rPr>
          <w:b/>
          <w:bCs/>
          <w:kern w:val="32"/>
          <w:lang w:val="x-none" w:eastAsia="x-none"/>
        </w:rPr>
        <w:lastRenderedPageBreak/>
        <w:t>3. УСЛОВИЯ РЕАЛИЗАЦИИ ПРОГРАММЫ УЧЕБНОЙ ДИСЦИПЛИНЫ</w:t>
      </w:r>
    </w:p>
    <w:p w:rsidR="00285D80" w:rsidRPr="00285D80" w:rsidRDefault="00285D80" w:rsidP="00285D80">
      <w:pPr>
        <w:ind w:firstLine="709"/>
        <w:jc w:val="both"/>
        <w:rPr>
          <w:b/>
          <w:bCs/>
        </w:rPr>
      </w:pPr>
      <w:r w:rsidRPr="00285D80">
        <w:rPr>
          <w:b/>
          <w:bCs/>
        </w:rPr>
        <w:t>3.1. Для реализации программы учебной дисциплины должны быть предусмотрены следующие специальные помещения:</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285D80">
        <w:rPr>
          <w:bCs/>
        </w:rPr>
        <w:t>Спортивный комплекс, включающий в себя: спортивный зал и открытый стадион широкого профиля с элементами полосы препятствий.</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285D80">
        <w:rPr>
          <w:bCs/>
        </w:rPr>
        <w:t>Оборудование и инвентарь спортивного зала:</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285D80">
        <w:rPr>
          <w:bCs/>
        </w:rPr>
        <w:t>- 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285D80">
        <w:rPr>
          <w:bCs/>
        </w:rPr>
        <w:t>- 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285D80">
        <w:rPr>
          <w:bCs/>
        </w:rPr>
        <w:t>Для занятий лыжным спортом: лыжный инвентарь (лыжи, ботинки, лыжные палки, лыжные мази).</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285D80">
        <w:rPr>
          <w:bCs/>
        </w:rPr>
        <w:t>Открытый стадион широкого профиля:</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285D80">
        <w:rPr>
          <w:bCs/>
        </w:rPr>
        <w:t>- 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285D80">
        <w:rPr>
          <w:bCs/>
        </w:rPr>
        <w:t>Все объекты, которые используются при проведении занятий по физической культуре, должны отвечать действующим санитарным и противопожарным нормам.</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285D80">
        <w:rPr>
          <w:bCs/>
        </w:rPr>
        <w:t>Технические средства обучения:</w:t>
      </w:r>
    </w:p>
    <w:p w:rsidR="00285D80" w:rsidRPr="00285D80" w:rsidRDefault="00285D80" w:rsidP="00285D80">
      <w:pPr>
        <w:tabs>
          <w:tab w:val="left" w:pos="540"/>
        </w:tabs>
        <w:ind w:right="-57"/>
        <w:jc w:val="both"/>
        <w:rPr>
          <w:lang w:val="x-none" w:eastAsia="x-none"/>
        </w:rPr>
      </w:pPr>
      <w:r w:rsidRPr="00285D80">
        <w:rPr>
          <w:lang w:val="x-none" w:eastAsia="x-none"/>
        </w:rPr>
        <w:tab/>
        <w:t>- мультимедийное оборудование (экран, мультимедиапроектор);</w:t>
      </w:r>
    </w:p>
    <w:p w:rsidR="00285D80" w:rsidRPr="00285D80" w:rsidRDefault="00285D80" w:rsidP="00285D80">
      <w:pPr>
        <w:tabs>
          <w:tab w:val="left" w:pos="540"/>
        </w:tabs>
        <w:ind w:right="-57"/>
        <w:jc w:val="both"/>
        <w:rPr>
          <w:lang w:val="x-none" w:eastAsia="x-none"/>
        </w:rPr>
      </w:pPr>
      <w:r w:rsidRPr="00285D80">
        <w:rPr>
          <w:lang w:val="x-none" w:eastAsia="x-none"/>
        </w:rPr>
        <w:tab/>
        <w:t>- персональный компьютер или ноутбук с установленным лицензионным программным обеспечением;</w:t>
      </w:r>
    </w:p>
    <w:p w:rsidR="00285D80" w:rsidRPr="00285D80" w:rsidRDefault="00285D80" w:rsidP="00285D80">
      <w:pPr>
        <w:tabs>
          <w:tab w:val="left" w:pos="540"/>
        </w:tabs>
        <w:ind w:right="-57"/>
        <w:jc w:val="both"/>
        <w:rPr>
          <w:lang w:val="x-none" w:eastAsia="x-none"/>
        </w:rPr>
      </w:pPr>
      <w:r w:rsidRPr="00285D80">
        <w:rPr>
          <w:lang w:val="x-none" w:eastAsia="x-none"/>
        </w:rPr>
        <w:tab/>
        <w:t>- музыкальный центр, переносные колонки.</w:t>
      </w:r>
    </w:p>
    <w:p w:rsidR="00285D80" w:rsidRPr="00285D80" w:rsidRDefault="00285D80" w:rsidP="00285D80">
      <w:pPr>
        <w:ind w:firstLine="709"/>
        <w:contextualSpacing/>
        <w:jc w:val="both"/>
        <w:rPr>
          <w:bCs/>
        </w:rPr>
      </w:pPr>
    </w:p>
    <w:p w:rsidR="00285D80" w:rsidRPr="00285D80" w:rsidRDefault="00285D80" w:rsidP="00285D80">
      <w:pPr>
        <w:ind w:firstLine="709"/>
        <w:jc w:val="both"/>
        <w:rPr>
          <w:b/>
          <w:bCs/>
        </w:rPr>
      </w:pPr>
      <w:r w:rsidRPr="00285D80">
        <w:rPr>
          <w:b/>
          <w:bCs/>
        </w:rPr>
        <w:t>3.2. Информационное обеспечение реализации программы</w:t>
      </w:r>
    </w:p>
    <w:p w:rsidR="00285D80" w:rsidRPr="00285D80" w:rsidRDefault="00285D80" w:rsidP="00285D80">
      <w:pPr>
        <w:contextualSpacing/>
        <w:jc w:val="both"/>
        <w:rPr>
          <w:b/>
        </w:rPr>
      </w:pPr>
      <w:r w:rsidRPr="00285D80">
        <w:rPr>
          <w:bCs/>
        </w:rPr>
        <w:t>Для реализации программы библиотечный фонд образовательной организации должен иметь печатные и электронные образовательные и информационные ресурсы, ре-комендуемые для использования в образовательном процессе.</w:t>
      </w:r>
      <w:r w:rsidRPr="00285D80">
        <w:rPr>
          <w:bCs/>
        </w:rPr>
        <w:tab/>
      </w:r>
    </w:p>
    <w:p w:rsidR="00285D80" w:rsidRPr="00285D80" w:rsidRDefault="00285D80" w:rsidP="00285D80">
      <w:pPr>
        <w:ind w:firstLine="709"/>
        <w:contextualSpacing/>
        <w:jc w:val="both"/>
        <w:rPr>
          <w:b/>
        </w:rPr>
      </w:pPr>
    </w:p>
    <w:p w:rsidR="00285D80" w:rsidRPr="00285D80" w:rsidRDefault="00285D80" w:rsidP="00285D80">
      <w:pPr>
        <w:ind w:firstLine="709"/>
        <w:contextualSpacing/>
        <w:jc w:val="both"/>
        <w:rPr>
          <w:b/>
        </w:rPr>
      </w:pPr>
      <w:r w:rsidRPr="00285D80">
        <w:rPr>
          <w:b/>
        </w:rPr>
        <w:t>3.2.1. Печатные издания</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85D80">
        <w:t>1. Барчуков И. С. Теория и методика физического воспитания и спорта: учебник - М., 2013.</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85D80">
        <w:t>2.  Бишаева, А. А. Физическая культура [Текст]: учеб. для студ. учреждений СПО / А. А. Бишаева. - М.: Академия, 2015.  (Профессиональное образование).</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85D80">
        <w:lastRenderedPageBreak/>
        <w:t>3. Ковалева В.Д. Спортивные игры: Учебник для студентов «Физическое воспитание» - М; Просвещение, 2013г.</w:t>
      </w:r>
    </w:p>
    <w:p w:rsidR="00285D80" w:rsidRPr="00285D80" w:rsidRDefault="00285D80" w:rsidP="00AA38AC">
      <w:pPr>
        <w:numPr>
          <w:ilvl w:val="2"/>
          <w:numId w:val="70"/>
        </w:numPr>
        <w:spacing w:before="120" w:after="200" w:line="276" w:lineRule="auto"/>
        <w:ind w:left="709" w:firstLine="0"/>
        <w:contextualSpacing/>
        <w:jc w:val="both"/>
        <w:rPr>
          <w:b/>
          <w:lang w:val="x-none" w:eastAsia="x-none"/>
        </w:rPr>
      </w:pPr>
      <w:r w:rsidRPr="00285D80">
        <w:rPr>
          <w:b/>
          <w:lang w:val="x-none" w:eastAsia="x-none"/>
        </w:rPr>
        <w:t>Электронные издания (электронные ресурсы)</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85D80">
        <w:t xml:space="preserve">1. </w:t>
      </w:r>
      <w:hyperlink r:id="rId106" w:history="1">
        <w:r w:rsidRPr="00285D80">
          <w:rPr>
            <w:u w:val="single"/>
          </w:rPr>
          <w:t>www.физическая-культура.рф</w:t>
        </w:r>
      </w:hyperlink>
      <w:r w:rsidRPr="00285D80">
        <w:t xml:space="preserve"> - Сайт по физической культуре</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85D80">
        <w:t xml:space="preserve">2. </w:t>
      </w:r>
      <w:hyperlink r:id="rId107" w:history="1">
        <w:r w:rsidRPr="00285D80">
          <w:rPr>
            <w:u w:val="single"/>
          </w:rPr>
          <w:t>www.minstm.gov.ru</w:t>
        </w:r>
      </w:hyperlink>
      <w:r w:rsidRPr="00285D80">
        <w:t xml:space="preserve"> - Официальный сайт Министерства спорта Российской Федерации</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85D80">
        <w:t xml:space="preserve">3. </w:t>
      </w:r>
      <w:hyperlink r:id="rId108" w:history="1">
        <w:r w:rsidRPr="00285D80">
          <w:rPr>
            <w:u w:val="single"/>
          </w:rPr>
          <w:t>www.edu.ru</w:t>
        </w:r>
      </w:hyperlink>
      <w:r w:rsidRPr="00285D80">
        <w:t xml:space="preserve">   - Федеральный портал «Российское образование».</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85D80">
        <w:t xml:space="preserve">4. </w:t>
      </w:r>
      <w:hyperlink r:id="rId109" w:history="1">
        <w:r w:rsidRPr="00285D80">
          <w:rPr>
            <w:u w:val="single"/>
          </w:rPr>
          <w:t>www.olympic.ru</w:t>
        </w:r>
      </w:hyperlink>
      <w:r w:rsidRPr="00285D80">
        <w:t>- Официальный сайт Олимпийского комитета России.</w:t>
      </w:r>
    </w:p>
    <w:p w:rsidR="00285D80" w:rsidRPr="00285D80" w:rsidRDefault="00285D80" w:rsidP="00285D80">
      <w:pPr>
        <w:keepNext/>
        <w:jc w:val="both"/>
        <w:outlineLvl w:val="0"/>
        <w:rPr>
          <w:bCs/>
          <w:i/>
          <w:kern w:val="32"/>
          <w:lang w:val="x-none" w:eastAsia="x-none"/>
        </w:rPr>
      </w:pPr>
    </w:p>
    <w:p w:rsidR="00285D80" w:rsidRPr="00285D80" w:rsidRDefault="00285D80" w:rsidP="00AA38AC">
      <w:pPr>
        <w:numPr>
          <w:ilvl w:val="2"/>
          <w:numId w:val="71"/>
        </w:numPr>
        <w:spacing w:before="120" w:after="200" w:line="276" w:lineRule="auto"/>
        <w:ind w:left="709"/>
        <w:jc w:val="both"/>
        <w:rPr>
          <w:bCs/>
          <w:lang w:val="x-none" w:eastAsia="x-none"/>
        </w:rPr>
      </w:pPr>
      <w:r w:rsidRPr="00285D80">
        <w:rPr>
          <w:b/>
          <w:bCs/>
          <w:lang w:val="x-none" w:eastAsia="x-none"/>
        </w:rPr>
        <w:t>Дополнительные источники</w:t>
      </w:r>
      <w:r w:rsidRPr="00285D80">
        <w:rPr>
          <w:bCs/>
          <w:lang w:val="x-none" w:eastAsia="x-none"/>
        </w:rPr>
        <w:t xml:space="preserve"> </w:t>
      </w:r>
      <w:r w:rsidRPr="00285D80">
        <w:rPr>
          <w:bCs/>
          <w:i/>
          <w:lang w:val="x-none" w:eastAsia="x-none"/>
        </w:rPr>
        <w:t>(при необходимости)</w:t>
      </w:r>
    </w:p>
    <w:p w:rsidR="00285D80" w:rsidRPr="00285D80" w:rsidRDefault="00285D80" w:rsidP="00285D80">
      <w:pPr>
        <w:spacing w:after="200" w:line="276" w:lineRule="auto"/>
        <w:rPr>
          <w:b/>
        </w:rPr>
      </w:pPr>
      <w:r w:rsidRPr="00285D80">
        <w:rPr>
          <w:b/>
        </w:rPr>
        <w:br w:type="page"/>
      </w:r>
      <w:r w:rsidRPr="00285D80">
        <w:rPr>
          <w:b/>
        </w:rPr>
        <w:lastRenderedPageBreak/>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285D80" w:rsidRPr="00285D80" w:rsidTr="00285D80">
        <w:tc>
          <w:tcPr>
            <w:tcW w:w="3284" w:type="dxa"/>
          </w:tcPr>
          <w:p w:rsidR="00285D80" w:rsidRPr="00285D80" w:rsidRDefault="00285D80" w:rsidP="00285D80">
            <w:pPr>
              <w:contextualSpacing/>
              <w:jc w:val="center"/>
              <w:rPr>
                <w:b/>
              </w:rPr>
            </w:pPr>
            <w:r w:rsidRPr="00285D80">
              <w:rPr>
                <w:b/>
                <w:bCs/>
              </w:rPr>
              <w:t>Результаты обучения</w:t>
            </w:r>
          </w:p>
        </w:tc>
        <w:tc>
          <w:tcPr>
            <w:tcW w:w="3285" w:type="dxa"/>
          </w:tcPr>
          <w:p w:rsidR="00285D80" w:rsidRPr="00285D80" w:rsidRDefault="00285D80" w:rsidP="00285D80">
            <w:pPr>
              <w:contextualSpacing/>
              <w:jc w:val="center"/>
              <w:rPr>
                <w:b/>
              </w:rPr>
            </w:pPr>
            <w:r w:rsidRPr="00285D80">
              <w:rPr>
                <w:b/>
                <w:bCs/>
              </w:rPr>
              <w:t>Критерии оценки</w:t>
            </w:r>
          </w:p>
        </w:tc>
        <w:tc>
          <w:tcPr>
            <w:tcW w:w="3285" w:type="dxa"/>
          </w:tcPr>
          <w:p w:rsidR="00285D80" w:rsidRPr="00285D80" w:rsidRDefault="00285D80" w:rsidP="00285D80">
            <w:pPr>
              <w:contextualSpacing/>
              <w:jc w:val="center"/>
              <w:rPr>
                <w:b/>
              </w:rPr>
            </w:pPr>
            <w:r w:rsidRPr="00285D80">
              <w:rPr>
                <w:b/>
              </w:rPr>
              <w:t>Методы оценки</w:t>
            </w:r>
          </w:p>
        </w:tc>
      </w:tr>
      <w:tr w:rsidR="00285D80" w:rsidRPr="00285D80" w:rsidTr="00285D80">
        <w:tc>
          <w:tcPr>
            <w:tcW w:w="3284" w:type="dxa"/>
          </w:tcPr>
          <w:p w:rsidR="00285D80" w:rsidRPr="00285D80" w:rsidRDefault="00285D80" w:rsidP="00285D80">
            <w:pPr>
              <w:jc w:val="both"/>
              <w:rPr>
                <w:b/>
                <w:bCs/>
              </w:rPr>
            </w:pPr>
            <w:r w:rsidRPr="00285D80">
              <w:rPr>
                <w:b/>
                <w:bCs/>
              </w:rPr>
              <w:t>Перечень знаний, осваиваемых в рамках дисциплины:</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5D80">
              <w:rPr>
                <w:color w:val="000000"/>
              </w:rPr>
              <w:t>- роль физической культуры в общекультурном, профессиональном и социальном развитии человека;</w:t>
            </w:r>
          </w:p>
          <w:p w:rsidR="00285D80" w:rsidRPr="00285D80" w:rsidRDefault="00285D80" w:rsidP="00285D80">
            <w:pPr>
              <w:jc w:val="both"/>
              <w:rPr>
                <w:b/>
                <w:bCs/>
              </w:rPr>
            </w:pPr>
            <w:r w:rsidRPr="00285D80">
              <w:rPr>
                <w:color w:val="000000"/>
              </w:rPr>
              <w:t>- основы здорового образа жизни</w:t>
            </w:r>
          </w:p>
          <w:p w:rsidR="00285D80" w:rsidRPr="00285D80" w:rsidRDefault="00285D80" w:rsidP="00285D80">
            <w:pPr>
              <w:jc w:val="both"/>
              <w:rPr>
                <w:b/>
                <w:bCs/>
              </w:rPr>
            </w:pPr>
            <w:r w:rsidRPr="00285D80">
              <w:rPr>
                <w:b/>
                <w:bCs/>
              </w:rPr>
              <w:t>Перечень умений, осваиваемых в рамках дисциплины:</w:t>
            </w:r>
          </w:p>
          <w:p w:rsidR="00285D80" w:rsidRPr="00285D80" w:rsidRDefault="00285D80" w:rsidP="00285D80">
            <w:pPr>
              <w:autoSpaceDE w:val="0"/>
              <w:autoSpaceDN w:val="0"/>
              <w:adjustRightInd w:val="0"/>
              <w:jc w:val="both"/>
              <w:rPr>
                <w:color w:val="000000"/>
              </w:rPr>
            </w:pPr>
            <w:r w:rsidRPr="00285D80">
              <w:rPr>
                <w:color w:val="000000"/>
              </w:rPr>
              <w:t>- использовать физкультурно-оздоровительную деятельность для укрепления здоровья, достижения жизненных и профессиональных целей;</w:t>
            </w:r>
          </w:p>
          <w:p w:rsidR="00285D80" w:rsidRPr="00285D80" w:rsidRDefault="00285D80" w:rsidP="00285D80">
            <w:pPr>
              <w:autoSpaceDE w:val="0"/>
              <w:autoSpaceDN w:val="0"/>
              <w:adjustRightInd w:val="0"/>
              <w:jc w:val="both"/>
              <w:rPr>
                <w:bCs/>
                <w:color w:val="000000"/>
              </w:rPr>
            </w:pPr>
            <w:r w:rsidRPr="00285D80">
              <w:rPr>
                <w:color w:val="000000"/>
              </w:rPr>
              <w:t>- выполнять комплексы упражнений на развитие выносливости, равновесия, быстроты, скоростно-силовых качеств, координации движений</w:t>
            </w:r>
          </w:p>
        </w:tc>
        <w:tc>
          <w:tcPr>
            <w:tcW w:w="3285" w:type="dxa"/>
          </w:tcPr>
          <w:p w:rsidR="00285D80" w:rsidRPr="00285D80" w:rsidRDefault="00285D80" w:rsidP="00285D80">
            <w:pPr>
              <w:jc w:val="both"/>
              <w:rPr>
                <w:lang w:eastAsia="en-US"/>
              </w:rPr>
            </w:pPr>
            <w:r w:rsidRPr="00285D80">
              <w:rPr>
                <w:lang w:eastAsia="en-US"/>
              </w:rPr>
              <w:t>- сопоставляет основы здорового образа жизни с личным физическим развитием и физической подготовкой;</w:t>
            </w:r>
          </w:p>
          <w:p w:rsidR="00285D80" w:rsidRPr="00285D80" w:rsidRDefault="00285D80" w:rsidP="00285D80">
            <w:pPr>
              <w:jc w:val="both"/>
              <w:rPr>
                <w:lang w:eastAsia="en-US"/>
              </w:rPr>
            </w:pPr>
            <w:r w:rsidRPr="00285D80">
              <w:rPr>
                <w:lang w:eastAsia="en-US"/>
              </w:rPr>
              <w:t>- характеризует физическую культуру как форму самовыражения своей личности;</w:t>
            </w:r>
          </w:p>
          <w:p w:rsidR="00285D80" w:rsidRPr="00285D80" w:rsidRDefault="00285D80" w:rsidP="00285D80">
            <w:pPr>
              <w:jc w:val="both"/>
              <w:rPr>
                <w:lang w:eastAsia="en-US"/>
              </w:rPr>
            </w:pPr>
            <w:r w:rsidRPr="00285D80">
              <w:rPr>
                <w:lang w:eastAsia="en-US"/>
              </w:rPr>
              <w:t>- пропагандирует здоровый образ жизни, является его сторонником;</w:t>
            </w:r>
          </w:p>
          <w:p w:rsidR="00285D80" w:rsidRPr="00285D80" w:rsidRDefault="00285D80" w:rsidP="00285D80">
            <w:pPr>
              <w:jc w:val="both"/>
              <w:rPr>
                <w:lang w:eastAsia="en-US"/>
              </w:rPr>
            </w:pPr>
            <w:r w:rsidRPr="00285D80">
              <w:rPr>
                <w:lang w:eastAsia="en-US"/>
              </w:rPr>
              <w:t>- обладает хорошей физической формой;</w:t>
            </w:r>
          </w:p>
          <w:p w:rsidR="00285D80" w:rsidRPr="00285D80" w:rsidRDefault="00285D80" w:rsidP="00285D80">
            <w:pPr>
              <w:jc w:val="both"/>
              <w:rPr>
                <w:lang w:eastAsia="en-US"/>
              </w:rPr>
            </w:pPr>
            <w:r w:rsidRPr="00285D80">
              <w:rPr>
                <w:lang w:eastAsia="en-US"/>
              </w:rPr>
              <w:t>- участвует в спортивных мероприятиях различного уровня;</w:t>
            </w:r>
          </w:p>
          <w:p w:rsidR="00285D80" w:rsidRPr="00285D80" w:rsidRDefault="00285D80" w:rsidP="00285D80">
            <w:pPr>
              <w:jc w:val="both"/>
              <w:rPr>
                <w:lang w:eastAsia="en-US"/>
              </w:rPr>
            </w:pPr>
            <w:r w:rsidRPr="00285D80">
              <w:rPr>
                <w:lang w:eastAsia="en-US"/>
              </w:rPr>
              <w:t>- посещает спортивные секции;</w:t>
            </w:r>
          </w:p>
          <w:p w:rsidR="00285D80" w:rsidRPr="00285D80" w:rsidRDefault="00285D80" w:rsidP="00285D80">
            <w:pPr>
              <w:jc w:val="both"/>
              <w:rPr>
                <w:lang w:eastAsia="en-US"/>
              </w:rPr>
            </w:pPr>
            <w:r w:rsidRPr="00285D80">
              <w:rPr>
                <w:lang w:eastAsia="en-US"/>
              </w:rPr>
              <w:t>- учитывает и предъявляет значимость физической культуры в профессиональной деятельности</w:t>
            </w:r>
          </w:p>
        </w:tc>
        <w:tc>
          <w:tcPr>
            <w:tcW w:w="3285" w:type="dxa"/>
          </w:tcPr>
          <w:p w:rsidR="00285D80" w:rsidRPr="00285D80" w:rsidRDefault="00285D80" w:rsidP="00285D80">
            <w:pPr>
              <w:jc w:val="both"/>
              <w:rPr>
                <w:bCs/>
              </w:rPr>
            </w:pPr>
            <w:r w:rsidRPr="00285D80">
              <w:rPr>
                <w:bCs/>
              </w:rPr>
              <w:t xml:space="preserve">Оценка результатов </w:t>
            </w:r>
          </w:p>
          <w:p w:rsidR="00285D80" w:rsidRPr="00285D80" w:rsidRDefault="00285D80" w:rsidP="00285D80">
            <w:pPr>
              <w:jc w:val="both"/>
              <w:rPr>
                <w:color w:val="000000"/>
                <w:lang w:eastAsia="en-US"/>
              </w:rPr>
            </w:pPr>
            <w:r w:rsidRPr="00285D80">
              <w:rPr>
                <w:bCs/>
              </w:rPr>
              <w:t>выполнения:</w:t>
            </w:r>
            <w:r w:rsidRPr="00285D80">
              <w:rPr>
                <w:color w:val="000000"/>
                <w:lang w:eastAsia="en-US"/>
              </w:rPr>
              <w:t xml:space="preserve"> </w:t>
            </w:r>
          </w:p>
          <w:p w:rsidR="00285D80" w:rsidRPr="00285D80" w:rsidRDefault="00285D80" w:rsidP="00285D80">
            <w:pPr>
              <w:jc w:val="both"/>
              <w:rPr>
                <w:color w:val="000000"/>
                <w:lang w:eastAsia="en-US"/>
              </w:rPr>
            </w:pPr>
            <w:r w:rsidRPr="00285D80">
              <w:rPr>
                <w:color w:val="000000"/>
                <w:lang w:eastAsia="en-US"/>
              </w:rPr>
              <w:t>- тестирования состояния здоровья;</w:t>
            </w:r>
          </w:p>
          <w:p w:rsidR="00285D80" w:rsidRPr="00285D80" w:rsidRDefault="00285D80" w:rsidP="00285D80">
            <w:pPr>
              <w:jc w:val="both"/>
              <w:rPr>
                <w:color w:val="000000"/>
                <w:lang w:eastAsia="en-US"/>
              </w:rPr>
            </w:pPr>
            <w:r w:rsidRPr="00285D80">
              <w:rPr>
                <w:color w:val="000000"/>
                <w:lang w:eastAsia="en-US"/>
              </w:rPr>
              <w:t>- практических занятия;</w:t>
            </w:r>
          </w:p>
          <w:p w:rsidR="00285D80" w:rsidRPr="00285D80" w:rsidRDefault="00285D80" w:rsidP="00285D80">
            <w:pPr>
              <w:jc w:val="both"/>
              <w:rPr>
                <w:color w:val="000000"/>
                <w:lang w:eastAsia="en-US"/>
              </w:rPr>
            </w:pPr>
            <w:r w:rsidRPr="00285D80">
              <w:rPr>
                <w:color w:val="000000"/>
                <w:lang w:eastAsia="en-US"/>
              </w:rPr>
              <w:t xml:space="preserve">- сдачи контрольных </w:t>
            </w:r>
          </w:p>
          <w:p w:rsidR="00285D80" w:rsidRPr="00285D80" w:rsidRDefault="00285D80" w:rsidP="00285D80">
            <w:pPr>
              <w:jc w:val="both"/>
              <w:rPr>
                <w:lang w:eastAsia="en-US"/>
              </w:rPr>
            </w:pPr>
            <w:r w:rsidRPr="00285D80">
              <w:rPr>
                <w:color w:val="000000"/>
                <w:lang w:eastAsia="en-US"/>
              </w:rPr>
              <w:t xml:space="preserve">нормативов </w:t>
            </w:r>
          </w:p>
        </w:tc>
      </w:tr>
    </w:tbl>
    <w:p w:rsidR="00285D80" w:rsidRPr="00285D80" w:rsidRDefault="00285D80" w:rsidP="00285D80">
      <w:pPr>
        <w:jc w:val="right"/>
      </w:pPr>
    </w:p>
    <w:p w:rsidR="00285D80" w:rsidRPr="00285D80" w:rsidRDefault="00285D80" w:rsidP="00285D80">
      <w:pPr>
        <w:jc w:val="right"/>
      </w:pPr>
    </w:p>
    <w:p w:rsidR="00285D80" w:rsidRPr="00285D80" w:rsidRDefault="00285D80" w:rsidP="00285D80">
      <w:pPr>
        <w:jc w:val="right"/>
      </w:pPr>
    </w:p>
    <w:p w:rsidR="00285D80" w:rsidRPr="00285D80" w:rsidRDefault="00285D80" w:rsidP="00285D80">
      <w:pPr>
        <w:spacing w:after="200" w:line="276" w:lineRule="auto"/>
        <w:jc w:val="right"/>
        <w:rPr>
          <w:b/>
        </w:rPr>
      </w:pPr>
    </w:p>
    <w:p w:rsidR="00285D80" w:rsidRPr="00285D80" w:rsidRDefault="00285D80" w:rsidP="00285D80">
      <w:pPr>
        <w:spacing w:after="200" w:line="276" w:lineRule="auto"/>
        <w:jc w:val="right"/>
        <w:rPr>
          <w:b/>
        </w:rPr>
      </w:pPr>
    </w:p>
    <w:p w:rsidR="00285D80" w:rsidRPr="00285D80" w:rsidRDefault="00285D80" w:rsidP="00285D80">
      <w:pPr>
        <w:spacing w:line="360" w:lineRule="auto"/>
        <w:jc w:val="both"/>
        <w:rPr>
          <w:sz w:val="28"/>
          <w:szCs w:val="28"/>
          <w:lang w:eastAsia="ar-SA"/>
        </w:rPr>
      </w:pPr>
    </w:p>
    <w:p w:rsidR="00285D80" w:rsidRDefault="00285D80" w:rsidP="00285D80">
      <w:pPr>
        <w:tabs>
          <w:tab w:val="left" w:pos="1488"/>
        </w:tabs>
      </w:pPr>
      <w:r>
        <w:tab/>
      </w:r>
    </w:p>
    <w:p w:rsidR="00285D80" w:rsidRDefault="00285D80" w:rsidP="00285D80">
      <w:pPr>
        <w:tabs>
          <w:tab w:val="left" w:pos="1488"/>
        </w:tabs>
      </w:pPr>
    </w:p>
    <w:p w:rsidR="00285D80" w:rsidRDefault="00285D80" w:rsidP="00285D80">
      <w:pPr>
        <w:tabs>
          <w:tab w:val="left" w:pos="1488"/>
        </w:tabs>
      </w:pPr>
    </w:p>
    <w:p w:rsidR="00285D80" w:rsidRDefault="00285D80" w:rsidP="00285D80">
      <w:pPr>
        <w:tabs>
          <w:tab w:val="left" w:pos="1488"/>
        </w:tabs>
      </w:pPr>
    </w:p>
    <w:p w:rsidR="00285D80" w:rsidRDefault="00285D80" w:rsidP="00285D80">
      <w:pPr>
        <w:tabs>
          <w:tab w:val="left" w:pos="1488"/>
        </w:tabs>
      </w:pPr>
    </w:p>
    <w:p w:rsidR="00285D80" w:rsidRDefault="00285D80" w:rsidP="00285D80">
      <w:pPr>
        <w:tabs>
          <w:tab w:val="left" w:pos="1488"/>
        </w:tabs>
      </w:pPr>
    </w:p>
    <w:p w:rsidR="00285D80" w:rsidRDefault="00285D80" w:rsidP="00285D80">
      <w:pPr>
        <w:tabs>
          <w:tab w:val="left" w:pos="1488"/>
        </w:tabs>
      </w:pPr>
    </w:p>
    <w:p w:rsidR="00285D80" w:rsidRDefault="00285D80" w:rsidP="00285D80">
      <w:pPr>
        <w:tabs>
          <w:tab w:val="left" w:pos="1488"/>
        </w:tabs>
      </w:pPr>
    </w:p>
    <w:p w:rsidR="00285D80" w:rsidRDefault="00285D80" w:rsidP="00285D80">
      <w:pPr>
        <w:tabs>
          <w:tab w:val="left" w:pos="1488"/>
        </w:tabs>
      </w:pPr>
    </w:p>
    <w:p w:rsidR="00285D80" w:rsidRDefault="00285D80" w:rsidP="00285D80">
      <w:pPr>
        <w:tabs>
          <w:tab w:val="left" w:pos="1488"/>
        </w:tabs>
      </w:pPr>
    </w:p>
    <w:p w:rsidR="00285D80" w:rsidRDefault="00285D80" w:rsidP="00285D80">
      <w:pPr>
        <w:tabs>
          <w:tab w:val="left" w:pos="1488"/>
        </w:tabs>
      </w:pPr>
    </w:p>
    <w:p w:rsidR="00285D80" w:rsidRDefault="00285D80" w:rsidP="00285D80">
      <w:pPr>
        <w:tabs>
          <w:tab w:val="left" w:pos="1488"/>
        </w:tabs>
      </w:pPr>
    </w:p>
    <w:p w:rsidR="00285D80" w:rsidRDefault="00285D80" w:rsidP="00285D80">
      <w:pPr>
        <w:tabs>
          <w:tab w:val="left" w:pos="1488"/>
        </w:tabs>
      </w:pPr>
    </w:p>
    <w:p w:rsidR="00285D80" w:rsidRDefault="00285D80" w:rsidP="00285D80">
      <w:pPr>
        <w:tabs>
          <w:tab w:val="left" w:pos="1488"/>
        </w:tabs>
      </w:pPr>
    </w:p>
    <w:p w:rsidR="00285D80" w:rsidRDefault="00285D80" w:rsidP="00285D80">
      <w:pPr>
        <w:tabs>
          <w:tab w:val="left" w:pos="1488"/>
        </w:tabs>
      </w:pPr>
    </w:p>
    <w:p w:rsidR="00285D80" w:rsidRPr="00285D80" w:rsidRDefault="00285D80" w:rsidP="00285D80">
      <w:pPr>
        <w:jc w:val="center"/>
        <w:rPr>
          <w:b/>
          <w:sz w:val="28"/>
          <w:szCs w:val="28"/>
          <w:lang w:eastAsia="ar-SA"/>
        </w:rPr>
      </w:pPr>
      <w:r w:rsidRPr="00285D80">
        <w:rPr>
          <w:b/>
          <w:sz w:val="28"/>
          <w:szCs w:val="28"/>
          <w:lang w:eastAsia="ar-SA"/>
        </w:rPr>
        <w:lastRenderedPageBreak/>
        <w:t xml:space="preserve">МИНИСТЕРСТВО ОБРАЗОВАНИЯ ОРЕНБУРГСКОЙ ОБЛАСТИ ГОСУДАРСТВЕННОЕ АВТОНОМНОЕ ПРОФЕССИОНАЛЬНОЕ ОБРАЗОВАТЕЛЬНОЕ УЧРЕЖДЕНИЕ </w:t>
      </w:r>
    </w:p>
    <w:p w:rsidR="00285D80" w:rsidRPr="00285D80" w:rsidRDefault="00285D80" w:rsidP="00285D80">
      <w:pPr>
        <w:jc w:val="center"/>
        <w:rPr>
          <w:b/>
          <w:sz w:val="28"/>
          <w:szCs w:val="28"/>
          <w:lang w:eastAsia="ar-SA"/>
        </w:rPr>
      </w:pPr>
      <w:r w:rsidRPr="00285D80">
        <w:rPr>
          <w:b/>
          <w:sz w:val="28"/>
          <w:szCs w:val="28"/>
          <w:lang w:eastAsia="ar-SA"/>
        </w:rPr>
        <w:t xml:space="preserve">«ГОРНО-ТЕХНОЛОГИЧЕСКИЙ ТЕХНИКУМ» </w:t>
      </w:r>
    </w:p>
    <w:p w:rsidR="00285D80" w:rsidRPr="00285D80" w:rsidRDefault="00285D80" w:rsidP="00285D80">
      <w:pPr>
        <w:jc w:val="center"/>
        <w:rPr>
          <w:b/>
          <w:sz w:val="28"/>
          <w:szCs w:val="28"/>
          <w:lang w:eastAsia="ar-SA"/>
        </w:rPr>
      </w:pPr>
      <w:r w:rsidRPr="00285D80">
        <w:rPr>
          <w:b/>
          <w:sz w:val="28"/>
          <w:szCs w:val="28"/>
          <w:lang w:eastAsia="ar-SA"/>
        </w:rPr>
        <w:t>Г. ЯСНОГО ОРЕНБУРГСКОЙ ОБЛАСТИ</w:t>
      </w:r>
    </w:p>
    <w:p w:rsidR="00285D80" w:rsidRPr="00285D80" w:rsidRDefault="00285D80" w:rsidP="00285D80">
      <w:pPr>
        <w:jc w:val="center"/>
        <w:rPr>
          <w:b/>
          <w:sz w:val="28"/>
          <w:szCs w:val="28"/>
        </w:rPr>
      </w:pPr>
    </w:p>
    <w:tbl>
      <w:tblPr>
        <w:tblpPr w:leftFromText="180" w:rightFromText="180" w:vertAnchor="page" w:horzAnchor="margin" w:tblpXSpec="center" w:tblpY="3526"/>
        <w:tblW w:w="9464" w:type="dxa"/>
        <w:tblLook w:val="01E0" w:firstRow="1" w:lastRow="1" w:firstColumn="1" w:lastColumn="1" w:noHBand="0" w:noVBand="0"/>
      </w:tblPr>
      <w:tblGrid>
        <w:gridCol w:w="5353"/>
        <w:gridCol w:w="4111"/>
      </w:tblGrid>
      <w:tr w:rsidR="00285D80" w:rsidRPr="00285D80" w:rsidTr="00285D80">
        <w:trPr>
          <w:trHeight w:val="315"/>
        </w:trPr>
        <w:tc>
          <w:tcPr>
            <w:tcW w:w="5353" w:type="dxa"/>
          </w:tcPr>
          <w:p w:rsidR="00285D80" w:rsidRPr="00285D80" w:rsidRDefault="00285D80" w:rsidP="00285D80">
            <w:pPr>
              <w:rPr>
                <w:b/>
                <w:sz w:val="28"/>
                <w:szCs w:val="28"/>
              </w:rPr>
            </w:pPr>
          </w:p>
        </w:tc>
        <w:tc>
          <w:tcPr>
            <w:tcW w:w="4111" w:type="dxa"/>
            <w:hideMark/>
          </w:tcPr>
          <w:p w:rsidR="00285D80" w:rsidRPr="00285D80" w:rsidRDefault="00285D80" w:rsidP="00285D80">
            <w:pPr>
              <w:rPr>
                <w:sz w:val="28"/>
                <w:szCs w:val="28"/>
              </w:rPr>
            </w:pPr>
            <w:r w:rsidRPr="00285D80">
              <w:rPr>
                <w:sz w:val="28"/>
                <w:szCs w:val="28"/>
              </w:rPr>
              <w:t>Утверждаю</w:t>
            </w:r>
          </w:p>
        </w:tc>
      </w:tr>
      <w:tr w:rsidR="00285D80" w:rsidRPr="00285D80" w:rsidTr="00285D80">
        <w:trPr>
          <w:trHeight w:val="1845"/>
        </w:trPr>
        <w:tc>
          <w:tcPr>
            <w:tcW w:w="5353" w:type="dxa"/>
          </w:tcPr>
          <w:p w:rsidR="00285D80" w:rsidRPr="00285D80" w:rsidRDefault="00285D80" w:rsidP="00285D80">
            <w:pPr>
              <w:rPr>
                <w:b/>
                <w:sz w:val="28"/>
                <w:szCs w:val="28"/>
              </w:rPr>
            </w:pPr>
          </w:p>
        </w:tc>
        <w:tc>
          <w:tcPr>
            <w:tcW w:w="4111" w:type="dxa"/>
          </w:tcPr>
          <w:p w:rsidR="00285D80" w:rsidRPr="00285D80" w:rsidRDefault="00285D80" w:rsidP="00285D80">
            <w:pPr>
              <w:rPr>
                <w:sz w:val="28"/>
                <w:szCs w:val="28"/>
              </w:rPr>
            </w:pPr>
            <w:r w:rsidRPr="00285D80">
              <w:rPr>
                <w:sz w:val="28"/>
                <w:szCs w:val="28"/>
              </w:rPr>
              <w:t>Директор ГАПОУ ГТТ</w:t>
            </w:r>
          </w:p>
          <w:p w:rsidR="00285D80" w:rsidRPr="00285D80" w:rsidRDefault="00285D80" w:rsidP="00285D80">
            <w:pPr>
              <w:rPr>
                <w:sz w:val="28"/>
                <w:szCs w:val="28"/>
              </w:rPr>
            </w:pPr>
            <w:r w:rsidRPr="00285D80">
              <w:rPr>
                <w:sz w:val="28"/>
                <w:szCs w:val="28"/>
              </w:rPr>
              <w:t xml:space="preserve">____________ </w:t>
            </w:r>
          </w:p>
          <w:p w:rsidR="00285D80" w:rsidRPr="00285D80" w:rsidRDefault="00285D80" w:rsidP="00285D80">
            <w:pPr>
              <w:rPr>
                <w:sz w:val="28"/>
                <w:szCs w:val="28"/>
              </w:rPr>
            </w:pPr>
            <w:r w:rsidRPr="00285D80">
              <w:rPr>
                <w:sz w:val="28"/>
                <w:szCs w:val="28"/>
              </w:rPr>
              <w:t>«__» _______________2022 г.</w:t>
            </w:r>
          </w:p>
          <w:p w:rsidR="00285D80" w:rsidRPr="00285D80" w:rsidRDefault="00285D80" w:rsidP="00285D80">
            <w:pPr>
              <w:rPr>
                <w:sz w:val="28"/>
                <w:szCs w:val="28"/>
              </w:rPr>
            </w:pPr>
          </w:p>
        </w:tc>
      </w:tr>
    </w:tbl>
    <w:p w:rsidR="00285D80" w:rsidRPr="00285D80" w:rsidRDefault="00285D80" w:rsidP="00285D80">
      <w:pPr>
        <w:rPr>
          <w:b/>
          <w:sz w:val="28"/>
          <w:szCs w:val="28"/>
        </w:rPr>
      </w:pPr>
    </w:p>
    <w:p w:rsidR="00285D80" w:rsidRPr="00285D80" w:rsidRDefault="00285D80" w:rsidP="00285D80">
      <w:pPr>
        <w:rPr>
          <w:b/>
          <w:sz w:val="28"/>
          <w:szCs w:val="28"/>
        </w:rPr>
      </w:pPr>
    </w:p>
    <w:p w:rsidR="00285D80" w:rsidRPr="00285D80" w:rsidRDefault="00285D80" w:rsidP="00285D80">
      <w:pPr>
        <w:rPr>
          <w:b/>
          <w:sz w:val="28"/>
          <w:szCs w:val="28"/>
        </w:rPr>
      </w:pPr>
    </w:p>
    <w:p w:rsidR="00285D80" w:rsidRPr="00285D80" w:rsidRDefault="00285D80" w:rsidP="00285D80">
      <w:pP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jc w:val="center"/>
        <w:rPr>
          <w:b/>
          <w:sz w:val="28"/>
          <w:szCs w:val="28"/>
        </w:rPr>
      </w:pPr>
    </w:p>
    <w:p w:rsidR="00285D80" w:rsidRPr="00285D80" w:rsidRDefault="00285D80" w:rsidP="00285D80">
      <w:pPr>
        <w:rPr>
          <w:b/>
          <w:sz w:val="28"/>
          <w:szCs w:val="28"/>
          <w:lang w:eastAsia="ar-SA"/>
        </w:rPr>
      </w:pPr>
    </w:p>
    <w:p w:rsidR="00285D80" w:rsidRPr="00285D80" w:rsidRDefault="00285D80" w:rsidP="00285D80">
      <w:pPr>
        <w:jc w:val="center"/>
        <w:rPr>
          <w:b/>
          <w:sz w:val="28"/>
          <w:szCs w:val="28"/>
          <w:lang w:eastAsia="ar-SA"/>
        </w:rPr>
      </w:pPr>
      <w:r w:rsidRPr="00285D80">
        <w:rPr>
          <w:b/>
          <w:sz w:val="28"/>
          <w:szCs w:val="28"/>
          <w:lang w:eastAsia="ar-SA"/>
        </w:rPr>
        <w:t>РАБОЧАЯ  ПРОГРАММА УЧЕБНОЙ ДИСЦИПЛИНЫ</w:t>
      </w:r>
    </w:p>
    <w:p w:rsidR="00285D80" w:rsidRPr="00285D80" w:rsidRDefault="00285D80" w:rsidP="00285D80">
      <w:pPr>
        <w:jc w:val="center"/>
        <w:rPr>
          <w:sz w:val="28"/>
          <w:szCs w:val="28"/>
          <w:lang w:eastAsia="ar-SA"/>
        </w:rPr>
      </w:pPr>
      <w:r w:rsidRPr="00285D80">
        <w:rPr>
          <w:sz w:val="28"/>
          <w:szCs w:val="28"/>
          <w:lang w:eastAsia="ar-SA"/>
        </w:rPr>
        <w:t xml:space="preserve">социально-гуманитарного  цикла </w:t>
      </w:r>
    </w:p>
    <w:p w:rsidR="00285D80" w:rsidRPr="00285D80" w:rsidRDefault="00285D80" w:rsidP="00285D80">
      <w:pPr>
        <w:widowControl w:val="0"/>
        <w:autoSpaceDE w:val="0"/>
        <w:jc w:val="center"/>
        <w:rPr>
          <w:b/>
          <w:sz w:val="28"/>
          <w:szCs w:val="28"/>
        </w:rPr>
      </w:pPr>
    </w:p>
    <w:p w:rsidR="00285D80" w:rsidRPr="00285D80" w:rsidRDefault="00285D80" w:rsidP="00285D80">
      <w:pPr>
        <w:widowControl w:val="0"/>
        <w:autoSpaceDE w:val="0"/>
        <w:jc w:val="center"/>
        <w:rPr>
          <w:b/>
          <w:sz w:val="28"/>
          <w:szCs w:val="28"/>
          <w:lang w:eastAsia="ar-SA"/>
        </w:rPr>
      </w:pPr>
      <w:r w:rsidRPr="00285D80">
        <w:rPr>
          <w:b/>
          <w:sz w:val="28"/>
          <w:szCs w:val="28"/>
        </w:rPr>
        <w:t xml:space="preserve">СГ.05 </w:t>
      </w:r>
      <w:r w:rsidRPr="00285D80">
        <w:rPr>
          <w:b/>
          <w:sz w:val="28"/>
          <w:szCs w:val="28"/>
          <w:lang w:eastAsia="ar-SA"/>
        </w:rPr>
        <w:t>Основы бережливого производства</w:t>
      </w:r>
    </w:p>
    <w:p w:rsidR="00285D80" w:rsidRPr="00285D80" w:rsidRDefault="00285D80" w:rsidP="00285D80">
      <w:pPr>
        <w:jc w:val="center"/>
        <w:rPr>
          <w:b/>
          <w:sz w:val="28"/>
          <w:szCs w:val="28"/>
        </w:rPr>
      </w:pPr>
    </w:p>
    <w:p w:rsidR="00285D80" w:rsidRPr="00285D80" w:rsidRDefault="00285D80" w:rsidP="00285D80">
      <w:pPr>
        <w:ind w:firstLine="709"/>
        <w:jc w:val="center"/>
        <w:rPr>
          <w:sz w:val="28"/>
          <w:szCs w:val="28"/>
        </w:rPr>
      </w:pPr>
      <w:r w:rsidRPr="00285D80">
        <w:rPr>
          <w:sz w:val="28"/>
          <w:szCs w:val="28"/>
        </w:rPr>
        <w:t xml:space="preserve">для программы подготовки специалистов среднего звена </w:t>
      </w:r>
    </w:p>
    <w:p w:rsidR="00285D80" w:rsidRPr="00285D80" w:rsidRDefault="00285D80" w:rsidP="00285D80">
      <w:pPr>
        <w:ind w:firstLine="709"/>
        <w:jc w:val="center"/>
        <w:rPr>
          <w:sz w:val="28"/>
          <w:szCs w:val="28"/>
        </w:rPr>
      </w:pPr>
      <w:r w:rsidRPr="00285D80">
        <w:rPr>
          <w:sz w:val="28"/>
          <w:szCs w:val="28"/>
        </w:rPr>
        <w:t>по специальности</w:t>
      </w:r>
    </w:p>
    <w:p w:rsidR="00285D80" w:rsidRPr="00285D80" w:rsidRDefault="00285D80" w:rsidP="00285D80">
      <w:pPr>
        <w:jc w:val="center"/>
        <w:rPr>
          <w:sz w:val="28"/>
          <w:szCs w:val="28"/>
        </w:rPr>
      </w:pPr>
    </w:p>
    <w:p w:rsidR="00285D80" w:rsidRPr="00285D80" w:rsidRDefault="00285D80" w:rsidP="00285D80">
      <w:pPr>
        <w:widowControl w:val="0"/>
        <w:autoSpaceDE w:val="0"/>
        <w:jc w:val="center"/>
        <w:rPr>
          <w:sz w:val="28"/>
          <w:szCs w:val="28"/>
          <w:lang w:eastAsia="ar-SA"/>
        </w:rPr>
      </w:pPr>
      <w:r w:rsidRPr="00285D80">
        <w:rPr>
          <w:b/>
          <w:sz w:val="28"/>
          <w:szCs w:val="28"/>
        </w:rPr>
        <w:t>15.02.16 Технология машиностроения</w:t>
      </w:r>
    </w:p>
    <w:p w:rsidR="00285D80" w:rsidRPr="00285D80" w:rsidRDefault="00285D80" w:rsidP="00285D80">
      <w:pPr>
        <w:widowControl w:val="0"/>
        <w:autoSpaceDE w:val="0"/>
        <w:jc w:val="both"/>
        <w:rPr>
          <w:b/>
          <w:sz w:val="28"/>
          <w:szCs w:val="28"/>
          <w:lang w:eastAsia="ar-SA"/>
        </w:rPr>
      </w:pPr>
    </w:p>
    <w:p w:rsidR="00285D80" w:rsidRPr="00285D80" w:rsidRDefault="00285D80" w:rsidP="00285D80">
      <w:pPr>
        <w:widowControl w:val="0"/>
        <w:autoSpaceDE w:val="0"/>
        <w:jc w:val="center"/>
        <w:rPr>
          <w:b/>
          <w:sz w:val="28"/>
          <w:szCs w:val="28"/>
          <w:lang w:eastAsia="ar-SA"/>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jc w:val="center"/>
        <w:rPr>
          <w:sz w:val="28"/>
          <w:szCs w:val="28"/>
        </w:rPr>
      </w:pPr>
      <w:r w:rsidRPr="00285D80">
        <w:rPr>
          <w:sz w:val="28"/>
          <w:szCs w:val="28"/>
        </w:rPr>
        <w:t>Ясный, 2022 г.</w:t>
      </w:r>
    </w:p>
    <w:p w:rsidR="00285D80" w:rsidRPr="00285D80" w:rsidRDefault="00285D80" w:rsidP="00285D80">
      <w:pPr>
        <w:jc w:val="center"/>
        <w:rPr>
          <w:rFonts w:ascii="Calibri" w:eastAsia="Calibri" w:hAnsi="Calibri"/>
          <w:sz w:val="22"/>
          <w:szCs w:val="22"/>
          <w:lang w:eastAsia="en-US"/>
        </w:rPr>
      </w:pPr>
    </w:p>
    <w:p w:rsidR="00285D80" w:rsidRPr="00285D80" w:rsidRDefault="00285D80" w:rsidP="00285D80">
      <w:pPr>
        <w:rPr>
          <w:rFonts w:ascii="Calibri" w:eastAsia="Calibri" w:hAnsi="Calibri"/>
          <w:sz w:val="22"/>
          <w:szCs w:val="22"/>
          <w:lang w:eastAsia="en-US"/>
        </w:rPr>
      </w:pPr>
    </w:p>
    <w:p w:rsidR="00285D80" w:rsidRPr="00285D80" w:rsidRDefault="00285D80" w:rsidP="00285D80">
      <w:pPr>
        <w:spacing w:line="360" w:lineRule="auto"/>
        <w:jc w:val="both"/>
        <w:rPr>
          <w:bCs/>
          <w:sz w:val="28"/>
          <w:szCs w:val="28"/>
          <w:lang w:eastAsia="ar-SA"/>
        </w:rPr>
      </w:pPr>
      <w:r w:rsidRPr="00285D80">
        <w:rPr>
          <w:sz w:val="28"/>
          <w:lang w:eastAsia="ar-SA"/>
        </w:rPr>
        <w:t xml:space="preserve">Рабочая программа учебной дисциплины  СГ.05   Основы бережливого производства </w:t>
      </w:r>
      <w:r w:rsidRPr="00285D80">
        <w:rPr>
          <w:bCs/>
          <w:sz w:val="28"/>
          <w:szCs w:val="28"/>
          <w:lang w:eastAsia="ar-SA"/>
        </w:rPr>
        <w:t>разработана в соответствии с требованиями Федерального государственного образовательного стандарта  и примерной основной образовательной программы по специальности среднего профессионального образования 15.02.16 Технология машиностроения.</w:t>
      </w: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r w:rsidRPr="00285D80">
        <w:rPr>
          <w:bCs/>
          <w:sz w:val="28"/>
          <w:szCs w:val="28"/>
          <w:lang w:eastAsia="ar-SA"/>
        </w:rPr>
        <w:t>Год начала подготовки: 2022</w:t>
      </w:r>
    </w:p>
    <w:p w:rsidR="00285D80" w:rsidRPr="00285D80" w:rsidRDefault="00285D80" w:rsidP="00285D80">
      <w:pPr>
        <w:spacing w:line="360" w:lineRule="auto"/>
        <w:jc w:val="both"/>
        <w:rPr>
          <w:bCs/>
          <w:sz w:val="28"/>
          <w:szCs w:val="28"/>
          <w:lang w:eastAsia="ar-SA"/>
        </w:rPr>
      </w:pPr>
      <w:r w:rsidRPr="00285D80">
        <w:rPr>
          <w:bCs/>
          <w:sz w:val="28"/>
          <w:szCs w:val="28"/>
          <w:lang w:eastAsia="ar-SA"/>
        </w:rPr>
        <w:t>Организация – разработчик: ГАПОУ «Горно-технологический техникум» г. Ясного</w:t>
      </w:r>
    </w:p>
    <w:p w:rsidR="00285D80" w:rsidRPr="00285D80" w:rsidRDefault="00285D80" w:rsidP="00285D80">
      <w:pPr>
        <w:spacing w:line="360" w:lineRule="auto"/>
        <w:jc w:val="both"/>
        <w:rPr>
          <w:b/>
          <w:bCs/>
          <w:sz w:val="28"/>
          <w:szCs w:val="28"/>
          <w:lang w:eastAsia="ar-SA"/>
        </w:rPr>
      </w:pPr>
      <w:r w:rsidRPr="00285D80">
        <w:rPr>
          <w:bCs/>
          <w:sz w:val="28"/>
          <w:szCs w:val="28"/>
          <w:lang w:eastAsia="ar-SA"/>
        </w:rPr>
        <w:t xml:space="preserve">Составитель: </w:t>
      </w:r>
    </w:p>
    <w:p w:rsidR="00285D80" w:rsidRPr="00285D80" w:rsidRDefault="00285D80" w:rsidP="00285D80">
      <w:pPr>
        <w:spacing w:line="360" w:lineRule="auto"/>
        <w:jc w:val="both"/>
        <w:rPr>
          <w:b/>
          <w:bCs/>
          <w:sz w:val="28"/>
          <w:szCs w:val="28"/>
          <w:lang w:eastAsia="ar-SA"/>
        </w:rPr>
      </w:pPr>
    </w:p>
    <w:p w:rsidR="00285D80" w:rsidRPr="00285D80" w:rsidRDefault="00285D80" w:rsidP="00285D80">
      <w:pPr>
        <w:spacing w:line="360" w:lineRule="auto"/>
        <w:jc w:val="both"/>
        <w:rPr>
          <w:bCs/>
          <w:sz w:val="28"/>
          <w:szCs w:val="28"/>
          <w:lang w:eastAsia="ar-SA"/>
        </w:rPr>
      </w:pPr>
      <w:r w:rsidRPr="00285D80">
        <w:rPr>
          <w:bCs/>
          <w:sz w:val="28"/>
          <w:szCs w:val="28"/>
          <w:lang w:eastAsia="ar-SA"/>
        </w:rPr>
        <w:t>Методист _________________</w:t>
      </w:r>
    </w:p>
    <w:p w:rsidR="00285D80" w:rsidRPr="00285D80" w:rsidRDefault="00285D80" w:rsidP="00285D80">
      <w:pPr>
        <w:spacing w:line="360" w:lineRule="auto"/>
        <w:jc w:val="both"/>
        <w:rPr>
          <w:bCs/>
          <w:sz w:val="28"/>
          <w:szCs w:val="28"/>
          <w:lang w:eastAsia="ar-SA"/>
        </w:rPr>
      </w:pPr>
      <w:r w:rsidRPr="00285D80">
        <w:rPr>
          <w:bCs/>
          <w:sz w:val="28"/>
          <w:szCs w:val="28"/>
          <w:lang w:eastAsia="ar-SA"/>
        </w:rPr>
        <w:t>Преподаватель_________________</w:t>
      </w: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p>
    <w:p w:rsidR="00285D80" w:rsidRPr="00285D80" w:rsidRDefault="00285D80" w:rsidP="00285D80">
      <w:pPr>
        <w:spacing w:line="360" w:lineRule="auto"/>
        <w:jc w:val="both"/>
        <w:rPr>
          <w:bCs/>
          <w:sz w:val="28"/>
          <w:szCs w:val="28"/>
          <w:lang w:eastAsia="ar-SA"/>
        </w:rPr>
      </w:pPr>
      <w:r w:rsidRPr="00285D80">
        <w:rPr>
          <w:bCs/>
          <w:sz w:val="28"/>
          <w:szCs w:val="28"/>
          <w:lang w:eastAsia="ar-SA"/>
        </w:rPr>
        <w:t>Рассмотрена</w:t>
      </w:r>
    </w:p>
    <w:p w:rsidR="00285D80" w:rsidRPr="00285D80" w:rsidRDefault="00285D80" w:rsidP="00285D80">
      <w:pPr>
        <w:spacing w:line="360" w:lineRule="auto"/>
        <w:jc w:val="both"/>
        <w:rPr>
          <w:bCs/>
          <w:sz w:val="28"/>
          <w:szCs w:val="28"/>
          <w:lang w:eastAsia="ar-SA"/>
        </w:rPr>
      </w:pPr>
      <w:r w:rsidRPr="00285D80">
        <w:rPr>
          <w:bCs/>
          <w:sz w:val="28"/>
          <w:szCs w:val="28"/>
          <w:lang w:eastAsia="ar-SA"/>
        </w:rPr>
        <w:t>На заседании МК</w:t>
      </w:r>
    </w:p>
    <w:p w:rsidR="00285D80" w:rsidRPr="00285D80" w:rsidRDefault="00285D80" w:rsidP="00285D80">
      <w:pPr>
        <w:spacing w:line="360" w:lineRule="auto"/>
        <w:jc w:val="both"/>
        <w:rPr>
          <w:bCs/>
          <w:sz w:val="28"/>
          <w:szCs w:val="28"/>
          <w:lang w:eastAsia="ar-SA"/>
        </w:rPr>
      </w:pPr>
      <w:r w:rsidRPr="00285D80">
        <w:rPr>
          <w:bCs/>
          <w:sz w:val="28"/>
          <w:szCs w:val="28"/>
          <w:lang w:eastAsia="ar-SA"/>
        </w:rPr>
        <w:t>Общеобразовательных предметов</w:t>
      </w:r>
    </w:p>
    <w:p w:rsidR="00285D80" w:rsidRPr="00285D80" w:rsidRDefault="00285D80" w:rsidP="00285D80">
      <w:pPr>
        <w:spacing w:line="360" w:lineRule="auto"/>
        <w:jc w:val="both"/>
        <w:rPr>
          <w:bCs/>
          <w:sz w:val="28"/>
          <w:szCs w:val="28"/>
          <w:lang w:eastAsia="ar-SA"/>
        </w:rPr>
      </w:pPr>
      <w:r w:rsidRPr="00285D80">
        <w:rPr>
          <w:bCs/>
          <w:sz w:val="28"/>
          <w:szCs w:val="28"/>
          <w:lang w:eastAsia="ar-SA"/>
        </w:rPr>
        <w:t xml:space="preserve">Протокол № ___ от «___»____________2022 г. </w:t>
      </w:r>
    </w:p>
    <w:p w:rsidR="00285D80" w:rsidRPr="00285D80" w:rsidRDefault="00285D80" w:rsidP="00285D80">
      <w:pPr>
        <w:spacing w:line="360" w:lineRule="auto"/>
        <w:jc w:val="both"/>
        <w:rPr>
          <w:bCs/>
          <w:sz w:val="28"/>
          <w:szCs w:val="28"/>
          <w:lang w:eastAsia="ar-SA"/>
        </w:rPr>
      </w:pPr>
      <w:r w:rsidRPr="00285D80">
        <w:rPr>
          <w:bCs/>
          <w:sz w:val="28"/>
          <w:szCs w:val="28"/>
          <w:lang w:eastAsia="ar-SA"/>
        </w:rPr>
        <w:t>Председатель МК _____________</w:t>
      </w:r>
    </w:p>
    <w:p w:rsidR="00285D80" w:rsidRPr="00285D80" w:rsidRDefault="00285D80" w:rsidP="00285D80">
      <w:pPr>
        <w:spacing w:line="360" w:lineRule="auto"/>
        <w:jc w:val="both"/>
        <w:rPr>
          <w:b/>
          <w:bCs/>
          <w:sz w:val="28"/>
          <w:szCs w:val="28"/>
          <w:lang w:eastAsia="ar-SA"/>
        </w:rPr>
      </w:pPr>
    </w:p>
    <w:p w:rsidR="00285D80" w:rsidRPr="00285D80" w:rsidRDefault="00285D80" w:rsidP="00285D80">
      <w:pPr>
        <w:spacing w:line="360" w:lineRule="auto"/>
        <w:jc w:val="both"/>
        <w:rPr>
          <w:b/>
          <w:bCs/>
          <w:sz w:val="28"/>
          <w:szCs w:val="28"/>
          <w:lang w:eastAsia="ar-SA"/>
        </w:rPr>
      </w:pPr>
    </w:p>
    <w:p w:rsidR="00285D80" w:rsidRPr="00285D80" w:rsidRDefault="00285D80" w:rsidP="00285D80">
      <w:pPr>
        <w:spacing w:line="360" w:lineRule="auto"/>
        <w:jc w:val="both"/>
        <w:rPr>
          <w:b/>
          <w:bCs/>
          <w:sz w:val="28"/>
          <w:szCs w:val="28"/>
          <w:lang w:eastAsia="ar-SA"/>
        </w:rPr>
      </w:pPr>
    </w:p>
    <w:p w:rsidR="00285D80" w:rsidRPr="00285D80" w:rsidRDefault="00285D80" w:rsidP="00285D80">
      <w:pPr>
        <w:spacing w:line="360" w:lineRule="auto"/>
        <w:jc w:val="both"/>
        <w:rPr>
          <w:b/>
          <w:bCs/>
          <w:sz w:val="28"/>
          <w:szCs w:val="28"/>
          <w:lang w:eastAsia="ar-SA"/>
        </w:rPr>
      </w:pPr>
    </w:p>
    <w:p w:rsidR="00285D80" w:rsidRPr="00285D80" w:rsidRDefault="00285D80" w:rsidP="00285D80">
      <w:pPr>
        <w:jc w:val="center"/>
        <w:rPr>
          <w:vertAlign w:val="superscript"/>
        </w:rPr>
      </w:pPr>
    </w:p>
    <w:p w:rsidR="00285D80" w:rsidRPr="00285D80" w:rsidRDefault="00285D80" w:rsidP="00285D80">
      <w:pPr>
        <w:jc w:val="center"/>
        <w:rPr>
          <w:b/>
        </w:rPr>
      </w:pPr>
      <w:r w:rsidRPr="00285D80">
        <w:rPr>
          <w:b/>
        </w:rPr>
        <w:t>СОДЕРЖАНИЕ</w:t>
      </w:r>
    </w:p>
    <w:p w:rsidR="00285D80" w:rsidRPr="00285D80" w:rsidRDefault="00285D80" w:rsidP="00285D80">
      <w:pPr>
        <w:rPr>
          <w:b/>
          <w:i/>
        </w:rPr>
      </w:pPr>
    </w:p>
    <w:tbl>
      <w:tblPr>
        <w:tblW w:w="0" w:type="auto"/>
        <w:tblLook w:val="01E0" w:firstRow="1" w:lastRow="1" w:firstColumn="1" w:lastColumn="1" w:noHBand="0" w:noVBand="0"/>
      </w:tblPr>
      <w:tblGrid>
        <w:gridCol w:w="8903"/>
        <w:gridCol w:w="767"/>
      </w:tblGrid>
      <w:tr w:rsidR="00285D80" w:rsidRPr="00285D80" w:rsidTr="00285D80">
        <w:trPr>
          <w:trHeight w:val="1013"/>
        </w:trPr>
        <w:tc>
          <w:tcPr>
            <w:tcW w:w="8903" w:type="dxa"/>
          </w:tcPr>
          <w:p w:rsidR="00285D80" w:rsidRPr="00285D80" w:rsidRDefault="00285D80" w:rsidP="00AA38AC">
            <w:pPr>
              <w:numPr>
                <w:ilvl w:val="0"/>
                <w:numId w:val="70"/>
              </w:numPr>
              <w:tabs>
                <w:tab w:val="num" w:pos="284"/>
              </w:tabs>
              <w:spacing w:after="200" w:line="360" w:lineRule="auto"/>
              <w:ind w:left="0" w:firstLine="0"/>
              <w:rPr>
                <w:b/>
              </w:rPr>
            </w:pPr>
            <w:r w:rsidRPr="00285D80">
              <w:rPr>
                <w:b/>
              </w:rPr>
              <w:t>ОБЩАЯ ХАРАКТЕРИСТИКА ПРИМЕРНОЙ РАБОЧЕЙ ПРОГРАММЫ УЧЕБНОЙ ДИСЦИПЛИНЫ</w:t>
            </w:r>
          </w:p>
        </w:tc>
        <w:tc>
          <w:tcPr>
            <w:tcW w:w="767" w:type="dxa"/>
          </w:tcPr>
          <w:p w:rsidR="00285D80" w:rsidRPr="00285D80" w:rsidRDefault="00285D80" w:rsidP="00285D80">
            <w:pPr>
              <w:rPr>
                <w:b/>
              </w:rPr>
            </w:pPr>
          </w:p>
        </w:tc>
      </w:tr>
      <w:tr w:rsidR="00285D80" w:rsidRPr="00285D80" w:rsidTr="00285D80">
        <w:trPr>
          <w:trHeight w:val="682"/>
        </w:trPr>
        <w:tc>
          <w:tcPr>
            <w:tcW w:w="8903" w:type="dxa"/>
          </w:tcPr>
          <w:p w:rsidR="00285D80" w:rsidRPr="00285D80" w:rsidRDefault="00285D80" w:rsidP="00AA38AC">
            <w:pPr>
              <w:numPr>
                <w:ilvl w:val="0"/>
                <w:numId w:val="70"/>
              </w:numPr>
              <w:tabs>
                <w:tab w:val="num" w:pos="284"/>
              </w:tabs>
              <w:spacing w:after="200" w:line="360" w:lineRule="auto"/>
              <w:ind w:left="0" w:firstLine="0"/>
              <w:rPr>
                <w:b/>
              </w:rPr>
            </w:pPr>
            <w:r w:rsidRPr="00285D80">
              <w:rPr>
                <w:b/>
              </w:rPr>
              <w:t>СТРУКТУРА И СОДЕРЖАНИЕ УЧЕБНОЙ ДИСЦИПЛИНЫ</w:t>
            </w:r>
          </w:p>
        </w:tc>
        <w:tc>
          <w:tcPr>
            <w:tcW w:w="767" w:type="dxa"/>
          </w:tcPr>
          <w:p w:rsidR="00285D80" w:rsidRPr="00285D80" w:rsidRDefault="00285D80" w:rsidP="00285D80">
            <w:pPr>
              <w:rPr>
                <w:b/>
              </w:rPr>
            </w:pPr>
          </w:p>
        </w:tc>
      </w:tr>
      <w:tr w:rsidR="00285D80" w:rsidRPr="00285D80" w:rsidTr="00285D80">
        <w:trPr>
          <w:trHeight w:val="707"/>
        </w:trPr>
        <w:tc>
          <w:tcPr>
            <w:tcW w:w="8903" w:type="dxa"/>
          </w:tcPr>
          <w:p w:rsidR="00285D80" w:rsidRPr="00285D80" w:rsidRDefault="00285D80" w:rsidP="00AA38AC">
            <w:pPr>
              <w:numPr>
                <w:ilvl w:val="0"/>
                <w:numId w:val="70"/>
              </w:numPr>
              <w:tabs>
                <w:tab w:val="num" w:pos="284"/>
              </w:tabs>
              <w:spacing w:after="200" w:line="360" w:lineRule="auto"/>
              <w:ind w:left="0" w:firstLine="0"/>
              <w:rPr>
                <w:b/>
              </w:rPr>
            </w:pPr>
            <w:r w:rsidRPr="00285D80">
              <w:rPr>
                <w:b/>
              </w:rPr>
              <w:t>УСЛОВИЯ РЕАЛИЗАЦИИ УЧЕБНОЙ ДИСЦИПЛИНЫ</w:t>
            </w:r>
          </w:p>
        </w:tc>
        <w:tc>
          <w:tcPr>
            <w:tcW w:w="767" w:type="dxa"/>
          </w:tcPr>
          <w:p w:rsidR="00285D80" w:rsidRPr="00285D80" w:rsidRDefault="00285D80" w:rsidP="00285D80">
            <w:pPr>
              <w:rPr>
                <w:b/>
              </w:rPr>
            </w:pPr>
          </w:p>
        </w:tc>
      </w:tr>
      <w:tr w:rsidR="00285D80" w:rsidRPr="00285D80" w:rsidTr="00285D80">
        <w:trPr>
          <w:trHeight w:val="1389"/>
        </w:trPr>
        <w:tc>
          <w:tcPr>
            <w:tcW w:w="8903" w:type="dxa"/>
          </w:tcPr>
          <w:p w:rsidR="00285D80" w:rsidRPr="00285D80" w:rsidRDefault="00285D80" w:rsidP="00285D80">
            <w:pPr>
              <w:spacing w:line="360" w:lineRule="auto"/>
              <w:rPr>
                <w:b/>
              </w:rPr>
            </w:pPr>
            <w:r w:rsidRPr="00285D80">
              <w:rPr>
                <w:b/>
              </w:rPr>
              <w:t>4. КОНТРОЛЬ И ОЦЕНКА РЕЗУЛЬТАТОВ ОСВОЕНИЯ УЧЕБНОЙ ДИСЦИПЛИНЫ</w:t>
            </w:r>
          </w:p>
        </w:tc>
        <w:tc>
          <w:tcPr>
            <w:tcW w:w="767" w:type="dxa"/>
          </w:tcPr>
          <w:p w:rsidR="00285D80" w:rsidRPr="00285D80" w:rsidRDefault="00285D80" w:rsidP="00285D80">
            <w:pPr>
              <w:rPr>
                <w:b/>
              </w:rPr>
            </w:pPr>
          </w:p>
        </w:tc>
      </w:tr>
    </w:tbl>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285D80">
        <w:rPr>
          <w:b/>
          <w:i/>
          <w:u w:val="single"/>
        </w:rPr>
        <w:br w:type="page"/>
      </w:r>
      <w:r w:rsidRPr="00285D80">
        <w:rPr>
          <w:b/>
          <w:caps/>
          <w:sz w:val="28"/>
          <w:szCs w:val="28"/>
        </w:rPr>
        <w:lastRenderedPageBreak/>
        <w:t>1. паспорт ПРОГРАММЫ УЧЕБНОЙ ДИСЦИПЛИНЫ</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r w:rsidRPr="00285D80">
        <w:rPr>
          <w:b/>
          <w:color w:val="000000"/>
          <w:sz w:val="28"/>
          <w:szCs w:val="28"/>
        </w:rPr>
        <w:t>1.1. Область применения программы</w:t>
      </w:r>
    </w:p>
    <w:p w:rsidR="00285D80" w:rsidRPr="00285D80" w:rsidRDefault="00285D80" w:rsidP="00285D80">
      <w:pPr>
        <w:jc w:val="both"/>
        <w:rPr>
          <w:color w:val="000000"/>
          <w:sz w:val="28"/>
          <w:szCs w:val="28"/>
        </w:rPr>
      </w:pPr>
      <w:r w:rsidRPr="00285D80">
        <w:rPr>
          <w:color w:val="000000"/>
          <w:sz w:val="28"/>
          <w:szCs w:val="28"/>
        </w:rPr>
        <w:t xml:space="preserve">Программа учебной дисциплины Бережливое производство, является основной профессиональной образовательной программы разработанной в соответствии с ФГОС СПО по специальности 15.02.08. Технология машиностроения, и предназначена для подготовки обучающихся на базе основного общего образования. </w:t>
      </w: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olor w:val="000000"/>
          <w:sz w:val="28"/>
          <w:szCs w:val="28"/>
        </w:rPr>
      </w:pPr>
      <w:r w:rsidRPr="00285D80">
        <w:rPr>
          <w:sz w:val="28"/>
          <w:szCs w:val="28"/>
        </w:rPr>
        <w:tab/>
      </w: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8"/>
          <w:szCs w:val="28"/>
        </w:rPr>
      </w:pPr>
      <w:r w:rsidRPr="00285D80">
        <w:rPr>
          <w:b/>
          <w:color w:val="000000"/>
          <w:sz w:val="28"/>
          <w:szCs w:val="28"/>
        </w:rPr>
        <w:t>1.2. Место дисциплины в структуре основной профессиональной образовательной программы</w:t>
      </w:r>
      <w:r w:rsidRPr="00285D80">
        <w:rPr>
          <w:color w:val="000000"/>
          <w:sz w:val="28"/>
          <w:szCs w:val="28"/>
        </w:rPr>
        <w:t>.</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285D80">
        <w:rPr>
          <w:color w:val="000000"/>
          <w:sz w:val="28"/>
          <w:szCs w:val="28"/>
        </w:rPr>
        <w:tab/>
        <w:t>Учебная дисциплина СГ.05 Бережливое производство входит в общепрофессиональный цикл.</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r w:rsidRPr="00285D80">
        <w:rPr>
          <w:b/>
          <w:color w:val="000000"/>
          <w:sz w:val="28"/>
          <w:szCs w:val="28"/>
        </w:rPr>
        <w:t>1.3.Цели и задачи дисциплины – требования к результатам освоения дисциплины:</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285D80">
        <w:rPr>
          <w:sz w:val="28"/>
          <w:szCs w:val="28"/>
        </w:rPr>
        <w:tab/>
        <w:t xml:space="preserve">В результате освоения учебной дисциплины обучающийся должен </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285D80">
        <w:rPr>
          <w:b/>
          <w:sz w:val="28"/>
          <w:szCs w:val="28"/>
        </w:rPr>
        <w:tab/>
        <w:t>уметь:</w:t>
      </w:r>
    </w:p>
    <w:p w:rsidR="00285D80" w:rsidRPr="00285D80" w:rsidRDefault="00285D80" w:rsidP="00AA38AC">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285D80">
        <w:rPr>
          <w:sz w:val="28"/>
          <w:szCs w:val="28"/>
        </w:rPr>
        <w:t>Анализировать производственный процесс;</w:t>
      </w:r>
    </w:p>
    <w:p w:rsidR="00285D80" w:rsidRPr="00285D80" w:rsidRDefault="00285D80" w:rsidP="00AA38AC">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285D80">
        <w:rPr>
          <w:sz w:val="28"/>
          <w:szCs w:val="28"/>
        </w:rPr>
        <w:t>Правильно применять инструментарий, выявлять потери и операции, не создающие ценность, добиваясь совершенствования и оптимизации рабочих процессов;</w:t>
      </w:r>
    </w:p>
    <w:p w:rsidR="00285D80" w:rsidRPr="00285D80" w:rsidRDefault="00285D80" w:rsidP="00AA38AC">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285D80">
        <w:rPr>
          <w:sz w:val="28"/>
          <w:szCs w:val="28"/>
        </w:rPr>
        <w:t>Анализировать достоинства и недостатки организации производства и обслуживания;</w:t>
      </w:r>
    </w:p>
    <w:p w:rsidR="00285D80" w:rsidRPr="00285D80" w:rsidRDefault="00285D80" w:rsidP="00AA38AC">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285D80">
        <w:rPr>
          <w:sz w:val="28"/>
          <w:szCs w:val="28"/>
        </w:rPr>
        <w:t>Проводить оценку проблемной ситуации при принятии грамотных управленческих решений;</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8"/>
          <w:szCs w:val="28"/>
        </w:rPr>
      </w:pPr>
      <w:r w:rsidRPr="00285D80">
        <w:rPr>
          <w:b/>
          <w:sz w:val="28"/>
          <w:szCs w:val="28"/>
        </w:rPr>
        <w:t xml:space="preserve">   знать:</w:t>
      </w:r>
    </w:p>
    <w:p w:rsidR="00285D80" w:rsidRPr="00285D80" w:rsidRDefault="00285D80" w:rsidP="00AA38AC">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285D80">
        <w:rPr>
          <w:sz w:val="28"/>
          <w:szCs w:val="28"/>
        </w:rPr>
        <w:t>Анализ и оптимизация производственного процесса;</w:t>
      </w:r>
    </w:p>
    <w:p w:rsidR="00285D80" w:rsidRPr="00285D80" w:rsidRDefault="00285D80" w:rsidP="00AA38AC">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285D80">
        <w:rPr>
          <w:sz w:val="28"/>
          <w:szCs w:val="28"/>
        </w:rPr>
        <w:t>Показатели потока и эффективности процессов;</w:t>
      </w:r>
    </w:p>
    <w:p w:rsidR="00285D80" w:rsidRPr="00285D80" w:rsidRDefault="00285D80" w:rsidP="00AA38AC">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285D80">
        <w:rPr>
          <w:sz w:val="28"/>
          <w:szCs w:val="28"/>
        </w:rPr>
        <w:t>Методы и инструменты снижения затрат на производство (сокращение потерь);</w:t>
      </w:r>
    </w:p>
    <w:p w:rsidR="00285D80" w:rsidRPr="00285D80" w:rsidRDefault="00285D80" w:rsidP="00AA38AC">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285D80">
        <w:rPr>
          <w:sz w:val="28"/>
          <w:szCs w:val="28"/>
        </w:rPr>
        <w:t>Организация бережливых процессов.</w:t>
      </w:r>
    </w:p>
    <w:p w:rsidR="00285D80" w:rsidRPr="00285D80" w:rsidRDefault="00285D80" w:rsidP="00285D80">
      <w:pPr>
        <w:jc w:val="both"/>
        <w:rPr>
          <w:sz w:val="28"/>
        </w:rPr>
      </w:pPr>
      <w:bookmarkStart w:id="46" w:name="sub_531"/>
    </w:p>
    <w:p w:rsidR="00285D80" w:rsidRPr="00285D80" w:rsidRDefault="00285D80" w:rsidP="00285D80">
      <w:pPr>
        <w:jc w:val="both"/>
        <w:rPr>
          <w:sz w:val="28"/>
        </w:rPr>
      </w:pPr>
      <w:r w:rsidRPr="00285D80">
        <w:rPr>
          <w:sz w:val="28"/>
        </w:rPr>
        <w:t>ОК 1. Понимать сущность и социальную значимость своей будущей профессии, проявлять к ней устойчивый интерес.</w:t>
      </w:r>
    </w:p>
    <w:p w:rsidR="00285D80" w:rsidRPr="00285D80" w:rsidRDefault="00285D80" w:rsidP="00285D80">
      <w:pPr>
        <w:jc w:val="both"/>
        <w:rPr>
          <w:sz w:val="28"/>
        </w:rPr>
      </w:pPr>
      <w:bookmarkStart w:id="47" w:name="sub_532"/>
      <w:bookmarkEnd w:id="46"/>
      <w:r w:rsidRPr="00285D80">
        <w:rPr>
          <w:sz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85D80" w:rsidRPr="00285D80" w:rsidRDefault="00285D80" w:rsidP="00285D80">
      <w:pPr>
        <w:jc w:val="both"/>
        <w:rPr>
          <w:sz w:val="28"/>
        </w:rPr>
      </w:pPr>
      <w:bookmarkStart w:id="48" w:name="sub_533"/>
      <w:bookmarkEnd w:id="47"/>
      <w:r w:rsidRPr="00285D80">
        <w:rPr>
          <w:sz w:val="28"/>
        </w:rPr>
        <w:t>ОК 3. Решать проблемы, оценивать риски и принимать решения в нестандартных ситуациях.</w:t>
      </w:r>
    </w:p>
    <w:p w:rsidR="00285D80" w:rsidRPr="00285D80" w:rsidRDefault="00285D80" w:rsidP="00285D80">
      <w:pPr>
        <w:jc w:val="both"/>
        <w:rPr>
          <w:sz w:val="28"/>
        </w:rPr>
      </w:pPr>
      <w:bookmarkStart w:id="49" w:name="sub_534"/>
      <w:bookmarkEnd w:id="48"/>
      <w:r w:rsidRPr="00285D80">
        <w:rPr>
          <w:sz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85D80" w:rsidRPr="00285D80" w:rsidRDefault="00285D80" w:rsidP="00285D80">
      <w:pPr>
        <w:jc w:val="both"/>
        <w:rPr>
          <w:sz w:val="28"/>
        </w:rPr>
      </w:pPr>
      <w:bookmarkStart w:id="50" w:name="sub_535"/>
      <w:bookmarkEnd w:id="49"/>
      <w:r w:rsidRPr="00285D80">
        <w:rPr>
          <w:sz w:val="28"/>
        </w:rPr>
        <w:t>ОК 5. Использовать информационно-коммуникационные технологии для совершенствования профессиональной деятельности.</w:t>
      </w:r>
    </w:p>
    <w:p w:rsidR="00285D80" w:rsidRPr="00285D80" w:rsidRDefault="00285D80" w:rsidP="00285D80">
      <w:pPr>
        <w:jc w:val="both"/>
        <w:rPr>
          <w:sz w:val="28"/>
        </w:rPr>
      </w:pPr>
      <w:bookmarkStart w:id="51" w:name="sub_536"/>
      <w:bookmarkEnd w:id="50"/>
      <w:r w:rsidRPr="00285D80">
        <w:rPr>
          <w:sz w:val="28"/>
        </w:rPr>
        <w:lastRenderedPageBreak/>
        <w:t>ОК 6. Работать в коллективе и команде, обеспечивать ее сплочение, эффективно общаться с коллегами, руководством, потребителями.</w:t>
      </w:r>
    </w:p>
    <w:p w:rsidR="00285D80" w:rsidRPr="00285D80" w:rsidRDefault="00285D80" w:rsidP="00285D80">
      <w:pPr>
        <w:jc w:val="both"/>
        <w:rPr>
          <w:sz w:val="28"/>
        </w:rPr>
      </w:pPr>
      <w:bookmarkStart w:id="52" w:name="sub_537"/>
      <w:bookmarkEnd w:id="51"/>
      <w:r w:rsidRPr="00285D80">
        <w:rPr>
          <w:sz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85D80" w:rsidRPr="00285D80" w:rsidRDefault="00285D80" w:rsidP="00285D80">
      <w:pPr>
        <w:jc w:val="both"/>
        <w:rPr>
          <w:sz w:val="28"/>
        </w:rPr>
      </w:pPr>
      <w:bookmarkStart w:id="53" w:name="sub_538"/>
      <w:bookmarkEnd w:id="52"/>
      <w:r w:rsidRPr="00285D80">
        <w:rPr>
          <w:sz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85D80" w:rsidRPr="00285D80" w:rsidRDefault="00285D80" w:rsidP="00285D80">
      <w:pPr>
        <w:jc w:val="both"/>
        <w:rPr>
          <w:sz w:val="28"/>
        </w:rPr>
      </w:pPr>
      <w:bookmarkStart w:id="54" w:name="sub_539"/>
      <w:bookmarkEnd w:id="53"/>
      <w:r w:rsidRPr="00285D80">
        <w:rPr>
          <w:sz w:val="28"/>
        </w:rPr>
        <w:t>ОК 9. Быть готовым к смене технологий в профессиональной деятельности.</w:t>
      </w:r>
    </w:p>
    <w:bookmarkEnd w:id="54"/>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rPr>
      </w:pPr>
      <w:r w:rsidRPr="00285D80">
        <w:rPr>
          <w:color w:val="FF0000"/>
          <w:sz w:val="28"/>
          <w:szCs w:val="28"/>
        </w:rPr>
        <w:tab/>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85D80">
        <w:rPr>
          <w:b/>
          <w:sz w:val="28"/>
          <w:szCs w:val="28"/>
        </w:rPr>
        <w:t>1.4. Количество часов на освоение программы учебной дисциплины:</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85D80">
        <w:rPr>
          <w:sz w:val="28"/>
          <w:szCs w:val="28"/>
        </w:rPr>
        <w:t>максимальной учебной нагрузки обучающегося – 38 часов, включая:</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85D80">
        <w:rPr>
          <w:sz w:val="28"/>
          <w:szCs w:val="28"/>
        </w:rPr>
        <w:tab/>
        <w:t>обязательной аудиторной учебной нагрузки обучающегося –  36 часов;</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85D80">
        <w:rPr>
          <w:sz w:val="28"/>
          <w:szCs w:val="28"/>
        </w:rPr>
        <w:tab/>
        <w:t>самостоятельной работы обучающегося – 2 часа.</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85D80" w:rsidRPr="00285D80" w:rsidRDefault="00285D80" w:rsidP="00285D80">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85D80">
        <w:rPr>
          <w:b/>
          <w:sz w:val="28"/>
          <w:szCs w:val="28"/>
        </w:rPr>
        <w:lastRenderedPageBreak/>
        <w:t>2. СТРУКТУРА И  СОДЕРЖАНИЕ УЧЕБНОЙ ДИСЦИПЛИНЫ</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285D80">
        <w:rPr>
          <w:b/>
          <w:sz w:val="28"/>
          <w:szCs w:val="28"/>
        </w:rPr>
        <w:t>2.1. Объем учебной дисциплины и виды учебной работы</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50"/>
        <w:gridCol w:w="1789"/>
      </w:tblGrid>
      <w:tr w:rsidR="00285D80" w:rsidRPr="00285D80" w:rsidTr="00285D80">
        <w:trPr>
          <w:trHeight w:val="460"/>
          <w:jc w:val="center"/>
        </w:trPr>
        <w:tc>
          <w:tcPr>
            <w:tcW w:w="7850" w:type="dxa"/>
          </w:tcPr>
          <w:p w:rsidR="00285D80" w:rsidRPr="00285D80" w:rsidRDefault="00285D80" w:rsidP="00285D80">
            <w:pPr>
              <w:jc w:val="center"/>
              <w:rPr>
                <w:sz w:val="28"/>
                <w:szCs w:val="28"/>
              </w:rPr>
            </w:pPr>
            <w:r w:rsidRPr="00285D80">
              <w:rPr>
                <w:b/>
                <w:sz w:val="28"/>
                <w:szCs w:val="28"/>
              </w:rPr>
              <w:t>Вид учебной работы</w:t>
            </w:r>
          </w:p>
        </w:tc>
        <w:tc>
          <w:tcPr>
            <w:tcW w:w="1789" w:type="dxa"/>
          </w:tcPr>
          <w:p w:rsidR="00285D80" w:rsidRPr="00285D80" w:rsidRDefault="00285D80" w:rsidP="00285D80">
            <w:pPr>
              <w:jc w:val="center"/>
              <w:rPr>
                <w:iCs/>
                <w:sz w:val="28"/>
                <w:szCs w:val="28"/>
              </w:rPr>
            </w:pPr>
            <w:r w:rsidRPr="00285D80">
              <w:rPr>
                <w:b/>
                <w:iCs/>
                <w:sz w:val="28"/>
                <w:szCs w:val="28"/>
              </w:rPr>
              <w:t xml:space="preserve">Объем </w:t>
            </w:r>
            <w:r w:rsidRPr="00285D80">
              <w:rPr>
                <w:b/>
                <w:iCs/>
                <w:sz w:val="28"/>
                <w:szCs w:val="28"/>
              </w:rPr>
              <w:br/>
              <w:t>часов</w:t>
            </w:r>
          </w:p>
        </w:tc>
      </w:tr>
      <w:tr w:rsidR="00285D80" w:rsidRPr="00285D80" w:rsidTr="00285D80">
        <w:trPr>
          <w:trHeight w:val="285"/>
          <w:jc w:val="center"/>
        </w:trPr>
        <w:tc>
          <w:tcPr>
            <w:tcW w:w="7850" w:type="dxa"/>
          </w:tcPr>
          <w:p w:rsidR="00285D80" w:rsidRPr="00285D80" w:rsidRDefault="00285D80" w:rsidP="00285D80">
            <w:pPr>
              <w:jc w:val="both"/>
              <w:rPr>
                <w:b/>
                <w:sz w:val="28"/>
                <w:szCs w:val="28"/>
              </w:rPr>
            </w:pPr>
            <w:r w:rsidRPr="00285D80">
              <w:rPr>
                <w:b/>
                <w:sz w:val="28"/>
                <w:szCs w:val="28"/>
              </w:rPr>
              <w:t>Максимальная учебная нагрузка (всего)</w:t>
            </w:r>
          </w:p>
        </w:tc>
        <w:tc>
          <w:tcPr>
            <w:tcW w:w="1789" w:type="dxa"/>
          </w:tcPr>
          <w:p w:rsidR="00285D80" w:rsidRPr="00285D80" w:rsidRDefault="00285D80" w:rsidP="00285D80">
            <w:pPr>
              <w:jc w:val="center"/>
              <w:rPr>
                <w:b/>
                <w:i/>
                <w:iCs/>
                <w:sz w:val="28"/>
                <w:szCs w:val="28"/>
              </w:rPr>
            </w:pPr>
            <w:r w:rsidRPr="00285D80">
              <w:rPr>
                <w:b/>
                <w:i/>
                <w:iCs/>
                <w:sz w:val="28"/>
                <w:szCs w:val="28"/>
              </w:rPr>
              <w:t>38</w:t>
            </w:r>
          </w:p>
        </w:tc>
      </w:tr>
      <w:tr w:rsidR="00285D80" w:rsidRPr="00285D80" w:rsidTr="00285D80">
        <w:trPr>
          <w:jc w:val="center"/>
        </w:trPr>
        <w:tc>
          <w:tcPr>
            <w:tcW w:w="7850" w:type="dxa"/>
          </w:tcPr>
          <w:p w:rsidR="00285D80" w:rsidRPr="00285D80" w:rsidRDefault="00285D80" w:rsidP="00285D80">
            <w:pPr>
              <w:jc w:val="both"/>
              <w:rPr>
                <w:sz w:val="28"/>
                <w:szCs w:val="28"/>
              </w:rPr>
            </w:pPr>
            <w:r w:rsidRPr="00285D80">
              <w:rPr>
                <w:b/>
                <w:sz w:val="28"/>
                <w:szCs w:val="28"/>
              </w:rPr>
              <w:t xml:space="preserve">Обязательная аудиторная учебная нагрузка (всего) </w:t>
            </w:r>
          </w:p>
        </w:tc>
        <w:tc>
          <w:tcPr>
            <w:tcW w:w="1789" w:type="dxa"/>
          </w:tcPr>
          <w:p w:rsidR="00285D80" w:rsidRPr="00285D80" w:rsidRDefault="00285D80" w:rsidP="00285D80">
            <w:pPr>
              <w:jc w:val="center"/>
              <w:rPr>
                <w:b/>
                <w:i/>
                <w:iCs/>
                <w:sz w:val="28"/>
                <w:szCs w:val="28"/>
              </w:rPr>
            </w:pPr>
            <w:r w:rsidRPr="00285D80">
              <w:rPr>
                <w:b/>
                <w:i/>
                <w:iCs/>
                <w:sz w:val="28"/>
                <w:szCs w:val="28"/>
              </w:rPr>
              <w:t>36</w:t>
            </w:r>
          </w:p>
        </w:tc>
      </w:tr>
      <w:tr w:rsidR="00285D80" w:rsidRPr="00285D80" w:rsidTr="00285D80">
        <w:trPr>
          <w:jc w:val="center"/>
        </w:trPr>
        <w:tc>
          <w:tcPr>
            <w:tcW w:w="7850" w:type="dxa"/>
          </w:tcPr>
          <w:p w:rsidR="00285D80" w:rsidRPr="00285D80" w:rsidRDefault="00285D80" w:rsidP="00285D80">
            <w:pPr>
              <w:jc w:val="both"/>
              <w:rPr>
                <w:sz w:val="28"/>
                <w:szCs w:val="28"/>
              </w:rPr>
            </w:pPr>
            <w:r w:rsidRPr="00285D80">
              <w:rPr>
                <w:sz w:val="28"/>
                <w:szCs w:val="28"/>
              </w:rPr>
              <w:t>в том числе:</w:t>
            </w:r>
          </w:p>
        </w:tc>
        <w:tc>
          <w:tcPr>
            <w:tcW w:w="1789" w:type="dxa"/>
          </w:tcPr>
          <w:p w:rsidR="00285D80" w:rsidRPr="00285D80" w:rsidRDefault="00285D80" w:rsidP="00285D80">
            <w:pPr>
              <w:jc w:val="center"/>
              <w:rPr>
                <w:i/>
                <w:iCs/>
                <w:sz w:val="28"/>
                <w:szCs w:val="28"/>
              </w:rPr>
            </w:pPr>
          </w:p>
        </w:tc>
      </w:tr>
      <w:tr w:rsidR="00285D80" w:rsidRPr="00285D80" w:rsidTr="00285D80">
        <w:trPr>
          <w:jc w:val="center"/>
        </w:trPr>
        <w:tc>
          <w:tcPr>
            <w:tcW w:w="7850" w:type="dxa"/>
          </w:tcPr>
          <w:p w:rsidR="00285D80" w:rsidRPr="00285D80" w:rsidRDefault="00285D80" w:rsidP="00285D80">
            <w:pPr>
              <w:jc w:val="both"/>
              <w:rPr>
                <w:sz w:val="28"/>
                <w:szCs w:val="28"/>
              </w:rPr>
            </w:pPr>
            <w:r w:rsidRPr="00285D80">
              <w:rPr>
                <w:sz w:val="28"/>
                <w:szCs w:val="28"/>
              </w:rPr>
              <w:t>лекции, уроки</w:t>
            </w:r>
          </w:p>
        </w:tc>
        <w:tc>
          <w:tcPr>
            <w:tcW w:w="1789" w:type="dxa"/>
          </w:tcPr>
          <w:p w:rsidR="00285D80" w:rsidRPr="00285D80" w:rsidRDefault="00285D80" w:rsidP="00285D80">
            <w:pPr>
              <w:jc w:val="center"/>
              <w:rPr>
                <w:i/>
                <w:iCs/>
                <w:sz w:val="28"/>
                <w:szCs w:val="28"/>
              </w:rPr>
            </w:pPr>
            <w:r w:rsidRPr="00285D80">
              <w:rPr>
                <w:i/>
                <w:iCs/>
                <w:sz w:val="28"/>
                <w:szCs w:val="28"/>
              </w:rPr>
              <w:t>12</w:t>
            </w:r>
          </w:p>
        </w:tc>
      </w:tr>
      <w:tr w:rsidR="00285D80" w:rsidRPr="00285D80" w:rsidTr="00285D80">
        <w:trPr>
          <w:jc w:val="center"/>
        </w:trPr>
        <w:tc>
          <w:tcPr>
            <w:tcW w:w="7850" w:type="dxa"/>
          </w:tcPr>
          <w:p w:rsidR="00285D80" w:rsidRPr="00285D80" w:rsidRDefault="00285D80" w:rsidP="00285D80">
            <w:pPr>
              <w:jc w:val="both"/>
              <w:rPr>
                <w:sz w:val="28"/>
                <w:szCs w:val="28"/>
              </w:rPr>
            </w:pPr>
            <w:r w:rsidRPr="00285D80">
              <w:rPr>
                <w:sz w:val="28"/>
                <w:szCs w:val="28"/>
              </w:rPr>
              <w:t>практические занятия</w:t>
            </w:r>
          </w:p>
        </w:tc>
        <w:tc>
          <w:tcPr>
            <w:tcW w:w="1789" w:type="dxa"/>
          </w:tcPr>
          <w:p w:rsidR="00285D80" w:rsidRPr="00285D80" w:rsidRDefault="00285D80" w:rsidP="00285D80">
            <w:pPr>
              <w:jc w:val="center"/>
              <w:rPr>
                <w:i/>
                <w:iCs/>
                <w:sz w:val="28"/>
                <w:szCs w:val="28"/>
              </w:rPr>
            </w:pPr>
            <w:r w:rsidRPr="00285D80">
              <w:rPr>
                <w:i/>
                <w:iCs/>
                <w:sz w:val="28"/>
                <w:szCs w:val="28"/>
              </w:rPr>
              <w:t>24</w:t>
            </w:r>
          </w:p>
        </w:tc>
      </w:tr>
      <w:tr w:rsidR="00285D80" w:rsidRPr="00285D80" w:rsidTr="00285D80">
        <w:trPr>
          <w:jc w:val="center"/>
        </w:trPr>
        <w:tc>
          <w:tcPr>
            <w:tcW w:w="7850" w:type="dxa"/>
          </w:tcPr>
          <w:p w:rsidR="00285D80" w:rsidRPr="00285D80" w:rsidRDefault="00285D80" w:rsidP="00285D80">
            <w:pPr>
              <w:jc w:val="both"/>
              <w:rPr>
                <w:b/>
                <w:sz w:val="28"/>
                <w:szCs w:val="28"/>
              </w:rPr>
            </w:pPr>
            <w:r w:rsidRPr="00285D80">
              <w:rPr>
                <w:b/>
                <w:sz w:val="28"/>
                <w:szCs w:val="28"/>
              </w:rPr>
              <w:t>Самостоятельная работа обучающегося (всего)</w:t>
            </w:r>
          </w:p>
        </w:tc>
        <w:tc>
          <w:tcPr>
            <w:tcW w:w="1789" w:type="dxa"/>
          </w:tcPr>
          <w:p w:rsidR="00285D80" w:rsidRPr="00285D80" w:rsidRDefault="00285D80" w:rsidP="00285D80">
            <w:pPr>
              <w:jc w:val="center"/>
              <w:rPr>
                <w:b/>
                <w:i/>
                <w:iCs/>
                <w:sz w:val="28"/>
                <w:szCs w:val="28"/>
              </w:rPr>
            </w:pPr>
            <w:r w:rsidRPr="00285D80">
              <w:rPr>
                <w:b/>
                <w:i/>
                <w:iCs/>
                <w:sz w:val="28"/>
                <w:szCs w:val="28"/>
              </w:rPr>
              <w:t>2</w:t>
            </w:r>
          </w:p>
        </w:tc>
      </w:tr>
      <w:tr w:rsidR="00285D80" w:rsidRPr="00285D80" w:rsidTr="00285D80">
        <w:trPr>
          <w:trHeight w:val="552"/>
          <w:jc w:val="center"/>
        </w:trPr>
        <w:tc>
          <w:tcPr>
            <w:tcW w:w="9639" w:type="dxa"/>
            <w:gridSpan w:val="2"/>
          </w:tcPr>
          <w:p w:rsidR="00285D80" w:rsidRPr="00285D80" w:rsidRDefault="00285D80" w:rsidP="00285D80">
            <w:pPr>
              <w:jc w:val="both"/>
              <w:rPr>
                <w:color w:val="0D0D0D"/>
                <w:sz w:val="28"/>
                <w:szCs w:val="28"/>
              </w:rPr>
            </w:pPr>
            <w:r w:rsidRPr="00285D80">
              <w:rPr>
                <w:b/>
                <w:sz w:val="28"/>
                <w:szCs w:val="28"/>
              </w:rPr>
              <w:t>Промежуточная аттестация</w:t>
            </w:r>
            <w:r w:rsidRPr="00285D80">
              <w:rPr>
                <w:sz w:val="28"/>
                <w:szCs w:val="28"/>
              </w:rPr>
              <w:t xml:space="preserve"> в </w:t>
            </w:r>
            <w:r w:rsidRPr="00285D80">
              <w:rPr>
                <w:color w:val="0D0D0D"/>
                <w:sz w:val="28"/>
                <w:szCs w:val="28"/>
              </w:rPr>
              <w:t xml:space="preserve">форме </w:t>
            </w:r>
          </w:p>
          <w:p w:rsidR="00285D80" w:rsidRPr="00285D80" w:rsidRDefault="00285D80" w:rsidP="00285D80">
            <w:pPr>
              <w:jc w:val="both"/>
              <w:rPr>
                <w:iCs/>
                <w:sz w:val="28"/>
                <w:szCs w:val="28"/>
              </w:rPr>
            </w:pPr>
            <w:r w:rsidRPr="00285D80">
              <w:rPr>
                <w:color w:val="0D0D0D"/>
                <w:sz w:val="28"/>
                <w:szCs w:val="28"/>
              </w:rPr>
              <w:t xml:space="preserve">- дифференцированного зачета  в </w:t>
            </w:r>
            <w:r w:rsidRPr="00285D80">
              <w:rPr>
                <w:color w:val="0D0D0D"/>
                <w:sz w:val="28"/>
                <w:szCs w:val="28"/>
                <w:lang w:val="en-US"/>
              </w:rPr>
              <w:t>III</w:t>
            </w:r>
            <w:r w:rsidRPr="00285D80">
              <w:rPr>
                <w:color w:val="0D0D0D"/>
                <w:sz w:val="28"/>
                <w:szCs w:val="28"/>
              </w:rPr>
              <w:t xml:space="preserve"> семестре</w:t>
            </w:r>
            <w:r w:rsidRPr="00285D80">
              <w:rPr>
                <w:color w:val="0D0D0D"/>
                <w:szCs w:val="28"/>
              </w:rPr>
              <w:t xml:space="preserve">              </w:t>
            </w:r>
          </w:p>
        </w:tc>
      </w:tr>
    </w:tbl>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85D80" w:rsidRPr="00285D80" w:rsidSect="00285D80">
          <w:footerReference w:type="even" r:id="rId110"/>
          <w:footerReference w:type="default" r:id="rId111"/>
          <w:type w:val="continuous"/>
          <w:pgSz w:w="11906" w:h="16838"/>
          <w:pgMar w:top="1134" w:right="1134" w:bottom="1134" w:left="1134" w:header="709" w:footer="709" w:gutter="0"/>
          <w:cols w:space="720"/>
        </w:sect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b/>
          <w:i/>
          <w:color w:val="C00000"/>
          <w:sz w:val="28"/>
          <w:szCs w:val="28"/>
          <w:u w:val="single"/>
        </w:rPr>
      </w:pPr>
      <w:r w:rsidRPr="00285D80">
        <w:rPr>
          <w:b/>
          <w:sz w:val="28"/>
          <w:szCs w:val="28"/>
        </w:rPr>
        <w:lastRenderedPageBreak/>
        <w:t xml:space="preserve">2.2. Тематический план и содержание учебной дисциплины </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285D80">
        <w:rPr>
          <w:bCs/>
          <w:i/>
          <w:sz w:val="20"/>
          <w:szCs w:val="20"/>
        </w:rPr>
        <w:tab/>
      </w:r>
      <w:r w:rsidRPr="00285D80">
        <w:rPr>
          <w:bCs/>
          <w:i/>
          <w:sz w:val="20"/>
          <w:szCs w:val="20"/>
        </w:rPr>
        <w:tab/>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9076"/>
        <w:gridCol w:w="1271"/>
        <w:gridCol w:w="1276"/>
      </w:tblGrid>
      <w:tr w:rsidR="00285D80" w:rsidRPr="00285D80" w:rsidTr="00285D80">
        <w:trPr>
          <w:trHeight w:val="20"/>
        </w:trPr>
        <w:tc>
          <w:tcPr>
            <w:tcW w:w="3369"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85D80">
              <w:rPr>
                <w:b/>
                <w:bCs/>
              </w:rPr>
              <w:t>Наименование разделов и тем</w:t>
            </w: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85D80">
              <w:rPr>
                <w:b/>
                <w:bCs/>
              </w:rPr>
              <w:t xml:space="preserve">Содержание учебного материала,  практические занятия, самостоятельная работа обучающихся </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85D80">
              <w:rPr>
                <w:b/>
                <w:bCs/>
              </w:rPr>
              <w:t>Объем часов</w:t>
            </w:r>
          </w:p>
        </w:tc>
        <w:tc>
          <w:tcPr>
            <w:tcW w:w="12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85D80">
              <w:rPr>
                <w:b/>
                <w:bCs/>
              </w:rPr>
              <w:t>Уровень освоения</w:t>
            </w:r>
          </w:p>
        </w:tc>
      </w:tr>
      <w:tr w:rsidR="00285D80" w:rsidRPr="00285D80" w:rsidTr="00285D80">
        <w:trPr>
          <w:trHeight w:val="20"/>
        </w:trPr>
        <w:tc>
          <w:tcPr>
            <w:tcW w:w="3369"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85D80">
              <w:rPr>
                <w:b/>
                <w:bCs/>
              </w:rPr>
              <w:t>1</w:t>
            </w: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85D80">
              <w:rPr>
                <w:b/>
                <w:bCs/>
              </w:rPr>
              <w:t>2</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85D80">
              <w:rPr>
                <w:b/>
                <w:bCs/>
              </w:rPr>
              <w:t>3</w:t>
            </w:r>
          </w:p>
        </w:tc>
        <w:tc>
          <w:tcPr>
            <w:tcW w:w="12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85D80">
              <w:rPr>
                <w:b/>
                <w:bCs/>
              </w:rPr>
              <w:t>4</w:t>
            </w:r>
          </w:p>
        </w:tc>
      </w:tr>
      <w:tr w:rsidR="00285D80" w:rsidRPr="00285D80" w:rsidTr="00285D80">
        <w:trPr>
          <w:trHeight w:val="20"/>
        </w:trPr>
        <w:tc>
          <w:tcPr>
            <w:tcW w:w="3369" w:type="dxa"/>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rPr>
                <w:b/>
                <w:bCs/>
              </w:rPr>
            </w:pPr>
            <w:r w:rsidRPr="00285D80">
              <w:rPr>
                <w:b/>
              </w:rPr>
              <w:t>Тема 1. Введение в Бережливое производство</w:t>
            </w: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85D80">
              <w:rPr>
                <w:b/>
                <w:bCs/>
              </w:rPr>
              <w:t>Содержание</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85D80">
              <w:rPr>
                <w:b/>
                <w:bCs/>
              </w:rPr>
              <w:t>4</w:t>
            </w:r>
          </w:p>
        </w:tc>
        <w:tc>
          <w:tcPr>
            <w:tcW w:w="12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
                <w:bCs/>
              </w:rPr>
            </w:pP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Традиционное и бережливое производство</w:t>
            </w:r>
            <w:r w:rsidRPr="00285D80">
              <w:rPr>
                <w:b/>
                <w:bCs/>
              </w:rPr>
              <w:t xml:space="preserve"> </w:t>
            </w:r>
            <w:r w:rsidRPr="00285D80">
              <w:rPr>
                <w:bCs/>
              </w:rPr>
              <w:t xml:space="preserve">Понятия «производство», «разделение труда», «традиционное и бережливое производство». Бережливое и массовое производство. Особенности бережливого производства. Идеи разделения труда (Ф. Тейлор) и конвейерной сборки (Г. Форд). Производственная система ГАЗ. Структура группы ГАЗ. Характеристика выпускаемой продукции дивизионов. </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1</w:t>
            </w:r>
          </w:p>
        </w:tc>
        <w:tc>
          <w:tcPr>
            <w:tcW w:w="12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
                <w:bCs/>
              </w:rPr>
            </w:pP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История развития бережливого производства</w:t>
            </w:r>
            <w:r w:rsidRPr="00285D80">
              <w:rPr>
                <w:b/>
                <w:bCs/>
              </w:rPr>
              <w:t xml:space="preserve"> </w:t>
            </w:r>
            <w:r w:rsidRPr="00285D80">
              <w:rPr>
                <w:bCs/>
              </w:rPr>
              <w:t xml:space="preserve">Успехи предприятий при внедрении бережливых систем. История Toyota production system (Япония) – lean production (США) – бережливое производство (Россия). Тайити Оно – «отец» бережливого производства. Дао </w:t>
            </w:r>
            <w:r w:rsidRPr="00285D80">
              <w:rPr>
                <w:bCs/>
                <w:lang w:val="en-US"/>
              </w:rPr>
              <w:t>Toyota</w:t>
            </w:r>
            <w:r w:rsidRPr="00285D80">
              <w:rPr>
                <w:bCs/>
              </w:rPr>
              <w:t>. Особенности менталитета западных и восточных стран. Производственная система ГАЗ.</w:t>
            </w:r>
            <w:r w:rsidRPr="00285D80">
              <w:rPr>
                <w:b/>
              </w:rPr>
              <w:t xml:space="preserve"> Основные понятия и терминология</w:t>
            </w:r>
            <w:r w:rsidRPr="00285D80">
              <w:rPr>
                <w:b/>
                <w:bCs/>
              </w:rPr>
              <w:t xml:space="preserve"> </w:t>
            </w:r>
            <w:r w:rsidRPr="00285D80">
              <w:rPr>
                <w:bCs/>
              </w:rPr>
              <w:t>Дать основные понятия бережливого производства: андон, джидока, «точно вовремя», кайдзен, выталкивающее и вытягивающее производство, муда.</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1</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285D80" w:rsidRPr="00285D80" w:rsidTr="00285D80">
        <w:trPr>
          <w:trHeight w:val="20"/>
        </w:trPr>
        <w:tc>
          <w:tcPr>
            <w:tcW w:w="3369" w:type="dxa"/>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rPr>
                <w:b/>
              </w:rPr>
            </w:pPr>
            <w:r w:rsidRPr="00285D80">
              <w:rPr>
                <w:b/>
              </w:rPr>
              <w:t>Тема 2. Философия бережливого производства</w:t>
            </w: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bCs/>
              </w:rPr>
              <w:t>Содержание</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85D80">
              <w:rPr>
                <w:b/>
                <w:bCs/>
              </w:rPr>
              <w:t>8</w:t>
            </w:r>
          </w:p>
        </w:tc>
        <w:tc>
          <w:tcPr>
            <w:tcW w:w="12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
              </w:rPr>
            </w:pP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Принципы бережливого производства</w:t>
            </w:r>
            <w:r w:rsidRPr="00285D80">
              <w:rPr>
                <w:b/>
                <w:bCs/>
              </w:rPr>
              <w:t xml:space="preserve"> </w:t>
            </w:r>
            <w:r w:rsidRPr="00285D80">
              <w:rPr>
                <w:bCs/>
              </w:rPr>
              <w:t>Принципы бережливого производства. Взаимоотношение Заказчик - Поставщик (полное осознание того, что нужно заказчику, мгновенная реакция на изменение требований заказчика). Люди - самый ценный актив компании. Кайдзен - непрерывное усовершенствование. Решение вопросов на производственной площадке. Все внимание на «Гемба».</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1</w:t>
            </w:r>
          </w:p>
        </w:tc>
        <w:tc>
          <w:tcPr>
            <w:tcW w:w="12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
              </w:rPr>
            </w:pP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Идеалы бережливого производства</w:t>
            </w:r>
            <w:r w:rsidRPr="00285D80">
              <w:rPr>
                <w:b/>
                <w:bCs/>
              </w:rPr>
              <w:t xml:space="preserve"> </w:t>
            </w:r>
            <w:r w:rsidRPr="00285D80">
              <w:rPr>
                <w:bCs/>
              </w:rPr>
              <w:t>Идеалы Бережливого производства. Физическая и психологическая безопасность. Отсутствие дефектов. По первому требованию заказчика. Одно за другим. Мгновенная реакция поставщика. Минимальные затра-ты.</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FBFBF"/>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
              </w:rPr>
            </w:pP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85D80">
              <w:rPr>
                <w:b/>
              </w:rPr>
              <w:t xml:space="preserve">Практическая работа </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Потери. Классификация потерь.</w:t>
            </w:r>
            <w:r w:rsidRPr="00285D80">
              <w:rPr>
                <w:bCs/>
              </w:rPr>
              <w:t>Понятие муда (потери). Муда первого, второго и третьего рода. Муда, мура, мури и взаимосвязь между ними. Причины образования потерь. Природа потерь. Охота на муду. Мероприятия по искоренению потерь.</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
              </w:rPr>
            </w:pP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85D80">
              <w:rPr>
                <w:b/>
              </w:rPr>
              <w:t>Практическая работа</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Виды потерь. Причины и способы борьбы.</w:t>
            </w:r>
            <w:r w:rsidRPr="00285D80">
              <w:rPr>
                <w:bCs/>
              </w:rPr>
              <w:t xml:space="preserve">Виды потерь. Перепроизводство товаров. Ожидание следующей производственной стадии. Ненужная транспортировка материалов. Лишние этапы обработки. Большие межоперационные </w:t>
            </w:r>
            <w:r w:rsidRPr="00285D80">
              <w:rPr>
                <w:bCs/>
              </w:rPr>
              <w:lastRenderedPageBreak/>
              <w:t>запасы. Ненужные перемещения людей. Дефекты продукции.</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r>
      <w:tr w:rsidR="00285D80" w:rsidRPr="00285D80" w:rsidTr="00285D80">
        <w:trPr>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
              </w:rPr>
            </w:pP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85D80">
              <w:rPr>
                <w:b/>
              </w:rPr>
              <w:t>Практическая работа</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Поиск потерь в производственном процессе</w:t>
            </w:r>
            <w:r w:rsidRPr="00285D80">
              <w:rPr>
                <w:b/>
                <w:bCs/>
              </w:rPr>
              <w:t xml:space="preserve"> </w:t>
            </w:r>
            <w:r w:rsidRPr="00285D80">
              <w:rPr>
                <w:bCs/>
              </w:rPr>
              <w:t>Выработка практических навыков обнаружения потерь в производственном процессе</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c>
          <w:tcPr>
            <w:tcW w:w="12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3</w:t>
            </w:r>
          </w:p>
        </w:tc>
      </w:tr>
      <w:tr w:rsidR="00285D80" w:rsidRPr="00285D80" w:rsidTr="00285D80">
        <w:trPr>
          <w:trHeight w:val="264"/>
        </w:trPr>
        <w:tc>
          <w:tcPr>
            <w:tcW w:w="3369"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rPr>
                <w:b/>
              </w:rPr>
            </w:pPr>
            <w:r w:rsidRPr="00285D80">
              <w:rPr>
                <w:b/>
              </w:rPr>
              <w:t>Тема 3. Инструментарий бережливого производства</w:t>
            </w:r>
          </w:p>
        </w:tc>
        <w:tc>
          <w:tcPr>
            <w:tcW w:w="90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85D80">
              <w:rPr>
                <w:b/>
                <w:bCs/>
              </w:rPr>
              <w:t>32</w:t>
            </w:r>
          </w:p>
        </w:tc>
        <w:tc>
          <w:tcPr>
            <w:tcW w:w="12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285D80" w:rsidRPr="00285D80" w:rsidTr="00285D80">
        <w:trPr>
          <w:trHeight w:val="264"/>
        </w:trPr>
        <w:tc>
          <w:tcPr>
            <w:tcW w:w="3369" w:type="dxa"/>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rPr>
                <w:b/>
              </w:rPr>
            </w:pPr>
            <w:r w:rsidRPr="00285D80">
              <w:rPr>
                <w:b/>
              </w:rPr>
              <w:t>3.1. Система 5С</w:t>
            </w:r>
          </w:p>
        </w:tc>
        <w:tc>
          <w:tcPr>
            <w:tcW w:w="90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
              </w:rPr>
            </w:pP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85D80">
              <w:rPr>
                <w:b/>
              </w:rPr>
              <w:t xml:space="preserve">Практическая работа </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Система 5С</w:t>
            </w:r>
            <w:r w:rsidRPr="00285D80">
              <w:rPr>
                <w:b/>
                <w:bCs/>
              </w:rPr>
              <w:t xml:space="preserve"> </w:t>
            </w:r>
            <w:r w:rsidRPr="00285D80">
              <w:rPr>
                <w:bCs/>
              </w:rPr>
              <w:t>Понятие "Система 5С". Сортируй – Соблюдай порядок – Содержи в чистоте –</w:t>
            </w:r>
            <w:r w:rsidRPr="00285D80">
              <w:t xml:space="preserve">Стандартизируй – Совершенствуй. </w:t>
            </w:r>
            <w:r w:rsidRPr="00285D80">
              <w:rPr>
                <w:bCs/>
              </w:rPr>
              <w:t>Практические способы их реализации: метод ярлыков, метод теней. Система 5С как основа для кайзен и способ повышения эффективности. Отсутствие порядка как источник потерь.</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r>
      <w:tr w:rsidR="00285D80" w:rsidRPr="00285D80" w:rsidTr="00285D80">
        <w:trPr>
          <w:trHeight w:val="20"/>
        </w:trPr>
        <w:tc>
          <w:tcPr>
            <w:tcW w:w="3369" w:type="dxa"/>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r w:rsidRPr="00285D80">
              <w:rPr>
                <w:b/>
              </w:rPr>
              <w:t>3.2. Стандартизированная работа. Хронометраж.</w:t>
            </w:r>
          </w:p>
        </w:tc>
        <w:tc>
          <w:tcPr>
            <w:tcW w:w="90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Стандартизированная работа. Хронометраж</w:t>
            </w:r>
            <w:r w:rsidRPr="00285D80">
              <w:rPr>
                <w:b/>
                <w:bCs/>
              </w:rPr>
              <w:t xml:space="preserve"> </w:t>
            </w:r>
            <w:r w:rsidRPr="00285D80">
              <w:rPr>
                <w:bCs/>
              </w:rPr>
              <w:t>Стандарты качества и стандарты процесса. Стандартизированная работа. Рабочая последовательность как необходимый элемент стандартизации. Стабильность и нестабильность цикла. Значимая работа. Циклическая работа оператора. Стандартный незавершенный задел. Время цикла. Хронометраж. Бланки стандартизированной работы. Рабочий стандарт и его разработка. Критерии эталонного рабочего места.</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1</w:t>
            </w:r>
          </w:p>
        </w:tc>
        <w:tc>
          <w:tcPr>
            <w:tcW w:w="12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85D80">
              <w:rPr>
                <w:b/>
              </w:rPr>
              <w:t>Практическая работа</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Стандартизация действий рабочего</w:t>
            </w:r>
            <w:r w:rsidRPr="00285D80">
              <w:rPr>
                <w:b/>
                <w:bCs/>
              </w:rPr>
              <w:t xml:space="preserve"> </w:t>
            </w:r>
            <w:r w:rsidRPr="00285D80">
              <w:rPr>
                <w:bCs/>
              </w:rPr>
              <w:t>Проведение наблюдений за действиями рабочего. Заполнение бланков стандартизированной работы.</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c>
          <w:tcPr>
            <w:tcW w:w="12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3</w:t>
            </w:r>
          </w:p>
        </w:tc>
      </w:tr>
      <w:tr w:rsidR="00285D80" w:rsidRPr="00285D80" w:rsidTr="00285D80">
        <w:trPr>
          <w:trHeight w:val="20"/>
        </w:trPr>
        <w:tc>
          <w:tcPr>
            <w:tcW w:w="3369" w:type="dxa"/>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rPr>
                <w:b/>
              </w:rPr>
            </w:pPr>
            <w:r w:rsidRPr="00285D80">
              <w:rPr>
                <w:b/>
              </w:rPr>
              <w:t>3.3. Расчет численности основного производственного персонала (ОПР)</w:t>
            </w:r>
          </w:p>
        </w:tc>
        <w:tc>
          <w:tcPr>
            <w:tcW w:w="90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
              </w:rPr>
            </w:pP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Методика расчета численности ОПР</w:t>
            </w:r>
            <w:r w:rsidRPr="00285D80">
              <w:rPr>
                <w:b/>
                <w:bCs/>
              </w:rPr>
              <w:t xml:space="preserve"> </w:t>
            </w:r>
            <w:r w:rsidRPr="00285D80">
              <w:rPr>
                <w:bCs/>
              </w:rPr>
              <w:t>Методика расчета численности основного производственного персонала (ОПР) по методу бережливого производства. Суммарное время цикла. Средневзвешенное время цикла.</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1</w:t>
            </w:r>
          </w:p>
        </w:tc>
        <w:tc>
          <w:tcPr>
            <w:tcW w:w="12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
              </w:rPr>
            </w:pP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85D80">
              <w:rPr>
                <w:b/>
              </w:rPr>
              <w:t>Практическая работа</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Расчет численности персонала</w:t>
            </w:r>
            <w:r w:rsidRPr="00285D80">
              <w:rPr>
                <w:b/>
                <w:bCs/>
              </w:rPr>
              <w:t xml:space="preserve"> </w:t>
            </w:r>
            <w:r w:rsidRPr="00285D80">
              <w:rPr>
                <w:bCs/>
              </w:rPr>
              <w:t>Проведение расчета численности персонала участка сборки автомобилей.</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c>
          <w:tcPr>
            <w:tcW w:w="12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3</w:t>
            </w:r>
          </w:p>
        </w:tc>
      </w:tr>
      <w:tr w:rsidR="00285D80" w:rsidRPr="00285D80" w:rsidTr="00285D80">
        <w:trPr>
          <w:trHeight w:val="20"/>
        </w:trPr>
        <w:tc>
          <w:tcPr>
            <w:tcW w:w="3369" w:type="dxa"/>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rPr>
                <w:b/>
              </w:rPr>
            </w:pPr>
            <w:r w:rsidRPr="00285D80">
              <w:rPr>
                <w:b/>
              </w:rPr>
              <w:t>3.4. Управление потоком создания ценности. Поток единичных изделий.</w:t>
            </w:r>
          </w:p>
          <w:p w:rsidR="00285D80" w:rsidRPr="00285D80" w:rsidRDefault="00285D80" w:rsidP="00285D80">
            <w:pPr>
              <w:rPr>
                <w:b/>
              </w:rPr>
            </w:pPr>
            <w:r w:rsidRPr="00285D80">
              <w:t>.</w:t>
            </w:r>
          </w:p>
        </w:tc>
        <w:tc>
          <w:tcPr>
            <w:tcW w:w="90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
              </w:rPr>
            </w:pP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Поток создания ценности. Поток единичных изделий</w:t>
            </w:r>
            <w:r w:rsidRPr="00285D80">
              <w:rPr>
                <w:b/>
                <w:bCs/>
              </w:rPr>
              <w:t xml:space="preserve"> </w:t>
            </w:r>
            <w:r w:rsidRPr="00285D80">
              <w:rPr>
                <w:bCs/>
              </w:rPr>
              <w:t>Поток создания ценности. Описание потока создания ценности. Поток единичных изделий. Организация потока единичных изделий. Предпосылки и цели создания потока единичных изделий. Время выполнения заказа. Компоновки рабочих ячеек. Создание рабочих ячеек. Преимущества потока единичных изделий.</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1</w:t>
            </w:r>
          </w:p>
        </w:tc>
        <w:tc>
          <w:tcPr>
            <w:tcW w:w="12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r>
      <w:tr w:rsidR="00285D80" w:rsidRPr="00285D80" w:rsidTr="00285D80">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
              </w:rPr>
            </w:pP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85D80">
              <w:rPr>
                <w:b/>
              </w:rPr>
              <w:t>Практическая работа</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Моделирование потока единичных изделий</w:t>
            </w:r>
            <w:r w:rsidRPr="00285D80">
              <w:rPr>
                <w:b/>
                <w:bCs/>
              </w:rPr>
              <w:t xml:space="preserve"> </w:t>
            </w:r>
            <w:r w:rsidRPr="00285D80">
              <w:rPr>
                <w:bCs/>
              </w:rPr>
              <w:t>Деловая игра. Организация потока единичных изделий. Поиск путей повышения производительности потока создания ценности.</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c>
          <w:tcPr>
            <w:tcW w:w="12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3</w:t>
            </w:r>
          </w:p>
        </w:tc>
      </w:tr>
      <w:tr w:rsidR="00285D80" w:rsidRPr="00285D80" w:rsidTr="00285D80">
        <w:trPr>
          <w:trHeight w:val="20"/>
        </w:trPr>
        <w:tc>
          <w:tcPr>
            <w:tcW w:w="3369" w:type="dxa"/>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rPr>
                <w:b/>
              </w:rPr>
            </w:pPr>
            <w:r w:rsidRPr="00285D80">
              <w:rPr>
                <w:b/>
              </w:rPr>
              <w:t xml:space="preserve">3.5.  Хейджунка – </w:t>
            </w:r>
          </w:p>
          <w:p w:rsidR="00285D80" w:rsidRPr="00285D80" w:rsidRDefault="00285D80" w:rsidP="00285D80">
            <w:r w:rsidRPr="00285D80">
              <w:rPr>
                <w:b/>
              </w:rPr>
              <w:t>выравнивание производства</w:t>
            </w:r>
          </w:p>
        </w:tc>
        <w:tc>
          <w:tcPr>
            <w:tcW w:w="90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1"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Выравнивание производства</w:t>
            </w:r>
            <w:r w:rsidRPr="00285D80">
              <w:rPr>
                <w:b/>
                <w:bCs/>
              </w:rPr>
              <w:t xml:space="preserve"> </w:t>
            </w:r>
            <w:r w:rsidRPr="00285D80">
              <w:rPr>
                <w:bCs/>
              </w:rPr>
              <w:t>Выравнивание производства по объемам и номенклатуре изделий. Реализация идеала "Одно за другим". Методика внедрения выравнивания производства. Жесткой закладка. Расчет загрузки операторов при неравномерности потока. Средневзвешенное время цикла. Выравнивание загрузки операторов.</w:t>
            </w:r>
          </w:p>
        </w:tc>
        <w:tc>
          <w:tcPr>
            <w:tcW w:w="1271"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1</w:t>
            </w:r>
          </w:p>
        </w:tc>
        <w:tc>
          <w:tcPr>
            <w:tcW w:w="12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85D80">
              <w:rPr>
                <w:b/>
              </w:rPr>
              <w:t>Практическая работа</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Поток единичных изделий при широкой номенклатуре</w:t>
            </w:r>
            <w:r w:rsidRPr="00285D80">
              <w:rPr>
                <w:b/>
                <w:bCs/>
              </w:rPr>
              <w:t xml:space="preserve"> </w:t>
            </w:r>
            <w:r w:rsidRPr="00285D80">
              <w:rPr>
                <w:bCs/>
              </w:rPr>
              <w:t>Деловая игра. Организация потока единичных изделий в условиях широкой номенклатуры выпускаемой продукции. Поиск путей повышения производительности потока создания ценности.</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c>
          <w:tcPr>
            <w:tcW w:w="12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3</w:t>
            </w:r>
          </w:p>
        </w:tc>
      </w:tr>
      <w:tr w:rsidR="00285D80" w:rsidRPr="00285D80" w:rsidTr="00285D80">
        <w:trPr>
          <w:trHeight w:val="20"/>
        </w:trPr>
        <w:tc>
          <w:tcPr>
            <w:tcW w:w="3369" w:type="dxa"/>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rPr>
                <w:b/>
              </w:rPr>
            </w:pPr>
            <w:r w:rsidRPr="00285D80">
              <w:rPr>
                <w:b/>
              </w:rPr>
              <w:t>3.6. Тянущая система Канбан</w:t>
            </w:r>
          </w:p>
        </w:tc>
        <w:tc>
          <w:tcPr>
            <w:tcW w:w="90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
              </w:rPr>
            </w:pP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Системы подачи материалов. Система канбан</w:t>
            </w:r>
            <w:r w:rsidRPr="00285D80">
              <w:rPr>
                <w:b/>
                <w:bCs/>
              </w:rPr>
              <w:t xml:space="preserve"> </w:t>
            </w:r>
            <w:r w:rsidRPr="00285D80">
              <w:rPr>
                <w:bCs/>
              </w:rPr>
              <w:t>Вытягивающий и выталкивающий способ подачи материалов. Незавершенное производство как источник потерь. Канбан как реализация подхода "точно вовремя". Фиксирование по времени. Фиксирование по объему. Возвратный канбан. Сигнальный канбан.</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1</w:t>
            </w:r>
          </w:p>
        </w:tc>
        <w:tc>
          <w:tcPr>
            <w:tcW w:w="12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
              </w:rPr>
            </w:pP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85D80">
              <w:rPr>
                <w:b/>
              </w:rPr>
              <w:t>Практическая работа</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Организация подачи материалов по Канбан</w:t>
            </w:r>
            <w:r w:rsidRPr="00285D80">
              <w:rPr>
                <w:b/>
                <w:bCs/>
              </w:rPr>
              <w:t xml:space="preserve"> </w:t>
            </w:r>
            <w:r w:rsidRPr="00285D80">
              <w:rPr>
                <w:bCs/>
              </w:rPr>
              <w:t>Деловая игра. Внедрение системы подачи материалов по Канбан в условиях широкой номенклатуры выпускаемых изделий.</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c>
          <w:tcPr>
            <w:tcW w:w="12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3</w:t>
            </w:r>
          </w:p>
        </w:tc>
      </w:tr>
      <w:tr w:rsidR="00285D80" w:rsidRPr="00285D80" w:rsidTr="00285D80">
        <w:trPr>
          <w:trHeight w:val="20"/>
        </w:trPr>
        <w:tc>
          <w:tcPr>
            <w:tcW w:w="3369" w:type="dxa"/>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r w:rsidRPr="00285D80">
              <w:rPr>
                <w:b/>
              </w:rPr>
              <w:t xml:space="preserve">3.7. Быстрая переналадка </w:t>
            </w:r>
            <w:r w:rsidRPr="00285D80">
              <w:rPr>
                <w:b/>
                <w:color w:val="333333"/>
              </w:rPr>
              <w:t>SMED</w:t>
            </w:r>
          </w:p>
        </w:tc>
        <w:tc>
          <w:tcPr>
            <w:tcW w:w="90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85D80">
              <w:rPr>
                <w:b/>
              </w:rPr>
              <w:t>Практическая работа</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Переналадка оборудования. Быстрая переналадка.</w:t>
            </w:r>
            <w:r w:rsidRPr="00285D80">
              <w:rPr>
                <w:bCs/>
              </w:rPr>
              <w:t xml:space="preserve"> Переналадка оборудования. Переналадка как серьезное препятствие для внедрения потока единичных изделий и выравнивания производства. </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Cs/>
              </w:rPr>
              <w:t>Последовательности шагов операции переналадки. Быстрая переналадка.  Основные этапы быстрой переналадки. Внешняя переналадка. Внутренняя переналадка. Результат применения быстрой переналадки.</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r>
      <w:tr w:rsidR="00285D80" w:rsidRPr="00285D80" w:rsidTr="00285D80">
        <w:trPr>
          <w:trHeight w:val="20"/>
        </w:trPr>
        <w:tc>
          <w:tcPr>
            <w:tcW w:w="3369" w:type="dxa"/>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rPr>
                <w:b/>
              </w:rPr>
            </w:pPr>
            <w:r w:rsidRPr="00285D80">
              <w:rPr>
                <w:b/>
              </w:rPr>
              <w:t xml:space="preserve">3.8 ТРМ - всеобщее обслуживание оборудования. Плановое и </w:t>
            </w:r>
            <w:r w:rsidRPr="00285D80">
              <w:rPr>
                <w:b/>
              </w:rPr>
              <w:lastRenderedPageBreak/>
              <w:t>автономное обслуживание оборудования</w:t>
            </w:r>
          </w:p>
        </w:tc>
        <w:tc>
          <w:tcPr>
            <w:tcW w:w="90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85D80">
              <w:rPr>
                <w:b/>
                <w:bCs/>
              </w:rPr>
              <w:t>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
              </w:rPr>
            </w:pP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Всеобщее и автономное обслуживание оборудования</w:t>
            </w:r>
            <w:r w:rsidRPr="00285D80">
              <w:rPr>
                <w:b/>
                <w:bCs/>
              </w:rPr>
              <w:t xml:space="preserve"> </w:t>
            </w:r>
            <w:r w:rsidRPr="00285D80">
              <w:rPr>
                <w:bCs/>
              </w:rPr>
              <w:t xml:space="preserve">Понятие «всеобщее обслуживание оборудования». ТРМ как инструмент снижения времени простоев </w:t>
            </w:r>
            <w:r w:rsidRPr="00285D80">
              <w:rPr>
                <w:bCs/>
              </w:rPr>
              <w:lastRenderedPageBreak/>
              <w:t>оборудования из-за отказов и ремонта. Вовлечение основного персонала в ремонт оборудования.  Регламенты обслуживания оборудования. Визуализация точек обслуживания. Понятие "превентивные меры". Способы сбора данных по отказу оборудования.</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lastRenderedPageBreak/>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r>
      <w:tr w:rsidR="00285D80" w:rsidRPr="00285D80" w:rsidTr="00285D80">
        <w:trPr>
          <w:trHeight w:val="20"/>
        </w:trPr>
        <w:tc>
          <w:tcPr>
            <w:tcW w:w="3369" w:type="dxa"/>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rPr>
                <w:b/>
              </w:rPr>
            </w:pPr>
            <w:r w:rsidRPr="00285D80">
              <w:rPr>
                <w:b/>
              </w:rPr>
              <w:lastRenderedPageBreak/>
              <w:t>3.9. Решение проблем. Производственный анализ.</w:t>
            </w:r>
          </w:p>
        </w:tc>
        <w:tc>
          <w:tcPr>
            <w:tcW w:w="90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
              </w:rPr>
            </w:pP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rPr>
                <w:b/>
              </w:rPr>
              <w:t>Решение проблем. Производственный анализ.</w:t>
            </w:r>
            <w:r w:rsidRPr="00285D80">
              <w:rPr>
                <w:bCs/>
              </w:rPr>
              <w:t xml:space="preserve"> Понятия "проблема", "контрмера", "коренная причина проблемы". Листы и доски производственного анализа как инструменты информирования о проблемах. Эффективность своевременного решения проблем. Методология решения проблем. Метод "Пять "почему?" - одно "как?" для выяснения коренной причины проблемы.</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1</w:t>
            </w:r>
          </w:p>
        </w:tc>
        <w:tc>
          <w:tcPr>
            <w:tcW w:w="12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r>
      <w:tr w:rsidR="00285D80" w:rsidRPr="00285D80" w:rsidTr="00285D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
              </w:rPr>
            </w:pPr>
          </w:p>
        </w:tc>
        <w:tc>
          <w:tcPr>
            <w:tcW w:w="90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85D80">
              <w:rPr>
                <w:b/>
              </w:rPr>
              <w:t>Практическая работа</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t>Практика решения производственных проблем</w:t>
            </w:r>
            <w:r w:rsidRPr="00285D80">
              <w:rPr>
                <w:bCs/>
              </w:rPr>
              <w:t xml:space="preserve"> Деловая игра. Решение производственной проблемы.</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c>
          <w:tcPr>
            <w:tcW w:w="1276"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3</w:t>
            </w:r>
          </w:p>
        </w:tc>
      </w:tr>
      <w:tr w:rsidR="00285D80" w:rsidRPr="00285D80" w:rsidTr="00285D80">
        <w:trPr>
          <w:trHeight w:val="242"/>
        </w:trPr>
        <w:tc>
          <w:tcPr>
            <w:tcW w:w="3369" w:type="dxa"/>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rPr>
                <w:b/>
              </w:rPr>
            </w:pPr>
            <w:r w:rsidRPr="00285D80">
              <w:rPr>
                <w:b/>
              </w:rPr>
              <w:t>Тема 4.  Трансформация предприятия в бережливое. Особенности применения БП в сфере слуг.</w:t>
            </w:r>
          </w:p>
        </w:tc>
        <w:tc>
          <w:tcPr>
            <w:tcW w:w="90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2</w:t>
            </w:r>
          </w:p>
        </w:tc>
      </w:tr>
      <w:tr w:rsidR="00285D80" w:rsidRPr="00285D80" w:rsidTr="00285D80">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
              </w:rPr>
            </w:pPr>
          </w:p>
        </w:tc>
        <w:tc>
          <w:tcPr>
            <w:tcW w:w="9076" w:type="dxa"/>
            <w:tcBorders>
              <w:top w:val="single" w:sz="4" w:space="0" w:color="auto"/>
              <w:left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t>Необратимость изменений. Бережливое производство в сфере услуг.</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t>Обучение персонала. Формирование команд.</w:t>
            </w:r>
          </w:p>
        </w:tc>
        <w:tc>
          <w:tcPr>
            <w:tcW w:w="1271" w:type="dxa"/>
            <w:tcBorders>
              <w:top w:val="single" w:sz="4" w:space="0" w:color="auto"/>
              <w:left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85D80">
              <w:rPr>
                <w:bCs/>
              </w:rPr>
              <w:t>1</w:t>
            </w:r>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r>
      <w:tr w:rsidR="00285D80" w:rsidRPr="00285D80" w:rsidTr="00285D80">
        <w:trPr>
          <w:trHeight w:val="20"/>
        </w:trPr>
        <w:tc>
          <w:tcPr>
            <w:tcW w:w="12445" w:type="dxa"/>
            <w:gridSpan w:val="2"/>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85D80">
              <w:t>Дифференцированный зачет</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85D80">
              <w:rPr>
                <w:b/>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5D80" w:rsidRPr="00285D80" w:rsidRDefault="00285D80" w:rsidP="00285D80">
            <w:pPr>
              <w:rPr>
                <w:bCs/>
              </w:rPr>
            </w:pPr>
          </w:p>
        </w:tc>
      </w:tr>
      <w:tr w:rsidR="00285D80" w:rsidRPr="00285D80" w:rsidTr="00285D80">
        <w:trPr>
          <w:trHeight w:val="20"/>
        </w:trPr>
        <w:tc>
          <w:tcPr>
            <w:tcW w:w="12445" w:type="dxa"/>
            <w:gridSpan w:val="2"/>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sidRPr="00285D80">
              <w:rPr>
                <w:bCs/>
              </w:rPr>
              <w:t>Всего:</w:t>
            </w:r>
          </w:p>
        </w:tc>
        <w:tc>
          <w:tcPr>
            <w:tcW w:w="1271" w:type="dxa"/>
            <w:tcBorders>
              <w:top w:val="single" w:sz="4" w:space="0" w:color="auto"/>
              <w:left w:val="single" w:sz="4" w:space="0" w:color="auto"/>
              <w:bottom w:val="single" w:sz="4" w:space="0" w:color="auto"/>
              <w:right w:val="single" w:sz="4" w:space="0" w:color="auto"/>
            </w:tcBorders>
            <w:hideMark/>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85D80">
              <w:rPr>
                <w:b/>
                <w:bCs/>
              </w:rPr>
              <w:t>38</w:t>
            </w:r>
          </w:p>
        </w:tc>
        <w:tc>
          <w:tcPr>
            <w:tcW w:w="1276" w:type="dxa"/>
            <w:tcBorders>
              <w:top w:val="single" w:sz="4" w:space="0" w:color="auto"/>
              <w:left w:val="single" w:sz="4" w:space="0" w:color="auto"/>
              <w:bottom w:val="single" w:sz="4" w:space="0" w:color="auto"/>
              <w:right w:val="single" w:sz="4" w:space="0" w:color="auto"/>
            </w:tcBorders>
          </w:tcPr>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85D80">
        <w:t>Для характеристики уровня освоения учебного материала используются следующие обозначения:</w:t>
      </w: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85D80">
        <w:t xml:space="preserve">1. – ознакомительный (узнавание ранее изученных объектов, свойств); </w:t>
      </w: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85D80">
        <w:t>2. – репродуктивный (выполнение деятельности по образцу, инструкции или под руководством)</w:t>
      </w: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85D80">
        <w:t>3.–продуктивный (планирование и самостоятельное выполнение деятельности, решение проблемных задач).</w:t>
      </w:r>
    </w:p>
    <w:p w:rsidR="00285D80" w:rsidRPr="00285D80" w:rsidRDefault="00285D80" w:rsidP="00285D80">
      <w:pPr>
        <w:rPr>
          <w:b/>
        </w:rPr>
        <w:sectPr w:rsidR="00285D80" w:rsidRPr="00285D80">
          <w:pgSz w:w="16838" w:h="11906" w:orient="landscape"/>
          <w:pgMar w:top="851" w:right="1134" w:bottom="709" w:left="1134" w:header="709" w:footer="709" w:gutter="0"/>
          <w:cols w:space="720"/>
        </w:sectPr>
      </w:pPr>
    </w:p>
    <w:p w:rsidR="00285D80" w:rsidRPr="00285D80" w:rsidRDefault="00285D80" w:rsidP="00285D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caps/>
          <w:kern w:val="36"/>
          <w:sz w:val="28"/>
          <w:szCs w:val="28"/>
          <w:lang w:val="x-none" w:eastAsia="x-none"/>
        </w:rPr>
      </w:pPr>
      <w:r w:rsidRPr="00285D80">
        <w:rPr>
          <w:b/>
          <w:bCs/>
          <w:caps/>
          <w:kern w:val="36"/>
          <w:sz w:val="28"/>
          <w:szCs w:val="28"/>
          <w:lang w:val="x-none" w:eastAsia="x-none"/>
        </w:rPr>
        <w:lastRenderedPageBreak/>
        <w:t>3. условия реализации учебной дисциплины</w:t>
      </w:r>
    </w:p>
    <w:p w:rsidR="00285D80" w:rsidRPr="00285D80" w:rsidRDefault="00285D80" w:rsidP="00285D80">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
          <w:kern w:val="36"/>
          <w:sz w:val="28"/>
          <w:szCs w:val="28"/>
          <w:lang w:eastAsia="x-none"/>
        </w:rPr>
      </w:pPr>
      <w:r w:rsidRPr="00285D80">
        <w:rPr>
          <w:b/>
          <w:kern w:val="36"/>
          <w:sz w:val="28"/>
          <w:szCs w:val="28"/>
          <w:lang w:val="x-none" w:eastAsia="x-none"/>
        </w:rPr>
        <w:t>3.1. Требования к материально-техническому обеспечению</w:t>
      </w:r>
    </w:p>
    <w:p w:rsidR="00285D80" w:rsidRPr="00285D80" w:rsidRDefault="00285D80" w:rsidP="00285D80">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Cs/>
          <w:sz w:val="28"/>
          <w:szCs w:val="28"/>
        </w:rPr>
      </w:pPr>
      <w:r w:rsidRPr="00285D80">
        <w:rPr>
          <w:bCs/>
          <w:sz w:val="28"/>
          <w:szCs w:val="28"/>
        </w:rPr>
        <w:t>Реализация учебной дисциплины требует наличия учебного кабинета охраны труда.</w:t>
      </w:r>
    </w:p>
    <w:p w:rsidR="00285D80" w:rsidRPr="00285D80" w:rsidRDefault="00285D80" w:rsidP="00285D80">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Cs/>
          <w:sz w:val="28"/>
          <w:szCs w:val="28"/>
          <w:u w:val="single"/>
        </w:rPr>
      </w:pPr>
      <w:r w:rsidRPr="00285D80">
        <w:rPr>
          <w:bCs/>
          <w:sz w:val="28"/>
          <w:szCs w:val="28"/>
          <w:u w:val="single"/>
        </w:rPr>
        <w:t>Оборудование учебного кабинета:</w:t>
      </w:r>
    </w:p>
    <w:p w:rsidR="00285D80" w:rsidRPr="00285D80" w:rsidRDefault="00285D80" w:rsidP="00285D80">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Cs/>
          <w:sz w:val="28"/>
          <w:szCs w:val="28"/>
        </w:rPr>
      </w:pPr>
      <w:r w:rsidRPr="00285D80">
        <w:rPr>
          <w:bCs/>
          <w:sz w:val="28"/>
          <w:szCs w:val="28"/>
        </w:rPr>
        <w:t>– посадочные места по количеству обучающихся;</w:t>
      </w:r>
    </w:p>
    <w:p w:rsidR="00285D80" w:rsidRPr="00285D80" w:rsidRDefault="00285D80" w:rsidP="00285D80">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Cs/>
          <w:sz w:val="28"/>
          <w:szCs w:val="28"/>
        </w:rPr>
      </w:pPr>
      <w:r w:rsidRPr="00285D80">
        <w:rPr>
          <w:bCs/>
          <w:sz w:val="28"/>
          <w:szCs w:val="28"/>
        </w:rPr>
        <w:t>– рабочее место преподавателя.</w:t>
      </w:r>
    </w:p>
    <w:p w:rsidR="00285D80" w:rsidRPr="00285D80" w:rsidRDefault="00285D80" w:rsidP="00285D80">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Cs/>
          <w:sz w:val="28"/>
          <w:szCs w:val="28"/>
          <w:u w:val="single"/>
        </w:rPr>
      </w:pPr>
      <w:r w:rsidRPr="00285D80">
        <w:rPr>
          <w:bCs/>
          <w:sz w:val="28"/>
          <w:szCs w:val="28"/>
          <w:u w:val="single"/>
        </w:rPr>
        <w:t>Технические средства обучения:</w:t>
      </w:r>
    </w:p>
    <w:p w:rsidR="00285D80" w:rsidRPr="00285D80" w:rsidRDefault="00285D80" w:rsidP="00285D80">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Cs/>
          <w:sz w:val="28"/>
          <w:szCs w:val="28"/>
        </w:rPr>
      </w:pPr>
      <w:r w:rsidRPr="00285D80">
        <w:rPr>
          <w:bCs/>
          <w:sz w:val="28"/>
          <w:szCs w:val="28"/>
        </w:rPr>
        <w:t>– компьютер с лицензионным программным обеспечением;</w:t>
      </w:r>
    </w:p>
    <w:p w:rsidR="00285D80" w:rsidRPr="00285D80" w:rsidRDefault="00285D80" w:rsidP="00285D80">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Cs/>
          <w:sz w:val="28"/>
          <w:szCs w:val="28"/>
        </w:rPr>
      </w:pPr>
      <w:r w:rsidRPr="00285D80">
        <w:rPr>
          <w:bCs/>
          <w:sz w:val="28"/>
          <w:szCs w:val="28"/>
        </w:rPr>
        <w:t>– мультимедийный проектор;</w:t>
      </w:r>
    </w:p>
    <w:p w:rsidR="00285D80" w:rsidRPr="00285D80" w:rsidRDefault="00285D80" w:rsidP="00285D80">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Cs/>
          <w:sz w:val="28"/>
          <w:szCs w:val="28"/>
        </w:rPr>
      </w:pPr>
      <w:r w:rsidRPr="00285D80">
        <w:rPr>
          <w:kern w:val="36"/>
          <w:sz w:val="28"/>
          <w:szCs w:val="28"/>
          <w:lang w:eastAsia="x-none"/>
        </w:rPr>
        <w:t>– мультимедийный экран.</w:t>
      </w:r>
    </w:p>
    <w:p w:rsidR="00285D80" w:rsidRPr="00285D80" w:rsidRDefault="00285D80" w:rsidP="00285D80">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Cs/>
          <w:sz w:val="28"/>
          <w:szCs w:val="28"/>
        </w:rPr>
      </w:pPr>
    </w:p>
    <w:p w:rsidR="00285D80" w:rsidRPr="00285D80" w:rsidRDefault="00285D80" w:rsidP="00285D80">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
          <w:bCs/>
          <w:kern w:val="36"/>
          <w:sz w:val="28"/>
          <w:szCs w:val="28"/>
          <w:lang w:val="x-none" w:eastAsia="x-none"/>
        </w:rPr>
      </w:pPr>
      <w:r w:rsidRPr="00285D80">
        <w:rPr>
          <w:b/>
          <w:bCs/>
          <w:kern w:val="36"/>
          <w:sz w:val="28"/>
          <w:szCs w:val="28"/>
          <w:lang w:val="x-none" w:eastAsia="x-none"/>
        </w:rPr>
        <w:t>3.2. Информационное обеспечение обучения</w:t>
      </w:r>
    </w:p>
    <w:p w:rsidR="00285D80" w:rsidRPr="00285D80" w:rsidRDefault="00285D80" w:rsidP="00285D80">
      <w:pPr>
        <w:tabs>
          <w:tab w:val="left" w:pos="993"/>
        </w:tabs>
        <w:ind w:firstLine="709"/>
        <w:jc w:val="both"/>
        <w:textAlignment w:val="baseline"/>
        <w:rPr>
          <w:b/>
          <w:bCs/>
          <w:sz w:val="28"/>
          <w:szCs w:val="28"/>
        </w:rPr>
      </w:pPr>
      <w:r w:rsidRPr="00285D80">
        <w:rPr>
          <w:b/>
          <w:bCs/>
          <w:sz w:val="28"/>
          <w:szCs w:val="28"/>
        </w:rPr>
        <w:t xml:space="preserve">Перечень рекомендуемых учебных изданий, Интернет-ресурсов, дополнительной литературы </w:t>
      </w:r>
    </w:p>
    <w:p w:rsidR="00285D80" w:rsidRPr="00285D80" w:rsidRDefault="00285D80" w:rsidP="00AA38AC">
      <w:pPr>
        <w:numPr>
          <w:ilvl w:val="0"/>
          <w:numId w:val="73"/>
        </w:numPr>
        <w:tabs>
          <w:tab w:val="left" w:pos="993"/>
        </w:tabs>
        <w:ind w:left="0" w:firstLine="709"/>
        <w:jc w:val="both"/>
        <w:textAlignment w:val="baseline"/>
        <w:rPr>
          <w:bCs/>
          <w:sz w:val="28"/>
          <w:szCs w:val="28"/>
        </w:rPr>
      </w:pPr>
      <w:r w:rsidRPr="00285D80">
        <w:rPr>
          <w:bCs/>
          <w:sz w:val="28"/>
          <w:szCs w:val="28"/>
        </w:rPr>
        <w:t xml:space="preserve">Авдеенко Н.О., Береславская Н.С. Бережливое производство. Основы: учеб. пособие: - М.: Маркет ДС, </w:t>
      </w:r>
    </w:p>
    <w:p w:rsidR="00285D80" w:rsidRPr="00285D80" w:rsidRDefault="00285D80" w:rsidP="00AA38AC">
      <w:pPr>
        <w:numPr>
          <w:ilvl w:val="0"/>
          <w:numId w:val="73"/>
        </w:numPr>
        <w:tabs>
          <w:tab w:val="left" w:pos="993"/>
        </w:tabs>
        <w:ind w:left="0" w:firstLine="709"/>
        <w:jc w:val="both"/>
        <w:textAlignment w:val="baseline"/>
        <w:rPr>
          <w:b/>
          <w:color w:val="000000"/>
          <w:sz w:val="28"/>
          <w:szCs w:val="28"/>
        </w:rPr>
      </w:pPr>
      <w:r w:rsidRPr="00285D80">
        <w:rPr>
          <w:bCs/>
          <w:sz w:val="28"/>
          <w:szCs w:val="28"/>
        </w:rPr>
        <w:t xml:space="preserve">Авдеенко, Н.О. Бережливое производство. Основы: тетрадь-практикум / Н.О. Авдеенко, Н.С. Береславская. – М.: Маркет ДС, </w:t>
      </w:r>
      <w:r w:rsidRPr="00285D80">
        <w:rPr>
          <w:b/>
          <w:color w:val="000000"/>
          <w:sz w:val="28"/>
          <w:szCs w:val="28"/>
          <w:lang w:val="x-none"/>
        </w:rPr>
        <w:t>Дополнительные источники:</w:t>
      </w:r>
    </w:p>
    <w:p w:rsidR="00285D80" w:rsidRPr="00285D80" w:rsidRDefault="00285D80" w:rsidP="00AA38AC">
      <w:pPr>
        <w:numPr>
          <w:ilvl w:val="0"/>
          <w:numId w:val="74"/>
        </w:numPr>
        <w:tabs>
          <w:tab w:val="left" w:pos="993"/>
        </w:tabs>
        <w:ind w:left="0" w:firstLine="709"/>
        <w:jc w:val="both"/>
        <w:textAlignment w:val="baseline"/>
        <w:rPr>
          <w:bCs/>
          <w:sz w:val="28"/>
          <w:szCs w:val="28"/>
        </w:rPr>
      </w:pPr>
      <w:r w:rsidRPr="00285D80">
        <w:rPr>
          <w:bCs/>
          <w:sz w:val="28"/>
          <w:szCs w:val="28"/>
        </w:rPr>
        <w:t xml:space="preserve">Лайкер, Дж. Дао Toyota: 14 принципов менеджмента ведущей компании мира / Джеффри Лайкер ; Пер. с англ. — 9-е изд. — М.: АЛЬПИНА ПАБЛИШЕР, 2014. – 400 с. </w:t>
      </w:r>
    </w:p>
    <w:p w:rsidR="00285D80" w:rsidRPr="00285D80" w:rsidRDefault="00285D80" w:rsidP="00AA38AC">
      <w:pPr>
        <w:numPr>
          <w:ilvl w:val="0"/>
          <w:numId w:val="74"/>
        </w:numPr>
        <w:tabs>
          <w:tab w:val="left" w:pos="993"/>
        </w:tabs>
        <w:ind w:left="0" w:firstLine="709"/>
        <w:jc w:val="both"/>
        <w:textAlignment w:val="baseline"/>
        <w:rPr>
          <w:bCs/>
          <w:sz w:val="28"/>
          <w:szCs w:val="28"/>
        </w:rPr>
      </w:pPr>
      <w:r w:rsidRPr="00285D80">
        <w:rPr>
          <w:bCs/>
          <w:sz w:val="28"/>
          <w:szCs w:val="28"/>
        </w:rPr>
        <w:t xml:space="preserve">Лайкер, Дж. Практика дао Toyota: руководство по внедрению принципов менеджмента Toyota / Джеффри Лайкер, Дэвид Майер ; Пер. с англ. — 6-е изд. — М.: АЛЬПИНА ПАБЛИШЕР, 2014. – 586 с. </w:t>
      </w:r>
    </w:p>
    <w:p w:rsidR="00285D80" w:rsidRPr="00285D80" w:rsidRDefault="00285D80" w:rsidP="00285D80">
      <w:pPr>
        <w:tabs>
          <w:tab w:val="left" w:pos="993"/>
        </w:tabs>
        <w:autoSpaceDE w:val="0"/>
        <w:autoSpaceDN w:val="0"/>
        <w:adjustRightInd w:val="0"/>
        <w:snapToGrid w:val="0"/>
        <w:ind w:firstLine="709"/>
        <w:jc w:val="both"/>
        <w:rPr>
          <w:b/>
          <w:color w:val="000000"/>
          <w:sz w:val="28"/>
          <w:szCs w:val="28"/>
        </w:rPr>
      </w:pPr>
      <w:r w:rsidRPr="00285D80">
        <w:rPr>
          <w:b/>
          <w:color w:val="000000"/>
          <w:sz w:val="28"/>
          <w:szCs w:val="28"/>
          <w:lang w:val="x-none"/>
        </w:rPr>
        <w:t>Интернет-ресурсы</w:t>
      </w:r>
    </w:p>
    <w:p w:rsidR="00285D80" w:rsidRPr="00285D80" w:rsidRDefault="00285D80" w:rsidP="00285D80">
      <w:pPr>
        <w:tabs>
          <w:tab w:val="left" w:pos="993"/>
        </w:tabs>
        <w:autoSpaceDE w:val="0"/>
        <w:autoSpaceDN w:val="0"/>
        <w:adjustRightInd w:val="0"/>
        <w:snapToGrid w:val="0"/>
        <w:ind w:firstLine="709"/>
        <w:jc w:val="both"/>
        <w:rPr>
          <w:b/>
          <w:color w:val="000000"/>
          <w:sz w:val="27"/>
          <w:szCs w:val="27"/>
        </w:rPr>
      </w:pPr>
      <w:r w:rsidRPr="00285D80">
        <w:rPr>
          <w:b/>
          <w:color w:val="000000"/>
          <w:sz w:val="27"/>
          <w:szCs w:val="27"/>
        </w:rPr>
        <w:t xml:space="preserve">– </w:t>
      </w:r>
      <w:r w:rsidRPr="00285D80">
        <w:rPr>
          <w:color w:val="000000"/>
          <w:sz w:val="27"/>
          <w:szCs w:val="27"/>
        </w:rPr>
        <w:t xml:space="preserve">Деловой портал «Управление производством» – </w:t>
      </w:r>
      <w:hyperlink r:id="rId112" w:history="1">
        <w:r w:rsidRPr="00285D80">
          <w:rPr>
            <w:color w:val="27638C"/>
            <w:sz w:val="27"/>
            <w:szCs w:val="27"/>
          </w:rPr>
          <w:t>http://www.up-pro.ru/</w:t>
        </w:r>
      </w:hyperlink>
    </w:p>
    <w:p w:rsidR="00285D80" w:rsidRPr="00285D80" w:rsidRDefault="00285D80" w:rsidP="00285D80">
      <w:pPr>
        <w:tabs>
          <w:tab w:val="left" w:pos="993"/>
        </w:tabs>
        <w:autoSpaceDE w:val="0"/>
        <w:autoSpaceDN w:val="0"/>
        <w:adjustRightInd w:val="0"/>
        <w:snapToGrid w:val="0"/>
        <w:ind w:firstLine="709"/>
        <w:jc w:val="both"/>
        <w:rPr>
          <w:color w:val="000000"/>
          <w:sz w:val="27"/>
          <w:szCs w:val="27"/>
        </w:rPr>
      </w:pPr>
      <w:r w:rsidRPr="00285D80">
        <w:rPr>
          <w:color w:val="000000"/>
          <w:sz w:val="27"/>
          <w:szCs w:val="27"/>
        </w:rPr>
        <w:t xml:space="preserve">– Leaninfo.ru [Блог о производственном менеджменте] – </w:t>
      </w:r>
      <w:hyperlink r:id="rId113" w:history="1">
        <w:r w:rsidRPr="00285D80">
          <w:rPr>
            <w:color w:val="27638C"/>
            <w:sz w:val="27"/>
            <w:szCs w:val="27"/>
          </w:rPr>
          <w:t>http://www.leaninfo.ru/</w:t>
        </w:r>
      </w:hyperlink>
    </w:p>
    <w:p w:rsidR="00285D80" w:rsidRPr="00285D80" w:rsidRDefault="00285D80" w:rsidP="0028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5D80">
        <w:rPr>
          <w:caps/>
          <w:sz w:val="28"/>
          <w:szCs w:val="28"/>
        </w:rPr>
        <w:br w:type="page"/>
      </w:r>
    </w:p>
    <w:p w:rsidR="00285D80" w:rsidRPr="00285D80" w:rsidRDefault="00285D80" w:rsidP="00285D80">
      <w:pPr>
        <w:rPr>
          <w:b/>
        </w:rPr>
      </w:pPr>
      <w:r w:rsidRPr="00285D80">
        <w:rPr>
          <w:b/>
        </w:rPr>
        <w:lastRenderedPageBreak/>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185"/>
        <w:gridCol w:w="3200"/>
      </w:tblGrid>
      <w:tr w:rsidR="00285D80" w:rsidRPr="00285D80" w:rsidTr="00285D80">
        <w:tc>
          <w:tcPr>
            <w:tcW w:w="3284" w:type="dxa"/>
          </w:tcPr>
          <w:p w:rsidR="00285D80" w:rsidRPr="00285D80" w:rsidRDefault="00285D80" w:rsidP="00285D80">
            <w:pPr>
              <w:contextualSpacing/>
              <w:jc w:val="center"/>
              <w:rPr>
                <w:b/>
              </w:rPr>
            </w:pPr>
            <w:r w:rsidRPr="00285D80">
              <w:rPr>
                <w:b/>
                <w:bCs/>
              </w:rPr>
              <w:t>Результаты обучения</w:t>
            </w:r>
          </w:p>
        </w:tc>
        <w:tc>
          <w:tcPr>
            <w:tcW w:w="3285" w:type="dxa"/>
          </w:tcPr>
          <w:p w:rsidR="00285D80" w:rsidRPr="00285D80" w:rsidRDefault="00285D80" w:rsidP="00285D80">
            <w:pPr>
              <w:contextualSpacing/>
              <w:jc w:val="center"/>
              <w:rPr>
                <w:b/>
              </w:rPr>
            </w:pPr>
            <w:r w:rsidRPr="00285D80">
              <w:rPr>
                <w:b/>
                <w:bCs/>
              </w:rPr>
              <w:t>Критерии оценки</w:t>
            </w:r>
          </w:p>
        </w:tc>
        <w:tc>
          <w:tcPr>
            <w:tcW w:w="3285" w:type="dxa"/>
          </w:tcPr>
          <w:p w:rsidR="00285D80" w:rsidRPr="00285D80" w:rsidRDefault="00285D80" w:rsidP="00285D80">
            <w:pPr>
              <w:contextualSpacing/>
              <w:jc w:val="center"/>
              <w:rPr>
                <w:b/>
              </w:rPr>
            </w:pPr>
            <w:r w:rsidRPr="00285D80">
              <w:rPr>
                <w:b/>
              </w:rPr>
              <w:t>Методы оценки</w:t>
            </w:r>
          </w:p>
        </w:tc>
      </w:tr>
      <w:tr w:rsidR="00285D80" w:rsidRPr="00285D80" w:rsidTr="00285D80">
        <w:tc>
          <w:tcPr>
            <w:tcW w:w="3284" w:type="dxa"/>
          </w:tcPr>
          <w:p w:rsidR="00285D80" w:rsidRPr="00285D80" w:rsidRDefault="00285D80" w:rsidP="00285D80">
            <w:pPr>
              <w:jc w:val="both"/>
              <w:rPr>
                <w:b/>
                <w:bCs/>
              </w:rPr>
            </w:pPr>
            <w:r w:rsidRPr="00285D80">
              <w:rPr>
                <w:b/>
                <w:bCs/>
              </w:rPr>
              <w:t>Перечень знаний, осваиваемых в рамках дисциплины:</w:t>
            </w:r>
          </w:p>
          <w:p w:rsidR="00285D80" w:rsidRPr="00285D80" w:rsidRDefault="00285D80" w:rsidP="00AA38AC">
            <w:pPr>
              <w:numPr>
                <w:ilvl w:val="0"/>
                <w:numId w:val="7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pPr>
            <w:r w:rsidRPr="00285D80">
              <w:t>Анализ и оптимизация производственного процесса;</w:t>
            </w:r>
          </w:p>
          <w:p w:rsidR="00285D80" w:rsidRPr="00285D80" w:rsidRDefault="00285D80" w:rsidP="00AA38AC">
            <w:pPr>
              <w:numPr>
                <w:ilvl w:val="0"/>
                <w:numId w:val="7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pPr>
            <w:r w:rsidRPr="00285D80">
              <w:t>Показатели потока и эффективности процессов;</w:t>
            </w:r>
          </w:p>
          <w:p w:rsidR="00285D80" w:rsidRPr="00285D80" w:rsidRDefault="00285D80" w:rsidP="00AA38AC">
            <w:pPr>
              <w:numPr>
                <w:ilvl w:val="0"/>
                <w:numId w:val="7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pPr>
            <w:r w:rsidRPr="00285D80">
              <w:t>Методы и инструменты снижения затрат на производство (сокращение потерь);</w:t>
            </w:r>
          </w:p>
          <w:p w:rsidR="00285D80" w:rsidRPr="00285D80" w:rsidRDefault="00285D80" w:rsidP="00AA38AC">
            <w:pPr>
              <w:numPr>
                <w:ilvl w:val="0"/>
                <w:numId w:val="7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pPr>
            <w:r w:rsidRPr="00285D80">
              <w:t>Организация бережливых процессов.</w:t>
            </w:r>
          </w:p>
          <w:p w:rsidR="00285D80" w:rsidRPr="00285D80" w:rsidRDefault="00285D80" w:rsidP="00285D80">
            <w:pPr>
              <w:jc w:val="both"/>
              <w:rPr>
                <w:b/>
                <w:bCs/>
              </w:rPr>
            </w:pPr>
            <w:r w:rsidRPr="00285D80">
              <w:rPr>
                <w:b/>
                <w:bCs/>
              </w:rPr>
              <w:t>Перечень умений, осваиваемых в рамках дисциплины:</w:t>
            </w:r>
          </w:p>
          <w:p w:rsidR="00285D80" w:rsidRPr="00285D80" w:rsidRDefault="00285D80" w:rsidP="00AA38AC">
            <w:pPr>
              <w:numPr>
                <w:ilvl w:val="0"/>
                <w:numId w:val="7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pPr>
            <w:r w:rsidRPr="00285D80">
              <w:t>Анализировать производственный процесс;</w:t>
            </w:r>
          </w:p>
          <w:p w:rsidR="00285D80" w:rsidRPr="00285D80" w:rsidRDefault="00285D80" w:rsidP="00AA38AC">
            <w:pPr>
              <w:numPr>
                <w:ilvl w:val="0"/>
                <w:numId w:val="7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pPr>
            <w:r w:rsidRPr="00285D80">
              <w:t>Правильно применять инструментарий, выявлять потери и операции, не создающие ценность, добиваясь совершенствования и оптимизации рабочих процессов;</w:t>
            </w:r>
          </w:p>
          <w:p w:rsidR="00285D80" w:rsidRPr="00285D80" w:rsidRDefault="00285D80" w:rsidP="00AA38AC">
            <w:pPr>
              <w:numPr>
                <w:ilvl w:val="0"/>
                <w:numId w:val="7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pPr>
            <w:r w:rsidRPr="00285D80">
              <w:t>Анализировать достоинства и недостатки организации производства и обслуживания;</w:t>
            </w:r>
          </w:p>
          <w:p w:rsidR="00285D80" w:rsidRPr="00285D80" w:rsidRDefault="00285D80" w:rsidP="00AA38AC">
            <w:pPr>
              <w:numPr>
                <w:ilvl w:val="0"/>
                <w:numId w:val="7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pPr>
            <w:r w:rsidRPr="00285D80">
              <w:t>Проводить оценку проблемной ситуации при принятии грамотных управленческих решений.</w:t>
            </w:r>
          </w:p>
          <w:p w:rsidR="00285D80" w:rsidRPr="00285D80" w:rsidRDefault="00285D80" w:rsidP="00285D8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285D80">
              <w:rPr>
                <w:b/>
              </w:rPr>
              <w:t>Перечень общих компетенций,  осваиваемых в рамках дисциплины:</w:t>
            </w:r>
          </w:p>
          <w:p w:rsidR="00285D80" w:rsidRPr="00285D80" w:rsidRDefault="00285D80" w:rsidP="00285D80">
            <w:pPr>
              <w:autoSpaceDE w:val="0"/>
              <w:autoSpaceDN w:val="0"/>
              <w:adjustRightInd w:val="0"/>
              <w:jc w:val="both"/>
              <w:rPr>
                <w:bCs/>
                <w:color w:val="000000"/>
              </w:rPr>
            </w:pPr>
            <w:r w:rsidRPr="00285D80">
              <w:rPr>
                <w:bCs/>
                <w:color w:val="000000"/>
              </w:rPr>
              <w:t>ОК 1. Понимать сущность и социальную значимость своей будущей профессии, проявлять к ней устойчивый интерес.</w:t>
            </w:r>
          </w:p>
          <w:p w:rsidR="00285D80" w:rsidRPr="00285D80" w:rsidRDefault="00285D80" w:rsidP="00285D80">
            <w:pPr>
              <w:autoSpaceDE w:val="0"/>
              <w:autoSpaceDN w:val="0"/>
              <w:adjustRightInd w:val="0"/>
              <w:jc w:val="both"/>
              <w:rPr>
                <w:bCs/>
                <w:color w:val="000000"/>
              </w:rPr>
            </w:pPr>
            <w:r w:rsidRPr="00285D80">
              <w:rPr>
                <w:bCs/>
                <w:color w:val="000000"/>
              </w:rPr>
              <w:t xml:space="preserve">ОК 2. Организовывать собственную деятельность, определять методы и способы выполнения профессиональных задач, </w:t>
            </w:r>
            <w:r w:rsidRPr="00285D80">
              <w:rPr>
                <w:bCs/>
                <w:color w:val="000000"/>
              </w:rPr>
              <w:lastRenderedPageBreak/>
              <w:t>оценивать их эффективность и качество.</w:t>
            </w:r>
          </w:p>
          <w:p w:rsidR="00285D80" w:rsidRPr="00285D80" w:rsidRDefault="00285D80" w:rsidP="00285D80">
            <w:pPr>
              <w:autoSpaceDE w:val="0"/>
              <w:autoSpaceDN w:val="0"/>
              <w:adjustRightInd w:val="0"/>
              <w:jc w:val="both"/>
              <w:rPr>
                <w:bCs/>
                <w:color w:val="000000"/>
              </w:rPr>
            </w:pPr>
            <w:r w:rsidRPr="00285D80">
              <w:rPr>
                <w:bCs/>
                <w:color w:val="000000"/>
              </w:rPr>
              <w:t>ОК 3. Решать проблемы, оценивать риски и принимать решения в нестандартных ситуациях.</w:t>
            </w:r>
          </w:p>
          <w:p w:rsidR="00285D80" w:rsidRPr="00285D80" w:rsidRDefault="00285D80" w:rsidP="00285D80">
            <w:pPr>
              <w:autoSpaceDE w:val="0"/>
              <w:autoSpaceDN w:val="0"/>
              <w:adjustRightInd w:val="0"/>
              <w:jc w:val="both"/>
              <w:rPr>
                <w:bCs/>
                <w:color w:val="000000"/>
              </w:rPr>
            </w:pPr>
            <w:r w:rsidRPr="00285D80">
              <w:rPr>
                <w:bCs/>
                <w:color w:val="00000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85D80" w:rsidRPr="00285D80" w:rsidRDefault="00285D80" w:rsidP="00285D80">
            <w:pPr>
              <w:autoSpaceDE w:val="0"/>
              <w:autoSpaceDN w:val="0"/>
              <w:adjustRightInd w:val="0"/>
              <w:jc w:val="both"/>
              <w:rPr>
                <w:bCs/>
                <w:color w:val="000000"/>
              </w:rPr>
            </w:pPr>
            <w:r w:rsidRPr="00285D80">
              <w:rPr>
                <w:bCs/>
                <w:color w:val="000000"/>
              </w:rPr>
              <w:t>ОК 5. Использовать информационно-коммуникационные технологии для совершенствования профессиональной деятельности.</w:t>
            </w:r>
          </w:p>
          <w:p w:rsidR="00285D80" w:rsidRPr="00285D80" w:rsidRDefault="00285D80" w:rsidP="00285D80">
            <w:pPr>
              <w:autoSpaceDE w:val="0"/>
              <w:autoSpaceDN w:val="0"/>
              <w:adjustRightInd w:val="0"/>
              <w:jc w:val="both"/>
              <w:rPr>
                <w:bCs/>
                <w:color w:val="000000"/>
              </w:rPr>
            </w:pPr>
            <w:r w:rsidRPr="00285D80">
              <w:rPr>
                <w:bCs/>
                <w:color w:val="000000"/>
              </w:rPr>
              <w:t>ОК 6. Работать в коллективе и команде, обеспечивать ее сплочение, эффективно общаться с коллегами, руководством, потребителями.</w:t>
            </w:r>
          </w:p>
          <w:p w:rsidR="00285D80" w:rsidRPr="00285D80" w:rsidRDefault="00285D80" w:rsidP="00285D80">
            <w:pPr>
              <w:autoSpaceDE w:val="0"/>
              <w:autoSpaceDN w:val="0"/>
              <w:adjustRightInd w:val="0"/>
              <w:jc w:val="both"/>
              <w:rPr>
                <w:bCs/>
                <w:color w:val="000000"/>
              </w:rPr>
            </w:pPr>
            <w:r w:rsidRPr="00285D80">
              <w:rPr>
                <w:bCs/>
                <w:color w:val="000000"/>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w:t>
            </w:r>
            <w:bookmarkStart w:id="55" w:name="_GoBack"/>
            <w:bookmarkEnd w:id="55"/>
            <w:r w:rsidRPr="00285D80">
              <w:rPr>
                <w:bCs/>
                <w:color w:val="000000"/>
              </w:rPr>
              <w:t>заданий.</w:t>
            </w:r>
          </w:p>
          <w:p w:rsidR="00285D80" w:rsidRPr="00285D80" w:rsidRDefault="00285D80" w:rsidP="00285D80">
            <w:pPr>
              <w:autoSpaceDE w:val="0"/>
              <w:autoSpaceDN w:val="0"/>
              <w:adjustRightInd w:val="0"/>
              <w:jc w:val="both"/>
              <w:rPr>
                <w:bCs/>
                <w:color w:val="000000"/>
              </w:rPr>
            </w:pPr>
            <w:r w:rsidRPr="00285D80">
              <w:rPr>
                <w:bCs/>
                <w:color w:val="00000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85D80" w:rsidRPr="00285D80" w:rsidRDefault="00285D80" w:rsidP="00285D80">
            <w:pPr>
              <w:autoSpaceDE w:val="0"/>
              <w:autoSpaceDN w:val="0"/>
              <w:adjustRightInd w:val="0"/>
              <w:jc w:val="both"/>
              <w:rPr>
                <w:bCs/>
                <w:color w:val="000000"/>
              </w:rPr>
            </w:pPr>
            <w:r w:rsidRPr="00285D80">
              <w:rPr>
                <w:bCs/>
                <w:color w:val="000000"/>
              </w:rPr>
              <w:t>ОК 9. Быть готовым к смене технологий в профессиональной деятельности.</w:t>
            </w:r>
          </w:p>
          <w:p w:rsidR="00285D80" w:rsidRPr="00285D80" w:rsidRDefault="00285D80" w:rsidP="00285D80">
            <w:pPr>
              <w:autoSpaceDE w:val="0"/>
              <w:autoSpaceDN w:val="0"/>
              <w:adjustRightInd w:val="0"/>
              <w:jc w:val="both"/>
              <w:rPr>
                <w:bCs/>
                <w:color w:val="000000"/>
              </w:rPr>
            </w:pPr>
          </w:p>
        </w:tc>
        <w:tc>
          <w:tcPr>
            <w:tcW w:w="3285" w:type="dxa"/>
          </w:tcPr>
          <w:p w:rsidR="00285D80" w:rsidRPr="00285D80" w:rsidRDefault="00285D80" w:rsidP="00AA38AC">
            <w:pPr>
              <w:numPr>
                <w:ilvl w:val="0"/>
                <w:numId w:val="7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pPr>
            <w:r w:rsidRPr="00285D80">
              <w:lastRenderedPageBreak/>
              <w:t>Анализирует производственный процесс;</w:t>
            </w:r>
          </w:p>
          <w:p w:rsidR="00285D80" w:rsidRPr="00285D80" w:rsidRDefault="00285D80" w:rsidP="00AA38AC">
            <w:pPr>
              <w:numPr>
                <w:ilvl w:val="0"/>
                <w:numId w:val="7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pPr>
            <w:r w:rsidRPr="00285D80">
              <w:t>Правильно применяет инструментарий, выявляет потери и операции, не создающие ценность, добиваясь совершенствования и оптимизации рабочих процессов;</w:t>
            </w:r>
          </w:p>
          <w:p w:rsidR="00285D80" w:rsidRPr="00285D80" w:rsidRDefault="00285D80" w:rsidP="00AA38AC">
            <w:pPr>
              <w:numPr>
                <w:ilvl w:val="0"/>
                <w:numId w:val="7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pPr>
            <w:r w:rsidRPr="00285D80">
              <w:t>Анализирует достоинства и недостатки организации производства и обслуживания;</w:t>
            </w:r>
          </w:p>
          <w:p w:rsidR="00285D80" w:rsidRPr="00285D80" w:rsidRDefault="00285D80" w:rsidP="00AA38AC">
            <w:pPr>
              <w:numPr>
                <w:ilvl w:val="0"/>
                <w:numId w:val="7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pPr>
            <w:r w:rsidRPr="00285D80">
              <w:t>Проводит оценку проблемной ситуации при принятии грамотных управленческих решений.</w:t>
            </w:r>
          </w:p>
          <w:p w:rsidR="00285D80" w:rsidRPr="00285D80" w:rsidRDefault="00285D80" w:rsidP="00285D80">
            <w:pPr>
              <w:jc w:val="both"/>
              <w:rPr>
                <w:lang w:eastAsia="en-US"/>
              </w:rPr>
            </w:pPr>
          </w:p>
        </w:tc>
        <w:tc>
          <w:tcPr>
            <w:tcW w:w="3285" w:type="dxa"/>
          </w:tcPr>
          <w:p w:rsidR="00285D80" w:rsidRPr="00285D80" w:rsidRDefault="00285D80" w:rsidP="00285D80">
            <w:pPr>
              <w:spacing w:line="276" w:lineRule="auto"/>
              <w:jc w:val="both"/>
              <w:rPr>
                <w:bCs/>
              </w:rPr>
            </w:pPr>
            <w:r w:rsidRPr="00285D80">
              <w:rPr>
                <w:bCs/>
              </w:rPr>
              <w:t xml:space="preserve">Оценка результатов </w:t>
            </w:r>
          </w:p>
          <w:p w:rsidR="00285D80" w:rsidRPr="00285D80" w:rsidRDefault="00285D80" w:rsidP="00285D80">
            <w:pPr>
              <w:spacing w:line="276" w:lineRule="auto"/>
              <w:jc w:val="both"/>
              <w:rPr>
                <w:color w:val="000000"/>
                <w:lang w:eastAsia="en-US"/>
              </w:rPr>
            </w:pPr>
            <w:r w:rsidRPr="00285D80">
              <w:rPr>
                <w:bCs/>
              </w:rPr>
              <w:t>выполнения:</w:t>
            </w:r>
            <w:r w:rsidRPr="00285D80">
              <w:rPr>
                <w:color w:val="000000"/>
                <w:lang w:eastAsia="en-US"/>
              </w:rPr>
              <w:t xml:space="preserve"> </w:t>
            </w:r>
          </w:p>
          <w:p w:rsidR="00285D80" w:rsidRPr="00285D80" w:rsidRDefault="00285D80" w:rsidP="00285D80">
            <w:pPr>
              <w:spacing w:line="276" w:lineRule="auto"/>
              <w:jc w:val="both"/>
              <w:rPr>
                <w:color w:val="000000"/>
                <w:lang w:eastAsia="en-US"/>
              </w:rPr>
            </w:pPr>
            <w:r w:rsidRPr="00285D80">
              <w:rPr>
                <w:color w:val="000000"/>
                <w:lang w:eastAsia="en-US"/>
              </w:rPr>
              <w:t>- текущего контроля (устный/письменный опрос, контрольные вопросы и др.)</w:t>
            </w:r>
          </w:p>
          <w:p w:rsidR="00285D80" w:rsidRPr="00285D80" w:rsidRDefault="00285D80" w:rsidP="00285D80">
            <w:pPr>
              <w:spacing w:line="276" w:lineRule="auto"/>
              <w:jc w:val="both"/>
              <w:rPr>
                <w:color w:val="000000"/>
                <w:lang w:eastAsia="en-US"/>
              </w:rPr>
            </w:pPr>
            <w:r w:rsidRPr="00285D80">
              <w:rPr>
                <w:color w:val="000000"/>
                <w:lang w:eastAsia="en-US"/>
              </w:rPr>
              <w:t>- практического занятия</w:t>
            </w:r>
          </w:p>
          <w:p w:rsidR="00285D80" w:rsidRPr="00285D80" w:rsidRDefault="00285D80" w:rsidP="00285D80">
            <w:pPr>
              <w:spacing w:line="276" w:lineRule="auto"/>
              <w:jc w:val="both"/>
              <w:rPr>
                <w:color w:val="000000"/>
                <w:lang w:eastAsia="en-US"/>
              </w:rPr>
            </w:pPr>
            <w:r w:rsidRPr="00285D80">
              <w:rPr>
                <w:color w:val="000000"/>
                <w:lang w:eastAsia="en-US"/>
              </w:rPr>
              <w:t>- промежуточной аттестации</w:t>
            </w:r>
          </w:p>
          <w:p w:rsidR="00285D80" w:rsidRPr="00285D80" w:rsidRDefault="00285D80" w:rsidP="00285D80">
            <w:pPr>
              <w:jc w:val="both"/>
              <w:rPr>
                <w:lang w:eastAsia="en-US"/>
              </w:rPr>
            </w:pPr>
          </w:p>
        </w:tc>
      </w:tr>
    </w:tbl>
    <w:p w:rsidR="00285D80" w:rsidRPr="00285D80" w:rsidRDefault="00285D80" w:rsidP="00285D80">
      <w:pPr>
        <w:jc w:val="right"/>
      </w:pPr>
    </w:p>
    <w:p w:rsidR="00285D80" w:rsidRPr="00285D80" w:rsidRDefault="00285D80" w:rsidP="00285D80">
      <w:pPr>
        <w:jc w:val="right"/>
      </w:pPr>
    </w:p>
    <w:p w:rsidR="00285D80" w:rsidRPr="00285D80" w:rsidRDefault="00285D80" w:rsidP="00285D80">
      <w:pPr>
        <w:jc w:val="right"/>
      </w:pPr>
    </w:p>
    <w:p w:rsidR="00285D80" w:rsidRPr="00815315" w:rsidRDefault="00285D80" w:rsidP="00815315">
      <w:pPr>
        <w:tabs>
          <w:tab w:val="left" w:pos="3360"/>
        </w:tabs>
      </w:pPr>
    </w:p>
    <w:sectPr w:rsidR="00285D80" w:rsidRPr="00815315" w:rsidSect="00815315">
      <w:type w:val="continuous"/>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D80" w:rsidRDefault="00285D80" w:rsidP="00315284">
      <w:r>
        <w:separator/>
      </w:r>
    </w:p>
  </w:endnote>
  <w:endnote w:type="continuationSeparator" w:id="0">
    <w:p w:rsidR="00285D80" w:rsidRDefault="00285D80" w:rsidP="0031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àìè â 2006 ãîäó ïðîãðàììû ïî ôè">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MS Mincho"/>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rsidP="001B1F3E">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85D80" w:rsidRDefault="00285D80" w:rsidP="001B1F3E">
    <w:pPr>
      <w:pStyle w:val="af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rsidP="00815315">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85D80" w:rsidRDefault="00285D80" w:rsidP="00815315">
    <w:pPr>
      <w:pStyle w:val="af6"/>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Pr="00815315" w:rsidRDefault="00285D80" w:rsidP="00815315">
    <w:pPr>
      <w:pStyle w:val="af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pPr>
      <w:pStyle w:val="af6"/>
      <w:jc w:val="right"/>
    </w:pPr>
    <w:r>
      <w:fldChar w:fldCharType="begin"/>
    </w:r>
    <w:r>
      <w:instrText xml:space="preserve"> PAGE   \* MERGEFORMAT </w:instrText>
    </w:r>
    <w:r>
      <w:fldChar w:fldCharType="separate"/>
    </w:r>
    <w:r w:rsidR="000745C5">
      <w:rPr>
        <w:noProof/>
      </w:rPr>
      <w:t>247</w:t>
    </w:r>
    <w:r>
      <w:fldChar w:fldCharType="end"/>
    </w:r>
  </w:p>
  <w:p w:rsidR="00285D80" w:rsidRDefault="00285D80">
    <w:pPr>
      <w:pStyle w:val="af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rsidP="00815315">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85D80" w:rsidRDefault="00285D80" w:rsidP="00815315">
    <w:pPr>
      <w:pStyle w:val="af6"/>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rsidP="00815315">
    <w:pPr>
      <w:pStyle w:val="af6"/>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pPr>
      <w:pStyle w:val="af6"/>
      <w:jc w:val="right"/>
    </w:pPr>
  </w:p>
  <w:p w:rsidR="00285D80" w:rsidRDefault="00285D80">
    <w:pPr>
      <w:pStyle w:val="af6"/>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rsidP="00285D8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85D80" w:rsidRDefault="00285D80" w:rsidP="00285D80">
    <w:pPr>
      <w:pStyle w:val="af6"/>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rsidP="00285D80">
    <w:pPr>
      <w:pStyle w:val="af6"/>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rsidP="00285D8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85D80" w:rsidRDefault="00285D80" w:rsidP="00285D80">
    <w:pPr>
      <w:pStyle w:val="af6"/>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rsidP="00285D8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0745C5">
      <w:rPr>
        <w:rStyle w:val="af8"/>
        <w:noProof/>
      </w:rPr>
      <w:t>347</w:t>
    </w:r>
    <w:r>
      <w:rPr>
        <w:rStyle w:val="af8"/>
      </w:rPr>
      <w:fldChar w:fldCharType="end"/>
    </w:r>
  </w:p>
  <w:p w:rsidR="00285D80" w:rsidRDefault="00285D80" w:rsidP="00285D80">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Pr="00A75C8D" w:rsidRDefault="00285D80" w:rsidP="001B1F3E">
    <w:pPr>
      <w:pStyle w:val="af6"/>
      <w:framePr w:wrap="around" w:vAnchor="text" w:hAnchor="margin" w:xAlign="right" w:y="1"/>
      <w:rPr>
        <w:rStyle w:val="af8"/>
      </w:rPr>
    </w:pPr>
  </w:p>
  <w:p w:rsidR="00285D80" w:rsidRDefault="00285D80" w:rsidP="001B1F3E">
    <w:pPr>
      <w:pStyle w:val="af6"/>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pPr>
      <w:pStyle w:val="af6"/>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E70268">
    <w:pPr>
      <w:pStyle w:val="ad"/>
      <w:spacing w:line="14" w:lineRule="auto"/>
      <w:rPr>
        <w:sz w:val="20"/>
      </w:rPr>
    </w:pPr>
    <w:r>
      <w:rPr>
        <w:noProof/>
        <w:sz w:val="22"/>
      </w:rPr>
      <mc:AlternateContent>
        <mc:Choice Requires="wps">
          <w:drawing>
            <wp:anchor distT="0" distB="0" distL="114300" distR="114300" simplePos="0" relativeHeight="251664384" behindDoc="1" locked="0" layoutInCell="1" allowOverlap="1">
              <wp:simplePos x="0" y="0"/>
              <wp:positionH relativeFrom="page">
                <wp:posOffset>9707880</wp:posOffset>
              </wp:positionH>
              <wp:positionV relativeFrom="page">
                <wp:posOffset>6598285</wp:posOffset>
              </wp:positionV>
              <wp:extent cx="304800" cy="194310"/>
              <wp:effectExtent l="0" t="0" r="0" b="1524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D80" w:rsidRDefault="00285D80">
                          <w:pPr>
                            <w:pStyle w:val="ad"/>
                            <w:spacing w:before="10"/>
                            <w:ind w:left="60"/>
                          </w:pPr>
                          <w:r>
                            <w:fldChar w:fldCharType="begin"/>
                          </w:r>
                          <w:r>
                            <w:instrText xml:space="preserve"> PAGE </w:instrText>
                          </w:r>
                          <w:r>
                            <w:fldChar w:fldCharType="separate"/>
                          </w:r>
                          <w:r w:rsidR="000745C5">
                            <w:rPr>
                              <w:noProof/>
                            </w:rPr>
                            <w:t>386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margin-left:764.4pt;margin-top:519.55pt;width:24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1ZCtAIAALE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" filled="f" stroked="f">
              <v:textbox inset="0,0,0,0">
                <w:txbxContent>
                  <w:p w:rsidR="00285D80" w:rsidRDefault="00285D80">
                    <w:pPr>
                      <w:pStyle w:val="ad"/>
                      <w:spacing w:before="10"/>
                      <w:ind w:left="60"/>
                    </w:pPr>
                    <w:r>
                      <w:fldChar w:fldCharType="begin"/>
                    </w:r>
                    <w:r>
                      <w:instrText xml:space="preserve"> PAGE </w:instrText>
                    </w:r>
                    <w:r>
                      <w:fldChar w:fldCharType="separate"/>
                    </w:r>
                    <w:r w:rsidR="000745C5">
                      <w:rPr>
                        <w:noProof/>
                      </w:rPr>
                      <w:t>386</w:t>
                    </w:r>
                    <w:r>
                      <w:rPr>
                        <w:noProof/>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rsidP="00285D8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285D80" w:rsidRDefault="00285D80" w:rsidP="00285D80">
    <w:pPr>
      <w:pStyle w:val="af6"/>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rsidP="00285D80">
    <w:pPr>
      <w:pStyle w:val="a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E70268">
    <w:pPr>
      <w:rPr>
        <w:sz w:val="2"/>
        <w:szCs w:val="2"/>
      </w:rPr>
    </w:pPr>
    <w:r>
      <w:rPr>
        <w:noProof/>
        <w:sz w:val="22"/>
        <w:szCs w:val="22"/>
      </w:rPr>
      <mc:AlternateContent>
        <mc:Choice Requires="wps">
          <w:drawing>
            <wp:anchor distT="0" distB="0" distL="63500" distR="63500" simplePos="0" relativeHeight="251660288" behindDoc="1" locked="0" layoutInCell="1" allowOverlap="1">
              <wp:simplePos x="0" y="0"/>
              <wp:positionH relativeFrom="page">
                <wp:posOffset>6435725</wp:posOffset>
              </wp:positionH>
              <wp:positionV relativeFrom="page">
                <wp:posOffset>10245725</wp:posOffset>
              </wp:positionV>
              <wp:extent cx="57785" cy="91440"/>
              <wp:effectExtent l="0" t="0" r="6350"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D80" w:rsidRDefault="00285D80">
                          <w:r>
                            <w:rPr>
                              <w:rFonts w:ascii="Calibri" w:hAnsi="Calibri"/>
                              <w:sz w:val="22"/>
                              <w:szCs w:val="22"/>
                              <w:lang w:eastAsia="en-US"/>
                            </w:rPr>
                            <w:fldChar w:fldCharType="begin"/>
                          </w:r>
                          <w:r>
                            <w:instrText xml:space="preserve"> PAGE \* MERGEFORMAT </w:instrText>
                          </w:r>
                          <w:r>
                            <w:rPr>
                              <w:rFonts w:ascii="Calibri" w:hAnsi="Calibri"/>
                              <w:sz w:val="22"/>
                              <w:szCs w:val="22"/>
                              <w:lang w:eastAsia="en-US"/>
                            </w:rPr>
                            <w:fldChar w:fldCharType="separate"/>
                          </w:r>
                          <w:r w:rsidRPr="004B37D8">
                            <w:rPr>
                              <w:rStyle w:val="aff9"/>
                              <w:i/>
                              <w:iCs/>
                              <w:noProof/>
                            </w:rPr>
                            <w:t>6</w:t>
                          </w:r>
                          <w:r>
                            <w:rPr>
                              <w:rStyle w:val="aff9"/>
                              <w:i/>
                              <w:i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6.75pt;margin-top:806.75pt;width:4.55pt;height:7.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" filled="f" stroked="f">
              <v:textbox style="mso-fit-shape-to-text:t" inset="0,0,0,0">
                <w:txbxContent>
                  <w:p w:rsidR="00285D80" w:rsidRDefault="00285D80">
                    <w:r>
                      <w:rPr>
                        <w:rFonts w:ascii="Calibri" w:hAnsi="Calibri"/>
                        <w:sz w:val="22"/>
                        <w:szCs w:val="22"/>
                        <w:lang w:eastAsia="en-US"/>
                      </w:rPr>
                      <w:fldChar w:fldCharType="begin"/>
                    </w:r>
                    <w:r>
                      <w:instrText xml:space="preserve"> PAGE \* MERGEFORMAT </w:instrText>
                    </w:r>
                    <w:r>
                      <w:rPr>
                        <w:rFonts w:ascii="Calibri" w:hAnsi="Calibri"/>
                        <w:sz w:val="22"/>
                        <w:szCs w:val="22"/>
                        <w:lang w:eastAsia="en-US"/>
                      </w:rPr>
                      <w:fldChar w:fldCharType="separate"/>
                    </w:r>
                    <w:r w:rsidRPr="004B37D8">
                      <w:rPr>
                        <w:rStyle w:val="aff9"/>
                        <w:i/>
                        <w:iCs/>
                        <w:noProof/>
                      </w:rPr>
                      <w:t>6</w:t>
                    </w:r>
                    <w:r>
                      <w:rPr>
                        <w:rStyle w:val="aff9"/>
                        <w:i/>
                        <w:iCs/>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E70268">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4305935</wp:posOffset>
              </wp:positionH>
              <wp:positionV relativeFrom="page">
                <wp:posOffset>10004425</wp:posOffset>
              </wp:positionV>
              <wp:extent cx="69215" cy="175260"/>
              <wp:effectExtent l="635" t="317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D80" w:rsidRDefault="00285D8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9.05pt;margin-top:787.75pt;width:5.45pt;height:13.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" filled="f" stroked="f">
              <v:textbox style="mso-fit-shape-to-text:t" inset="0,0,0,0">
                <w:txbxContent>
                  <w:p w:rsidR="00285D80" w:rsidRDefault="00285D80"/>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pPr>
      <w:framePr w:w="12672" w:h="158" w:wrap="none" w:vAnchor="text" w:hAnchor="page" w:x="1" w:y="-1199"/>
      <w:ind w:left="632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rsidP="00534BAB">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85D80" w:rsidRDefault="00285D80" w:rsidP="00534BAB">
    <w:pPr>
      <w:pStyle w:val="af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rsidP="00534BAB">
    <w:pPr>
      <w:pStyle w:val="af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rsidP="00534BAB">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85D80" w:rsidRDefault="00285D80" w:rsidP="00534BAB">
    <w:pPr>
      <w:pStyle w:val="af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rsidP="00534BAB">
    <w:pPr>
      <w:pStyle w:val="af6"/>
      <w:ind w:right="360"/>
    </w:pPr>
  </w:p>
  <w:p w:rsidR="00285D80" w:rsidRDefault="00285D80" w:rsidP="00534BAB">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D80" w:rsidRDefault="00285D80" w:rsidP="00315284">
      <w:r>
        <w:separator/>
      </w:r>
    </w:p>
  </w:footnote>
  <w:footnote w:type="continuationSeparator" w:id="0">
    <w:p w:rsidR="00285D80" w:rsidRDefault="00285D80" w:rsidP="00315284">
      <w:r>
        <w:continuationSeparator/>
      </w:r>
    </w:p>
  </w:footnote>
  <w:footnote w:id="1">
    <w:p w:rsidR="00285D80" w:rsidRDefault="00285D80" w:rsidP="00815315">
      <w:pPr>
        <w:pStyle w:val="a8"/>
      </w:pPr>
      <w:r>
        <w:rPr>
          <w:rStyle w:val="aa"/>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numFmt w:val="bullet"/>
      <w:lvlText w:val=""/>
      <w:lvlJc w:val="left"/>
      <w:pPr>
        <w:tabs>
          <w:tab w:val="num" w:pos="0"/>
        </w:tabs>
        <w:ind w:firstLine="567"/>
      </w:pPr>
      <w:rPr>
        <w:rFonts w:ascii="Symbol" w:hAnsi="Symbol"/>
        <w:sz w:val="22"/>
      </w:rPr>
    </w:lvl>
  </w:abstractNum>
  <w:abstractNum w:abstractNumId="5">
    <w:nsid w:val="00000006"/>
    <w:multiLevelType w:val="singleLevel"/>
    <w:tmpl w:val="00000006"/>
    <w:name w:val="WW8Num7"/>
    <w:lvl w:ilvl="0">
      <w:numFmt w:val="bullet"/>
      <w:lvlText w:val=""/>
      <w:lvlJc w:val="left"/>
      <w:pPr>
        <w:tabs>
          <w:tab w:val="num" w:pos="1069"/>
        </w:tabs>
        <w:ind w:left="1069" w:hanging="360"/>
      </w:pPr>
      <w:rPr>
        <w:rFonts w:ascii="Symbol" w:hAnsi="Symbol"/>
      </w:rPr>
    </w:lvl>
  </w:abstractNum>
  <w:abstractNum w:abstractNumId="6">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7">
    <w:nsid w:val="0001576E"/>
    <w:multiLevelType w:val="multilevel"/>
    <w:tmpl w:val="BC4C2C1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1875748"/>
    <w:multiLevelType w:val="hybridMultilevel"/>
    <w:tmpl w:val="7FE05D74"/>
    <w:lvl w:ilvl="0" w:tplc="3528A5D6">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1FE1A30"/>
    <w:multiLevelType w:val="hybridMultilevel"/>
    <w:tmpl w:val="AF6AEEDA"/>
    <w:lvl w:ilvl="0" w:tplc="34F611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6767DBF"/>
    <w:multiLevelType w:val="multilevel"/>
    <w:tmpl w:val="C49AD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0A14C4"/>
    <w:multiLevelType w:val="hybridMultilevel"/>
    <w:tmpl w:val="584A766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F5859DE"/>
    <w:multiLevelType w:val="hybridMultilevel"/>
    <w:tmpl w:val="7FE05D74"/>
    <w:lvl w:ilvl="0" w:tplc="3528A5D6">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1E47B7B"/>
    <w:multiLevelType w:val="multilevel"/>
    <w:tmpl w:val="803E568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6">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6DA7154"/>
    <w:multiLevelType w:val="multilevel"/>
    <w:tmpl w:val="6184A1D8"/>
    <w:lvl w:ilvl="0">
      <w:start w:val="1"/>
      <w:numFmt w:val="decimal"/>
      <w:lvlText w:val="%1."/>
      <w:lvlJc w:val="left"/>
      <w:pPr>
        <w:ind w:left="222" w:hanging="240"/>
        <w:jc w:val="right"/>
      </w:pPr>
      <w:rPr>
        <w:rFonts w:hint="default"/>
        <w:b/>
        <w:bCs/>
        <w:i/>
        <w:iCs/>
        <w:w w:val="100"/>
        <w:lang w:val="ru-RU" w:eastAsia="en-US" w:bidi="ar-SA"/>
      </w:rPr>
    </w:lvl>
    <w:lvl w:ilvl="1">
      <w:start w:val="1"/>
      <w:numFmt w:val="decimal"/>
      <w:lvlText w:val="%1.%2."/>
      <w:lvlJc w:val="left"/>
      <w:pPr>
        <w:ind w:left="627" w:hanging="627"/>
      </w:pPr>
      <w:rPr>
        <w:rFonts w:hint="default"/>
        <w:w w:val="100"/>
        <w:lang w:val="ru-RU" w:eastAsia="en-US" w:bidi="ar-SA"/>
      </w:rPr>
    </w:lvl>
    <w:lvl w:ilvl="2">
      <w:start w:val="1"/>
      <w:numFmt w:val="decimal"/>
      <w:lvlText w:val="%3."/>
      <w:lvlJc w:val="left"/>
      <w:pPr>
        <w:ind w:left="723" w:hanging="62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720" w:hanging="627"/>
      </w:pPr>
      <w:rPr>
        <w:rFonts w:hint="default"/>
        <w:lang w:val="ru-RU" w:eastAsia="en-US" w:bidi="ar-SA"/>
      </w:rPr>
    </w:lvl>
    <w:lvl w:ilvl="4">
      <w:numFmt w:val="bullet"/>
      <w:lvlText w:val="•"/>
      <w:lvlJc w:val="left"/>
      <w:pPr>
        <w:ind w:left="2018" w:hanging="627"/>
      </w:pPr>
      <w:rPr>
        <w:rFonts w:hint="default"/>
        <w:lang w:val="ru-RU" w:eastAsia="en-US" w:bidi="ar-SA"/>
      </w:rPr>
    </w:lvl>
    <w:lvl w:ilvl="5">
      <w:numFmt w:val="bullet"/>
      <w:lvlText w:val="•"/>
      <w:lvlJc w:val="left"/>
      <w:pPr>
        <w:ind w:left="3316" w:hanging="627"/>
      </w:pPr>
      <w:rPr>
        <w:rFonts w:hint="default"/>
        <w:lang w:val="ru-RU" w:eastAsia="en-US" w:bidi="ar-SA"/>
      </w:rPr>
    </w:lvl>
    <w:lvl w:ilvl="6">
      <w:numFmt w:val="bullet"/>
      <w:lvlText w:val="•"/>
      <w:lvlJc w:val="left"/>
      <w:pPr>
        <w:ind w:left="4614" w:hanging="627"/>
      </w:pPr>
      <w:rPr>
        <w:rFonts w:hint="default"/>
        <w:lang w:val="ru-RU" w:eastAsia="en-US" w:bidi="ar-SA"/>
      </w:rPr>
    </w:lvl>
    <w:lvl w:ilvl="7">
      <w:numFmt w:val="bullet"/>
      <w:lvlText w:val="•"/>
      <w:lvlJc w:val="left"/>
      <w:pPr>
        <w:ind w:left="5912" w:hanging="627"/>
      </w:pPr>
      <w:rPr>
        <w:rFonts w:hint="default"/>
        <w:lang w:val="ru-RU" w:eastAsia="en-US" w:bidi="ar-SA"/>
      </w:rPr>
    </w:lvl>
    <w:lvl w:ilvl="8">
      <w:numFmt w:val="bullet"/>
      <w:lvlText w:val="•"/>
      <w:lvlJc w:val="left"/>
      <w:pPr>
        <w:ind w:left="7210" w:hanging="627"/>
      </w:pPr>
      <w:rPr>
        <w:rFonts w:hint="default"/>
        <w:lang w:val="ru-RU" w:eastAsia="en-US" w:bidi="ar-SA"/>
      </w:rPr>
    </w:lvl>
  </w:abstractNum>
  <w:abstractNum w:abstractNumId="18">
    <w:nsid w:val="177B71B4"/>
    <w:multiLevelType w:val="hybridMultilevel"/>
    <w:tmpl w:val="22C2E498"/>
    <w:lvl w:ilvl="0" w:tplc="CF604114">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8E42B38"/>
    <w:multiLevelType w:val="multilevel"/>
    <w:tmpl w:val="E4182506"/>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4"/>
        <w:szCs w:val="21"/>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3"/>
        <w:w w:val="100"/>
        <w:position w:val="0"/>
        <w:sz w:val="24"/>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EC5DE0"/>
    <w:multiLevelType w:val="hybridMultilevel"/>
    <w:tmpl w:val="2D7EC352"/>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2A69BE"/>
    <w:multiLevelType w:val="multilevel"/>
    <w:tmpl w:val="D87EEA6E"/>
    <w:lvl w:ilvl="0">
      <w:start w:val="2"/>
      <w:numFmt w:val="decimal"/>
      <w:lvlText w:val="3.%1"/>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3E7FD2"/>
    <w:multiLevelType w:val="hybridMultilevel"/>
    <w:tmpl w:val="01BAB94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A921992"/>
    <w:multiLevelType w:val="hybridMultilevel"/>
    <w:tmpl w:val="67AE0A46"/>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F71811"/>
    <w:multiLevelType w:val="multilevel"/>
    <w:tmpl w:val="4C04952E"/>
    <w:lvl w:ilvl="0">
      <w:start w:val="3"/>
      <w:numFmt w:val="decimal"/>
      <w:lvlText w:val="%1."/>
      <w:lvlJc w:val="left"/>
      <w:pPr>
        <w:tabs>
          <w:tab w:val="num" w:pos="643"/>
        </w:tabs>
        <w:ind w:left="643" w:hanging="360"/>
      </w:pPr>
      <w:rPr>
        <w:rFonts w:cs="Times New Roman" w:hint="default"/>
        <w:b/>
      </w:rPr>
    </w:lvl>
    <w:lvl w:ilvl="1">
      <w:start w:val="2"/>
      <w:numFmt w:val="decimal"/>
      <w:isLgl/>
      <w:lvlText w:val="%1.%2."/>
      <w:lvlJc w:val="left"/>
      <w:pPr>
        <w:ind w:left="823" w:hanging="540"/>
      </w:pPr>
      <w:rPr>
        <w:rFonts w:cs="Times New Roman" w:hint="default"/>
      </w:rPr>
    </w:lvl>
    <w:lvl w:ilvl="2">
      <w:start w:val="3"/>
      <w:numFmt w:val="decimal"/>
      <w:isLgl/>
      <w:lvlText w:val="%1.%2.%3."/>
      <w:lvlJc w:val="left"/>
      <w:pPr>
        <w:ind w:left="1287" w:hanging="720"/>
      </w:pPr>
      <w:rPr>
        <w:rFonts w:cs="Times New Roman" w:hint="default"/>
        <w:b/>
        <w:i w:val="0"/>
      </w:rPr>
    </w:lvl>
    <w:lvl w:ilvl="3">
      <w:start w:val="1"/>
      <w:numFmt w:val="decimal"/>
      <w:isLgl/>
      <w:lvlText w:val="%1.%2.%3.%4."/>
      <w:lvlJc w:val="left"/>
      <w:pPr>
        <w:ind w:left="1003" w:hanging="720"/>
      </w:pPr>
      <w:rPr>
        <w:rFonts w:cs="Times New Roman" w:hint="default"/>
      </w:rPr>
    </w:lvl>
    <w:lvl w:ilvl="4">
      <w:start w:val="1"/>
      <w:numFmt w:val="decimal"/>
      <w:isLgl/>
      <w:lvlText w:val="%1.%2.%3.%4.%5."/>
      <w:lvlJc w:val="left"/>
      <w:pPr>
        <w:ind w:left="1363" w:hanging="1080"/>
      </w:pPr>
      <w:rPr>
        <w:rFonts w:cs="Times New Roman" w:hint="default"/>
      </w:rPr>
    </w:lvl>
    <w:lvl w:ilvl="5">
      <w:start w:val="1"/>
      <w:numFmt w:val="decimal"/>
      <w:isLgl/>
      <w:lvlText w:val="%1.%2.%3.%4.%5.%6."/>
      <w:lvlJc w:val="left"/>
      <w:pPr>
        <w:ind w:left="1363" w:hanging="1080"/>
      </w:pPr>
      <w:rPr>
        <w:rFonts w:cs="Times New Roman" w:hint="default"/>
      </w:rPr>
    </w:lvl>
    <w:lvl w:ilvl="6">
      <w:start w:val="1"/>
      <w:numFmt w:val="decimal"/>
      <w:isLgl/>
      <w:lvlText w:val="%1.%2.%3.%4.%5.%6.%7."/>
      <w:lvlJc w:val="left"/>
      <w:pPr>
        <w:ind w:left="1723" w:hanging="1440"/>
      </w:pPr>
      <w:rPr>
        <w:rFonts w:cs="Times New Roman" w:hint="default"/>
      </w:rPr>
    </w:lvl>
    <w:lvl w:ilvl="7">
      <w:start w:val="1"/>
      <w:numFmt w:val="decimal"/>
      <w:isLgl/>
      <w:lvlText w:val="%1.%2.%3.%4.%5.%6.%7.%8."/>
      <w:lvlJc w:val="left"/>
      <w:pPr>
        <w:ind w:left="1723" w:hanging="1440"/>
      </w:pPr>
      <w:rPr>
        <w:rFonts w:cs="Times New Roman" w:hint="default"/>
      </w:rPr>
    </w:lvl>
    <w:lvl w:ilvl="8">
      <w:start w:val="1"/>
      <w:numFmt w:val="decimal"/>
      <w:isLgl/>
      <w:lvlText w:val="%1.%2.%3.%4.%5.%6.%7.%8.%9."/>
      <w:lvlJc w:val="left"/>
      <w:pPr>
        <w:ind w:left="2083" w:hanging="1800"/>
      </w:pPr>
      <w:rPr>
        <w:rFonts w:cs="Times New Roman" w:hint="default"/>
      </w:rPr>
    </w:lvl>
  </w:abstractNum>
  <w:abstractNum w:abstractNumId="25">
    <w:nsid w:val="1CB50DE8"/>
    <w:multiLevelType w:val="hybridMultilevel"/>
    <w:tmpl w:val="F2F09922"/>
    <w:lvl w:ilvl="0" w:tplc="E3BC3B8C">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6">
    <w:nsid w:val="1CDC51B9"/>
    <w:multiLevelType w:val="multilevel"/>
    <w:tmpl w:val="AA84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64106C"/>
    <w:multiLevelType w:val="hybridMultilevel"/>
    <w:tmpl w:val="F21010B0"/>
    <w:lvl w:ilvl="0" w:tplc="81AC0A6E">
      <w:start w:val="1"/>
      <w:numFmt w:val="bullet"/>
      <w:pStyle w:val="a"/>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66D6268"/>
    <w:multiLevelType w:val="hybridMultilevel"/>
    <w:tmpl w:val="E4182FC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9">
    <w:nsid w:val="274C3C2C"/>
    <w:multiLevelType w:val="multilevel"/>
    <w:tmpl w:val="2AF207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9B59E5"/>
    <w:multiLevelType w:val="multilevel"/>
    <w:tmpl w:val="D568A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B4D5AAA"/>
    <w:multiLevelType w:val="hybridMultilevel"/>
    <w:tmpl w:val="E7F2C2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2995669"/>
    <w:multiLevelType w:val="hybridMultilevel"/>
    <w:tmpl w:val="6E3A2F50"/>
    <w:lvl w:ilvl="0" w:tplc="DD1E85DE">
      <w:start w:val="1"/>
      <w:numFmt w:val="bullet"/>
      <w:lvlText w:val=""/>
      <w:lvlJc w:val="left"/>
      <w:pPr>
        <w:tabs>
          <w:tab w:val="num" w:pos="1353"/>
        </w:tabs>
        <w:ind w:left="1353"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7F291E"/>
    <w:multiLevelType w:val="multilevel"/>
    <w:tmpl w:val="1A6AC2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8310CF"/>
    <w:multiLevelType w:val="multilevel"/>
    <w:tmpl w:val="0B16C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CF1187F"/>
    <w:multiLevelType w:val="hybridMultilevel"/>
    <w:tmpl w:val="FB4E86F6"/>
    <w:lvl w:ilvl="0" w:tplc="2F2AA9E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C0400D"/>
    <w:multiLevelType w:val="multilevel"/>
    <w:tmpl w:val="C3DAF83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3EF91692"/>
    <w:multiLevelType w:val="hybridMultilevel"/>
    <w:tmpl w:val="254E9C26"/>
    <w:lvl w:ilvl="0" w:tplc="C518A3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F4F75C1"/>
    <w:multiLevelType w:val="hybridMultilevel"/>
    <w:tmpl w:val="52AABF8A"/>
    <w:lvl w:ilvl="0" w:tplc="C32605B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02054A7"/>
    <w:multiLevelType w:val="multilevel"/>
    <w:tmpl w:val="35429F20"/>
    <w:lvl w:ilvl="0">
      <w:start w:val="1"/>
      <w:numFmt w:val="decimal"/>
      <w:lvlText w:val="%1."/>
      <w:lvlJc w:val="left"/>
      <w:pPr>
        <w:ind w:left="720" w:hanging="360"/>
      </w:pPr>
      <w:rPr>
        <w:rFonts w:cs="Times New Roman" w:hint="default"/>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1">
    <w:nsid w:val="40C63723"/>
    <w:multiLevelType w:val="multilevel"/>
    <w:tmpl w:val="B7D4DA6E"/>
    <w:lvl w:ilvl="0">
      <w:start w:val="1"/>
      <w:numFmt w:val="decimal"/>
      <w:lvlText w:val="2.%1"/>
      <w:lvlJc w:val="left"/>
      <w:rPr>
        <w:rFonts w:ascii="Times New Roman" w:eastAsia="Times New Roman" w:hAnsi="Times New Roman" w:cs="Times New Roman"/>
        <w:b/>
        <w:bCs w:val="0"/>
        <w:i w:val="0"/>
        <w:iCs w:val="0"/>
        <w:smallCaps w:val="0"/>
        <w:strike w:val="0"/>
        <w:color w:val="000000"/>
        <w:spacing w:val="3"/>
        <w:w w:val="100"/>
        <w:position w:val="0"/>
        <w:sz w:val="24"/>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1B1702D"/>
    <w:multiLevelType w:val="hybridMultilevel"/>
    <w:tmpl w:val="613A778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420B5A2C"/>
    <w:multiLevelType w:val="multilevel"/>
    <w:tmpl w:val="4B9AA3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6DB7538"/>
    <w:multiLevelType w:val="hybridMultilevel"/>
    <w:tmpl w:val="8176175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6">
    <w:nsid w:val="47B07855"/>
    <w:multiLevelType w:val="hybridMultilevel"/>
    <w:tmpl w:val="627E02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9131F7A"/>
    <w:multiLevelType w:val="multilevel"/>
    <w:tmpl w:val="7A5813D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B681A3C"/>
    <w:multiLevelType w:val="hybridMultilevel"/>
    <w:tmpl w:val="90F0B146"/>
    <w:lvl w:ilvl="0" w:tplc="6EC01D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4CAA5237"/>
    <w:multiLevelType w:val="hybridMultilevel"/>
    <w:tmpl w:val="58EE08F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E4445C6"/>
    <w:multiLevelType w:val="multilevel"/>
    <w:tmpl w:val="037E6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8C6AAE"/>
    <w:multiLevelType w:val="hybridMultilevel"/>
    <w:tmpl w:val="A43C39D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508B310E"/>
    <w:multiLevelType w:val="hybridMultilevel"/>
    <w:tmpl w:val="72F48EAA"/>
    <w:lvl w:ilvl="0" w:tplc="36EC49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E649CD"/>
    <w:multiLevelType w:val="multilevel"/>
    <w:tmpl w:val="149640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54F7EF2"/>
    <w:multiLevelType w:val="multilevel"/>
    <w:tmpl w:val="C46E4B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C5D328F"/>
    <w:multiLevelType w:val="hybridMultilevel"/>
    <w:tmpl w:val="51F80EE0"/>
    <w:lvl w:ilvl="0" w:tplc="06703DA0">
      <w:start w:val="1"/>
      <w:numFmt w:val="bullet"/>
      <w:lvlText w:val="-"/>
      <w:lvlJc w:val="left"/>
      <w:pPr>
        <w:tabs>
          <w:tab w:val="num" w:pos="720"/>
        </w:tabs>
        <w:ind w:left="720" w:hanging="360"/>
      </w:pPr>
      <w:rPr>
        <w:rFonts w:ascii="Times New Roman" w:eastAsia="Times New Roman" w:hAnsi="Times New Roman" w:hint="default"/>
        <w:sz w:val="24"/>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5E982617"/>
    <w:multiLevelType w:val="multilevel"/>
    <w:tmpl w:val="0F488FF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F5E6C40"/>
    <w:multiLevelType w:val="hybridMultilevel"/>
    <w:tmpl w:val="5F0E0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2D718DB"/>
    <w:multiLevelType w:val="multilevel"/>
    <w:tmpl w:val="74963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6B3642EF"/>
    <w:multiLevelType w:val="hybridMultilevel"/>
    <w:tmpl w:val="00DC4DE6"/>
    <w:lvl w:ilvl="0" w:tplc="BFF0F87A">
      <w:start w:val="1"/>
      <w:numFmt w:val="bullet"/>
      <w:lvlText w:val="•"/>
      <w:lvlJc w:val="left"/>
      <w:pPr>
        <w:tabs>
          <w:tab w:val="num" w:pos="720"/>
        </w:tabs>
        <w:ind w:left="720" w:hanging="360"/>
      </w:pPr>
      <w:rPr>
        <w:rFonts w:ascii="Arial" w:hAnsi="Arial" w:hint="default"/>
      </w:rPr>
    </w:lvl>
    <w:lvl w:ilvl="1" w:tplc="08F87636" w:tentative="1">
      <w:start w:val="1"/>
      <w:numFmt w:val="bullet"/>
      <w:lvlText w:val="•"/>
      <w:lvlJc w:val="left"/>
      <w:pPr>
        <w:tabs>
          <w:tab w:val="num" w:pos="1440"/>
        </w:tabs>
        <w:ind w:left="1440" w:hanging="360"/>
      </w:pPr>
      <w:rPr>
        <w:rFonts w:ascii="Arial" w:hAnsi="Arial" w:hint="default"/>
      </w:rPr>
    </w:lvl>
    <w:lvl w:ilvl="2" w:tplc="717AD2DA" w:tentative="1">
      <w:start w:val="1"/>
      <w:numFmt w:val="bullet"/>
      <w:lvlText w:val="•"/>
      <w:lvlJc w:val="left"/>
      <w:pPr>
        <w:tabs>
          <w:tab w:val="num" w:pos="2160"/>
        </w:tabs>
        <w:ind w:left="2160" w:hanging="360"/>
      </w:pPr>
      <w:rPr>
        <w:rFonts w:ascii="Arial" w:hAnsi="Arial" w:hint="default"/>
      </w:rPr>
    </w:lvl>
    <w:lvl w:ilvl="3" w:tplc="88CA555E" w:tentative="1">
      <w:start w:val="1"/>
      <w:numFmt w:val="bullet"/>
      <w:lvlText w:val="•"/>
      <w:lvlJc w:val="left"/>
      <w:pPr>
        <w:tabs>
          <w:tab w:val="num" w:pos="2880"/>
        </w:tabs>
        <w:ind w:left="2880" w:hanging="360"/>
      </w:pPr>
      <w:rPr>
        <w:rFonts w:ascii="Arial" w:hAnsi="Arial" w:hint="default"/>
      </w:rPr>
    </w:lvl>
    <w:lvl w:ilvl="4" w:tplc="4F025DB2" w:tentative="1">
      <w:start w:val="1"/>
      <w:numFmt w:val="bullet"/>
      <w:lvlText w:val="•"/>
      <w:lvlJc w:val="left"/>
      <w:pPr>
        <w:tabs>
          <w:tab w:val="num" w:pos="3600"/>
        </w:tabs>
        <w:ind w:left="3600" w:hanging="360"/>
      </w:pPr>
      <w:rPr>
        <w:rFonts w:ascii="Arial" w:hAnsi="Arial" w:hint="default"/>
      </w:rPr>
    </w:lvl>
    <w:lvl w:ilvl="5" w:tplc="EA4C1E48" w:tentative="1">
      <w:start w:val="1"/>
      <w:numFmt w:val="bullet"/>
      <w:lvlText w:val="•"/>
      <w:lvlJc w:val="left"/>
      <w:pPr>
        <w:tabs>
          <w:tab w:val="num" w:pos="4320"/>
        </w:tabs>
        <w:ind w:left="4320" w:hanging="360"/>
      </w:pPr>
      <w:rPr>
        <w:rFonts w:ascii="Arial" w:hAnsi="Arial" w:hint="default"/>
      </w:rPr>
    </w:lvl>
    <w:lvl w:ilvl="6" w:tplc="1ABC175E" w:tentative="1">
      <w:start w:val="1"/>
      <w:numFmt w:val="bullet"/>
      <w:lvlText w:val="•"/>
      <w:lvlJc w:val="left"/>
      <w:pPr>
        <w:tabs>
          <w:tab w:val="num" w:pos="5040"/>
        </w:tabs>
        <w:ind w:left="5040" w:hanging="360"/>
      </w:pPr>
      <w:rPr>
        <w:rFonts w:ascii="Arial" w:hAnsi="Arial" w:hint="default"/>
      </w:rPr>
    </w:lvl>
    <w:lvl w:ilvl="7" w:tplc="AE989A2C" w:tentative="1">
      <w:start w:val="1"/>
      <w:numFmt w:val="bullet"/>
      <w:lvlText w:val="•"/>
      <w:lvlJc w:val="left"/>
      <w:pPr>
        <w:tabs>
          <w:tab w:val="num" w:pos="5760"/>
        </w:tabs>
        <w:ind w:left="5760" w:hanging="360"/>
      </w:pPr>
      <w:rPr>
        <w:rFonts w:ascii="Arial" w:hAnsi="Arial" w:hint="default"/>
      </w:rPr>
    </w:lvl>
    <w:lvl w:ilvl="8" w:tplc="1582929A" w:tentative="1">
      <w:start w:val="1"/>
      <w:numFmt w:val="bullet"/>
      <w:lvlText w:val="•"/>
      <w:lvlJc w:val="left"/>
      <w:pPr>
        <w:tabs>
          <w:tab w:val="num" w:pos="6480"/>
        </w:tabs>
        <w:ind w:left="6480" w:hanging="360"/>
      </w:pPr>
      <w:rPr>
        <w:rFonts w:ascii="Arial" w:hAnsi="Arial" w:hint="default"/>
      </w:rPr>
    </w:lvl>
  </w:abstractNum>
  <w:abstractNum w:abstractNumId="63">
    <w:nsid w:val="6B7A7A81"/>
    <w:multiLevelType w:val="hybridMultilevel"/>
    <w:tmpl w:val="FFB0BB86"/>
    <w:lvl w:ilvl="0" w:tplc="8D8815F6">
      <w:start w:val="1"/>
      <w:numFmt w:val="bullet"/>
      <w:lvlText w:val=""/>
      <w:lvlJc w:val="left"/>
      <w:pPr>
        <w:tabs>
          <w:tab w:val="num" w:pos="720"/>
        </w:tabs>
        <w:ind w:left="72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4">
    <w:nsid w:val="6C0C54C0"/>
    <w:multiLevelType w:val="hybridMultilevel"/>
    <w:tmpl w:val="F2F09922"/>
    <w:lvl w:ilvl="0" w:tplc="E3BC3B8C">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5">
    <w:nsid w:val="6C7934EB"/>
    <w:multiLevelType w:val="hybridMultilevel"/>
    <w:tmpl w:val="1C2AC7DE"/>
    <w:lvl w:ilvl="0" w:tplc="17B4D4A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CDA2B68"/>
    <w:multiLevelType w:val="hybridMultilevel"/>
    <w:tmpl w:val="0674CD42"/>
    <w:lvl w:ilvl="0" w:tplc="023ACAEE">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D4A79B5"/>
    <w:multiLevelType w:val="hybridMultilevel"/>
    <w:tmpl w:val="B108131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68">
    <w:nsid w:val="6F446011"/>
    <w:multiLevelType w:val="hybridMultilevel"/>
    <w:tmpl w:val="7DCED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2E35230"/>
    <w:multiLevelType w:val="hybridMultilevel"/>
    <w:tmpl w:val="8F88B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3E435B0"/>
    <w:multiLevelType w:val="hybridMultilevel"/>
    <w:tmpl w:val="9B0A760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1">
    <w:nsid w:val="747C7B6B"/>
    <w:multiLevelType w:val="hybridMultilevel"/>
    <w:tmpl w:val="FD4AC7EC"/>
    <w:lvl w:ilvl="0" w:tplc="34F611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75B8780E"/>
    <w:multiLevelType w:val="hybridMultilevel"/>
    <w:tmpl w:val="04B603FA"/>
    <w:lvl w:ilvl="0" w:tplc="34F61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8B2058A"/>
    <w:multiLevelType w:val="hybridMultilevel"/>
    <w:tmpl w:val="3BE05D5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4">
    <w:nsid w:val="7A346AE9"/>
    <w:multiLevelType w:val="multilevel"/>
    <w:tmpl w:val="638433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7ACA5A7C"/>
    <w:multiLevelType w:val="multilevel"/>
    <w:tmpl w:val="F9B056EA"/>
    <w:lvl w:ilvl="0">
      <w:start w:val="1"/>
      <w:numFmt w:val="decimal"/>
      <w:lvlText w:val="%1."/>
      <w:lvlJc w:val="left"/>
      <w:pPr>
        <w:ind w:left="720" w:hanging="360"/>
      </w:pPr>
      <w:rPr>
        <w:rFonts w:cs="Times New Roman" w:hint="default"/>
        <w:color w:val="auto"/>
      </w:rPr>
    </w:lvl>
    <w:lvl w:ilvl="1">
      <w:start w:val="2"/>
      <w:numFmt w:val="decimal"/>
      <w:isLgl/>
      <w:lvlText w:val="%1.%2."/>
      <w:lvlJc w:val="left"/>
      <w:pPr>
        <w:ind w:left="1128" w:hanging="4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76">
    <w:nsid w:val="7B9C7008"/>
    <w:multiLevelType w:val="multilevel"/>
    <w:tmpl w:val="6E6E083C"/>
    <w:lvl w:ilvl="0">
      <w:start w:val="1"/>
      <w:numFmt w:val="decimal"/>
      <w:lvlText w:val="%1."/>
      <w:lvlJc w:val="left"/>
      <w:pPr>
        <w:tabs>
          <w:tab w:val="num" w:pos="644"/>
        </w:tabs>
        <w:ind w:left="644" w:hanging="360"/>
      </w:pPr>
      <w:rPr>
        <w:rFonts w:cs="Times New Roman" w:hint="default"/>
        <w:b/>
      </w:rPr>
    </w:lvl>
    <w:lvl w:ilvl="1">
      <w:start w:val="2"/>
      <w:numFmt w:val="decimal"/>
      <w:isLgl/>
      <w:lvlText w:val="%1.%2."/>
      <w:lvlJc w:val="left"/>
      <w:pPr>
        <w:ind w:left="1034" w:hanging="540"/>
      </w:pPr>
      <w:rPr>
        <w:rFonts w:cs="Times New Roman" w:hint="default"/>
      </w:rPr>
    </w:lvl>
    <w:lvl w:ilvl="2">
      <w:start w:val="2"/>
      <w:numFmt w:val="decimal"/>
      <w:isLgl/>
      <w:lvlText w:val="%1.%2.%3."/>
      <w:lvlJc w:val="left"/>
      <w:pPr>
        <w:ind w:left="1424" w:hanging="720"/>
      </w:pPr>
      <w:rPr>
        <w:rFonts w:cs="Times New Roman" w:hint="default"/>
      </w:rPr>
    </w:lvl>
    <w:lvl w:ilvl="3">
      <w:start w:val="1"/>
      <w:numFmt w:val="decimal"/>
      <w:isLgl/>
      <w:lvlText w:val="%1.%2.%3.%4."/>
      <w:lvlJc w:val="left"/>
      <w:pPr>
        <w:ind w:left="1634" w:hanging="720"/>
      </w:pPr>
      <w:rPr>
        <w:rFonts w:cs="Times New Roman" w:hint="default"/>
      </w:rPr>
    </w:lvl>
    <w:lvl w:ilvl="4">
      <w:start w:val="1"/>
      <w:numFmt w:val="decimal"/>
      <w:isLgl/>
      <w:lvlText w:val="%1.%2.%3.%4.%5."/>
      <w:lvlJc w:val="left"/>
      <w:pPr>
        <w:ind w:left="2204" w:hanging="1080"/>
      </w:pPr>
      <w:rPr>
        <w:rFonts w:cs="Times New Roman" w:hint="default"/>
      </w:rPr>
    </w:lvl>
    <w:lvl w:ilvl="5">
      <w:start w:val="1"/>
      <w:numFmt w:val="decimal"/>
      <w:isLgl/>
      <w:lvlText w:val="%1.%2.%3.%4.%5.%6."/>
      <w:lvlJc w:val="left"/>
      <w:pPr>
        <w:ind w:left="2414" w:hanging="1080"/>
      </w:pPr>
      <w:rPr>
        <w:rFonts w:cs="Times New Roman" w:hint="default"/>
      </w:rPr>
    </w:lvl>
    <w:lvl w:ilvl="6">
      <w:start w:val="1"/>
      <w:numFmt w:val="decimal"/>
      <w:isLgl/>
      <w:lvlText w:val="%1.%2.%3.%4.%5.%6.%7."/>
      <w:lvlJc w:val="left"/>
      <w:pPr>
        <w:ind w:left="2984" w:hanging="1440"/>
      </w:pPr>
      <w:rPr>
        <w:rFonts w:cs="Times New Roman" w:hint="default"/>
      </w:rPr>
    </w:lvl>
    <w:lvl w:ilvl="7">
      <w:start w:val="1"/>
      <w:numFmt w:val="decimal"/>
      <w:isLgl/>
      <w:lvlText w:val="%1.%2.%3.%4.%5.%6.%7.%8."/>
      <w:lvlJc w:val="left"/>
      <w:pPr>
        <w:ind w:left="3194" w:hanging="1440"/>
      </w:pPr>
      <w:rPr>
        <w:rFonts w:cs="Times New Roman" w:hint="default"/>
      </w:rPr>
    </w:lvl>
    <w:lvl w:ilvl="8">
      <w:start w:val="1"/>
      <w:numFmt w:val="decimal"/>
      <w:isLgl/>
      <w:lvlText w:val="%1.%2.%3.%4.%5.%6.%7.%8.%9."/>
      <w:lvlJc w:val="left"/>
      <w:pPr>
        <w:ind w:left="3764" w:hanging="1800"/>
      </w:pPr>
      <w:rPr>
        <w:rFonts w:cs="Times New Roman" w:hint="default"/>
      </w:r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
  </w:num>
  <w:num w:numId="4">
    <w:abstractNumId w:val="1"/>
  </w:num>
  <w:num w:numId="5">
    <w:abstractNumId w:val="50"/>
  </w:num>
  <w:num w:numId="6">
    <w:abstractNumId w:val="60"/>
  </w:num>
  <w:num w:numId="7">
    <w:abstractNumId w:val="43"/>
  </w:num>
  <w:num w:numId="8">
    <w:abstractNumId w:val="48"/>
  </w:num>
  <w:num w:numId="9">
    <w:abstractNumId w:val="29"/>
  </w:num>
  <w:num w:numId="10">
    <w:abstractNumId w:val="55"/>
  </w:num>
  <w:num w:numId="11">
    <w:abstractNumId w:val="33"/>
  </w:num>
  <w:num w:numId="12">
    <w:abstractNumId w:val="54"/>
  </w:num>
  <w:num w:numId="13">
    <w:abstractNumId w:val="52"/>
  </w:num>
  <w:num w:numId="14">
    <w:abstractNumId w:val="63"/>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1"/>
  </w:num>
  <w:num w:numId="21">
    <w:abstractNumId w:val="74"/>
  </w:num>
  <w:num w:numId="22">
    <w:abstractNumId w:val="6"/>
  </w:num>
  <w:num w:numId="23">
    <w:abstractNumId w:val="59"/>
  </w:num>
  <w:num w:numId="24">
    <w:abstractNumId w:val="35"/>
  </w:num>
  <w:num w:numId="25">
    <w:abstractNumId w:val="32"/>
  </w:num>
  <w:num w:numId="26">
    <w:abstractNumId w:val="18"/>
  </w:num>
  <w:num w:numId="27">
    <w:abstractNumId w:val="39"/>
  </w:num>
  <w:num w:numId="28">
    <w:abstractNumId w:val="38"/>
  </w:num>
  <w:num w:numId="29">
    <w:abstractNumId w:val="45"/>
  </w:num>
  <w:num w:numId="30">
    <w:abstractNumId w:val="26"/>
  </w:num>
  <w:num w:numId="31">
    <w:abstractNumId w:val="49"/>
  </w:num>
  <w:num w:numId="32">
    <w:abstractNumId w:val="7"/>
  </w:num>
  <w:num w:numId="33">
    <w:abstractNumId w:val="36"/>
  </w:num>
  <w:num w:numId="34">
    <w:abstractNumId w:val="57"/>
  </w:num>
  <w:num w:numId="35">
    <w:abstractNumId w:val="15"/>
  </w:num>
  <w:num w:numId="36">
    <w:abstractNumId w:val="62"/>
  </w:num>
  <w:num w:numId="37">
    <w:abstractNumId w:val="47"/>
  </w:num>
  <w:num w:numId="38">
    <w:abstractNumId w:val="58"/>
  </w:num>
  <w:num w:numId="39">
    <w:abstractNumId w:val="61"/>
  </w:num>
  <w:num w:numId="40">
    <w:abstractNumId w:val="12"/>
  </w:num>
  <w:num w:numId="41">
    <w:abstractNumId w:val="13"/>
  </w:num>
  <w:num w:numId="42">
    <w:abstractNumId w:val="44"/>
  </w:num>
  <w:num w:numId="43">
    <w:abstractNumId w:val="37"/>
  </w:num>
  <w:num w:numId="44">
    <w:abstractNumId w:val="16"/>
  </w:num>
  <w:num w:numId="45">
    <w:abstractNumId w:val="10"/>
    <w:lvlOverride w:ilvl="0"/>
    <w:lvlOverride w:ilvl="1"/>
    <w:lvlOverride w:ilvl="2"/>
    <w:lvlOverride w:ilvl="3"/>
    <w:lvlOverride w:ilvl="4"/>
    <w:lvlOverride w:ilvl="5"/>
    <w:lvlOverride w:ilvl="6"/>
    <w:lvlOverride w:ilvl="7"/>
    <w:lvlOverride w:ilvl="8"/>
  </w:num>
  <w:num w:numId="46">
    <w:abstractNumId w:val="68"/>
  </w:num>
  <w:num w:numId="47">
    <w:abstractNumId w:val="69"/>
  </w:num>
  <w:num w:numId="48">
    <w:abstractNumId w:val="19"/>
  </w:num>
  <w:num w:numId="49">
    <w:abstractNumId w:val="41"/>
  </w:num>
  <w:num w:numId="50">
    <w:abstractNumId w:val="21"/>
  </w:num>
  <w:num w:numId="51">
    <w:abstractNumId w:val="51"/>
  </w:num>
  <w:num w:numId="52">
    <w:abstractNumId w:val="34"/>
  </w:num>
  <w:num w:numId="53">
    <w:abstractNumId w:val="9"/>
  </w:num>
  <w:num w:numId="54">
    <w:abstractNumId w:val="71"/>
  </w:num>
  <w:num w:numId="55">
    <w:abstractNumId w:val="67"/>
  </w:num>
  <w:num w:numId="56">
    <w:abstractNumId w:val="72"/>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3"/>
  </w:num>
  <w:num w:numId="60">
    <w:abstractNumId w:val="75"/>
  </w:num>
  <w:num w:numId="61">
    <w:abstractNumId w:val="24"/>
  </w:num>
  <w:num w:numId="62">
    <w:abstractNumId w:val="56"/>
  </w:num>
  <w:num w:numId="63">
    <w:abstractNumId w:val="40"/>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num>
  <w:num w:numId="66">
    <w:abstractNumId w:val="70"/>
  </w:num>
  <w:num w:numId="67">
    <w:abstractNumId w:val="17"/>
  </w:num>
  <w:num w:numId="68">
    <w:abstractNumId w:val="53"/>
  </w:num>
  <w:num w:numId="69">
    <w:abstractNumId w:val="64"/>
  </w:num>
  <w:num w:numId="70">
    <w:abstractNumId w:val="76"/>
  </w:num>
  <w:num w:numId="71">
    <w:abstractNumId w:val="2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6"/>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3F"/>
    <w:rsid w:val="000745C5"/>
    <w:rsid w:val="001B1F3E"/>
    <w:rsid w:val="00266CDF"/>
    <w:rsid w:val="00285D80"/>
    <w:rsid w:val="00306084"/>
    <w:rsid w:val="00315284"/>
    <w:rsid w:val="003C7A5A"/>
    <w:rsid w:val="00400D88"/>
    <w:rsid w:val="00482F78"/>
    <w:rsid w:val="004E5D07"/>
    <w:rsid w:val="00534BAB"/>
    <w:rsid w:val="005D0A42"/>
    <w:rsid w:val="006B7126"/>
    <w:rsid w:val="006D3A91"/>
    <w:rsid w:val="00745614"/>
    <w:rsid w:val="00815315"/>
    <w:rsid w:val="00871AC6"/>
    <w:rsid w:val="00874BED"/>
    <w:rsid w:val="00A16B73"/>
    <w:rsid w:val="00A415FA"/>
    <w:rsid w:val="00A5003F"/>
    <w:rsid w:val="00AA38AC"/>
    <w:rsid w:val="00C55DE6"/>
    <w:rsid w:val="00C63E6A"/>
    <w:rsid w:val="00DE39F4"/>
    <w:rsid w:val="00E70268"/>
    <w:rsid w:val="00E95C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15:docId w15:val="{0E5A8397-4706-4A0E-A7FE-6A967643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5003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A5003F"/>
    <w:pPr>
      <w:keepNext/>
      <w:autoSpaceDE w:val="0"/>
      <w:autoSpaceDN w:val="0"/>
      <w:ind w:firstLine="284"/>
      <w:outlineLvl w:val="0"/>
    </w:pPr>
  </w:style>
  <w:style w:type="paragraph" w:styleId="2">
    <w:name w:val="heading 2"/>
    <w:basedOn w:val="a1"/>
    <w:next w:val="a1"/>
    <w:link w:val="20"/>
    <w:qFormat/>
    <w:rsid w:val="00534BAB"/>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1"/>
    <w:next w:val="a1"/>
    <w:link w:val="30"/>
    <w:uiPriority w:val="1"/>
    <w:unhideWhenUsed/>
    <w:qFormat/>
    <w:rsid w:val="005D0A42"/>
    <w:pPr>
      <w:keepNext/>
      <w:keepLines/>
      <w:spacing w:before="280" w:after="80" w:line="276" w:lineRule="auto"/>
      <w:outlineLvl w:val="2"/>
    </w:pPr>
    <w:rPr>
      <w:rFonts w:ascii="Calibri" w:hAnsi="Calibri"/>
      <w:b/>
      <w:sz w:val="28"/>
      <w:szCs w:val="28"/>
    </w:rPr>
  </w:style>
  <w:style w:type="paragraph" w:styleId="4">
    <w:name w:val="heading 4"/>
    <w:basedOn w:val="a1"/>
    <w:next w:val="a1"/>
    <w:link w:val="40"/>
    <w:uiPriority w:val="99"/>
    <w:qFormat/>
    <w:rsid w:val="00534BAB"/>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1"/>
    <w:next w:val="a1"/>
    <w:link w:val="50"/>
    <w:qFormat/>
    <w:rsid w:val="00534BAB"/>
    <w:pPr>
      <w:keepNext/>
      <w:keepLines/>
      <w:spacing w:before="200" w:line="276" w:lineRule="auto"/>
      <w:outlineLvl w:val="4"/>
    </w:pPr>
    <w:rPr>
      <w:rFonts w:ascii="Cambria" w:hAnsi="Cambria"/>
      <w:color w:val="243F60"/>
      <w:sz w:val="22"/>
      <w:szCs w:val="22"/>
      <w:lang w:eastAsia="en-US"/>
    </w:rPr>
  </w:style>
  <w:style w:type="paragraph" w:styleId="6">
    <w:name w:val="heading 6"/>
    <w:basedOn w:val="a1"/>
    <w:next w:val="a1"/>
    <w:link w:val="60"/>
    <w:uiPriority w:val="99"/>
    <w:qFormat/>
    <w:rsid w:val="00534BAB"/>
    <w:pPr>
      <w:spacing w:before="240" w:after="60"/>
      <w:ind w:firstLine="709"/>
      <w:outlineLvl w:val="5"/>
    </w:pPr>
    <w:rPr>
      <w:b/>
      <w:bCs/>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5003F"/>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6"/>
    <w:uiPriority w:val="99"/>
    <w:qFormat/>
    <w:rsid w:val="00A5003F"/>
    <w:pPr>
      <w:spacing w:before="100" w:beforeAutospacing="1" w:after="100" w:afterAutospacing="1"/>
    </w:pPr>
  </w:style>
  <w:style w:type="paragraph" w:styleId="21">
    <w:name w:val="List 2"/>
    <w:basedOn w:val="a1"/>
    <w:rsid w:val="00A5003F"/>
    <w:pPr>
      <w:ind w:left="566" w:hanging="283"/>
    </w:pPr>
  </w:style>
  <w:style w:type="paragraph" w:styleId="22">
    <w:name w:val="Body Text Indent 2"/>
    <w:basedOn w:val="a1"/>
    <w:link w:val="23"/>
    <w:rsid w:val="00A5003F"/>
    <w:pPr>
      <w:spacing w:after="120" w:line="480" w:lineRule="auto"/>
      <w:ind w:left="283"/>
    </w:pPr>
  </w:style>
  <w:style w:type="character" w:customStyle="1" w:styleId="23">
    <w:name w:val="Основной текст с отступом 2 Знак"/>
    <w:basedOn w:val="a2"/>
    <w:link w:val="22"/>
    <w:rsid w:val="00A5003F"/>
    <w:rPr>
      <w:rFonts w:ascii="Times New Roman" w:eastAsia="Times New Roman" w:hAnsi="Times New Roman" w:cs="Times New Roman"/>
      <w:sz w:val="24"/>
      <w:szCs w:val="24"/>
      <w:lang w:eastAsia="ru-RU"/>
    </w:rPr>
  </w:style>
  <w:style w:type="character" w:styleId="a7">
    <w:name w:val="Strong"/>
    <w:qFormat/>
    <w:rsid w:val="00A5003F"/>
    <w:rPr>
      <w:b/>
      <w:bCs/>
    </w:rPr>
  </w:style>
  <w:style w:type="paragraph" w:styleId="a8">
    <w:name w:val="footnote text"/>
    <w:aliases w:val="Знак6,F1"/>
    <w:basedOn w:val="a1"/>
    <w:link w:val="a9"/>
    <w:rsid w:val="00A5003F"/>
    <w:rPr>
      <w:sz w:val="20"/>
      <w:szCs w:val="20"/>
    </w:rPr>
  </w:style>
  <w:style w:type="character" w:customStyle="1" w:styleId="a9">
    <w:name w:val="Текст сноски Знак"/>
    <w:aliases w:val="Знак6 Знак,F1 Знак"/>
    <w:basedOn w:val="a2"/>
    <w:link w:val="a8"/>
    <w:rsid w:val="00A5003F"/>
    <w:rPr>
      <w:rFonts w:ascii="Times New Roman" w:eastAsia="Times New Roman" w:hAnsi="Times New Roman" w:cs="Times New Roman"/>
      <w:sz w:val="20"/>
      <w:szCs w:val="20"/>
      <w:lang w:eastAsia="ru-RU"/>
    </w:rPr>
  </w:style>
  <w:style w:type="character" w:styleId="aa">
    <w:name w:val="footnote reference"/>
    <w:rsid w:val="00A5003F"/>
    <w:rPr>
      <w:vertAlign w:val="superscript"/>
    </w:rPr>
  </w:style>
  <w:style w:type="paragraph" w:styleId="ab">
    <w:name w:val="Balloon Text"/>
    <w:basedOn w:val="a1"/>
    <w:link w:val="ac"/>
    <w:uiPriority w:val="99"/>
    <w:semiHidden/>
    <w:rsid w:val="00A5003F"/>
    <w:rPr>
      <w:rFonts w:ascii="Tahoma" w:hAnsi="Tahoma" w:cs="Tahoma"/>
      <w:sz w:val="16"/>
      <w:szCs w:val="16"/>
    </w:rPr>
  </w:style>
  <w:style w:type="character" w:customStyle="1" w:styleId="ac">
    <w:name w:val="Текст выноски Знак"/>
    <w:basedOn w:val="a2"/>
    <w:link w:val="ab"/>
    <w:uiPriority w:val="99"/>
    <w:semiHidden/>
    <w:rsid w:val="00A5003F"/>
    <w:rPr>
      <w:rFonts w:ascii="Tahoma" w:eastAsia="Times New Roman" w:hAnsi="Tahoma" w:cs="Tahoma"/>
      <w:sz w:val="16"/>
      <w:szCs w:val="16"/>
      <w:lang w:eastAsia="ru-RU"/>
    </w:rPr>
  </w:style>
  <w:style w:type="paragraph" w:styleId="24">
    <w:name w:val="Body Text 2"/>
    <w:basedOn w:val="a1"/>
    <w:link w:val="25"/>
    <w:rsid w:val="00A5003F"/>
    <w:pPr>
      <w:spacing w:after="120" w:line="480" w:lineRule="auto"/>
    </w:pPr>
  </w:style>
  <w:style w:type="character" w:customStyle="1" w:styleId="25">
    <w:name w:val="Основной текст 2 Знак"/>
    <w:basedOn w:val="a2"/>
    <w:link w:val="24"/>
    <w:rsid w:val="00A5003F"/>
    <w:rPr>
      <w:rFonts w:ascii="Times New Roman" w:eastAsia="Times New Roman" w:hAnsi="Times New Roman" w:cs="Times New Roman"/>
      <w:sz w:val="24"/>
      <w:szCs w:val="24"/>
      <w:lang w:eastAsia="ru-RU"/>
    </w:rPr>
  </w:style>
  <w:style w:type="paragraph" w:styleId="ad">
    <w:name w:val="Body Text"/>
    <w:basedOn w:val="a1"/>
    <w:link w:val="ae"/>
    <w:uiPriority w:val="99"/>
    <w:qFormat/>
    <w:rsid w:val="00A5003F"/>
    <w:pPr>
      <w:spacing w:after="120"/>
    </w:pPr>
  </w:style>
  <w:style w:type="character" w:customStyle="1" w:styleId="ae">
    <w:name w:val="Основной текст Знак"/>
    <w:basedOn w:val="a2"/>
    <w:link w:val="ad"/>
    <w:uiPriority w:val="99"/>
    <w:rsid w:val="00A5003F"/>
    <w:rPr>
      <w:rFonts w:ascii="Times New Roman" w:eastAsia="Times New Roman" w:hAnsi="Times New Roman" w:cs="Times New Roman"/>
      <w:sz w:val="24"/>
      <w:szCs w:val="24"/>
      <w:lang w:eastAsia="ru-RU"/>
    </w:rPr>
  </w:style>
  <w:style w:type="character" w:styleId="af">
    <w:name w:val="annotation reference"/>
    <w:semiHidden/>
    <w:rsid w:val="00A5003F"/>
    <w:rPr>
      <w:sz w:val="16"/>
      <w:szCs w:val="16"/>
    </w:rPr>
  </w:style>
  <w:style w:type="paragraph" w:styleId="af0">
    <w:name w:val="annotation text"/>
    <w:basedOn w:val="a1"/>
    <w:link w:val="af1"/>
    <w:semiHidden/>
    <w:rsid w:val="00A5003F"/>
    <w:rPr>
      <w:sz w:val="20"/>
      <w:szCs w:val="20"/>
    </w:rPr>
  </w:style>
  <w:style w:type="character" w:customStyle="1" w:styleId="af1">
    <w:name w:val="Текст примечания Знак"/>
    <w:basedOn w:val="a2"/>
    <w:link w:val="af0"/>
    <w:semiHidden/>
    <w:rsid w:val="00A5003F"/>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A5003F"/>
    <w:rPr>
      <w:b/>
      <w:bCs/>
    </w:rPr>
  </w:style>
  <w:style w:type="character" w:customStyle="1" w:styleId="af3">
    <w:name w:val="Тема примечания Знак"/>
    <w:basedOn w:val="af1"/>
    <w:link w:val="af2"/>
    <w:semiHidden/>
    <w:rsid w:val="00A5003F"/>
    <w:rPr>
      <w:rFonts w:ascii="Times New Roman" w:eastAsia="Times New Roman" w:hAnsi="Times New Roman" w:cs="Times New Roman"/>
      <w:b/>
      <w:bCs/>
      <w:sz w:val="20"/>
      <w:szCs w:val="20"/>
      <w:lang w:eastAsia="ru-RU"/>
    </w:rPr>
  </w:style>
  <w:style w:type="table" w:styleId="af4">
    <w:name w:val="Table Grid"/>
    <w:basedOn w:val="a3"/>
    <w:rsid w:val="00A500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w:basedOn w:val="a1"/>
    <w:rsid w:val="00A5003F"/>
    <w:pPr>
      <w:spacing w:after="160" w:line="240" w:lineRule="exact"/>
    </w:pPr>
    <w:rPr>
      <w:rFonts w:ascii="Verdana" w:hAnsi="Verdana"/>
      <w:sz w:val="20"/>
      <w:szCs w:val="20"/>
    </w:rPr>
  </w:style>
  <w:style w:type="table" w:styleId="11">
    <w:name w:val="Table Grid 1"/>
    <w:basedOn w:val="a3"/>
    <w:rsid w:val="00A5003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6">
    <w:name w:val="footer"/>
    <w:basedOn w:val="a1"/>
    <w:link w:val="af7"/>
    <w:rsid w:val="00A5003F"/>
    <w:pPr>
      <w:tabs>
        <w:tab w:val="center" w:pos="4677"/>
        <w:tab w:val="right" w:pos="9355"/>
      </w:tabs>
    </w:pPr>
  </w:style>
  <w:style w:type="character" w:customStyle="1" w:styleId="af7">
    <w:name w:val="Нижний колонтитул Знак"/>
    <w:basedOn w:val="a2"/>
    <w:link w:val="af6"/>
    <w:rsid w:val="00A5003F"/>
    <w:rPr>
      <w:rFonts w:ascii="Times New Roman" w:eastAsia="Times New Roman" w:hAnsi="Times New Roman" w:cs="Times New Roman"/>
      <w:sz w:val="24"/>
      <w:szCs w:val="24"/>
      <w:lang w:eastAsia="ru-RU"/>
    </w:rPr>
  </w:style>
  <w:style w:type="character" w:styleId="af8">
    <w:name w:val="page number"/>
    <w:basedOn w:val="a2"/>
    <w:rsid w:val="00A5003F"/>
  </w:style>
  <w:style w:type="paragraph" w:customStyle="1" w:styleId="26">
    <w:name w:val="Знак2"/>
    <w:basedOn w:val="a1"/>
    <w:rsid w:val="00A5003F"/>
    <w:pPr>
      <w:tabs>
        <w:tab w:val="left" w:pos="708"/>
      </w:tabs>
      <w:spacing w:after="160" w:line="240" w:lineRule="exact"/>
    </w:pPr>
    <w:rPr>
      <w:rFonts w:ascii="Verdana" w:hAnsi="Verdana" w:cs="Verdana"/>
      <w:sz w:val="20"/>
      <w:szCs w:val="20"/>
      <w:lang w:val="en-US" w:eastAsia="en-US"/>
    </w:rPr>
  </w:style>
  <w:style w:type="paragraph" w:styleId="af9">
    <w:name w:val="header"/>
    <w:basedOn w:val="a1"/>
    <w:link w:val="afa"/>
    <w:rsid w:val="00A5003F"/>
    <w:pPr>
      <w:tabs>
        <w:tab w:val="center" w:pos="4677"/>
        <w:tab w:val="right" w:pos="9355"/>
      </w:tabs>
    </w:pPr>
  </w:style>
  <w:style w:type="character" w:customStyle="1" w:styleId="afa">
    <w:name w:val="Верхний колонтитул Знак"/>
    <w:basedOn w:val="a2"/>
    <w:link w:val="af9"/>
    <w:rsid w:val="00A5003F"/>
    <w:rPr>
      <w:rFonts w:ascii="Times New Roman" w:eastAsia="Times New Roman" w:hAnsi="Times New Roman" w:cs="Times New Roman"/>
      <w:sz w:val="24"/>
      <w:szCs w:val="24"/>
      <w:lang w:eastAsia="ru-RU"/>
    </w:rPr>
  </w:style>
  <w:style w:type="paragraph" w:customStyle="1" w:styleId="12">
    <w:name w:val="Стиль1"/>
    <w:rsid w:val="00A5003F"/>
    <w:pPr>
      <w:suppressAutoHyphens/>
      <w:spacing w:after="0" w:line="360" w:lineRule="auto"/>
      <w:ind w:firstLine="720"/>
      <w:jc w:val="both"/>
    </w:pPr>
    <w:rPr>
      <w:rFonts w:ascii="Times New Roman" w:eastAsia="Times New Roman" w:hAnsi="Times New Roman" w:cs="Times New Roman"/>
      <w:sz w:val="24"/>
      <w:szCs w:val="20"/>
      <w:lang w:eastAsia="ar-SA"/>
    </w:rPr>
  </w:style>
  <w:style w:type="character" w:styleId="afb">
    <w:name w:val="Hyperlink"/>
    <w:rsid w:val="00A5003F"/>
    <w:rPr>
      <w:color w:val="0000FF"/>
      <w:u w:val="single"/>
    </w:rPr>
  </w:style>
  <w:style w:type="character" w:customStyle="1" w:styleId="afc">
    <w:name w:val="Символ сноски"/>
    <w:uiPriority w:val="99"/>
    <w:rsid w:val="00A5003F"/>
    <w:rPr>
      <w:vertAlign w:val="superscript"/>
    </w:rPr>
  </w:style>
  <w:style w:type="paragraph" w:customStyle="1" w:styleId="210">
    <w:name w:val="Основной текст с отступом 21"/>
    <w:basedOn w:val="a1"/>
    <w:rsid w:val="00A5003F"/>
    <w:pPr>
      <w:ind w:firstLine="360"/>
      <w:jc w:val="both"/>
    </w:pPr>
    <w:rPr>
      <w:lang w:eastAsia="ar-SA"/>
    </w:rPr>
  </w:style>
  <w:style w:type="paragraph" w:customStyle="1" w:styleId="31">
    <w:name w:val="Основной текст с отступом 31"/>
    <w:basedOn w:val="a1"/>
    <w:uiPriority w:val="99"/>
    <w:rsid w:val="00A5003F"/>
    <w:pPr>
      <w:ind w:firstLine="709"/>
    </w:pPr>
    <w:rPr>
      <w:lang w:eastAsia="ar-SA"/>
    </w:rPr>
  </w:style>
  <w:style w:type="paragraph" w:styleId="afd">
    <w:name w:val="Body Text Indent"/>
    <w:basedOn w:val="a1"/>
    <w:link w:val="afe"/>
    <w:unhideWhenUsed/>
    <w:rsid w:val="00A5003F"/>
    <w:pPr>
      <w:spacing w:after="120"/>
      <w:ind w:left="283"/>
    </w:pPr>
  </w:style>
  <w:style w:type="character" w:customStyle="1" w:styleId="afe">
    <w:name w:val="Основной текст с отступом Знак"/>
    <w:basedOn w:val="a2"/>
    <w:link w:val="afd"/>
    <w:rsid w:val="00A5003F"/>
    <w:rPr>
      <w:rFonts w:ascii="Times New Roman" w:eastAsia="Times New Roman" w:hAnsi="Times New Roman" w:cs="Times New Roman"/>
      <w:sz w:val="24"/>
      <w:szCs w:val="24"/>
      <w:lang w:eastAsia="ru-RU"/>
    </w:rPr>
  </w:style>
  <w:style w:type="paragraph" w:styleId="aff">
    <w:name w:val="No Spacing"/>
    <w:link w:val="aff0"/>
    <w:uiPriority w:val="1"/>
    <w:qFormat/>
    <w:rsid w:val="00A5003F"/>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rsid w:val="00A5003F"/>
    <w:pPr>
      <w:spacing w:after="0" w:line="240" w:lineRule="auto"/>
    </w:pPr>
    <w:rPr>
      <w:rFonts w:ascii="Calibri" w:eastAsia="Times New Roman" w:hAnsi="Calibri" w:cs="Times New Roman"/>
    </w:rPr>
  </w:style>
  <w:style w:type="paragraph" w:styleId="aff1">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1"/>
    <w:link w:val="aff2"/>
    <w:uiPriority w:val="34"/>
    <w:qFormat/>
    <w:rsid w:val="00A5003F"/>
    <w:pPr>
      <w:ind w:left="720"/>
      <w:contextualSpacing/>
    </w:pPr>
  </w:style>
  <w:style w:type="character" w:customStyle="1" w:styleId="61">
    <w:name w:val="Основной текст (6)_"/>
    <w:link w:val="62"/>
    <w:rsid w:val="00A5003F"/>
    <w:rPr>
      <w:rFonts w:ascii="Century Schoolbook" w:eastAsia="Century Schoolbook" w:hAnsi="Century Schoolbook" w:cs="Century Schoolbook"/>
      <w:b/>
      <w:bCs/>
      <w:sz w:val="17"/>
      <w:szCs w:val="17"/>
      <w:shd w:val="clear" w:color="auto" w:fill="FFFFFF"/>
    </w:rPr>
  </w:style>
  <w:style w:type="character" w:customStyle="1" w:styleId="60pt">
    <w:name w:val="Основной текст (6) + Курсив;Интервал 0 pt"/>
    <w:rsid w:val="00A5003F"/>
    <w:rPr>
      <w:rFonts w:ascii="Century Schoolbook" w:eastAsia="Century Schoolbook" w:hAnsi="Century Schoolbook" w:cs="Century Schoolbook"/>
      <w:b/>
      <w:bCs/>
      <w:i/>
      <w:iCs/>
      <w:color w:val="000000"/>
      <w:spacing w:val="10"/>
      <w:w w:val="100"/>
      <w:position w:val="0"/>
      <w:sz w:val="17"/>
      <w:szCs w:val="17"/>
      <w:shd w:val="clear" w:color="auto" w:fill="FFFFFF"/>
      <w:lang w:val="ru-RU" w:eastAsia="ru-RU" w:bidi="ru-RU"/>
    </w:rPr>
  </w:style>
  <w:style w:type="paragraph" w:customStyle="1" w:styleId="62">
    <w:name w:val="Основной текст (6)"/>
    <w:basedOn w:val="a1"/>
    <w:link w:val="61"/>
    <w:rsid w:val="00A5003F"/>
    <w:pPr>
      <w:widowControl w:val="0"/>
      <w:shd w:val="clear" w:color="auto" w:fill="FFFFFF"/>
      <w:spacing w:line="216" w:lineRule="exact"/>
      <w:jc w:val="center"/>
    </w:pPr>
    <w:rPr>
      <w:rFonts w:ascii="Century Schoolbook" w:eastAsia="Century Schoolbook" w:hAnsi="Century Schoolbook" w:cs="Century Schoolbook"/>
      <w:b/>
      <w:bCs/>
      <w:sz w:val="17"/>
      <w:szCs w:val="17"/>
      <w:lang w:eastAsia="en-US"/>
    </w:rPr>
  </w:style>
  <w:style w:type="paragraph" w:customStyle="1" w:styleId="ConsPlusNormal">
    <w:name w:val="ConsPlusNormal"/>
    <w:rsid w:val="00A500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
    <w:name w:val="Перечень"/>
    <w:basedOn w:val="a1"/>
    <w:next w:val="a1"/>
    <w:link w:val="aff3"/>
    <w:qFormat/>
    <w:rsid w:val="00A5003F"/>
    <w:pPr>
      <w:numPr>
        <w:numId w:val="2"/>
      </w:numPr>
      <w:suppressAutoHyphens/>
      <w:spacing w:line="360" w:lineRule="auto"/>
      <w:ind w:left="0" w:firstLine="284"/>
      <w:jc w:val="both"/>
    </w:pPr>
    <w:rPr>
      <w:rFonts w:eastAsia="Calibri"/>
      <w:sz w:val="28"/>
      <w:szCs w:val="20"/>
      <w:u w:color="000000"/>
      <w:bdr w:val="nil"/>
    </w:rPr>
  </w:style>
  <w:style w:type="character" w:customStyle="1" w:styleId="aff3">
    <w:name w:val="Перечень Знак"/>
    <w:link w:val="a"/>
    <w:rsid w:val="00A5003F"/>
    <w:rPr>
      <w:rFonts w:ascii="Times New Roman" w:eastAsia="Calibri" w:hAnsi="Times New Roman" w:cs="Times New Roman"/>
      <w:sz w:val="28"/>
      <w:szCs w:val="20"/>
      <w:u w:color="000000"/>
      <w:bdr w:val="nil"/>
      <w:lang w:eastAsia="ru-RU"/>
    </w:rPr>
  </w:style>
  <w:style w:type="character" w:customStyle="1" w:styleId="30">
    <w:name w:val="Заголовок 3 Знак"/>
    <w:basedOn w:val="a2"/>
    <w:link w:val="3"/>
    <w:uiPriority w:val="1"/>
    <w:rsid w:val="005D0A42"/>
    <w:rPr>
      <w:rFonts w:ascii="Calibri" w:eastAsia="Times New Roman" w:hAnsi="Calibri" w:cs="Times New Roman"/>
      <w:b/>
      <w:sz w:val="28"/>
      <w:szCs w:val="28"/>
      <w:lang w:eastAsia="ru-RU"/>
    </w:rPr>
  </w:style>
  <w:style w:type="character" w:styleId="aff4">
    <w:name w:val="Emphasis"/>
    <w:qFormat/>
    <w:rsid w:val="005D0A42"/>
    <w:rPr>
      <w:rFonts w:cs="Times New Roman"/>
      <w:i/>
    </w:rPr>
  </w:style>
  <w:style w:type="paragraph" w:styleId="aff5">
    <w:name w:val="TOC Heading"/>
    <w:basedOn w:val="1"/>
    <w:next w:val="a1"/>
    <w:uiPriority w:val="39"/>
    <w:unhideWhenUsed/>
    <w:qFormat/>
    <w:rsid w:val="005D0A42"/>
    <w:pPr>
      <w:keepLines/>
      <w:autoSpaceDE/>
      <w:autoSpaceDN/>
      <w:spacing w:before="240" w:line="259" w:lineRule="auto"/>
      <w:ind w:firstLine="0"/>
      <w:outlineLvl w:val="9"/>
    </w:pPr>
    <w:rPr>
      <w:rFonts w:asciiTheme="majorHAnsi" w:eastAsiaTheme="majorEastAsia" w:hAnsiTheme="majorHAnsi" w:cstheme="majorBidi"/>
      <w:color w:val="365F91" w:themeColor="accent1" w:themeShade="BF"/>
      <w:sz w:val="32"/>
      <w:szCs w:val="32"/>
    </w:rPr>
  </w:style>
  <w:style w:type="paragraph" w:styleId="27">
    <w:name w:val="toc 2"/>
    <w:basedOn w:val="a1"/>
    <w:next w:val="a1"/>
    <w:autoRedefine/>
    <w:uiPriority w:val="1"/>
    <w:unhideWhenUsed/>
    <w:qFormat/>
    <w:rsid w:val="005D0A42"/>
    <w:pPr>
      <w:spacing w:after="100" w:line="259" w:lineRule="auto"/>
      <w:ind w:left="220"/>
    </w:pPr>
    <w:rPr>
      <w:rFonts w:asciiTheme="minorHAnsi" w:eastAsiaTheme="minorEastAsia" w:hAnsiTheme="minorHAnsi"/>
      <w:sz w:val="22"/>
      <w:szCs w:val="22"/>
    </w:rPr>
  </w:style>
  <w:style w:type="paragraph" w:styleId="14">
    <w:name w:val="toc 1"/>
    <w:basedOn w:val="a1"/>
    <w:next w:val="a1"/>
    <w:link w:val="15"/>
    <w:autoRedefine/>
    <w:uiPriority w:val="1"/>
    <w:unhideWhenUsed/>
    <w:qFormat/>
    <w:rsid w:val="005D0A42"/>
    <w:pPr>
      <w:spacing w:after="100" w:line="259" w:lineRule="auto"/>
    </w:pPr>
    <w:rPr>
      <w:rFonts w:asciiTheme="minorHAnsi" w:eastAsiaTheme="minorEastAsia" w:hAnsiTheme="minorHAnsi"/>
      <w:sz w:val="22"/>
      <w:szCs w:val="22"/>
    </w:rPr>
  </w:style>
  <w:style w:type="paragraph" w:styleId="32">
    <w:name w:val="toc 3"/>
    <w:basedOn w:val="a1"/>
    <w:next w:val="a1"/>
    <w:autoRedefine/>
    <w:uiPriority w:val="1"/>
    <w:unhideWhenUsed/>
    <w:qFormat/>
    <w:rsid w:val="005D0A42"/>
    <w:pPr>
      <w:spacing w:after="100" w:line="259" w:lineRule="auto"/>
      <w:ind w:left="440"/>
    </w:pPr>
    <w:rPr>
      <w:rFonts w:asciiTheme="minorHAnsi" w:eastAsiaTheme="minorEastAsia" w:hAnsiTheme="minorHAnsi"/>
      <w:sz w:val="22"/>
      <w:szCs w:val="22"/>
    </w:rPr>
  </w:style>
  <w:style w:type="character" w:customStyle="1" w:styleId="fontstyle01">
    <w:name w:val="fontstyle01"/>
    <w:basedOn w:val="a2"/>
    <w:rsid w:val="005D0A42"/>
    <w:rPr>
      <w:rFonts w:ascii="ArialMT" w:hAnsi="ArialMT" w:hint="default"/>
      <w:b w:val="0"/>
      <w:bCs w:val="0"/>
      <w:i w:val="0"/>
      <w:iCs w:val="0"/>
      <w:color w:val="000000"/>
      <w:sz w:val="30"/>
      <w:szCs w:val="30"/>
    </w:rPr>
  </w:style>
  <w:style w:type="character" w:styleId="aff6">
    <w:name w:val="FollowedHyperlink"/>
    <w:basedOn w:val="a2"/>
    <w:unhideWhenUsed/>
    <w:rsid w:val="005D0A42"/>
    <w:rPr>
      <w:color w:val="800080" w:themeColor="followedHyperlink"/>
      <w:u w:val="single"/>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5D0A42"/>
    <w:rPr>
      <w:rFonts w:ascii="Times New Roman" w:eastAsia="Times New Roman" w:hAnsi="Times New Roman" w:cs="Times New Roman"/>
      <w:sz w:val="24"/>
      <w:szCs w:val="24"/>
      <w:lang w:eastAsia="ru-RU"/>
    </w:rPr>
  </w:style>
  <w:style w:type="character" w:customStyle="1" w:styleId="aff2">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f1"/>
    <w:uiPriority w:val="34"/>
    <w:qFormat/>
    <w:locked/>
    <w:rsid w:val="005D0A42"/>
    <w:rPr>
      <w:rFonts w:ascii="Times New Roman" w:eastAsia="Times New Roman" w:hAnsi="Times New Roman" w:cs="Times New Roman"/>
      <w:sz w:val="24"/>
      <w:szCs w:val="24"/>
      <w:lang w:eastAsia="ru-RU"/>
    </w:rPr>
  </w:style>
  <w:style w:type="character" w:customStyle="1" w:styleId="16">
    <w:name w:val="Верхний колонтитул Знак1"/>
    <w:basedOn w:val="a2"/>
    <w:uiPriority w:val="99"/>
    <w:semiHidden/>
    <w:rsid w:val="005D0A42"/>
    <w:rPr>
      <w:rFonts w:ascii="Calibri" w:eastAsia="Times New Roman" w:hAnsi="Calibri" w:cs="Times New Roman"/>
      <w:lang w:eastAsia="ru-RU"/>
    </w:rPr>
  </w:style>
  <w:style w:type="character" w:customStyle="1" w:styleId="17">
    <w:name w:val="Нижний колонтитул Знак1"/>
    <w:basedOn w:val="a2"/>
    <w:uiPriority w:val="99"/>
    <w:semiHidden/>
    <w:rsid w:val="005D0A42"/>
    <w:rPr>
      <w:rFonts w:ascii="Calibri" w:eastAsia="Times New Roman" w:hAnsi="Calibri" w:cs="Times New Roman"/>
      <w:lang w:eastAsia="ru-RU"/>
    </w:rPr>
  </w:style>
  <w:style w:type="table" w:customStyle="1" w:styleId="41">
    <w:name w:val="Сетка таблицы4"/>
    <w:basedOn w:val="a3"/>
    <w:uiPriority w:val="39"/>
    <w:rsid w:val="005D0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2"/>
    <w:link w:val="2"/>
    <w:rsid w:val="00534BAB"/>
    <w:rPr>
      <w:rFonts w:ascii="Cambria" w:eastAsia="Times New Roman" w:hAnsi="Cambria" w:cs="Times New Roman"/>
      <w:b/>
      <w:bCs/>
      <w:color w:val="4F81BD"/>
      <w:sz w:val="26"/>
      <w:szCs w:val="26"/>
    </w:rPr>
  </w:style>
  <w:style w:type="character" w:customStyle="1" w:styleId="40">
    <w:name w:val="Заголовок 4 Знак"/>
    <w:basedOn w:val="a2"/>
    <w:link w:val="4"/>
    <w:uiPriority w:val="99"/>
    <w:rsid w:val="00534BAB"/>
    <w:rPr>
      <w:rFonts w:ascii="Cambria" w:eastAsia="Times New Roman" w:hAnsi="Cambria" w:cs="Times New Roman"/>
      <w:b/>
      <w:bCs/>
      <w:i/>
      <w:iCs/>
      <w:color w:val="4F81BD"/>
    </w:rPr>
  </w:style>
  <w:style w:type="character" w:customStyle="1" w:styleId="50">
    <w:name w:val="Заголовок 5 Знак"/>
    <w:basedOn w:val="a2"/>
    <w:link w:val="5"/>
    <w:rsid w:val="00534BAB"/>
    <w:rPr>
      <w:rFonts w:ascii="Cambria" w:eastAsia="Times New Roman" w:hAnsi="Cambria" w:cs="Times New Roman"/>
      <w:color w:val="243F60"/>
    </w:rPr>
  </w:style>
  <w:style w:type="character" w:customStyle="1" w:styleId="60">
    <w:name w:val="Заголовок 6 Знак"/>
    <w:basedOn w:val="a2"/>
    <w:link w:val="6"/>
    <w:uiPriority w:val="99"/>
    <w:rsid w:val="00534BAB"/>
    <w:rPr>
      <w:rFonts w:ascii="Times New Roman" w:eastAsia="Times New Roman" w:hAnsi="Times New Roman" w:cs="Times New Roman"/>
      <w:b/>
      <w:bCs/>
    </w:rPr>
  </w:style>
  <w:style w:type="character" w:customStyle="1" w:styleId="28">
    <w:name w:val="Основной текст (2)_"/>
    <w:link w:val="29"/>
    <w:locked/>
    <w:rsid w:val="00534BAB"/>
    <w:rPr>
      <w:rFonts w:ascii="Times New Roman" w:hAnsi="Times New Roman" w:cs="Times New Roman"/>
      <w:b/>
      <w:bCs/>
      <w:sz w:val="23"/>
      <w:szCs w:val="23"/>
      <w:shd w:val="clear" w:color="auto" w:fill="FFFFFF"/>
    </w:rPr>
  </w:style>
  <w:style w:type="character" w:customStyle="1" w:styleId="aff7">
    <w:name w:val="Основной текст_"/>
    <w:link w:val="9"/>
    <w:locked/>
    <w:rsid w:val="00534BAB"/>
    <w:rPr>
      <w:rFonts w:ascii="Times New Roman" w:hAnsi="Times New Roman" w:cs="Times New Roman"/>
      <w:sz w:val="23"/>
      <w:szCs w:val="23"/>
      <w:shd w:val="clear" w:color="auto" w:fill="FFFFFF"/>
    </w:rPr>
  </w:style>
  <w:style w:type="character" w:customStyle="1" w:styleId="18">
    <w:name w:val="Основной текст1"/>
    <w:rsid w:val="00534BAB"/>
    <w:rPr>
      <w:rFonts w:ascii="Times New Roman" w:hAnsi="Times New Roman" w:cs="Times New Roman"/>
      <w:color w:val="000000"/>
      <w:spacing w:val="0"/>
      <w:w w:val="100"/>
      <w:position w:val="0"/>
      <w:sz w:val="23"/>
      <w:szCs w:val="23"/>
      <w:u w:val="single"/>
      <w:shd w:val="clear" w:color="auto" w:fill="FFFFFF"/>
      <w:lang w:val="ru-RU" w:eastAsia="ru-RU"/>
    </w:rPr>
  </w:style>
  <w:style w:type="character" w:customStyle="1" w:styleId="42">
    <w:name w:val="Заголовок №4_"/>
    <w:link w:val="43"/>
    <w:locked/>
    <w:rsid w:val="00534BAB"/>
    <w:rPr>
      <w:rFonts w:ascii="Times New Roman" w:hAnsi="Times New Roman" w:cs="Times New Roman"/>
      <w:b/>
      <w:bCs/>
      <w:sz w:val="23"/>
      <w:szCs w:val="23"/>
      <w:shd w:val="clear" w:color="auto" w:fill="FFFFFF"/>
    </w:rPr>
  </w:style>
  <w:style w:type="character" w:customStyle="1" w:styleId="2a">
    <w:name w:val="Основной текст (2) + Не полужирный"/>
    <w:uiPriority w:val="99"/>
    <w:rsid w:val="00534BAB"/>
    <w:rPr>
      <w:rFonts w:ascii="Times New Roman" w:hAnsi="Times New Roman" w:cs="Times New Roman"/>
      <w:b/>
      <w:bCs/>
      <w:color w:val="000000"/>
      <w:spacing w:val="0"/>
      <w:w w:val="100"/>
      <w:position w:val="0"/>
      <w:sz w:val="23"/>
      <w:szCs w:val="23"/>
      <w:shd w:val="clear" w:color="auto" w:fill="FFFFFF"/>
      <w:lang w:val="ru-RU" w:eastAsia="ru-RU"/>
    </w:rPr>
  </w:style>
  <w:style w:type="paragraph" w:customStyle="1" w:styleId="29">
    <w:name w:val="Основной текст (2)"/>
    <w:basedOn w:val="a1"/>
    <w:link w:val="28"/>
    <w:rsid w:val="00534BAB"/>
    <w:pPr>
      <w:widowControl w:val="0"/>
      <w:shd w:val="clear" w:color="auto" w:fill="FFFFFF"/>
      <w:spacing w:after="3180" w:line="418" w:lineRule="exact"/>
      <w:jc w:val="center"/>
    </w:pPr>
    <w:rPr>
      <w:rFonts w:eastAsiaTheme="minorHAnsi"/>
      <w:b/>
      <w:bCs/>
      <w:sz w:val="23"/>
      <w:szCs w:val="23"/>
      <w:lang w:eastAsia="en-US"/>
    </w:rPr>
  </w:style>
  <w:style w:type="paragraph" w:customStyle="1" w:styleId="9">
    <w:name w:val="Основной текст9"/>
    <w:basedOn w:val="a1"/>
    <w:link w:val="aff7"/>
    <w:uiPriority w:val="99"/>
    <w:rsid w:val="00534BAB"/>
    <w:pPr>
      <w:widowControl w:val="0"/>
      <w:shd w:val="clear" w:color="auto" w:fill="FFFFFF"/>
      <w:spacing w:line="274" w:lineRule="exact"/>
      <w:ind w:hanging="720"/>
    </w:pPr>
    <w:rPr>
      <w:rFonts w:eastAsiaTheme="minorHAnsi"/>
      <w:sz w:val="23"/>
      <w:szCs w:val="23"/>
      <w:lang w:eastAsia="en-US"/>
    </w:rPr>
  </w:style>
  <w:style w:type="paragraph" w:customStyle="1" w:styleId="43">
    <w:name w:val="Заголовок №4"/>
    <w:basedOn w:val="a1"/>
    <w:link w:val="42"/>
    <w:rsid w:val="00534BAB"/>
    <w:pPr>
      <w:widowControl w:val="0"/>
      <w:shd w:val="clear" w:color="auto" w:fill="FFFFFF"/>
      <w:spacing w:before="720" w:line="413" w:lineRule="exact"/>
      <w:ind w:hanging="720"/>
      <w:outlineLvl w:val="3"/>
    </w:pPr>
    <w:rPr>
      <w:rFonts w:eastAsiaTheme="minorHAnsi"/>
      <w:b/>
      <w:bCs/>
      <w:sz w:val="23"/>
      <w:szCs w:val="23"/>
      <w:lang w:eastAsia="en-US"/>
    </w:rPr>
  </w:style>
  <w:style w:type="character" w:customStyle="1" w:styleId="aff8">
    <w:name w:val="Основной текст + Полужирный"/>
    <w:aliases w:val="Интервал 0 pt"/>
    <w:rsid w:val="00534BAB"/>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2b">
    <w:name w:val="Основной текст2"/>
    <w:rsid w:val="00534BAB"/>
    <w:rPr>
      <w:rFonts w:ascii="Times New Roman" w:hAnsi="Times New Roman" w:cs="Times New Roman"/>
      <w:color w:val="000000"/>
      <w:spacing w:val="0"/>
      <w:w w:val="100"/>
      <w:position w:val="0"/>
      <w:sz w:val="23"/>
      <w:szCs w:val="23"/>
      <w:u w:val="none"/>
      <w:shd w:val="clear" w:color="auto" w:fill="FFFFFF"/>
      <w:lang w:val="ru-RU" w:eastAsia="ru-RU"/>
    </w:rPr>
  </w:style>
  <w:style w:type="paragraph" w:customStyle="1" w:styleId="Default">
    <w:name w:val="Default"/>
    <w:rsid w:val="00534B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9">
    <w:name w:val="Колонтитул"/>
    <w:uiPriority w:val="99"/>
    <w:rsid w:val="00534BAB"/>
    <w:rPr>
      <w:rFonts w:ascii="Times New Roman" w:hAnsi="Times New Roman" w:cs="Times New Roman"/>
      <w:color w:val="000000"/>
      <w:spacing w:val="0"/>
      <w:w w:val="100"/>
      <w:position w:val="0"/>
      <w:sz w:val="19"/>
      <w:szCs w:val="19"/>
      <w:u w:val="none"/>
      <w:lang w:val="ru-RU" w:eastAsia="ru-RU"/>
    </w:rPr>
  </w:style>
  <w:style w:type="character" w:customStyle="1" w:styleId="8">
    <w:name w:val="Основной текст8"/>
    <w:uiPriority w:val="99"/>
    <w:rsid w:val="00534BAB"/>
    <w:rPr>
      <w:rFonts w:ascii="Times New Roman" w:hAnsi="Times New Roman" w:cs="Times New Roman"/>
      <w:color w:val="000000"/>
      <w:spacing w:val="0"/>
      <w:w w:val="100"/>
      <w:position w:val="0"/>
      <w:sz w:val="23"/>
      <w:szCs w:val="23"/>
      <w:u w:val="none"/>
      <w:shd w:val="clear" w:color="auto" w:fill="FFFFFF"/>
      <w:lang w:val="ru-RU" w:eastAsia="ru-RU"/>
    </w:rPr>
  </w:style>
  <w:style w:type="character" w:customStyle="1" w:styleId="33">
    <w:name w:val="Заголовок №3_"/>
    <w:link w:val="34"/>
    <w:uiPriority w:val="99"/>
    <w:locked/>
    <w:rsid w:val="00534BAB"/>
    <w:rPr>
      <w:rFonts w:ascii="Times New Roman" w:hAnsi="Times New Roman" w:cs="Times New Roman"/>
      <w:b/>
      <w:bCs/>
      <w:sz w:val="23"/>
      <w:szCs w:val="23"/>
      <w:shd w:val="clear" w:color="auto" w:fill="FFFFFF"/>
    </w:rPr>
  </w:style>
  <w:style w:type="paragraph" w:customStyle="1" w:styleId="34">
    <w:name w:val="Заголовок №3"/>
    <w:basedOn w:val="a1"/>
    <w:link w:val="33"/>
    <w:uiPriority w:val="99"/>
    <w:rsid w:val="00534BAB"/>
    <w:pPr>
      <w:widowControl w:val="0"/>
      <w:shd w:val="clear" w:color="auto" w:fill="FFFFFF"/>
      <w:spacing w:after="540" w:line="240" w:lineRule="atLeast"/>
      <w:jc w:val="both"/>
      <w:outlineLvl w:val="2"/>
    </w:pPr>
    <w:rPr>
      <w:rFonts w:eastAsiaTheme="minorHAnsi"/>
      <w:b/>
      <w:bCs/>
      <w:sz w:val="23"/>
      <w:szCs w:val="23"/>
      <w:lang w:eastAsia="en-US"/>
    </w:rPr>
  </w:style>
  <w:style w:type="character" w:customStyle="1" w:styleId="19">
    <w:name w:val="Заголовок №1_"/>
    <w:link w:val="1a"/>
    <w:locked/>
    <w:rsid w:val="00534BAB"/>
    <w:rPr>
      <w:rFonts w:ascii="Times New Roman" w:hAnsi="Times New Roman" w:cs="Times New Roman"/>
      <w:b/>
      <w:bCs/>
      <w:sz w:val="26"/>
      <w:szCs w:val="26"/>
      <w:shd w:val="clear" w:color="auto" w:fill="FFFFFF"/>
    </w:rPr>
  </w:style>
  <w:style w:type="paragraph" w:customStyle="1" w:styleId="1a">
    <w:name w:val="Заголовок №1"/>
    <w:basedOn w:val="a1"/>
    <w:link w:val="19"/>
    <w:rsid w:val="00534BAB"/>
    <w:pPr>
      <w:widowControl w:val="0"/>
      <w:shd w:val="clear" w:color="auto" w:fill="FFFFFF"/>
      <w:spacing w:line="552" w:lineRule="exact"/>
      <w:jc w:val="center"/>
      <w:outlineLvl w:val="0"/>
    </w:pPr>
    <w:rPr>
      <w:rFonts w:eastAsiaTheme="minorHAnsi"/>
      <w:b/>
      <w:bCs/>
      <w:sz w:val="26"/>
      <w:szCs w:val="26"/>
      <w:lang w:eastAsia="en-US"/>
    </w:rPr>
  </w:style>
  <w:style w:type="character" w:customStyle="1" w:styleId="affa">
    <w:name w:val="Колонтитул_"/>
    <w:rsid w:val="00534BAB"/>
    <w:rPr>
      <w:rFonts w:ascii="Sylfaen" w:hAnsi="Sylfaen" w:cs="Sylfaen"/>
      <w:i/>
      <w:iCs/>
      <w:sz w:val="19"/>
      <w:szCs w:val="19"/>
      <w:u w:val="none"/>
    </w:rPr>
  </w:style>
  <w:style w:type="character" w:customStyle="1" w:styleId="2c">
    <w:name w:val="Заголовок №2_"/>
    <w:link w:val="2d"/>
    <w:uiPriority w:val="99"/>
    <w:locked/>
    <w:rsid w:val="00534BAB"/>
    <w:rPr>
      <w:rFonts w:ascii="Times New Roman" w:hAnsi="Times New Roman" w:cs="Times New Roman"/>
      <w:b/>
      <w:bCs/>
      <w:shd w:val="clear" w:color="auto" w:fill="FFFFFF"/>
    </w:rPr>
  </w:style>
  <w:style w:type="character" w:customStyle="1" w:styleId="affb">
    <w:name w:val="Подпись к таблице_"/>
    <w:link w:val="affc"/>
    <w:locked/>
    <w:rsid w:val="00534BAB"/>
    <w:rPr>
      <w:rFonts w:ascii="Times New Roman" w:hAnsi="Times New Roman" w:cs="Times New Roman"/>
      <w:b/>
      <w:bCs/>
      <w:shd w:val="clear" w:color="auto" w:fill="FFFFFF"/>
    </w:rPr>
  </w:style>
  <w:style w:type="paragraph" w:customStyle="1" w:styleId="44">
    <w:name w:val="Основной текст4"/>
    <w:basedOn w:val="a1"/>
    <w:rsid w:val="00534BAB"/>
    <w:pPr>
      <w:widowControl w:val="0"/>
      <w:shd w:val="clear" w:color="auto" w:fill="FFFFFF"/>
      <w:spacing w:after="480" w:line="274" w:lineRule="exact"/>
      <w:ind w:hanging="720"/>
    </w:pPr>
    <w:rPr>
      <w:color w:val="000000"/>
      <w:sz w:val="22"/>
      <w:szCs w:val="22"/>
    </w:rPr>
  </w:style>
  <w:style w:type="paragraph" w:customStyle="1" w:styleId="2d">
    <w:name w:val="Заголовок №2"/>
    <w:basedOn w:val="a1"/>
    <w:link w:val="2c"/>
    <w:uiPriority w:val="99"/>
    <w:rsid w:val="00534BAB"/>
    <w:pPr>
      <w:widowControl w:val="0"/>
      <w:shd w:val="clear" w:color="auto" w:fill="FFFFFF"/>
      <w:spacing w:before="660" w:after="240" w:line="240" w:lineRule="atLeast"/>
      <w:ind w:hanging="720"/>
      <w:outlineLvl w:val="1"/>
    </w:pPr>
    <w:rPr>
      <w:rFonts w:eastAsiaTheme="minorHAnsi"/>
      <w:b/>
      <w:bCs/>
      <w:sz w:val="22"/>
      <w:szCs w:val="22"/>
      <w:lang w:eastAsia="en-US"/>
    </w:rPr>
  </w:style>
  <w:style w:type="paragraph" w:customStyle="1" w:styleId="affc">
    <w:name w:val="Подпись к таблице"/>
    <w:basedOn w:val="a1"/>
    <w:link w:val="affb"/>
    <w:rsid w:val="00534BAB"/>
    <w:pPr>
      <w:widowControl w:val="0"/>
      <w:shd w:val="clear" w:color="auto" w:fill="FFFFFF"/>
      <w:spacing w:line="240" w:lineRule="atLeast"/>
    </w:pPr>
    <w:rPr>
      <w:rFonts w:eastAsiaTheme="minorHAnsi"/>
      <w:b/>
      <w:bCs/>
      <w:sz w:val="22"/>
      <w:szCs w:val="22"/>
      <w:lang w:eastAsia="en-US"/>
    </w:rPr>
  </w:style>
  <w:style w:type="character" w:customStyle="1" w:styleId="apple-converted-space">
    <w:name w:val="apple-converted-space"/>
    <w:rsid w:val="00534BAB"/>
    <w:rPr>
      <w:rFonts w:cs="Times New Roman"/>
    </w:rPr>
  </w:style>
  <w:style w:type="character" w:customStyle="1" w:styleId="FontStyle52">
    <w:name w:val="Font Style52"/>
    <w:uiPriority w:val="99"/>
    <w:rsid w:val="00534BAB"/>
    <w:rPr>
      <w:rFonts w:ascii="Times New Roman" w:hAnsi="Times New Roman" w:cs="Times New Roman"/>
      <w:sz w:val="22"/>
      <w:szCs w:val="22"/>
    </w:rPr>
  </w:style>
  <w:style w:type="character" w:customStyle="1" w:styleId="FontStyle48">
    <w:name w:val="Font Style48"/>
    <w:uiPriority w:val="99"/>
    <w:rsid w:val="00534BAB"/>
    <w:rPr>
      <w:rFonts w:ascii="Times New Roman" w:hAnsi="Times New Roman" w:cs="Times New Roman"/>
      <w:sz w:val="26"/>
      <w:szCs w:val="26"/>
    </w:rPr>
  </w:style>
  <w:style w:type="paragraph" w:customStyle="1" w:styleId="fr3">
    <w:name w:val="fr3"/>
    <w:basedOn w:val="a1"/>
    <w:uiPriority w:val="99"/>
    <w:rsid w:val="00534BAB"/>
    <w:pPr>
      <w:spacing w:before="100" w:beforeAutospacing="1" w:after="100" w:afterAutospacing="1"/>
    </w:pPr>
  </w:style>
  <w:style w:type="paragraph" w:customStyle="1" w:styleId="1b">
    <w:name w:val="Знак Знак1"/>
    <w:basedOn w:val="a1"/>
    <w:uiPriority w:val="99"/>
    <w:rsid w:val="00534BAB"/>
    <w:pPr>
      <w:tabs>
        <w:tab w:val="left" w:pos="708"/>
      </w:tabs>
      <w:spacing w:after="160" w:line="240" w:lineRule="exact"/>
    </w:pPr>
    <w:rPr>
      <w:rFonts w:ascii="Verdana" w:hAnsi="Verdana" w:cs="Verdana"/>
      <w:sz w:val="20"/>
      <w:szCs w:val="20"/>
      <w:lang w:val="en-US" w:eastAsia="en-US"/>
    </w:rPr>
  </w:style>
  <w:style w:type="paragraph" w:styleId="affd">
    <w:name w:val="Title"/>
    <w:basedOn w:val="a1"/>
    <w:next w:val="a1"/>
    <w:link w:val="affe"/>
    <w:uiPriority w:val="99"/>
    <w:qFormat/>
    <w:rsid w:val="00534BAB"/>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e">
    <w:name w:val="Название Знак"/>
    <w:basedOn w:val="a2"/>
    <w:link w:val="affd"/>
    <w:uiPriority w:val="99"/>
    <w:rsid w:val="00534BAB"/>
    <w:rPr>
      <w:rFonts w:ascii="Cambria" w:eastAsia="Times New Roman" w:hAnsi="Cambria" w:cs="Times New Roman"/>
      <w:color w:val="17365D"/>
      <w:spacing w:val="5"/>
      <w:kern w:val="28"/>
      <w:sz w:val="52"/>
      <w:szCs w:val="52"/>
    </w:rPr>
  </w:style>
  <w:style w:type="character" w:customStyle="1" w:styleId="WW8Num1z0">
    <w:name w:val="WW8Num1z0"/>
    <w:uiPriority w:val="99"/>
    <w:rsid w:val="00534BAB"/>
    <w:rPr>
      <w:rFonts w:ascii="Symbol" w:hAnsi="Symbol"/>
    </w:rPr>
  </w:style>
  <w:style w:type="character" w:customStyle="1" w:styleId="WW8Num1z1">
    <w:name w:val="WW8Num1z1"/>
    <w:uiPriority w:val="99"/>
    <w:rsid w:val="00534BAB"/>
    <w:rPr>
      <w:rFonts w:ascii="Courier New" w:hAnsi="Courier New"/>
    </w:rPr>
  </w:style>
  <w:style w:type="character" w:customStyle="1" w:styleId="WW8Num1z2">
    <w:name w:val="WW8Num1z2"/>
    <w:uiPriority w:val="99"/>
    <w:rsid w:val="00534BAB"/>
    <w:rPr>
      <w:rFonts w:ascii="Wingdings" w:hAnsi="Wingdings"/>
    </w:rPr>
  </w:style>
  <w:style w:type="character" w:customStyle="1" w:styleId="WW8Num2z0">
    <w:name w:val="WW8Num2z0"/>
    <w:uiPriority w:val="99"/>
    <w:rsid w:val="00534BAB"/>
    <w:rPr>
      <w:rFonts w:ascii="Symbol" w:hAnsi="Symbol"/>
    </w:rPr>
  </w:style>
  <w:style w:type="character" w:customStyle="1" w:styleId="WW8Num3z0">
    <w:name w:val="WW8Num3z0"/>
    <w:uiPriority w:val="99"/>
    <w:rsid w:val="00534BAB"/>
    <w:rPr>
      <w:rFonts w:ascii="Symbol" w:hAnsi="Symbol"/>
    </w:rPr>
  </w:style>
  <w:style w:type="character" w:customStyle="1" w:styleId="WW8Num3z1">
    <w:name w:val="WW8Num3z1"/>
    <w:uiPriority w:val="99"/>
    <w:rsid w:val="00534BAB"/>
    <w:rPr>
      <w:rFonts w:ascii="Courier New" w:hAnsi="Courier New"/>
    </w:rPr>
  </w:style>
  <w:style w:type="character" w:customStyle="1" w:styleId="WW8Num3z2">
    <w:name w:val="WW8Num3z2"/>
    <w:uiPriority w:val="99"/>
    <w:rsid w:val="00534BAB"/>
    <w:rPr>
      <w:rFonts w:ascii="Wingdings" w:hAnsi="Wingdings"/>
    </w:rPr>
  </w:style>
  <w:style w:type="character" w:customStyle="1" w:styleId="WW8Num4z0">
    <w:name w:val="WW8Num4z0"/>
    <w:uiPriority w:val="99"/>
    <w:rsid w:val="00534BAB"/>
    <w:rPr>
      <w:rFonts w:ascii="Symbol" w:hAnsi="Symbol"/>
    </w:rPr>
  </w:style>
  <w:style w:type="character" w:customStyle="1" w:styleId="WW8Num5z0">
    <w:name w:val="WW8Num5z0"/>
    <w:uiPriority w:val="99"/>
    <w:rsid w:val="00534BAB"/>
    <w:rPr>
      <w:rFonts w:ascii="Symbol" w:hAnsi="Symbol"/>
      <w:sz w:val="22"/>
    </w:rPr>
  </w:style>
  <w:style w:type="character" w:customStyle="1" w:styleId="35">
    <w:name w:val="Основной шрифт абзаца3"/>
    <w:uiPriority w:val="99"/>
    <w:rsid w:val="00534BAB"/>
  </w:style>
  <w:style w:type="character" w:customStyle="1" w:styleId="WW8Num3z3">
    <w:name w:val="WW8Num3z3"/>
    <w:uiPriority w:val="99"/>
    <w:rsid w:val="00534BAB"/>
    <w:rPr>
      <w:rFonts w:ascii="Symbol" w:hAnsi="Symbol"/>
    </w:rPr>
  </w:style>
  <w:style w:type="character" w:customStyle="1" w:styleId="2e">
    <w:name w:val="Основной шрифт абзаца2"/>
    <w:uiPriority w:val="99"/>
    <w:rsid w:val="00534BAB"/>
  </w:style>
  <w:style w:type="character" w:customStyle="1" w:styleId="WW8Num2z1">
    <w:name w:val="WW8Num2z1"/>
    <w:uiPriority w:val="99"/>
    <w:rsid w:val="00534BAB"/>
    <w:rPr>
      <w:rFonts w:ascii="Courier New" w:hAnsi="Courier New"/>
    </w:rPr>
  </w:style>
  <w:style w:type="character" w:customStyle="1" w:styleId="WW8Num2z2">
    <w:name w:val="WW8Num2z2"/>
    <w:uiPriority w:val="99"/>
    <w:rsid w:val="00534BAB"/>
    <w:rPr>
      <w:rFonts w:ascii="Wingdings" w:hAnsi="Wingdings"/>
    </w:rPr>
  </w:style>
  <w:style w:type="character" w:customStyle="1" w:styleId="WW8Num6z0">
    <w:name w:val="WW8Num6z0"/>
    <w:uiPriority w:val="99"/>
    <w:rsid w:val="00534BAB"/>
    <w:rPr>
      <w:rFonts w:ascii="Symbol" w:hAnsi="Symbol"/>
      <w:color w:val="auto"/>
    </w:rPr>
  </w:style>
  <w:style w:type="character" w:customStyle="1" w:styleId="WW8Num6z1">
    <w:name w:val="WW8Num6z1"/>
    <w:uiPriority w:val="99"/>
    <w:rsid w:val="00534BAB"/>
    <w:rPr>
      <w:rFonts w:ascii="Courier New" w:hAnsi="Courier New"/>
    </w:rPr>
  </w:style>
  <w:style w:type="character" w:customStyle="1" w:styleId="WW8Num6z2">
    <w:name w:val="WW8Num6z2"/>
    <w:uiPriority w:val="99"/>
    <w:rsid w:val="00534BAB"/>
    <w:rPr>
      <w:rFonts w:ascii="Wingdings" w:hAnsi="Wingdings"/>
    </w:rPr>
  </w:style>
  <w:style w:type="character" w:customStyle="1" w:styleId="WW8Num6z3">
    <w:name w:val="WW8Num6z3"/>
    <w:uiPriority w:val="99"/>
    <w:rsid w:val="00534BAB"/>
    <w:rPr>
      <w:rFonts w:ascii="Symbol" w:hAnsi="Symbol"/>
    </w:rPr>
  </w:style>
  <w:style w:type="character" w:customStyle="1" w:styleId="WW8Num7z0">
    <w:name w:val="WW8Num7z0"/>
    <w:uiPriority w:val="99"/>
    <w:rsid w:val="00534BAB"/>
    <w:rPr>
      <w:rFonts w:ascii="Symbol" w:hAnsi="Symbol"/>
    </w:rPr>
  </w:style>
  <w:style w:type="character" w:customStyle="1" w:styleId="WW8Num7z1">
    <w:name w:val="WW8Num7z1"/>
    <w:uiPriority w:val="99"/>
    <w:rsid w:val="00534BAB"/>
    <w:rPr>
      <w:rFonts w:ascii="Courier New" w:hAnsi="Courier New"/>
    </w:rPr>
  </w:style>
  <w:style w:type="character" w:customStyle="1" w:styleId="WW8Num7z2">
    <w:name w:val="WW8Num7z2"/>
    <w:uiPriority w:val="99"/>
    <w:rsid w:val="00534BAB"/>
    <w:rPr>
      <w:rFonts w:ascii="Wingdings" w:hAnsi="Wingdings"/>
    </w:rPr>
  </w:style>
  <w:style w:type="character" w:customStyle="1" w:styleId="WW8Num8z0">
    <w:name w:val="WW8Num8z0"/>
    <w:uiPriority w:val="99"/>
    <w:rsid w:val="00534BAB"/>
    <w:rPr>
      <w:rFonts w:ascii="Symbol" w:hAnsi="Symbol"/>
      <w:sz w:val="22"/>
    </w:rPr>
  </w:style>
  <w:style w:type="character" w:customStyle="1" w:styleId="WW8Num8z1">
    <w:name w:val="WW8Num8z1"/>
    <w:uiPriority w:val="99"/>
    <w:rsid w:val="00534BAB"/>
    <w:rPr>
      <w:rFonts w:ascii="Courier New" w:hAnsi="Courier New"/>
    </w:rPr>
  </w:style>
  <w:style w:type="character" w:customStyle="1" w:styleId="WW8Num8z2">
    <w:name w:val="WW8Num8z2"/>
    <w:uiPriority w:val="99"/>
    <w:rsid w:val="00534BAB"/>
    <w:rPr>
      <w:rFonts w:ascii="Wingdings" w:hAnsi="Wingdings"/>
    </w:rPr>
  </w:style>
  <w:style w:type="character" w:customStyle="1" w:styleId="WW8Num8z3">
    <w:name w:val="WW8Num8z3"/>
    <w:uiPriority w:val="99"/>
    <w:rsid w:val="00534BAB"/>
    <w:rPr>
      <w:rFonts w:ascii="Symbol" w:hAnsi="Symbol"/>
    </w:rPr>
  </w:style>
  <w:style w:type="character" w:customStyle="1" w:styleId="WW8Num9z0">
    <w:name w:val="WW8Num9z0"/>
    <w:uiPriority w:val="99"/>
    <w:rsid w:val="00534BAB"/>
    <w:rPr>
      <w:rFonts w:ascii="Symbol" w:hAnsi="Symbol"/>
    </w:rPr>
  </w:style>
  <w:style w:type="character" w:customStyle="1" w:styleId="WW8Num9z1">
    <w:name w:val="WW8Num9z1"/>
    <w:uiPriority w:val="99"/>
    <w:rsid w:val="00534BAB"/>
    <w:rPr>
      <w:rFonts w:ascii="Courier New" w:hAnsi="Courier New"/>
    </w:rPr>
  </w:style>
  <w:style w:type="character" w:customStyle="1" w:styleId="WW8Num9z2">
    <w:name w:val="WW8Num9z2"/>
    <w:uiPriority w:val="99"/>
    <w:rsid w:val="00534BAB"/>
    <w:rPr>
      <w:rFonts w:ascii="Wingdings" w:hAnsi="Wingdings"/>
    </w:rPr>
  </w:style>
  <w:style w:type="character" w:customStyle="1" w:styleId="WW8Num10z0">
    <w:name w:val="WW8Num10z0"/>
    <w:uiPriority w:val="99"/>
    <w:rsid w:val="00534BAB"/>
    <w:rPr>
      <w:rFonts w:ascii="Symbol" w:hAnsi="Symbol"/>
      <w:color w:val="auto"/>
      <w:sz w:val="22"/>
    </w:rPr>
  </w:style>
  <w:style w:type="character" w:customStyle="1" w:styleId="WW8Num10z1">
    <w:name w:val="WW8Num10z1"/>
    <w:uiPriority w:val="99"/>
    <w:rsid w:val="00534BAB"/>
    <w:rPr>
      <w:rFonts w:ascii="Courier New" w:hAnsi="Courier New"/>
    </w:rPr>
  </w:style>
  <w:style w:type="character" w:customStyle="1" w:styleId="WW8Num10z2">
    <w:name w:val="WW8Num10z2"/>
    <w:uiPriority w:val="99"/>
    <w:rsid w:val="00534BAB"/>
    <w:rPr>
      <w:rFonts w:ascii="Wingdings" w:hAnsi="Wingdings"/>
    </w:rPr>
  </w:style>
  <w:style w:type="character" w:customStyle="1" w:styleId="WW8Num10z3">
    <w:name w:val="WW8Num10z3"/>
    <w:uiPriority w:val="99"/>
    <w:rsid w:val="00534BAB"/>
    <w:rPr>
      <w:rFonts w:ascii="Symbol" w:hAnsi="Symbol"/>
    </w:rPr>
  </w:style>
  <w:style w:type="character" w:customStyle="1" w:styleId="WW8Num11z0">
    <w:name w:val="WW8Num11z0"/>
    <w:uiPriority w:val="99"/>
    <w:rsid w:val="00534BAB"/>
    <w:rPr>
      <w:rFonts w:ascii="Symbol" w:hAnsi="Symbol"/>
    </w:rPr>
  </w:style>
  <w:style w:type="character" w:customStyle="1" w:styleId="WW8Num11z1">
    <w:name w:val="WW8Num11z1"/>
    <w:uiPriority w:val="99"/>
    <w:rsid w:val="00534BAB"/>
    <w:rPr>
      <w:rFonts w:ascii="Courier New" w:hAnsi="Courier New"/>
    </w:rPr>
  </w:style>
  <w:style w:type="character" w:customStyle="1" w:styleId="WW8Num11z2">
    <w:name w:val="WW8Num11z2"/>
    <w:uiPriority w:val="99"/>
    <w:rsid w:val="00534BAB"/>
    <w:rPr>
      <w:rFonts w:ascii="Wingdings" w:hAnsi="Wingdings"/>
    </w:rPr>
  </w:style>
  <w:style w:type="character" w:customStyle="1" w:styleId="WW8Num12z0">
    <w:name w:val="WW8Num12z0"/>
    <w:uiPriority w:val="99"/>
    <w:rsid w:val="00534BAB"/>
    <w:rPr>
      <w:rFonts w:ascii="Symbol" w:hAnsi="Symbol"/>
    </w:rPr>
  </w:style>
  <w:style w:type="character" w:customStyle="1" w:styleId="WW8Num12z1">
    <w:name w:val="WW8Num12z1"/>
    <w:uiPriority w:val="99"/>
    <w:rsid w:val="00534BAB"/>
    <w:rPr>
      <w:rFonts w:ascii="Courier New" w:hAnsi="Courier New"/>
    </w:rPr>
  </w:style>
  <w:style w:type="character" w:customStyle="1" w:styleId="WW8Num12z2">
    <w:name w:val="WW8Num12z2"/>
    <w:uiPriority w:val="99"/>
    <w:rsid w:val="00534BAB"/>
    <w:rPr>
      <w:rFonts w:ascii="Wingdings" w:hAnsi="Wingdings"/>
    </w:rPr>
  </w:style>
  <w:style w:type="character" w:customStyle="1" w:styleId="WW8Num13z0">
    <w:name w:val="WW8Num13z0"/>
    <w:uiPriority w:val="99"/>
    <w:rsid w:val="00534BAB"/>
    <w:rPr>
      <w:rFonts w:ascii="Symbol" w:hAnsi="Symbol"/>
    </w:rPr>
  </w:style>
  <w:style w:type="character" w:customStyle="1" w:styleId="WW8Num13z1">
    <w:name w:val="WW8Num13z1"/>
    <w:uiPriority w:val="99"/>
    <w:rsid w:val="00534BAB"/>
    <w:rPr>
      <w:rFonts w:ascii="Courier New" w:hAnsi="Courier New"/>
    </w:rPr>
  </w:style>
  <w:style w:type="character" w:customStyle="1" w:styleId="WW8Num13z2">
    <w:name w:val="WW8Num13z2"/>
    <w:uiPriority w:val="99"/>
    <w:rsid w:val="00534BAB"/>
    <w:rPr>
      <w:rFonts w:ascii="Wingdings" w:hAnsi="Wingdings"/>
    </w:rPr>
  </w:style>
  <w:style w:type="character" w:customStyle="1" w:styleId="WW8Num14z0">
    <w:name w:val="WW8Num14z0"/>
    <w:uiPriority w:val="99"/>
    <w:rsid w:val="00534BAB"/>
    <w:rPr>
      <w:rFonts w:ascii="Symbol" w:hAnsi="Symbol"/>
    </w:rPr>
  </w:style>
  <w:style w:type="character" w:customStyle="1" w:styleId="WW8Num14z1">
    <w:name w:val="WW8Num14z1"/>
    <w:uiPriority w:val="99"/>
    <w:rsid w:val="00534BAB"/>
    <w:rPr>
      <w:rFonts w:ascii="Courier New" w:hAnsi="Courier New"/>
    </w:rPr>
  </w:style>
  <w:style w:type="character" w:customStyle="1" w:styleId="WW8Num14z2">
    <w:name w:val="WW8Num14z2"/>
    <w:uiPriority w:val="99"/>
    <w:rsid w:val="00534BAB"/>
    <w:rPr>
      <w:rFonts w:ascii="Wingdings" w:hAnsi="Wingdings"/>
    </w:rPr>
  </w:style>
  <w:style w:type="character" w:customStyle="1" w:styleId="WW8Num15z0">
    <w:name w:val="WW8Num15z0"/>
    <w:uiPriority w:val="99"/>
    <w:rsid w:val="00534BAB"/>
    <w:rPr>
      <w:rFonts w:ascii="Symbol" w:hAnsi="Symbol"/>
    </w:rPr>
  </w:style>
  <w:style w:type="character" w:customStyle="1" w:styleId="WW8NumSt2z0">
    <w:name w:val="WW8NumSt2z0"/>
    <w:uiPriority w:val="99"/>
    <w:rsid w:val="00534BAB"/>
    <w:rPr>
      <w:rFonts w:ascii="Symbol" w:hAnsi="Symbol"/>
      <w:sz w:val="22"/>
    </w:rPr>
  </w:style>
  <w:style w:type="character" w:customStyle="1" w:styleId="WW8NumSt2z1">
    <w:name w:val="WW8NumSt2z1"/>
    <w:uiPriority w:val="99"/>
    <w:rsid w:val="00534BAB"/>
    <w:rPr>
      <w:rFonts w:ascii="Courier New" w:hAnsi="Courier New"/>
    </w:rPr>
  </w:style>
  <w:style w:type="character" w:customStyle="1" w:styleId="WW8NumSt2z2">
    <w:name w:val="WW8NumSt2z2"/>
    <w:uiPriority w:val="99"/>
    <w:rsid w:val="00534BAB"/>
    <w:rPr>
      <w:rFonts w:ascii="Wingdings" w:hAnsi="Wingdings"/>
    </w:rPr>
  </w:style>
  <w:style w:type="character" w:customStyle="1" w:styleId="WW8NumSt2z3">
    <w:name w:val="WW8NumSt2z3"/>
    <w:uiPriority w:val="99"/>
    <w:rsid w:val="00534BAB"/>
    <w:rPr>
      <w:rFonts w:ascii="Symbol" w:hAnsi="Symbol"/>
    </w:rPr>
  </w:style>
  <w:style w:type="character" w:customStyle="1" w:styleId="1c">
    <w:name w:val="Основной шрифт абзаца1"/>
    <w:uiPriority w:val="99"/>
    <w:rsid w:val="00534BAB"/>
  </w:style>
  <w:style w:type="character" w:styleId="afff">
    <w:name w:val="endnote reference"/>
    <w:uiPriority w:val="99"/>
    <w:semiHidden/>
    <w:rsid w:val="00534BAB"/>
    <w:rPr>
      <w:rFonts w:cs="Times New Roman"/>
      <w:vertAlign w:val="superscript"/>
    </w:rPr>
  </w:style>
  <w:style w:type="character" w:customStyle="1" w:styleId="afff0">
    <w:name w:val="Символы концевой сноски"/>
    <w:uiPriority w:val="99"/>
    <w:rsid w:val="00534BAB"/>
  </w:style>
  <w:style w:type="paragraph" w:customStyle="1" w:styleId="afff1">
    <w:name w:val="Заголовок"/>
    <w:basedOn w:val="a1"/>
    <w:next w:val="ad"/>
    <w:uiPriority w:val="99"/>
    <w:rsid w:val="00534BAB"/>
    <w:pPr>
      <w:keepNext/>
      <w:spacing w:before="240" w:after="120"/>
    </w:pPr>
    <w:rPr>
      <w:rFonts w:ascii="Arial" w:eastAsia="Calibri" w:hAnsi="Arial" w:cs="àìè â 2006 ãîäó ïðîãðàììû ïî ôè"/>
      <w:sz w:val="28"/>
      <w:szCs w:val="28"/>
      <w:lang w:eastAsia="en-US"/>
    </w:rPr>
  </w:style>
  <w:style w:type="paragraph" w:styleId="afff2">
    <w:name w:val="List"/>
    <w:basedOn w:val="ad"/>
    <w:uiPriority w:val="99"/>
    <w:rsid w:val="00534BAB"/>
    <w:rPr>
      <w:rFonts w:cs="àìè â 2006 ãîäó ïðîãðàììû ïî ôè"/>
      <w:lang w:eastAsia="en-US"/>
    </w:rPr>
  </w:style>
  <w:style w:type="paragraph" w:styleId="1d">
    <w:name w:val="index 1"/>
    <w:basedOn w:val="a1"/>
    <w:next w:val="a1"/>
    <w:autoRedefine/>
    <w:uiPriority w:val="99"/>
    <w:semiHidden/>
    <w:rsid w:val="00534BAB"/>
    <w:pPr>
      <w:ind w:left="220" w:hanging="220"/>
    </w:pPr>
    <w:rPr>
      <w:rFonts w:ascii="Calibri" w:hAnsi="Calibri"/>
      <w:sz w:val="22"/>
      <w:szCs w:val="22"/>
      <w:lang w:eastAsia="en-US"/>
    </w:rPr>
  </w:style>
  <w:style w:type="paragraph" w:styleId="afff3">
    <w:name w:val="index heading"/>
    <w:basedOn w:val="a1"/>
    <w:uiPriority w:val="99"/>
    <w:rsid w:val="00534BAB"/>
    <w:pPr>
      <w:suppressLineNumbers/>
    </w:pPr>
    <w:rPr>
      <w:rFonts w:cs="àìè â 2006 ãîäó ïðîãðàììû ïî ôè"/>
      <w:lang w:eastAsia="en-US"/>
    </w:rPr>
  </w:style>
  <w:style w:type="paragraph" w:customStyle="1" w:styleId="2f">
    <w:name w:val="Название2"/>
    <w:basedOn w:val="a1"/>
    <w:uiPriority w:val="99"/>
    <w:rsid w:val="00534BAB"/>
    <w:pPr>
      <w:suppressLineNumbers/>
      <w:spacing w:before="120" w:after="120"/>
    </w:pPr>
    <w:rPr>
      <w:rFonts w:cs="àìè â 2006 ãîäó ïðîãðàììû ïî ôè"/>
      <w:i/>
      <w:iCs/>
      <w:lang w:eastAsia="en-US"/>
    </w:rPr>
  </w:style>
  <w:style w:type="paragraph" w:customStyle="1" w:styleId="2f0">
    <w:name w:val="Указатель2"/>
    <w:basedOn w:val="a1"/>
    <w:uiPriority w:val="99"/>
    <w:rsid w:val="00534BAB"/>
    <w:pPr>
      <w:suppressLineNumbers/>
    </w:pPr>
    <w:rPr>
      <w:rFonts w:cs="àìè â 2006 ãîäó ïðîãðàììû ïî ôè"/>
      <w:lang w:eastAsia="en-US"/>
    </w:rPr>
  </w:style>
  <w:style w:type="paragraph" w:customStyle="1" w:styleId="1e">
    <w:name w:val="Название1"/>
    <w:basedOn w:val="a1"/>
    <w:uiPriority w:val="99"/>
    <w:rsid w:val="00534BAB"/>
    <w:pPr>
      <w:suppressLineNumbers/>
      <w:spacing w:before="120" w:after="120"/>
    </w:pPr>
    <w:rPr>
      <w:rFonts w:cs="àìè â 2006 ãîäó ïðîãðàììû ïî ôè"/>
      <w:i/>
      <w:iCs/>
      <w:lang w:eastAsia="en-US"/>
    </w:rPr>
  </w:style>
  <w:style w:type="paragraph" w:customStyle="1" w:styleId="1f">
    <w:name w:val="Указатель1"/>
    <w:basedOn w:val="a1"/>
    <w:uiPriority w:val="99"/>
    <w:rsid w:val="00534BAB"/>
    <w:pPr>
      <w:suppressLineNumbers/>
    </w:pPr>
    <w:rPr>
      <w:rFonts w:cs="àìè â 2006 ãîäó ïðîãðàììû ïî ôè"/>
      <w:lang w:eastAsia="en-US"/>
    </w:rPr>
  </w:style>
  <w:style w:type="paragraph" w:customStyle="1" w:styleId="1f0">
    <w:name w:val="Текст1"/>
    <w:basedOn w:val="a1"/>
    <w:uiPriority w:val="99"/>
    <w:rsid w:val="00534BAB"/>
    <w:rPr>
      <w:rFonts w:ascii="Courier New" w:hAnsi="Courier New"/>
      <w:sz w:val="20"/>
      <w:szCs w:val="20"/>
      <w:lang w:eastAsia="en-US"/>
    </w:rPr>
  </w:style>
  <w:style w:type="paragraph" w:customStyle="1" w:styleId="FR1">
    <w:name w:val="FR1"/>
    <w:uiPriority w:val="99"/>
    <w:rsid w:val="00534BAB"/>
    <w:pPr>
      <w:suppressAutoHyphens/>
      <w:spacing w:after="0" w:line="240" w:lineRule="auto"/>
      <w:ind w:left="360" w:right="400"/>
      <w:jc w:val="center"/>
    </w:pPr>
    <w:rPr>
      <w:rFonts w:ascii="Arial Narrow" w:eastAsia="Times New Roman" w:hAnsi="Arial Narrow" w:cs="Times New Roman"/>
      <w:sz w:val="32"/>
      <w:szCs w:val="20"/>
      <w:lang w:eastAsia="ru-RU"/>
    </w:rPr>
  </w:style>
  <w:style w:type="paragraph" w:customStyle="1" w:styleId="FR30">
    <w:name w:val="FR3"/>
    <w:uiPriority w:val="99"/>
    <w:rsid w:val="00534BAB"/>
    <w:pPr>
      <w:suppressAutoHyphens/>
      <w:spacing w:before="200" w:after="0" w:line="240" w:lineRule="auto"/>
      <w:jc w:val="center"/>
    </w:pPr>
    <w:rPr>
      <w:rFonts w:ascii="Arial" w:eastAsia="Times New Roman" w:hAnsi="Arial" w:cs="Times New Roman"/>
      <w:b/>
      <w:sz w:val="24"/>
      <w:szCs w:val="20"/>
      <w:lang w:eastAsia="ru-RU"/>
    </w:rPr>
  </w:style>
  <w:style w:type="paragraph" w:customStyle="1" w:styleId="2f1">
    <w:name w:val="заголовок 2"/>
    <w:basedOn w:val="a1"/>
    <w:next w:val="a1"/>
    <w:uiPriority w:val="99"/>
    <w:rsid w:val="00534BAB"/>
    <w:pPr>
      <w:keepNext/>
      <w:spacing w:before="240" w:after="60"/>
      <w:ind w:firstLine="709"/>
    </w:pPr>
    <w:rPr>
      <w:b/>
      <w:i/>
      <w:szCs w:val="20"/>
      <w:lang w:eastAsia="en-US"/>
    </w:rPr>
  </w:style>
  <w:style w:type="paragraph" w:customStyle="1" w:styleId="211">
    <w:name w:val="Основной текст 21"/>
    <w:basedOn w:val="a1"/>
    <w:uiPriority w:val="99"/>
    <w:rsid w:val="00534BAB"/>
    <w:pPr>
      <w:spacing w:after="120" w:line="480" w:lineRule="auto"/>
    </w:pPr>
    <w:rPr>
      <w:lang w:eastAsia="en-US"/>
    </w:rPr>
  </w:style>
  <w:style w:type="paragraph" w:customStyle="1" w:styleId="afff4">
    <w:name w:val="Содержимое таблицы"/>
    <w:basedOn w:val="a1"/>
    <w:uiPriority w:val="99"/>
    <w:rsid w:val="00534BAB"/>
    <w:pPr>
      <w:suppressLineNumbers/>
    </w:pPr>
    <w:rPr>
      <w:lang w:eastAsia="en-US"/>
    </w:rPr>
  </w:style>
  <w:style w:type="paragraph" w:customStyle="1" w:styleId="afff5">
    <w:name w:val="Заголовок таблицы"/>
    <w:basedOn w:val="afff4"/>
    <w:uiPriority w:val="99"/>
    <w:rsid w:val="00534BAB"/>
    <w:pPr>
      <w:jc w:val="center"/>
    </w:pPr>
    <w:rPr>
      <w:b/>
      <w:bCs/>
    </w:rPr>
  </w:style>
  <w:style w:type="paragraph" w:customStyle="1" w:styleId="afff6">
    <w:name w:val="Содержимое врезки"/>
    <w:basedOn w:val="ad"/>
    <w:uiPriority w:val="99"/>
    <w:rsid w:val="00534BAB"/>
    <w:rPr>
      <w:lang w:eastAsia="en-US"/>
    </w:rPr>
  </w:style>
  <w:style w:type="paragraph" w:customStyle="1" w:styleId="afff7">
    <w:name w:val="параграф"/>
    <w:basedOn w:val="a1"/>
    <w:uiPriority w:val="99"/>
    <w:rsid w:val="00534BAB"/>
    <w:pPr>
      <w:autoSpaceDE w:val="0"/>
      <w:spacing w:line="236" w:lineRule="atLeast"/>
      <w:jc w:val="center"/>
    </w:pPr>
    <w:rPr>
      <w:rFonts w:ascii="PragmaticaC" w:hAnsi="PragmaticaC" w:cs="Wingdings"/>
      <w:b/>
      <w:bCs/>
      <w:sz w:val="20"/>
      <w:szCs w:val="20"/>
      <w:lang w:eastAsia="en-US"/>
    </w:rPr>
  </w:style>
  <w:style w:type="paragraph" w:customStyle="1" w:styleId="220">
    <w:name w:val="Основной текст с отступом 22"/>
    <w:basedOn w:val="a1"/>
    <w:uiPriority w:val="99"/>
    <w:rsid w:val="00534BAB"/>
    <w:pPr>
      <w:spacing w:after="120" w:line="480" w:lineRule="auto"/>
      <w:ind w:left="283"/>
    </w:pPr>
    <w:rPr>
      <w:lang w:eastAsia="en-US"/>
    </w:rPr>
  </w:style>
  <w:style w:type="paragraph" w:styleId="36">
    <w:name w:val="Body Text 3"/>
    <w:basedOn w:val="a1"/>
    <w:link w:val="37"/>
    <w:uiPriority w:val="99"/>
    <w:rsid w:val="00534BAB"/>
    <w:pPr>
      <w:jc w:val="both"/>
    </w:pPr>
    <w:rPr>
      <w:color w:val="FF0000"/>
      <w:sz w:val="28"/>
      <w:lang w:eastAsia="en-US"/>
    </w:rPr>
  </w:style>
  <w:style w:type="character" w:customStyle="1" w:styleId="37">
    <w:name w:val="Основной текст 3 Знак"/>
    <w:basedOn w:val="a2"/>
    <w:link w:val="36"/>
    <w:uiPriority w:val="99"/>
    <w:rsid w:val="00534BAB"/>
    <w:rPr>
      <w:rFonts w:ascii="Times New Roman" w:eastAsia="Times New Roman" w:hAnsi="Times New Roman" w:cs="Times New Roman"/>
      <w:color w:val="FF0000"/>
      <w:sz w:val="28"/>
      <w:szCs w:val="24"/>
    </w:rPr>
  </w:style>
  <w:style w:type="paragraph" w:customStyle="1" w:styleId="221">
    <w:name w:val="Основной текст 22"/>
    <w:basedOn w:val="a1"/>
    <w:uiPriority w:val="99"/>
    <w:rsid w:val="00534BAB"/>
    <w:pPr>
      <w:jc w:val="both"/>
    </w:pPr>
    <w:rPr>
      <w:rFonts w:ascii="àìè â 2006 ãîäó ïðîãðàììû ïî ôè" w:hAnsi="àìè â 2006 ãîäó ïðîãðàììû ïî ôè"/>
      <w:b/>
      <w:sz w:val="32"/>
      <w:lang w:eastAsia="ar-SA"/>
    </w:rPr>
  </w:style>
  <w:style w:type="paragraph" w:customStyle="1" w:styleId="7">
    <w:name w:val="Основной текст7"/>
    <w:basedOn w:val="a1"/>
    <w:rsid w:val="00534BAB"/>
    <w:pPr>
      <w:shd w:val="clear" w:color="auto" w:fill="FFFFFF"/>
      <w:spacing w:line="317" w:lineRule="exact"/>
      <w:ind w:hanging="280"/>
      <w:jc w:val="right"/>
    </w:pPr>
    <w:rPr>
      <w:color w:val="000000"/>
      <w:sz w:val="27"/>
      <w:szCs w:val="27"/>
    </w:rPr>
  </w:style>
  <w:style w:type="paragraph" w:styleId="afff8">
    <w:name w:val="Subtitle"/>
    <w:basedOn w:val="a1"/>
    <w:next w:val="a1"/>
    <w:link w:val="afff9"/>
    <w:qFormat/>
    <w:rsid w:val="00534BAB"/>
    <w:pPr>
      <w:spacing w:after="60" w:line="276" w:lineRule="auto"/>
      <w:jc w:val="center"/>
      <w:outlineLvl w:val="1"/>
    </w:pPr>
    <w:rPr>
      <w:rFonts w:ascii="Cambria" w:hAnsi="Cambria"/>
      <w:lang w:eastAsia="en-US"/>
    </w:rPr>
  </w:style>
  <w:style w:type="character" w:customStyle="1" w:styleId="afff9">
    <w:name w:val="Подзаголовок Знак"/>
    <w:basedOn w:val="a2"/>
    <w:link w:val="afff8"/>
    <w:rsid w:val="00534BAB"/>
    <w:rPr>
      <w:rFonts w:ascii="Cambria" w:eastAsia="Times New Roman" w:hAnsi="Cambria" w:cs="Times New Roman"/>
      <w:sz w:val="24"/>
      <w:szCs w:val="24"/>
    </w:rPr>
  </w:style>
  <w:style w:type="character" w:customStyle="1" w:styleId="45">
    <w:name w:val="Основной текст (4)_"/>
    <w:link w:val="46"/>
    <w:rsid w:val="00534BAB"/>
    <w:rPr>
      <w:rFonts w:ascii="Times New Roman" w:eastAsia="Times New Roman" w:hAnsi="Times New Roman" w:cs="Times New Roman"/>
      <w:b/>
      <w:bCs/>
      <w:sz w:val="26"/>
      <w:szCs w:val="26"/>
      <w:shd w:val="clear" w:color="auto" w:fill="FFFFFF"/>
    </w:rPr>
  </w:style>
  <w:style w:type="character" w:customStyle="1" w:styleId="38">
    <w:name w:val="Основной текст3"/>
    <w:rsid w:val="00534BA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6">
    <w:name w:val="Основной текст (4)"/>
    <w:basedOn w:val="a1"/>
    <w:link w:val="45"/>
    <w:rsid w:val="00534BAB"/>
    <w:pPr>
      <w:widowControl w:val="0"/>
      <w:shd w:val="clear" w:color="auto" w:fill="FFFFFF"/>
      <w:spacing w:before="5700" w:line="0" w:lineRule="atLeast"/>
      <w:jc w:val="center"/>
    </w:pPr>
    <w:rPr>
      <w:b/>
      <w:bCs/>
      <w:sz w:val="26"/>
      <w:szCs w:val="26"/>
      <w:lang w:eastAsia="en-US"/>
    </w:rPr>
  </w:style>
  <w:style w:type="character" w:customStyle="1" w:styleId="1f1">
    <w:name w:val="Основной текст Знак1"/>
    <w:basedOn w:val="a2"/>
    <w:uiPriority w:val="99"/>
    <w:rsid w:val="00534BAB"/>
    <w:rPr>
      <w:rFonts w:ascii="Times New Roman" w:hAnsi="Times New Roman" w:cs="Times New Roman"/>
      <w:sz w:val="23"/>
      <w:szCs w:val="23"/>
      <w:shd w:val="clear" w:color="auto" w:fill="FFFFFF"/>
    </w:rPr>
  </w:style>
  <w:style w:type="character" w:customStyle="1" w:styleId="15">
    <w:name w:val="Оглавление 1 Знак"/>
    <w:basedOn w:val="a2"/>
    <w:link w:val="14"/>
    <w:rsid w:val="00534BAB"/>
    <w:rPr>
      <w:rFonts w:eastAsiaTheme="minorEastAsia" w:cs="Times New Roman"/>
      <w:lang w:eastAsia="ru-RU"/>
    </w:rPr>
  </w:style>
  <w:style w:type="character" w:customStyle="1" w:styleId="51">
    <w:name w:val="Основной текст (5)_"/>
    <w:basedOn w:val="a2"/>
    <w:link w:val="52"/>
    <w:rsid w:val="00534BAB"/>
    <w:rPr>
      <w:rFonts w:ascii="Times New Roman" w:hAnsi="Times New Roman" w:cs="Times New Roman"/>
      <w:b/>
      <w:bCs/>
      <w:sz w:val="23"/>
      <w:szCs w:val="23"/>
      <w:shd w:val="clear" w:color="auto" w:fill="FFFFFF"/>
    </w:rPr>
  </w:style>
  <w:style w:type="paragraph" w:customStyle="1" w:styleId="1f2">
    <w:name w:val="Подпись к таблице1"/>
    <w:basedOn w:val="a1"/>
    <w:uiPriority w:val="99"/>
    <w:rsid w:val="00534BAB"/>
    <w:pPr>
      <w:shd w:val="clear" w:color="auto" w:fill="FFFFFF"/>
      <w:spacing w:line="240" w:lineRule="atLeast"/>
    </w:pPr>
    <w:rPr>
      <w:rFonts w:eastAsiaTheme="minorEastAsia"/>
      <w:b/>
      <w:bCs/>
      <w:sz w:val="23"/>
      <w:szCs w:val="23"/>
    </w:rPr>
  </w:style>
  <w:style w:type="paragraph" w:customStyle="1" w:styleId="52">
    <w:name w:val="Основной текст (5)"/>
    <w:basedOn w:val="a1"/>
    <w:link w:val="51"/>
    <w:rsid w:val="00534BAB"/>
    <w:pPr>
      <w:shd w:val="clear" w:color="auto" w:fill="FFFFFF"/>
      <w:spacing w:line="278" w:lineRule="exact"/>
    </w:pPr>
    <w:rPr>
      <w:rFonts w:eastAsiaTheme="minorHAnsi"/>
      <w:b/>
      <w:bCs/>
      <w:sz w:val="23"/>
      <w:szCs w:val="23"/>
      <w:lang w:eastAsia="en-US"/>
    </w:rPr>
  </w:style>
  <w:style w:type="character" w:customStyle="1" w:styleId="70">
    <w:name w:val="Основной текст (7)_"/>
    <w:basedOn w:val="a2"/>
    <w:link w:val="71"/>
    <w:rsid w:val="00534BAB"/>
    <w:rPr>
      <w:rFonts w:ascii="Times New Roman" w:hAnsi="Times New Roman" w:cs="Times New Roman"/>
      <w:noProof/>
      <w:sz w:val="9"/>
      <w:szCs w:val="9"/>
      <w:shd w:val="clear" w:color="auto" w:fill="FFFFFF"/>
    </w:rPr>
  </w:style>
  <w:style w:type="paragraph" w:customStyle="1" w:styleId="71">
    <w:name w:val="Основной текст (7)"/>
    <w:basedOn w:val="a1"/>
    <w:link w:val="70"/>
    <w:rsid w:val="00534BAB"/>
    <w:pPr>
      <w:shd w:val="clear" w:color="auto" w:fill="FFFFFF"/>
      <w:spacing w:line="240" w:lineRule="atLeast"/>
    </w:pPr>
    <w:rPr>
      <w:rFonts w:eastAsiaTheme="minorHAnsi"/>
      <w:noProof/>
      <w:sz w:val="9"/>
      <w:szCs w:val="9"/>
      <w:lang w:eastAsia="en-US"/>
    </w:rPr>
  </w:style>
  <w:style w:type="character" w:customStyle="1" w:styleId="11pt">
    <w:name w:val="Колонтитул + 11 pt"/>
    <w:basedOn w:val="affa"/>
    <w:uiPriority w:val="99"/>
    <w:rsid w:val="00534BAB"/>
    <w:rPr>
      <w:rFonts w:ascii="Times New Roman" w:hAnsi="Times New Roman" w:cs="Times New Roman"/>
      <w:i/>
      <w:iCs/>
      <w:noProof/>
      <w:spacing w:val="0"/>
      <w:sz w:val="22"/>
      <w:szCs w:val="22"/>
      <w:u w:val="none"/>
      <w:shd w:val="clear" w:color="auto" w:fill="FFFFFF"/>
    </w:rPr>
  </w:style>
  <w:style w:type="paragraph" w:customStyle="1" w:styleId="212">
    <w:name w:val="Основной текст (2)1"/>
    <w:basedOn w:val="a1"/>
    <w:rsid w:val="00534BAB"/>
    <w:pPr>
      <w:shd w:val="clear" w:color="auto" w:fill="FFFFFF"/>
      <w:spacing w:after="180" w:line="202" w:lineRule="exact"/>
      <w:jc w:val="center"/>
    </w:pPr>
    <w:rPr>
      <w:rFonts w:eastAsiaTheme="minorEastAsia"/>
      <w:sz w:val="16"/>
      <w:szCs w:val="16"/>
    </w:rPr>
  </w:style>
  <w:style w:type="paragraph" w:customStyle="1" w:styleId="1f3">
    <w:name w:val="1"/>
    <w:basedOn w:val="a1"/>
    <w:rsid w:val="00534BAB"/>
    <w:pPr>
      <w:spacing w:after="160" w:line="240" w:lineRule="exact"/>
    </w:pPr>
    <w:rPr>
      <w:rFonts w:ascii="Verdana" w:hAnsi="Verdana"/>
      <w:sz w:val="20"/>
      <w:szCs w:val="20"/>
      <w:lang w:val="en-US" w:eastAsia="en-US"/>
    </w:rPr>
  </w:style>
  <w:style w:type="paragraph" w:customStyle="1" w:styleId="FR2">
    <w:name w:val="FR2"/>
    <w:rsid w:val="00534BAB"/>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afffa">
    <w:name w:val="Знак Знак Знак"/>
    <w:basedOn w:val="a1"/>
    <w:rsid w:val="00534BAB"/>
    <w:pPr>
      <w:spacing w:after="160" w:line="240" w:lineRule="exact"/>
    </w:pPr>
    <w:rPr>
      <w:rFonts w:ascii="Verdana" w:hAnsi="Verdana"/>
      <w:sz w:val="20"/>
      <w:szCs w:val="20"/>
    </w:rPr>
  </w:style>
  <w:style w:type="character" w:styleId="afffb">
    <w:name w:val="Placeholder Text"/>
    <w:basedOn w:val="a2"/>
    <w:uiPriority w:val="99"/>
    <w:semiHidden/>
    <w:rsid w:val="00534BAB"/>
    <w:rPr>
      <w:color w:val="808080"/>
    </w:rPr>
  </w:style>
  <w:style w:type="numbering" w:customStyle="1" w:styleId="1f4">
    <w:name w:val="Нет списка1"/>
    <w:next w:val="a4"/>
    <w:uiPriority w:val="99"/>
    <w:semiHidden/>
    <w:unhideWhenUsed/>
    <w:rsid w:val="00534BAB"/>
  </w:style>
  <w:style w:type="character" w:customStyle="1" w:styleId="afffc">
    <w:name w:val="Основной текст + Курсив"/>
    <w:basedOn w:val="aff7"/>
    <w:rsid w:val="00534BAB"/>
    <w:rPr>
      <w:rFonts w:ascii="Times New Roman" w:eastAsia="Times New Roman" w:hAnsi="Times New Roman" w:cs="Times New Roman"/>
      <w:b w:val="0"/>
      <w:bCs w:val="0"/>
      <w:i/>
      <w:iCs/>
      <w:smallCaps w:val="0"/>
      <w:strike w:val="0"/>
      <w:spacing w:val="0"/>
      <w:sz w:val="18"/>
      <w:szCs w:val="18"/>
      <w:shd w:val="clear" w:color="auto" w:fill="FFFFFF"/>
      <w:lang w:val="en-US"/>
    </w:rPr>
  </w:style>
  <w:style w:type="paragraph" w:customStyle="1" w:styleId="53">
    <w:name w:val="Основной текст5"/>
    <w:basedOn w:val="a1"/>
    <w:rsid w:val="00534BAB"/>
    <w:pPr>
      <w:widowControl w:val="0"/>
      <w:shd w:val="clear" w:color="auto" w:fill="FFFFFF"/>
      <w:spacing w:after="1080" w:line="274" w:lineRule="exact"/>
      <w:ind w:hanging="340"/>
      <w:jc w:val="both"/>
    </w:pPr>
    <w:rPr>
      <w:spacing w:val="2"/>
      <w:sz w:val="21"/>
      <w:szCs w:val="21"/>
    </w:rPr>
  </w:style>
  <w:style w:type="character" w:customStyle="1" w:styleId="39">
    <w:name w:val="Основной текст (3)_"/>
    <w:basedOn w:val="a2"/>
    <w:rsid w:val="00534BAB"/>
    <w:rPr>
      <w:rFonts w:ascii="Times New Roman" w:eastAsia="Times New Roman" w:hAnsi="Times New Roman" w:cs="Times New Roman"/>
      <w:b w:val="0"/>
      <w:bCs w:val="0"/>
      <w:i w:val="0"/>
      <w:iCs w:val="0"/>
      <w:smallCaps w:val="0"/>
      <w:strike w:val="0"/>
      <w:spacing w:val="4"/>
      <w:sz w:val="16"/>
      <w:szCs w:val="16"/>
      <w:u w:val="none"/>
    </w:rPr>
  </w:style>
  <w:style w:type="character" w:customStyle="1" w:styleId="3a">
    <w:name w:val="Основной текст (3)"/>
    <w:basedOn w:val="39"/>
    <w:rsid w:val="00534BAB"/>
    <w:rPr>
      <w:rFonts w:ascii="Times New Roman" w:eastAsia="Times New Roman" w:hAnsi="Times New Roman" w:cs="Times New Roman"/>
      <w:b w:val="0"/>
      <w:bCs w:val="0"/>
      <w:i w:val="0"/>
      <w:iCs w:val="0"/>
      <w:smallCaps w:val="0"/>
      <w:strike w:val="0"/>
      <w:color w:val="000000"/>
      <w:spacing w:val="4"/>
      <w:w w:val="100"/>
      <w:position w:val="0"/>
      <w:sz w:val="16"/>
      <w:szCs w:val="16"/>
      <w:u w:val="none"/>
      <w:lang w:val="ru-RU" w:eastAsia="ru-RU" w:bidi="ru-RU"/>
    </w:rPr>
  </w:style>
  <w:style w:type="character" w:customStyle="1" w:styleId="0pt">
    <w:name w:val="Основной текст + Полужирный;Интервал 0 pt"/>
    <w:basedOn w:val="aff7"/>
    <w:rsid w:val="00534BAB"/>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0pt0">
    <w:name w:val="Основной текст + Курсив;Интервал 0 pt"/>
    <w:basedOn w:val="aff7"/>
    <w:rsid w:val="00534BAB"/>
    <w:rPr>
      <w:rFonts w:ascii="Times New Roman" w:eastAsia="Times New Roman" w:hAnsi="Times New Roman" w:cs="Times New Roman"/>
      <w:b w:val="0"/>
      <w:bCs w:val="0"/>
      <w:i/>
      <w:iCs/>
      <w:smallCaps w:val="0"/>
      <w:strike w:val="0"/>
      <w:color w:val="000000"/>
      <w:spacing w:val="-5"/>
      <w:w w:val="100"/>
      <w:position w:val="0"/>
      <w:sz w:val="21"/>
      <w:szCs w:val="21"/>
      <w:u w:val="none"/>
      <w:shd w:val="clear" w:color="auto" w:fill="FFFFFF"/>
      <w:lang w:val="ru-RU" w:eastAsia="ru-RU" w:bidi="ru-RU"/>
    </w:rPr>
  </w:style>
  <w:style w:type="character" w:customStyle="1" w:styleId="85pt0pt">
    <w:name w:val="Основной текст + 8;5 pt;Полужирный;Интервал 0 pt"/>
    <w:basedOn w:val="aff7"/>
    <w:rsid w:val="00534BA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paragraph" w:customStyle="1" w:styleId="63">
    <w:name w:val="Основной текст6"/>
    <w:basedOn w:val="a1"/>
    <w:rsid w:val="00534BAB"/>
    <w:pPr>
      <w:widowControl w:val="0"/>
      <w:shd w:val="clear" w:color="auto" w:fill="FFFFFF"/>
      <w:spacing w:after="480" w:line="274" w:lineRule="exact"/>
      <w:jc w:val="both"/>
    </w:pPr>
    <w:rPr>
      <w:spacing w:val="2"/>
      <w:sz w:val="21"/>
      <w:szCs w:val="21"/>
    </w:rPr>
  </w:style>
  <w:style w:type="character" w:customStyle="1" w:styleId="64">
    <w:name w:val="Заголовок №6 (4)_"/>
    <w:basedOn w:val="a2"/>
    <w:link w:val="640"/>
    <w:rsid w:val="00534BAB"/>
    <w:rPr>
      <w:rFonts w:ascii="Times New Roman" w:eastAsia="Times New Roman" w:hAnsi="Times New Roman" w:cs="Times New Roman"/>
      <w:spacing w:val="-5"/>
      <w:sz w:val="18"/>
      <w:szCs w:val="18"/>
      <w:shd w:val="clear" w:color="auto" w:fill="FFFFFF"/>
    </w:rPr>
  </w:style>
  <w:style w:type="character" w:customStyle="1" w:styleId="65">
    <w:name w:val="Заголовок №6_"/>
    <w:basedOn w:val="a2"/>
    <w:link w:val="66"/>
    <w:rsid w:val="00534BAB"/>
    <w:rPr>
      <w:rFonts w:ascii="Times New Roman" w:eastAsia="Times New Roman" w:hAnsi="Times New Roman" w:cs="Times New Roman"/>
      <w:spacing w:val="-3"/>
      <w:sz w:val="19"/>
      <w:szCs w:val="19"/>
      <w:shd w:val="clear" w:color="auto" w:fill="FFFFFF"/>
    </w:rPr>
  </w:style>
  <w:style w:type="character" w:customStyle="1" w:styleId="710pt">
    <w:name w:val="Основной текст (7) + 10 pt;Полужирный;Курсив"/>
    <w:basedOn w:val="70"/>
    <w:rsid w:val="00534BAB"/>
    <w:rPr>
      <w:rFonts w:ascii="Times New Roman" w:eastAsia="Times New Roman" w:hAnsi="Times New Roman" w:cs="Times New Roman"/>
      <w:b/>
      <w:bCs/>
      <w:i/>
      <w:iCs/>
      <w:smallCaps w:val="0"/>
      <w:strike w:val="0"/>
      <w:noProof/>
      <w:spacing w:val="-3"/>
      <w:sz w:val="19"/>
      <w:szCs w:val="19"/>
      <w:shd w:val="clear" w:color="auto" w:fill="FFFFFF"/>
    </w:rPr>
  </w:style>
  <w:style w:type="character" w:customStyle="1" w:styleId="710pt0">
    <w:name w:val="Основной текст (7) + 10 pt;Полужирный"/>
    <w:basedOn w:val="70"/>
    <w:rsid w:val="00534BAB"/>
    <w:rPr>
      <w:rFonts w:ascii="Times New Roman" w:eastAsia="Times New Roman" w:hAnsi="Times New Roman" w:cs="Times New Roman"/>
      <w:b/>
      <w:bCs/>
      <w:i w:val="0"/>
      <w:iCs w:val="0"/>
      <w:smallCaps w:val="0"/>
      <w:strike w:val="0"/>
      <w:noProof/>
      <w:spacing w:val="-5"/>
      <w:sz w:val="18"/>
      <w:szCs w:val="18"/>
      <w:shd w:val="clear" w:color="auto" w:fill="FFFFFF"/>
    </w:rPr>
  </w:style>
  <w:style w:type="character" w:customStyle="1" w:styleId="72">
    <w:name w:val="Основной текст (7) + Курсив"/>
    <w:basedOn w:val="70"/>
    <w:rsid w:val="00534BAB"/>
    <w:rPr>
      <w:rFonts w:ascii="Times New Roman" w:eastAsia="Times New Roman" w:hAnsi="Times New Roman" w:cs="Times New Roman"/>
      <w:b w:val="0"/>
      <w:bCs w:val="0"/>
      <w:i/>
      <w:iCs/>
      <w:smallCaps w:val="0"/>
      <w:strike w:val="0"/>
      <w:noProof/>
      <w:spacing w:val="0"/>
      <w:sz w:val="20"/>
      <w:szCs w:val="20"/>
      <w:shd w:val="clear" w:color="auto" w:fill="FFFFFF"/>
    </w:rPr>
  </w:style>
  <w:style w:type="paragraph" w:customStyle="1" w:styleId="640">
    <w:name w:val="Заголовок №6 (4)"/>
    <w:basedOn w:val="a1"/>
    <w:link w:val="64"/>
    <w:rsid w:val="00534BAB"/>
    <w:pPr>
      <w:shd w:val="clear" w:color="auto" w:fill="FFFFFF"/>
      <w:spacing w:after="60" w:line="0" w:lineRule="atLeast"/>
      <w:jc w:val="both"/>
      <w:outlineLvl w:val="5"/>
    </w:pPr>
    <w:rPr>
      <w:spacing w:val="-5"/>
      <w:sz w:val="18"/>
      <w:szCs w:val="18"/>
      <w:lang w:eastAsia="en-US"/>
    </w:rPr>
  </w:style>
  <w:style w:type="paragraph" w:customStyle="1" w:styleId="66">
    <w:name w:val="Заголовок №6"/>
    <w:basedOn w:val="a1"/>
    <w:link w:val="65"/>
    <w:rsid w:val="00534BAB"/>
    <w:pPr>
      <w:shd w:val="clear" w:color="auto" w:fill="FFFFFF"/>
      <w:spacing w:before="240" w:line="259" w:lineRule="exact"/>
      <w:jc w:val="both"/>
      <w:outlineLvl w:val="5"/>
    </w:pPr>
    <w:rPr>
      <w:spacing w:val="-3"/>
      <w:sz w:val="19"/>
      <w:szCs w:val="19"/>
      <w:lang w:eastAsia="en-US"/>
    </w:rPr>
  </w:style>
  <w:style w:type="character" w:customStyle="1" w:styleId="9pt">
    <w:name w:val="Основной текст + 9 pt;Полужирный"/>
    <w:basedOn w:val="a2"/>
    <w:rsid w:val="00534BAB"/>
    <w:rPr>
      <w:rFonts w:ascii="Times New Roman" w:eastAsia="Times New Roman" w:hAnsi="Times New Roman" w:cs="Times New Roman"/>
      <w:b/>
      <w:bCs/>
      <w:i w:val="0"/>
      <w:iCs w:val="0"/>
      <w:smallCaps w:val="0"/>
      <w:strike w:val="0"/>
      <w:spacing w:val="6"/>
      <w:sz w:val="16"/>
      <w:szCs w:val="16"/>
    </w:rPr>
  </w:style>
  <w:style w:type="numbering" w:customStyle="1" w:styleId="2f2">
    <w:name w:val="Нет списка2"/>
    <w:next w:val="a4"/>
    <w:uiPriority w:val="99"/>
    <w:semiHidden/>
    <w:unhideWhenUsed/>
    <w:rsid w:val="00534BAB"/>
  </w:style>
  <w:style w:type="table" w:customStyle="1" w:styleId="1f5">
    <w:name w:val="Сетка таблицы1"/>
    <w:basedOn w:val="a3"/>
    <w:next w:val="af4"/>
    <w:rsid w:val="00534BA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 11"/>
    <w:basedOn w:val="a3"/>
    <w:next w:val="11"/>
    <w:rsid w:val="00534BA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4"/>
    <w:uiPriority w:val="99"/>
    <w:semiHidden/>
    <w:unhideWhenUsed/>
    <w:rsid w:val="00534BAB"/>
  </w:style>
  <w:style w:type="character" w:customStyle="1" w:styleId="c0">
    <w:name w:val="c0"/>
    <w:basedOn w:val="a2"/>
    <w:rsid w:val="00534BAB"/>
  </w:style>
  <w:style w:type="character" w:customStyle="1" w:styleId="aff0">
    <w:name w:val="Без интервала Знак"/>
    <w:link w:val="aff"/>
    <w:rsid w:val="00534BAB"/>
    <w:rPr>
      <w:rFonts w:ascii="Times New Roman" w:eastAsia="Times New Roman" w:hAnsi="Times New Roman" w:cs="Times New Roman"/>
      <w:sz w:val="24"/>
      <w:szCs w:val="24"/>
      <w:lang w:eastAsia="ru-RU"/>
    </w:rPr>
  </w:style>
  <w:style w:type="character" w:customStyle="1" w:styleId="80">
    <w:name w:val="Основной текст (8)_"/>
    <w:link w:val="81"/>
    <w:rsid w:val="00534BAB"/>
    <w:rPr>
      <w:sz w:val="23"/>
      <w:szCs w:val="23"/>
      <w:shd w:val="clear" w:color="auto" w:fill="FFFFFF"/>
    </w:rPr>
  </w:style>
  <w:style w:type="paragraph" w:customStyle="1" w:styleId="81">
    <w:name w:val="Основной текст (8)"/>
    <w:basedOn w:val="a1"/>
    <w:link w:val="80"/>
    <w:rsid w:val="00534B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3b">
    <w:name w:val="Обычный3"/>
    <w:rsid w:val="00534BAB"/>
    <w:pPr>
      <w:spacing w:after="0"/>
    </w:pPr>
    <w:rPr>
      <w:rFonts w:ascii="Arial" w:eastAsia="Arial" w:hAnsi="Arial" w:cs="Arial"/>
      <w:color w:val="000000"/>
      <w:lang w:eastAsia="ru-RU"/>
    </w:rPr>
  </w:style>
  <w:style w:type="numbering" w:customStyle="1" w:styleId="3c">
    <w:name w:val="Нет списка3"/>
    <w:next w:val="a4"/>
    <w:uiPriority w:val="99"/>
    <w:semiHidden/>
    <w:unhideWhenUsed/>
    <w:rsid w:val="00815315"/>
  </w:style>
  <w:style w:type="character" w:customStyle="1" w:styleId="150">
    <w:name w:val="Основной текст (15)_"/>
    <w:link w:val="151"/>
    <w:rsid w:val="00815315"/>
    <w:rPr>
      <w:rFonts w:ascii="Century Schoolbook" w:eastAsia="Century Schoolbook" w:hAnsi="Century Schoolbook" w:cs="Century Schoolbook"/>
      <w:sz w:val="19"/>
      <w:szCs w:val="19"/>
      <w:shd w:val="clear" w:color="auto" w:fill="FFFFFF"/>
    </w:rPr>
  </w:style>
  <w:style w:type="paragraph" w:customStyle="1" w:styleId="151">
    <w:name w:val="Основной текст (15)"/>
    <w:basedOn w:val="a1"/>
    <w:link w:val="150"/>
    <w:rsid w:val="00815315"/>
    <w:pPr>
      <w:shd w:val="clear" w:color="auto" w:fill="FFFFFF"/>
      <w:spacing w:before="180" w:line="221" w:lineRule="exact"/>
      <w:ind w:firstLine="300"/>
      <w:jc w:val="both"/>
    </w:pPr>
    <w:rPr>
      <w:rFonts w:ascii="Century Schoolbook" w:eastAsia="Century Schoolbook" w:hAnsi="Century Schoolbook" w:cs="Century Schoolbook"/>
      <w:sz w:val="19"/>
      <w:szCs w:val="19"/>
      <w:lang w:eastAsia="en-US"/>
    </w:rPr>
  </w:style>
  <w:style w:type="character" w:customStyle="1" w:styleId="-">
    <w:name w:val="Интернет-ссылка"/>
    <w:rsid w:val="00815315"/>
    <w:rPr>
      <w:color w:val="0000FF"/>
      <w:u w:val="single"/>
      <w:lang w:val="ru-RU" w:eastAsia="ru-RU" w:bidi="ru-RU"/>
    </w:rPr>
  </w:style>
  <w:style w:type="character" w:customStyle="1" w:styleId="2f3">
    <w:name w:val="Основной текст (2) + Полужирный"/>
    <w:rsid w:val="00815315"/>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character" w:customStyle="1" w:styleId="2f4">
    <w:name w:val="Основной текст (2) + Курсив"/>
    <w:rsid w:val="00815315"/>
    <w:rPr>
      <w:rFonts w:ascii="Century Schoolbook" w:eastAsia="Century Schoolbook" w:hAnsi="Century Schoolbook" w:cs="Century Schoolbook"/>
      <w:b w:val="0"/>
      <w:bCs w:val="0"/>
      <w:i/>
      <w:iCs/>
      <w:smallCaps w:val="0"/>
      <w:strike w:val="0"/>
      <w:color w:val="000000"/>
      <w:spacing w:val="0"/>
      <w:w w:val="100"/>
      <w:position w:val="0"/>
      <w:sz w:val="21"/>
      <w:szCs w:val="21"/>
      <w:u w:val="none"/>
      <w:shd w:val="clear" w:color="auto" w:fill="FFFFFF"/>
      <w:lang w:val="ru-RU" w:eastAsia="ru-RU" w:bidi="ru-RU"/>
    </w:rPr>
  </w:style>
  <w:style w:type="paragraph" w:customStyle="1" w:styleId="s1">
    <w:name w:val="s_1"/>
    <w:basedOn w:val="a1"/>
    <w:rsid w:val="00815315"/>
    <w:pPr>
      <w:spacing w:before="100" w:beforeAutospacing="1" w:after="100" w:afterAutospacing="1"/>
    </w:pPr>
  </w:style>
  <w:style w:type="character" w:customStyle="1" w:styleId="2f5">
    <w:name w:val="Подпись к таблице (2)_"/>
    <w:link w:val="2f6"/>
    <w:rsid w:val="00815315"/>
    <w:rPr>
      <w:b/>
      <w:bCs/>
      <w:shd w:val="clear" w:color="auto" w:fill="FFFFFF"/>
    </w:rPr>
  </w:style>
  <w:style w:type="paragraph" w:customStyle="1" w:styleId="2f6">
    <w:name w:val="Подпись к таблице (2)"/>
    <w:basedOn w:val="a1"/>
    <w:link w:val="2f5"/>
    <w:rsid w:val="00815315"/>
    <w:pPr>
      <w:widowControl w:val="0"/>
      <w:shd w:val="clear" w:color="auto" w:fill="FFFFFF"/>
      <w:spacing w:line="0" w:lineRule="atLeast"/>
    </w:pPr>
    <w:rPr>
      <w:rFonts w:asciiTheme="minorHAnsi" w:eastAsiaTheme="minorHAnsi" w:hAnsiTheme="minorHAnsi" w:cstheme="minorBidi"/>
      <w:b/>
      <w:bCs/>
      <w:sz w:val="22"/>
      <w:szCs w:val="22"/>
      <w:lang w:eastAsia="en-US"/>
    </w:rPr>
  </w:style>
  <w:style w:type="numbering" w:customStyle="1" w:styleId="47">
    <w:name w:val="Нет списка4"/>
    <w:next w:val="a4"/>
    <w:uiPriority w:val="99"/>
    <w:semiHidden/>
    <w:unhideWhenUsed/>
    <w:rsid w:val="00815315"/>
  </w:style>
  <w:style w:type="character" w:customStyle="1" w:styleId="afffd">
    <w:name w:val="Подпись к картинке_"/>
    <w:link w:val="afffe"/>
    <w:rsid w:val="00815315"/>
    <w:rPr>
      <w:rFonts w:ascii="Times New Roman" w:eastAsia="Times New Roman" w:hAnsi="Times New Roman" w:cs="Times New Roman"/>
      <w:sz w:val="27"/>
      <w:szCs w:val="27"/>
      <w:shd w:val="clear" w:color="auto" w:fill="FFFFFF"/>
    </w:rPr>
  </w:style>
  <w:style w:type="character" w:customStyle="1" w:styleId="14pt0pt">
    <w:name w:val="Основной текст + 14 pt;Интервал 0 pt"/>
    <w:rsid w:val="00815315"/>
    <w:rPr>
      <w:rFonts w:ascii="Times New Roman" w:eastAsia="Times New Roman" w:hAnsi="Times New Roman" w:cs="Times New Roman"/>
      <w:b w:val="0"/>
      <w:bCs w:val="0"/>
      <w:i w:val="0"/>
      <w:iCs w:val="0"/>
      <w:smallCaps w:val="0"/>
      <w:strike w:val="0"/>
      <w:spacing w:val="10"/>
      <w:sz w:val="28"/>
      <w:szCs w:val="28"/>
    </w:rPr>
  </w:style>
  <w:style w:type="character" w:customStyle="1" w:styleId="2125pt">
    <w:name w:val="Основной текст (2) + 12;5 pt"/>
    <w:rsid w:val="00815315"/>
    <w:rPr>
      <w:rFonts w:ascii="Times New Roman" w:eastAsia="Times New Roman" w:hAnsi="Times New Roman" w:cs="Times New Roman"/>
      <w:b w:val="0"/>
      <w:bCs w:val="0"/>
      <w:i w:val="0"/>
      <w:iCs w:val="0"/>
      <w:smallCaps w:val="0"/>
      <w:strike w:val="0"/>
      <w:spacing w:val="0"/>
      <w:sz w:val="25"/>
      <w:szCs w:val="25"/>
    </w:rPr>
  </w:style>
  <w:style w:type="character" w:customStyle="1" w:styleId="2f7">
    <w:name w:val="Подпись к картинке (2)_"/>
    <w:link w:val="2f8"/>
    <w:rsid w:val="00815315"/>
    <w:rPr>
      <w:rFonts w:ascii="Times New Roman" w:eastAsia="Times New Roman" w:hAnsi="Times New Roman" w:cs="Times New Roman"/>
      <w:sz w:val="16"/>
      <w:szCs w:val="16"/>
      <w:shd w:val="clear" w:color="auto" w:fill="FFFFFF"/>
    </w:rPr>
  </w:style>
  <w:style w:type="character" w:customStyle="1" w:styleId="3d">
    <w:name w:val="Основной текст (3) + Не полужирный"/>
    <w:rsid w:val="00815315"/>
    <w:rPr>
      <w:rFonts w:ascii="Times New Roman" w:eastAsia="Times New Roman" w:hAnsi="Times New Roman" w:cs="Times New Roman"/>
      <w:b/>
      <w:bCs/>
      <w:i w:val="0"/>
      <w:iCs w:val="0"/>
      <w:smallCaps w:val="0"/>
      <w:strike w:val="0"/>
      <w:spacing w:val="0"/>
      <w:sz w:val="27"/>
      <w:szCs w:val="27"/>
    </w:rPr>
  </w:style>
  <w:style w:type="character" w:customStyle="1" w:styleId="3115pt">
    <w:name w:val="Основной текст (3) + 11;5 pt"/>
    <w:rsid w:val="00815315"/>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link w:val="101"/>
    <w:rsid w:val="00815315"/>
    <w:rPr>
      <w:rFonts w:ascii="Times New Roman" w:eastAsia="Times New Roman" w:hAnsi="Times New Roman" w:cs="Times New Roman"/>
      <w:sz w:val="23"/>
      <w:szCs w:val="23"/>
      <w:shd w:val="clear" w:color="auto" w:fill="FFFFFF"/>
    </w:rPr>
  </w:style>
  <w:style w:type="character" w:customStyle="1" w:styleId="90">
    <w:name w:val="Основной текст (9)_"/>
    <w:link w:val="91"/>
    <w:rsid w:val="00815315"/>
    <w:rPr>
      <w:rFonts w:ascii="Times New Roman" w:eastAsia="Times New Roman" w:hAnsi="Times New Roman" w:cs="Times New Roman"/>
      <w:sz w:val="20"/>
      <w:szCs w:val="20"/>
      <w:shd w:val="clear" w:color="auto" w:fill="FFFFFF"/>
    </w:rPr>
  </w:style>
  <w:style w:type="character" w:customStyle="1" w:styleId="112">
    <w:name w:val="Основной текст (11)_"/>
    <w:link w:val="113"/>
    <w:rsid w:val="00815315"/>
    <w:rPr>
      <w:rFonts w:ascii="Times New Roman" w:eastAsia="Times New Roman" w:hAnsi="Times New Roman" w:cs="Times New Roman"/>
      <w:sz w:val="8"/>
      <w:szCs w:val="8"/>
      <w:shd w:val="clear" w:color="auto" w:fill="FFFFFF"/>
    </w:rPr>
  </w:style>
  <w:style w:type="character" w:customStyle="1" w:styleId="11pt-1pt">
    <w:name w:val="Основной текст + 11 pt;Курсив;Интервал -1 pt"/>
    <w:rsid w:val="00815315"/>
    <w:rPr>
      <w:rFonts w:ascii="Times New Roman" w:eastAsia="Times New Roman" w:hAnsi="Times New Roman" w:cs="Times New Roman"/>
      <w:b w:val="0"/>
      <w:bCs w:val="0"/>
      <w:i/>
      <w:iCs/>
      <w:smallCaps w:val="0"/>
      <w:strike w:val="0"/>
      <w:spacing w:val="-20"/>
      <w:sz w:val="22"/>
      <w:szCs w:val="22"/>
    </w:rPr>
  </w:style>
  <w:style w:type="character" w:customStyle="1" w:styleId="120">
    <w:name w:val="Основной текст (12)_"/>
    <w:link w:val="121"/>
    <w:rsid w:val="00815315"/>
    <w:rPr>
      <w:rFonts w:ascii="Times New Roman" w:eastAsia="Times New Roman" w:hAnsi="Times New Roman" w:cs="Times New Roman"/>
      <w:shd w:val="clear" w:color="auto" w:fill="FFFFFF"/>
    </w:rPr>
  </w:style>
  <w:style w:type="paragraph" w:customStyle="1" w:styleId="afffe">
    <w:name w:val="Подпись к картинке"/>
    <w:basedOn w:val="a1"/>
    <w:link w:val="afffd"/>
    <w:rsid w:val="00815315"/>
    <w:pPr>
      <w:shd w:val="clear" w:color="auto" w:fill="FFFFFF"/>
      <w:spacing w:line="0" w:lineRule="atLeast"/>
    </w:pPr>
    <w:rPr>
      <w:sz w:val="27"/>
      <w:szCs w:val="27"/>
      <w:lang w:eastAsia="en-US"/>
    </w:rPr>
  </w:style>
  <w:style w:type="paragraph" w:customStyle="1" w:styleId="2f8">
    <w:name w:val="Подпись к картинке (2)"/>
    <w:basedOn w:val="a1"/>
    <w:link w:val="2f7"/>
    <w:rsid w:val="00815315"/>
    <w:pPr>
      <w:shd w:val="clear" w:color="auto" w:fill="FFFFFF"/>
      <w:spacing w:line="0" w:lineRule="atLeast"/>
    </w:pPr>
    <w:rPr>
      <w:sz w:val="16"/>
      <w:szCs w:val="16"/>
      <w:lang w:eastAsia="en-US"/>
    </w:rPr>
  </w:style>
  <w:style w:type="paragraph" w:customStyle="1" w:styleId="101">
    <w:name w:val="Основной текст (10)"/>
    <w:basedOn w:val="a1"/>
    <w:link w:val="100"/>
    <w:rsid w:val="00815315"/>
    <w:pPr>
      <w:shd w:val="clear" w:color="auto" w:fill="FFFFFF"/>
      <w:spacing w:line="0" w:lineRule="atLeast"/>
    </w:pPr>
    <w:rPr>
      <w:sz w:val="23"/>
      <w:szCs w:val="23"/>
      <w:lang w:eastAsia="en-US"/>
    </w:rPr>
  </w:style>
  <w:style w:type="paragraph" w:customStyle="1" w:styleId="91">
    <w:name w:val="Основной текст (9)"/>
    <w:basedOn w:val="a1"/>
    <w:link w:val="90"/>
    <w:rsid w:val="00815315"/>
    <w:pPr>
      <w:shd w:val="clear" w:color="auto" w:fill="FFFFFF"/>
      <w:spacing w:line="0" w:lineRule="atLeast"/>
    </w:pPr>
    <w:rPr>
      <w:sz w:val="20"/>
      <w:szCs w:val="20"/>
      <w:lang w:eastAsia="en-US"/>
    </w:rPr>
  </w:style>
  <w:style w:type="paragraph" w:customStyle="1" w:styleId="113">
    <w:name w:val="Основной текст (11)"/>
    <w:basedOn w:val="a1"/>
    <w:link w:val="112"/>
    <w:rsid w:val="00815315"/>
    <w:pPr>
      <w:shd w:val="clear" w:color="auto" w:fill="FFFFFF"/>
      <w:spacing w:line="0" w:lineRule="atLeast"/>
    </w:pPr>
    <w:rPr>
      <w:sz w:val="8"/>
      <w:szCs w:val="8"/>
      <w:lang w:eastAsia="en-US"/>
    </w:rPr>
  </w:style>
  <w:style w:type="paragraph" w:customStyle="1" w:styleId="121">
    <w:name w:val="Основной текст (12)"/>
    <w:basedOn w:val="a1"/>
    <w:link w:val="120"/>
    <w:rsid w:val="00815315"/>
    <w:pPr>
      <w:shd w:val="clear" w:color="auto" w:fill="FFFFFF"/>
      <w:spacing w:before="300" w:line="264" w:lineRule="exact"/>
      <w:ind w:firstLine="440"/>
      <w:jc w:val="both"/>
    </w:pPr>
    <w:rPr>
      <w:sz w:val="22"/>
      <w:szCs w:val="22"/>
      <w:lang w:eastAsia="en-US"/>
    </w:rPr>
  </w:style>
  <w:style w:type="table" w:customStyle="1" w:styleId="2f9">
    <w:name w:val="Сетка таблицы2"/>
    <w:basedOn w:val="a3"/>
    <w:next w:val="af4"/>
    <w:uiPriority w:val="59"/>
    <w:rsid w:val="00815315"/>
    <w:pPr>
      <w:spacing w:after="0" w:line="240" w:lineRule="auto"/>
    </w:pPr>
    <w:rPr>
      <w:rFonts w:ascii="Microsoft Sans Serif" w:eastAsia="Microsoft Sans Serif" w:hAnsi="Microsoft Sans Serif" w:cs="Microsoft Sans Serif"/>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Перечисление"/>
    <w:uiPriority w:val="99"/>
    <w:qFormat/>
    <w:rsid w:val="00815315"/>
    <w:pPr>
      <w:numPr>
        <w:numId w:val="37"/>
      </w:numPr>
      <w:spacing w:after="60" w:line="259" w:lineRule="auto"/>
      <w:jc w:val="both"/>
    </w:pPr>
    <w:rPr>
      <w:rFonts w:ascii="Times New Roman" w:eastAsia="Calibri" w:hAnsi="Times New Roman" w:cs="Times New Roman"/>
      <w:sz w:val="20"/>
      <w:szCs w:val="20"/>
    </w:rPr>
  </w:style>
  <w:style w:type="numbering" w:customStyle="1" w:styleId="54">
    <w:name w:val="Нет списка5"/>
    <w:next w:val="a4"/>
    <w:semiHidden/>
    <w:rsid w:val="00815315"/>
  </w:style>
  <w:style w:type="table" w:customStyle="1" w:styleId="3e">
    <w:name w:val="Сетка таблицы3"/>
    <w:basedOn w:val="a3"/>
    <w:next w:val="af4"/>
    <w:rsid w:val="008153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 Знак"/>
    <w:basedOn w:val="a1"/>
    <w:rsid w:val="00815315"/>
    <w:pPr>
      <w:spacing w:after="160" w:line="240" w:lineRule="exact"/>
    </w:pPr>
    <w:rPr>
      <w:rFonts w:ascii="Verdana" w:hAnsi="Verdana"/>
      <w:sz w:val="20"/>
      <w:szCs w:val="20"/>
    </w:rPr>
  </w:style>
  <w:style w:type="table" w:customStyle="1" w:styleId="122">
    <w:name w:val="Сетка таблицы 12"/>
    <w:basedOn w:val="a3"/>
    <w:next w:val="11"/>
    <w:rsid w:val="008153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a">
    <w:name w:val=" Знак2"/>
    <w:basedOn w:val="a1"/>
    <w:rsid w:val="00815315"/>
    <w:pPr>
      <w:tabs>
        <w:tab w:val="left" w:pos="708"/>
      </w:tabs>
      <w:spacing w:after="160" w:line="240" w:lineRule="exact"/>
    </w:pPr>
    <w:rPr>
      <w:rFonts w:ascii="Verdana" w:hAnsi="Verdana" w:cs="Verdana"/>
      <w:sz w:val="20"/>
      <w:szCs w:val="20"/>
      <w:lang w:val="en-US" w:eastAsia="en-US"/>
    </w:rPr>
  </w:style>
  <w:style w:type="paragraph" w:customStyle="1" w:styleId="affff0">
    <w:name w:val="в таблице"/>
    <w:basedOn w:val="a1"/>
    <w:uiPriority w:val="99"/>
    <w:rsid w:val="00815315"/>
    <w:pPr>
      <w:jc w:val="both"/>
    </w:pPr>
    <w:rPr>
      <w:szCs w:val="20"/>
    </w:rPr>
  </w:style>
  <w:style w:type="character" w:customStyle="1" w:styleId="48">
    <w:name w:val=" Знак Знак4"/>
    <w:locked/>
    <w:rsid w:val="00815315"/>
    <w:rPr>
      <w:sz w:val="24"/>
      <w:szCs w:val="24"/>
      <w:lang w:val="ru-RU" w:eastAsia="ru-RU" w:bidi="ar-SA"/>
    </w:rPr>
  </w:style>
  <w:style w:type="paragraph" w:styleId="affff1">
    <w:name w:val="Plain Text"/>
    <w:basedOn w:val="a1"/>
    <w:link w:val="affff2"/>
    <w:rsid w:val="00815315"/>
    <w:rPr>
      <w:rFonts w:ascii="Courier New" w:hAnsi="Courier New"/>
      <w:sz w:val="20"/>
      <w:szCs w:val="20"/>
      <w:lang w:val="x-none" w:eastAsia="en-US"/>
    </w:rPr>
  </w:style>
  <w:style w:type="character" w:customStyle="1" w:styleId="affff2">
    <w:name w:val="Текст Знак"/>
    <w:basedOn w:val="a2"/>
    <w:link w:val="affff1"/>
    <w:rsid w:val="00815315"/>
    <w:rPr>
      <w:rFonts w:ascii="Courier New" w:eastAsia="Times New Roman" w:hAnsi="Courier New" w:cs="Times New Roman"/>
      <w:sz w:val="20"/>
      <w:szCs w:val="20"/>
      <w:lang w:val="x-none"/>
    </w:rPr>
  </w:style>
  <w:style w:type="character" w:customStyle="1" w:styleId="92">
    <w:name w:val="Основной текст (9) + Не полужирный;Не курсив"/>
    <w:rsid w:val="00815315"/>
    <w:rPr>
      <w:rFonts w:ascii="Bookman Old Style" w:eastAsia="Bookman Old Style" w:hAnsi="Bookman Old Style" w:cs="Bookman Old Style"/>
      <w:b/>
      <w:bCs/>
      <w:i/>
      <w:iCs/>
      <w:smallCaps w:val="0"/>
      <w:strike w:val="0"/>
      <w:color w:val="000000"/>
      <w:spacing w:val="0"/>
      <w:w w:val="100"/>
      <w:position w:val="0"/>
      <w:sz w:val="20"/>
      <w:szCs w:val="20"/>
      <w:u w:val="none"/>
      <w:lang w:val="ru-RU" w:eastAsia="ru-RU" w:bidi="ru-RU"/>
    </w:rPr>
  </w:style>
  <w:style w:type="numbering" w:customStyle="1" w:styleId="67">
    <w:name w:val="Нет списка6"/>
    <w:next w:val="a4"/>
    <w:uiPriority w:val="99"/>
    <w:semiHidden/>
    <w:unhideWhenUsed/>
    <w:rsid w:val="00815315"/>
  </w:style>
  <w:style w:type="character" w:customStyle="1" w:styleId="BodytextBold">
    <w:name w:val="Body text + Bold"/>
    <w:basedOn w:val="a2"/>
    <w:rsid w:val="0081531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Italic">
    <w:name w:val="Body text + Italic"/>
    <w:basedOn w:val="a2"/>
    <w:rsid w:val="0081531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table" w:customStyle="1" w:styleId="55">
    <w:name w:val="Сетка таблицы5"/>
    <w:basedOn w:val="a3"/>
    <w:next w:val="af4"/>
    <w:uiPriority w:val="59"/>
    <w:rsid w:val="0081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2">
    <w:name w:val="Основной текст10"/>
    <w:basedOn w:val="a1"/>
    <w:rsid w:val="00815315"/>
    <w:pPr>
      <w:widowControl w:val="0"/>
      <w:shd w:val="clear" w:color="auto" w:fill="FFFFFF"/>
      <w:spacing w:before="600" w:line="317" w:lineRule="exact"/>
      <w:ind w:hanging="560"/>
      <w:jc w:val="both"/>
    </w:pPr>
    <w:rPr>
      <w:spacing w:val="4"/>
      <w:sz w:val="22"/>
      <w:szCs w:val="22"/>
      <w:lang w:eastAsia="en-US"/>
    </w:rPr>
  </w:style>
  <w:style w:type="character" w:customStyle="1" w:styleId="diff-chunk">
    <w:name w:val="diff-chunk"/>
    <w:basedOn w:val="a2"/>
    <w:rsid w:val="00815315"/>
  </w:style>
  <w:style w:type="paragraph" w:customStyle="1" w:styleId="c11">
    <w:name w:val="c11"/>
    <w:basedOn w:val="a1"/>
    <w:rsid w:val="00285D80"/>
    <w:pPr>
      <w:spacing w:before="100" w:beforeAutospacing="1" w:after="100" w:afterAutospacing="1"/>
    </w:pPr>
  </w:style>
  <w:style w:type="character" w:customStyle="1" w:styleId="c6">
    <w:name w:val="c6"/>
    <w:basedOn w:val="a2"/>
    <w:rsid w:val="00285D80"/>
  </w:style>
  <w:style w:type="character" w:customStyle="1" w:styleId="c1">
    <w:name w:val="c1"/>
    <w:basedOn w:val="a2"/>
    <w:rsid w:val="00285D80"/>
  </w:style>
  <w:style w:type="character" w:customStyle="1" w:styleId="c15">
    <w:name w:val="c15"/>
    <w:basedOn w:val="a2"/>
    <w:rsid w:val="00285D80"/>
  </w:style>
  <w:style w:type="paragraph" w:customStyle="1" w:styleId="c39">
    <w:name w:val="c39"/>
    <w:basedOn w:val="a1"/>
    <w:rsid w:val="00285D80"/>
    <w:pPr>
      <w:spacing w:before="100" w:beforeAutospacing="1" w:after="100" w:afterAutospacing="1"/>
    </w:pPr>
  </w:style>
  <w:style w:type="table" w:customStyle="1" w:styleId="TableNormal">
    <w:name w:val="Table Normal"/>
    <w:uiPriority w:val="2"/>
    <w:semiHidden/>
    <w:unhideWhenUsed/>
    <w:qFormat/>
    <w:rsid w:val="00285D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285D80"/>
    <w:pPr>
      <w:widowControl w:val="0"/>
      <w:autoSpaceDE w:val="0"/>
      <w:autoSpaceDN w:val="0"/>
    </w:pPr>
    <w:rPr>
      <w:sz w:val="22"/>
      <w:szCs w:val="22"/>
      <w:lang w:eastAsia="en-US"/>
    </w:rPr>
  </w:style>
  <w:style w:type="table" w:customStyle="1" w:styleId="114">
    <w:name w:val="Сетка таблицы11"/>
    <w:basedOn w:val="a3"/>
    <w:next w:val="af4"/>
    <w:rsid w:val="00285D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8">
    <w:name w:val="c28"/>
    <w:basedOn w:val="a2"/>
    <w:rsid w:val="00285D80"/>
  </w:style>
  <w:style w:type="character" w:customStyle="1" w:styleId="c4">
    <w:name w:val="c4"/>
    <w:basedOn w:val="a2"/>
    <w:rsid w:val="00285D80"/>
  </w:style>
  <w:style w:type="character" w:customStyle="1" w:styleId="c19">
    <w:name w:val="c19"/>
    <w:basedOn w:val="a2"/>
    <w:rsid w:val="00285D80"/>
  </w:style>
  <w:style w:type="paragraph" w:customStyle="1" w:styleId="c13">
    <w:name w:val="c13"/>
    <w:basedOn w:val="a1"/>
    <w:rsid w:val="00285D80"/>
    <w:pPr>
      <w:spacing w:before="100" w:beforeAutospacing="1" w:after="100" w:afterAutospacing="1"/>
    </w:pPr>
  </w:style>
  <w:style w:type="character" w:customStyle="1" w:styleId="c10">
    <w:name w:val="c10"/>
    <w:basedOn w:val="a2"/>
    <w:rsid w:val="00285D80"/>
  </w:style>
  <w:style w:type="character" w:customStyle="1" w:styleId="c3">
    <w:name w:val="c3"/>
    <w:basedOn w:val="a2"/>
    <w:rsid w:val="00285D80"/>
  </w:style>
  <w:style w:type="character" w:customStyle="1" w:styleId="c29">
    <w:name w:val="c29"/>
    <w:basedOn w:val="a2"/>
    <w:rsid w:val="00285D80"/>
  </w:style>
  <w:style w:type="character" w:customStyle="1" w:styleId="c21">
    <w:name w:val="c21"/>
    <w:basedOn w:val="a2"/>
    <w:rsid w:val="0028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footer" Target="footer3.xml"/><Relationship Id="rId42" Type="http://schemas.openxmlformats.org/officeDocument/2006/relationships/hyperlink" Target="http://www" TargetMode="External"/><Relationship Id="rId47" Type="http://schemas.openxmlformats.org/officeDocument/2006/relationships/hyperlink" Target="https://www.youtube.com/watch?v=Eaw979Ow_c0" TargetMode="External"/><Relationship Id="rId63" Type="http://schemas.openxmlformats.org/officeDocument/2006/relationships/hyperlink" Target="http://www.virtualskysoft.de/" TargetMode="External"/><Relationship Id="rId68" Type="http://schemas.openxmlformats.org/officeDocument/2006/relationships/footer" Target="footer14.xml"/><Relationship Id="rId84" Type="http://schemas.openxmlformats.org/officeDocument/2006/relationships/footer" Target="footer15.xml"/><Relationship Id="rId89" Type="http://schemas.openxmlformats.org/officeDocument/2006/relationships/hyperlink" Target="http://www.hrono.ru" TargetMode="External"/><Relationship Id="rId112" Type="http://schemas.openxmlformats.org/officeDocument/2006/relationships/hyperlink" Target="http://www.up-pro.ru/" TargetMode="External"/><Relationship Id="rId16" Type="http://schemas.openxmlformats.org/officeDocument/2006/relationships/hyperlink" Target="https://www.google.com/url?q=https://ru.wikipedia.org/w/index.php?title%3D%25D0%2598%25D0%25BD%25D1%2581%25D1%2582%25D0%25B8%25D1%2582%25D1%2583%25D1%2582%25D0%25B5_%25D1%2587%25D0%25B0%25D1%2581%25D1%2582%25D0%25BD%25D0%25B0%25D1%258F_%25D1%2581%25D0%25BE%25D0%25B1%25D1%2581%25D1%2582%25D0%25B2%25D0%25B5%25D0%25BD%25D0%25BD%25D0%25BE%25D1%2581%25D1%2582%25D1%258C%26action%3Dedit%26redlink%3D1&amp;sa=D&amp;ust=1531387967031000" TargetMode="External"/><Relationship Id="rId107" Type="http://schemas.openxmlformats.org/officeDocument/2006/relationships/hyperlink" Target="http://www.minstm.gov.ru" TargetMode="External"/><Relationship Id="rId11" Type="http://schemas.openxmlformats.org/officeDocument/2006/relationships/hyperlink" Target="https://www.google.com/url?q=https://ru.wikipedia.org/wiki/%25D0%25A1%25D0%25B5%25D0%25BC%25D1%258C%25D1%258F&amp;sa=D&amp;ust=1531387967030000" TargetMode="External"/><Relationship Id="rId24" Type="http://schemas.openxmlformats.org/officeDocument/2006/relationships/hyperlink" Target="http://www.ozon.ru/context/detail/id/3572057/" TargetMode="External"/><Relationship Id="rId32" Type="http://schemas.openxmlformats.org/officeDocument/2006/relationships/hyperlink" Target="http://www.historicus.ru" TargetMode="External"/><Relationship Id="rId37" Type="http://schemas.openxmlformats.org/officeDocument/2006/relationships/footer" Target="footer9.xml"/><Relationship Id="rId40" Type="http://schemas.openxmlformats.org/officeDocument/2006/relationships/hyperlink" Target="http://www" TargetMode="External"/><Relationship Id="rId45" Type="http://schemas.openxmlformats.org/officeDocument/2006/relationships/hyperlink" Target="https://www.youtube.com/watch?v=YmE4YLArZb0" TargetMode="External"/><Relationship Id="rId53" Type="http://schemas.openxmlformats.org/officeDocument/2006/relationships/hyperlink" Target="http://www.izmiran.ru/" TargetMode="External"/><Relationship Id="rId58" Type="http://schemas.openxmlformats.org/officeDocument/2006/relationships/hyperlink" Target="http://biblprog.org.ua/ru/stellarium/" TargetMode="External"/><Relationship Id="rId66" Type="http://schemas.openxmlformats.org/officeDocument/2006/relationships/hyperlink" Target="http://www.mccme.ru/mmmf-lectures/books/books/books.php" TargetMode="External"/><Relationship Id="rId74" Type="http://schemas.openxmlformats.org/officeDocument/2006/relationships/hyperlink" Target="http://www.st-books.ru" TargetMode="External"/><Relationship Id="rId79" Type="http://schemas.openxmlformats.org/officeDocument/2006/relationships/hyperlink" Target="http://www.n-t.ru/nl/fz" TargetMode="External"/><Relationship Id="rId87" Type="http://schemas.openxmlformats.org/officeDocument/2006/relationships/hyperlink" Target="http://militera.lib.ru/index.html" TargetMode="External"/><Relationship Id="rId102" Type="http://schemas.openxmlformats.org/officeDocument/2006/relationships/footer" Target="footer21.xml"/><Relationship Id="rId110" Type="http://schemas.openxmlformats.org/officeDocument/2006/relationships/footer" Target="footer22.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astronews.ru/" TargetMode="External"/><Relationship Id="rId82" Type="http://schemas.openxmlformats.org/officeDocument/2006/relationships/hyperlink" Target="http://www.kvant.mccme.ru" TargetMode="External"/><Relationship Id="rId90" Type="http://schemas.openxmlformats.org/officeDocument/2006/relationships/hyperlink" Target="http://www.scrf.gov.ru" TargetMode="External"/><Relationship Id="rId95" Type="http://schemas.openxmlformats.org/officeDocument/2006/relationships/hyperlink" Target="http://www.constitution.ru" TargetMode="External"/><Relationship Id="rId19" Type="http://schemas.openxmlformats.org/officeDocument/2006/relationships/hyperlink" Target="http://pedsovet.org/" TargetMode="External"/><Relationship Id="rId14" Type="http://schemas.openxmlformats.org/officeDocument/2006/relationships/hyperlink" Target="https://www.google.com/url?q=https://ru.wikipedia.org/wiki/%25D0%2593%25D0%25BE%25D1%2581%25D1%2583%25D0%25B4%25D0%25B0%25D1%2580%25D1%2581%25D1%2582%25D0%25B2%25D0%25BE&amp;sa=D&amp;ust=1531387967031000" TargetMode="External"/><Relationship Id="rId22" Type="http://schemas.openxmlformats.org/officeDocument/2006/relationships/hyperlink" Target="http://edu.km.ru/" TargetMode="External"/><Relationship Id="rId27" Type="http://schemas.openxmlformats.org/officeDocument/2006/relationships/hyperlink" Target="http://www.gumer.info/bibliotek%20Buks/History/history2/index.php" TargetMode="External"/><Relationship Id="rId30" Type="http://schemas.openxmlformats.org/officeDocument/2006/relationships/hyperlink" Target="http://www.rusif.ru/vremya-istorii/gm-Russia/Russia-kratko.htm" TargetMode="External"/><Relationship Id="rId35" Type="http://schemas.openxmlformats.org/officeDocument/2006/relationships/hyperlink" Target="http://sport/mins%20tm.gov.ru" TargetMode="External"/><Relationship Id="rId43" Type="http://schemas.openxmlformats.org/officeDocument/2006/relationships/hyperlink" Target="http://www.izmiran.ru" TargetMode="External"/><Relationship Id="rId48" Type="http://schemas.openxmlformats.org/officeDocument/2006/relationships/hyperlink" Target="http://www" TargetMode="External"/><Relationship Id="rId56" Type="http://schemas.openxmlformats.org/officeDocument/2006/relationships/hyperlink" Target="http://www.krugosvet.ru/" TargetMode="External"/><Relationship Id="rId64" Type="http://schemas.openxmlformats.org/officeDocument/2006/relationships/footer" Target="footer12.xml"/><Relationship Id="rId69" Type="http://schemas.openxmlformats.org/officeDocument/2006/relationships/hyperlink" Target="http://www.fcior.edu.ru" TargetMode="External"/><Relationship Id="rId77" Type="http://schemas.openxmlformats.org/officeDocument/2006/relationships/hyperlink" Target="http://www.alleng.ru/edu/phys.htm" TargetMode="External"/><Relationship Id="rId100" Type="http://schemas.openxmlformats.org/officeDocument/2006/relationships/header" Target="header3.xml"/><Relationship Id="rId105" Type="http://schemas.openxmlformats.org/officeDocument/2006/relationships/hyperlink" Target="http://bookza.ru/publisher.php?id=954" TargetMode="External"/><Relationship Id="rId113" Type="http://schemas.openxmlformats.org/officeDocument/2006/relationships/hyperlink" Target="http://www.leaninfo.ru/" TargetMode="External"/><Relationship Id="rId8" Type="http://schemas.openxmlformats.org/officeDocument/2006/relationships/footer" Target="footer2.xml"/><Relationship Id="rId51" Type="http://schemas.openxmlformats.org/officeDocument/2006/relationships/hyperlink" Target="http://www.astronet.ru/" TargetMode="External"/><Relationship Id="rId72" Type="http://schemas.openxmlformats.org/officeDocument/2006/relationships/hyperlink" Target="http://www.globalteka.ru" TargetMode="External"/><Relationship Id="rId80" Type="http://schemas.openxmlformats.org/officeDocument/2006/relationships/hyperlink" Target="http://www.nuclphys.sinp.msu.ru" TargetMode="External"/><Relationship Id="rId85" Type="http://schemas.openxmlformats.org/officeDocument/2006/relationships/footer" Target="footer16.xml"/><Relationship Id="rId93" Type="http://schemas.openxmlformats.org/officeDocument/2006/relationships/hyperlink" Target="http://kremlin.ru" TargetMode="External"/><Relationship Id="rId98" Type="http://schemas.openxmlformats.org/officeDocument/2006/relationships/footer" Target="footer18.xml"/><Relationship Id="rId3" Type="http://schemas.openxmlformats.org/officeDocument/2006/relationships/settings" Target="settings.xml"/><Relationship Id="rId12" Type="http://schemas.openxmlformats.org/officeDocument/2006/relationships/hyperlink" Target="https://www.google.com/url?q=https://ru.wikipedia.org/wiki/%25D0%259E%25D0%25B1%25D1%2580%25D0%25B0%25D0%25B7%25D0%25BE%25D0%25B2%25D0%25B0%25D0%25BD%25D0%25B8%25D0%25B5&amp;sa=D&amp;ust=1531387967030000" TargetMode="External"/><Relationship Id="rId17" Type="http://schemas.openxmlformats.org/officeDocument/2006/relationships/hyperlink" Target="https://www.google.com/url?q=https://ru.wikipedia.org/wiki/%25D0%25A0%25D0%25B5%25D0%25BB%25D0%25B8%25D0%25B3%25D0%25B8%25D1%258F&amp;sa=D&amp;ust=1531387967032000" TargetMode="External"/><Relationship Id="rId25" Type="http://schemas.openxmlformats.org/officeDocument/2006/relationships/hyperlink" Target="http://www.ozon.ru/context/detail/id/857671/" TargetMode="External"/><Relationship Id="rId33" Type="http://schemas.openxmlformats.org/officeDocument/2006/relationships/footer" Target="footer6.xml"/><Relationship Id="rId38" Type="http://schemas.openxmlformats.org/officeDocument/2006/relationships/footer" Target="footer10.xml"/><Relationship Id="rId46" Type="http://schemas.openxmlformats.org/officeDocument/2006/relationships/hyperlink" Target="https://www.youtube" TargetMode="External"/><Relationship Id="rId59" Type="http://schemas.openxmlformats.org/officeDocument/2006/relationships/hyperlink" Target="http://biblprog.org.ua/ru/worldwide_telescope/" TargetMode="External"/><Relationship Id="rId67" Type="http://schemas.openxmlformats.org/officeDocument/2006/relationships/footer" Target="footer13.xml"/><Relationship Id="rId103" Type="http://schemas.openxmlformats.org/officeDocument/2006/relationships/hyperlink" Target="http://www.ozon.ru/context/detail/id/3572057/" TargetMode="External"/><Relationship Id="rId108" Type="http://schemas.openxmlformats.org/officeDocument/2006/relationships/hyperlink" Target="http://www.edu.ru" TargetMode="External"/><Relationship Id="rId20" Type="http://schemas.openxmlformats.org/officeDocument/2006/relationships/hyperlink" Target="http://www.rusedu.ru/" TargetMode="External"/><Relationship Id="rId41" Type="http://schemas.openxmlformats.org/officeDocument/2006/relationships/hyperlink" Target="http://www.college.ru/astronomy/course/content/index.htm" TargetMode="External"/><Relationship Id="rId54" Type="http://schemas.openxmlformats.org/officeDocument/2006/relationships/hyperlink" Target="http://www.sai.msu.su/EAAS" TargetMode="External"/><Relationship Id="rId62" Type="http://schemas.openxmlformats.org/officeDocument/2006/relationships/hyperlink" Target="http://www.astrosurf.com/" TargetMode="External"/><Relationship Id="rId70" Type="http://schemas.openxmlformats.org/officeDocument/2006/relationships/hyperlink" Target="http://www.dic.academic.ru" TargetMode="External"/><Relationship Id="rId75" Type="http://schemas.openxmlformats.org/officeDocument/2006/relationships/hyperlink" Target="http://www.school.edu.ru" TargetMode="External"/><Relationship Id="rId83" Type="http://schemas.openxmlformats.org/officeDocument/2006/relationships/hyperlink" Target="http://www.yos.ru/natural-sciences/html" TargetMode="External"/><Relationship Id="rId88" Type="http://schemas.openxmlformats.org/officeDocument/2006/relationships/hyperlink" Target="http://www.globalaffairs.ru" TargetMode="External"/><Relationship Id="rId91" Type="http://schemas.openxmlformats.org/officeDocument/2006/relationships/hyperlink" Target="http://www.mid.ru" TargetMode="External"/><Relationship Id="rId96" Type="http://schemas.openxmlformats.org/officeDocument/2006/relationships/header" Target="header1.xml"/><Relationship Id="rId11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ogle.com/url?q=https://ru.wikipedia.org/wiki/%25D0%259F%25D0%25B0%25D1%2580%25D0%25BB%25D0%25B0%25D0%25BC%25D0%25B5%25D0%25BD%25D1%2582%25D0%25B0%25D1%2580%25D0%25B8%25D0%25B7%25D0%25BC&amp;sa=D&amp;ust=1531387967031000" TargetMode="External"/><Relationship Id="rId23" Type="http://schemas.openxmlformats.org/officeDocument/2006/relationships/footer" Target="footer4.xml"/><Relationship Id="rId28" Type="http://schemas.openxmlformats.org/officeDocument/2006/relationships/hyperlink" Target="https://www.rusempire.ru/istoriya-rossii-kratko.html" TargetMode="External"/><Relationship Id="rId36" Type="http://schemas.openxmlformats.org/officeDocument/2006/relationships/footer" Target="footer8.xml"/><Relationship Id="rId49" Type="http://schemas.openxmlformats.org/officeDocument/2006/relationships/hyperlink" Target="http://xn--80aqldeblhj0l.xn--p1ai/" TargetMode="External"/><Relationship Id="rId57" Type="http://schemas.openxmlformats.org/officeDocument/2006/relationships/hyperlink" Target="http://www.cosmoworld.ru/spaceencyclopedia/" TargetMode="External"/><Relationship Id="rId106" Type="http://schemas.openxmlformats.org/officeDocument/2006/relationships/hyperlink" Target="http://www.&#1092;&#1080;&#1079;&#1080;&#1095;&#1077;&#1089;&#1082;&#1072;&#1103;-&#1082;&#1091;&#1083;&#1100;&#1090;&#1091;&#1088;&#1072;.&#1088;&#1092;" TargetMode="External"/><Relationship Id="rId114" Type="http://schemas.openxmlformats.org/officeDocument/2006/relationships/fontTable" Target="fontTable.xml"/><Relationship Id="rId10" Type="http://schemas.openxmlformats.org/officeDocument/2006/relationships/hyperlink" Target="http://pedsovet.org/" TargetMode="External"/><Relationship Id="rId31" Type="http://schemas.openxmlformats.org/officeDocument/2006/relationships/hyperlink" Target="http://www.world-war2.chat.ru" TargetMode="External"/><Relationship Id="rId44" Type="http://schemas.openxmlformats.org/officeDocument/2006/relationships/hyperlink" Target="https://www.youtube.com/watch?v=TKNGOhR3" TargetMode="External"/><Relationship Id="rId52" Type="http://schemas.openxmlformats.org/officeDocument/2006/relationships/hyperlink" Target="http://www.sai.msu.ru/" TargetMode="External"/><Relationship Id="rId60" Type="http://schemas.openxmlformats.org/officeDocument/2006/relationships/hyperlink" Target="http://school.astro.spbu.ru/" TargetMode="External"/><Relationship Id="rId65" Type="http://schemas.openxmlformats.org/officeDocument/2006/relationships/hyperlink" Target="http://college.ru/mathematics/" TargetMode="External"/><Relationship Id="rId73" Type="http://schemas.openxmlformats.org/officeDocument/2006/relationships/hyperlink" Target="http://www.window.edu.ru" TargetMode="External"/><Relationship Id="rId78" Type="http://schemas.openxmlformats.org/officeDocument/2006/relationships/hyperlink" Target="http://www.school-collection.edu.ru" TargetMode="External"/><Relationship Id="rId81" Type="http://schemas.openxmlformats.org/officeDocument/2006/relationships/hyperlink" Target="http://www.college.ru/fizika" TargetMode="External"/><Relationship Id="rId86" Type="http://schemas.openxmlformats.org/officeDocument/2006/relationships/footer" Target="footer17.xml"/><Relationship Id="rId94" Type="http://schemas.openxmlformats.org/officeDocument/2006/relationships/hyperlink" Target="http://www.obraforum.ru/pubs.htm" TargetMode="External"/><Relationship Id="rId99" Type="http://schemas.openxmlformats.org/officeDocument/2006/relationships/footer" Target="footer19.xml"/><Relationship Id="rId101"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hyperlink" Target="http://www.uchportal.ru/" TargetMode="External"/><Relationship Id="rId13" Type="http://schemas.openxmlformats.org/officeDocument/2006/relationships/hyperlink" Target="https://www.google.com/url?q=https://ru.wikipedia.org/wiki/%25D0%2597%25D0%25B4%25D1%2580%25D0%25B0%25D0%25B2%25D0%25BE%25D0%25BE%25D1%2585%25D1%2580%25D0%25B0%25D0%25BD%25D0%25B5%25D0%25BD%25D0%25B8%25D0%25B5&amp;sa=D&amp;ust=1531387967031000" TargetMode="External"/><Relationship Id="rId18" Type="http://schemas.openxmlformats.org/officeDocument/2006/relationships/hyperlink" Target="http://www.uchportal.ru/" TargetMode="External"/><Relationship Id="rId39" Type="http://schemas.openxmlformats.org/officeDocument/2006/relationships/footer" Target="footer11.xml"/><Relationship Id="rId109" Type="http://schemas.openxmlformats.org/officeDocument/2006/relationships/hyperlink" Target="http://www.olympic.ru" TargetMode="External"/><Relationship Id="rId34" Type="http://schemas.openxmlformats.org/officeDocument/2006/relationships/footer" Target="footer7.xml"/><Relationship Id="rId50" Type="http://schemas.openxmlformats.org/officeDocument/2006/relationships/hyperlink" Target="http://www.krugosvet.ru" TargetMode="External"/><Relationship Id="rId55" Type="http://schemas.openxmlformats.org/officeDocument/2006/relationships/hyperlink" Target="http://www.myastronomy.ru/" TargetMode="External"/><Relationship Id="rId76" Type="http://schemas.openxmlformats.org/officeDocument/2006/relationships/hyperlink" Target="http://www.ru/book" TargetMode="External"/><Relationship Id="rId97" Type="http://schemas.openxmlformats.org/officeDocument/2006/relationships/header" Target="header2.xml"/><Relationship Id="rId104" Type="http://schemas.openxmlformats.org/officeDocument/2006/relationships/hyperlink" Target="http://www.ozon.ru/context/detail/id/857671/" TargetMode="External"/><Relationship Id="rId7" Type="http://schemas.openxmlformats.org/officeDocument/2006/relationships/footer" Target="footer1.xml"/><Relationship Id="rId71" Type="http://schemas.openxmlformats.org/officeDocument/2006/relationships/hyperlink" Target="http://www.booksgid.com" TargetMode="External"/><Relationship Id="rId92" Type="http://schemas.openxmlformats.org/officeDocument/2006/relationships/hyperlink" Target="http://government.ru" TargetMode="External"/><Relationship Id="rId2" Type="http://schemas.openxmlformats.org/officeDocument/2006/relationships/styles" Target="styles.xml"/><Relationship Id="rId29" Type="http://schemas.openxmlformats.org/officeDocument/2006/relationships/hyperlink" Target="http://historykrat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402</Pages>
  <Words>97291</Words>
  <Characters>554562</Characters>
  <Application>Microsoft Office Word</Application>
  <DocSecurity>0</DocSecurity>
  <Lines>4621</Lines>
  <Paragraphs>1301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Мегабайт</dc:creator>
  <cp:lastModifiedBy>Любовь</cp:lastModifiedBy>
  <cp:revision>2</cp:revision>
  <cp:lastPrinted>2022-10-10T09:10:00Z</cp:lastPrinted>
  <dcterms:created xsi:type="dcterms:W3CDTF">2022-11-22T04:42:00Z</dcterms:created>
  <dcterms:modified xsi:type="dcterms:W3CDTF">2022-11-22T04:42:00Z</dcterms:modified>
</cp:coreProperties>
</file>